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before="51" w:line="16725" w:lineRule="exact"/>
        <w:textAlignment w:val="center"/>
        <w:rPr/>
      </w:pPr>
      <w:r>
        <w:drawing>
          <wp:inline distT="0" distB="0" distL="0" distR="0">
            <wp:extent cx="7559999" cy="10620000"/>
            <wp:effectExtent l="0" t="0" r="0" b="0"/>
            <wp:docPr id="1" name="IM 1"/>
            <wp:cNvGraphicFramePr/>
            <a:graphic>
              <a:graphicData uri="http://schemas.openxmlformats.org/drawingml/2006/picture">
                <pic:pic>
                  <pic:nvPicPr>
                    <pic:cNvPr id="1" name="IM 1"/>
                    <pic:cNvPicPr/>
                  </pic:nvPicPr>
                  <pic:blipFill>
                    <a:blip r:embed="rId3"/>
                    <a:stretch>
                      <a:fillRect/>
                    </a:stretch>
                  </pic:blipFill>
                  <pic:spPr>
                    <a:xfrm rot="0">
                      <a:off x="0" y="0"/>
                      <a:ext cx="7559999" cy="10620000"/>
                    </a:xfrm>
                    <a:prstGeom prst="rect">
                      <a:avLst/>
                    </a:prstGeom>
                  </pic:spPr>
                </pic:pic>
              </a:graphicData>
            </a:graphic>
          </wp:inline>
        </w:drawing>
      </w:r>
    </w:p>
    <w:p>
      <w:pPr>
        <w:sectPr>
          <w:headerReference w:type="default" r:id="rId1"/>
          <w:footerReference w:type="default" r:id="rId2"/>
          <w:pgSz w:w="11906" w:h="16838"/>
          <w:pgMar w:top="1" w:right="0" w:bottom="1" w:left="0" w:header="0" w:footer="0" w:gutter="0"/>
        </w:sectPr>
        <w:rPr/>
      </w:pPr>
    </w:p>
    <w:p>
      <w:pPr>
        <w:spacing w:line="318" w:lineRule="auto"/>
        <w:rPr>
          <w:rFonts w:ascii="Arial"/>
          <w:sz w:val="21"/>
        </w:rPr>
      </w:pPr>
      <w:r/>
    </w:p>
    <w:p>
      <w:pPr>
        <w:spacing w:line="318" w:lineRule="auto"/>
        <w:rPr>
          <w:rFonts w:ascii="Arial"/>
          <w:sz w:val="21"/>
        </w:rPr>
      </w:pPr>
      <w:r/>
    </w:p>
    <w:p>
      <w:pPr>
        <w:spacing w:line="319" w:lineRule="auto"/>
        <w:rPr>
          <w:rFonts w:ascii="Arial"/>
          <w:sz w:val="21"/>
        </w:rPr>
      </w:pPr>
      <w:r/>
    </w:p>
    <w:p>
      <w:pPr>
        <w:ind w:left="294"/>
        <w:spacing w:before="184" w:line="779" w:lineRule="exact"/>
        <w:rPr>
          <w:rFonts w:ascii="Microsoft YaHei" w:hAnsi="Microsoft YaHei" w:eastAsia="Microsoft YaHei" w:cs="Microsoft YaHei"/>
          <w:sz w:val="43"/>
          <w:szCs w:val="43"/>
        </w:rPr>
      </w:pPr>
      <w:r>
        <w:rPr>
          <w:rFonts w:ascii="Microsoft YaHei" w:hAnsi="Microsoft YaHei" w:eastAsia="Microsoft YaHei" w:cs="Microsoft YaHei"/>
          <w:sz w:val="43"/>
          <w:szCs w:val="43"/>
          <w:spacing w:val="15"/>
          <w:position w:val="20"/>
        </w:rPr>
        <w:t>河</w:t>
      </w:r>
      <w:r>
        <w:rPr>
          <w:rFonts w:ascii="Microsoft YaHei" w:hAnsi="Microsoft YaHei" w:eastAsia="Microsoft YaHei" w:cs="Microsoft YaHei"/>
          <w:sz w:val="43"/>
          <w:szCs w:val="43"/>
          <w:spacing w:val="8"/>
          <w:position w:val="20"/>
        </w:rPr>
        <w:t>南省建设项目环境影响报告书</w:t>
      </w:r>
      <w:r>
        <w:rPr>
          <w:rFonts w:ascii="Microsoft YaHei" w:hAnsi="Microsoft YaHei" w:eastAsia="Microsoft YaHei" w:cs="Microsoft YaHei"/>
          <w:sz w:val="43"/>
          <w:szCs w:val="43"/>
          <w:spacing w:val="8"/>
          <w:position w:val="20"/>
        </w:rPr>
        <w:t xml:space="preserve">  </w:t>
      </w:r>
      <w:r>
        <w:rPr>
          <w:rFonts w:ascii="Microsoft YaHei" w:hAnsi="Microsoft YaHei" w:eastAsia="Microsoft YaHei" w:cs="Microsoft YaHei"/>
          <w:sz w:val="43"/>
          <w:szCs w:val="43"/>
          <w:spacing w:val="8"/>
          <w:position w:val="20"/>
        </w:rPr>
        <w:t>(表)</w:t>
      </w:r>
      <w:r>
        <w:rPr>
          <w:rFonts w:ascii="Microsoft YaHei" w:hAnsi="Microsoft YaHei" w:eastAsia="Microsoft YaHei" w:cs="Microsoft YaHei"/>
          <w:sz w:val="43"/>
          <w:szCs w:val="43"/>
          <w:spacing w:val="8"/>
          <w:position w:val="20"/>
        </w:rPr>
        <w:t xml:space="preserve">  </w:t>
      </w:r>
      <w:r>
        <w:rPr>
          <w:rFonts w:ascii="Microsoft YaHei" w:hAnsi="Microsoft YaHei" w:eastAsia="Microsoft YaHei" w:cs="Microsoft YaHei"/>
          <w:sz w:val="43"/>
          <w:szCs w:val="43"/>
          <w:spacing w:val="8"/>
          <w:position w:val="20"/>
        </w:rPr>
        <w:t>告知</w:t>
      </w:r>
    </w:p>
    <w:p>
      <w:pPr>
        <w:ind w:left="2027"/>
        <w:spacing w:before="1" w:line="167"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12"/>
        </w:rPr>
        <w:t>承</w:t>
      </w:r>
      <w:r>
        <w:rPr>
          <w:rFonts w:ascii="Microsoft YaHei" w:hAnsi="Microsoft YaHei" w:eastAsia="Microsoft YaHei" w:cs="Microsoft YaHei"/>
          <w:sz w:val="43"/>
          <w:szCs w:val="43"/>
          <w:spacing w:val="9"/>
        </w:rPr>
        <w:t>诺制审批申请及承诺书</w:t>
      </w:r>
    </w:p>
    <w:tbl>
      <w:tblPr>
        <w:tblStyle w:val="2"/>
        <w:tblW w:w="887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90"/>
        <w:gridCol w:w="1342"/>
        <w:gridCol w:w="1345"/>
        <w:gridCol w:w="871"/>
        <w:gridCol w:w="215"/>
        <w:gridCol w:w="1106"/>
        <w:gridCol w:w="1325"/>
        <w:gridCol w:w="987"/>
        <w:gridCol w:w="997"/>
      </w:tblGrid>
      <w:tr>
        <w:trPr>
          <w:trHeight w:val="424" w:hRule="atLeast"/>
        </w:trPr>
        <w:tc>
          <w:tcPr>
            <w:tcW w:w="8878" w:type="dxa"/>
            <w:vAlign w:val="top"/>
            <w:gridSpan w:val="9"/>
          </w:tcPr>
          <w:p>
            <w:pPr>
              <w:ind w:left="26"/>
              <w:spacing w:before="115" w:line="309" w:lineRule="exact"/>
              <w:rPr>
                <w:rFonts w:ascii="SimSun" w:hAnsi="SimSun" w:eastAsia="SimSun" w:cs="SimSun"/>
                <w:sz w:val="20"/>
                <w:szCs w:val="20"/>
              </w:rPr>
            </w:pPr>
            <w:r>
              <w:rPr>
                <w:rFonts w:ascii="SimSun" w:hAnsi="SimSun" w:eastAsia="SimSun" w:cs="SimSun"/>
                <w:sz w:val="20"/>
                <w:szCs w:val="20"/>
                <w:spacing w:val="10"/>
                <w:position w:val="1"/>
              </w:rPr>
              <w:t>一</w:t>
            </w:r>
            <w:r>
              <w:rPr>
                <w:rFonts w:ascii="SimSun" w:hAnsi="SimSun" w:eastAsia="SimSun" w:cs="SimSun"/>
                <w:sz w:val="20"/>
                <w:szCs w:val="20"/>
                <w:spacing w:val="7"/>
                <w:position w:val="1"/>
              </w:rPr>
              <w:t>、建设单位信息：</w:t>
            </w:r>
          </w:p>
        </w:tc>
      </w:tr>
      <w:tr>
        <w:trPr>
          <w:trHeight w:val="420" w:hRule="atLeast"/>
        </w:trPr>
        <w:tc>
          <w:tcPr>
            <w:tcW w:w="3377" w:type="dxa"/>
            <w:vAlign w:val="top"/>
            <w:gridSpan w:val="3"/>
          </w:tcPr>
          <w:p>
            <w:pPr>
              <w:ind w:left="25"/>
              <w:spacing w:before="111" w:line="228" w:lineRule="auto"/>
              <w:rPr>
                <w:rFonts w:ascii="SimSun" w:hAnsi="SimSun" w:eastAsia="SimSun" w:cs="SimSun"/>
                <w:sz w:val="20"/>
                <w:szCs w:val="20"/>
              </w:rPr>
            </w:pPr>
            <w:r>
              <w:rPr>
                <w:rFonts w:ascii="SimSun" w:hAnsi="SimSun" w:eastAsia="SimSun" w:cs="SimSun"/>
                <w:sz w:val="20"/>
                <w:szCs w:val="20"/>
                <w:spacing w:val="8"/>
              </w:rPr>
              <w:t>建设单位名</w:t>
            </w:r>
            <w:r>
              <w:rPr>
                <w:rFonts w:ascii="SimSun" w:hAnsi="SimSun" w:eastAsia="SimSun" w:cs="SimSun"/>
                <w:sz w:val="20"/>
                <w:szCs w:val="20"/>
                <w:spacing w:val="7"/>
              </w:rPr>
              <w:t>称</w:t>
            </w:r>
          </w:p>
        </w:tc>
        <w:tc>
          <w:tcPr>
            <w:tcW w:w="5501" w:type="dxa"/>
            <w:vAlign w:val="top"/>
            <w:gridSpan w:val="6"/>
          </w:tcPr>
          <w:p>
            <w:pPr>
              <w:ind w:left="25"/>
              <w:spacing w:before="156" w:line="228" w:lineRule="auto"/>
              <w:rPr>
                <w:rFonts w:ascii="SimSun" w:hAnsi="SimSun" w:eastAsia="SimSun" w:cs="SimSun"/>
                <w:sz w:val="20"/>
                <w:szCs w:val="20"/>
              </w:rPr>
            </w:pPr>
            <w:r>
              <w:rPr>
                <w:rFonts w:ascii="SimSun" w:hAnsi="SimSun" w:eastAsia="SimSun" w:cs="SimSun"/>
                <w:sz w:val="20"/>
                <w:szCs w:val="20"/>
                <w:spacing w:val="15"/>
              </w:rPr>
              <w:t>原</w:t>
            </w:r>
            <w:r>
              <w:rPr>
                <w:rFonts w:ascii="SimSun" w:hAnsi="SimSun" w:eastAsia="SimSun" w:cs="SimSun"/>
                <w:sz w:val="20"/>
                <w:szCs w:val="20"/>
                <w:spacing w:val="8"/>
              </w:rPr>
              <w:t>阳县原武镇中心卫生院</w:t>
            </w:r>
          </w:p>
        </w:tc>
      </w:tr>
      <w:tr>
        <w:trPr>
          <w:trHeight w:val="420" w:hRule="atLeast"/>
        </w:trPr>
        <w:tc>
          <w:tcPr>
            <w:tcW w:w="3377" w:type="dxa"/>
            <w:vAlign w:val="top"/>
            <w:gridSpan w:val="3"/>
          </w:tcPr>
          <w:p>
            <w:pPr>
              <w:ind w:left="25"/>
              <w:spacing w:before="111" w:line="228" w:lineRule="auto"/>
              <w:rPr>
                <w:rFonts w:ascii="SimSun" w:hAnsi="SimSun" w:eastAsia="SimSun" w:cs="SimSun"/>
                <w:sz w:val="20"/>
                <w:szCs w:val="20"/>
              </w:rPr>
            </w:pPr>
            <w:r>
              <w:rPr>
                <w:rFonts w:ascii="SimSun" w:hAnsi="SimSun" w:eastAsia="SimSun" w:cs="SimSun"/>
                <w:sz w:val="20"/>
                <w:szCs w:val="20"/>
                <w:spacing w:val="9"/>
              </w:rPr>
              <w:t>建设单位统一社会信用代</w:t>
            </w:r>
            <w:r>
              <w:rPr>
                <w:rFonts w:ascii="SimSun" w:hAnsi="SimSun" w:eastAsia="SimSun" w:cs="SimSun"/>
                <w:sz w:val="20"/>
                <w:szCs w:val="20"/>
                <w:spacing w:val="8"/>
              </w:rPr>
              <w:t>码</w:t>
            </w:r>
          </w:p>
        </w:tc>
        <w:tc>
          <w:tcPr>
            <w:tcW w:w="5501" w:type="dxa"/>
            <w:vAlign w:val="top"/>
            <w:gridSpan w:val="6"/>
          </w:tcPr>
          <w:p>
            <w:pPr>
              <w:ind w:left="36"/>
              <w:spacing w:before="1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124</w:t>
            </w:r>
            <w:r>
              <w:rPr>
                <w:rFonts w:ascii="Times New Roman" w:hAnsi="Times New Roman" w:eastAsia="Times New Roman" w:cs="Times New Roman"/>
                <w:sz w:val="20"/>
                <w:szCs w:val="20"/>
                <w:spacing w:val="5"/>
              </w:rPr>
              <w:t>1</w:t>
            </w:r>
            <w:r>
              <w:rPr>
                <w:rFonts w:ascii="Times New Roman" w:hAnsi="Times New Roman" w:eastAsia="Times New Roman" w:cs="Times New Roman"/>
                <w:sz w:val="20"/>
                <w:szCs w:val="20"/>
                <w:spacing w:val="3"/>
              </w:rPr>
              <w:t>07254172745179</w:t>
            </w:r>
          </w:p>
        </w:tc>
      </w:tr>
      <w:tr>
        <w:trPr>
          <w:trHeight w:val="420" w:hRule="atLeast"/>
        </w:trPr>
        <w:tc>
          <w:tcPr>
            <w:tcW w:w="3377" w:type="dxa"/>
            <w:vAlign w:val="top"/>
            <w:gridSpan w:val="3"/>
          </w:tcPr>
          <w:p>
            <w:pPr>
              <w:ind w:left="26"/>
              <w:spacing w:before="111" w:line="228" w:lineRule="auto"/>
              <w:rPr>
                <w:rFonts w:ascii="SimSun" w:hAnsi="SimSun" w:eastAsia="SimSun" w:cs="SimSun"/>
                <w:sz w:val="20"/>
                <w:szCs w:val="20"/>
              </w:rPr>
            </w:pPr>
            <w:r>
              <w:rPr>
                <w:rFonts w:ascii="SimSun" w:hAnsi="SimSun" w:eastAsia="SimSun" w:cs="SimSun"/>
                <w:sz w:val="20"/>
                <w:szCs w:val="20"/>
                <w:spacing w:val="8"/>
              </w:rPr>
              <w:t>项</w:t>
            </w:r>
            <w:r>
              <w:rPr>
                <w:rFonts w:ascii="SimSun" w:hAnsi="SimSun" w:eastAsia="SimSun" w:cs="SimSun"/>
                <w:sz w:val="20"/>
                <w:szCs w:val="20"/>
                <w:spacing w:val="6"/>
              </w:rPr>
              <w:t>目名称</w:t>
            </w:r>
          </w:p>
        </w:tc>
        <w:tc>
          <w:tcPr>
            <w:tcW w:w="5501" w:type="dxa"/>
            <w:vAlign w:val="top"/>
            <w:gridSpan w:val="6"/>
          </w:tcPr>
          <w:p>
            <w:pPr>
              <w:ind w:left="25"/>
              <w:spacing w:before="156" w:line="228" w:lineRule="auto"/>
              <w:rPr>
                <w:rFonts w:ascii="SimSun" w:hAnsi="SimSun" w:eastAsia="SimSun" w:cs="SimSun"/>
                <w:sz w:val="20"/>
                <w:szCs w:val="20"/>
              </w:rPr>
            </w:pPr>
            <w:r>
              <w:rPr>
                <w:rFonts w:ascii="SimSun" w:hAnsi="SimSun" w:eastAsia="SimSun" w:cs="SimSun"/>
                <w:sz w:val="20"/>
                <w:szCs w:val="20"/>
                <w:spacing w:val="9"/>
              </w:rPr>
              <w:t>原阳县原武镇中心卫生院建设项目</w:t>
            </w:r>
          </w:p>
        </w:tc>
      </w:tr>
      <w:tr>
        <w:trPr>
          <w:trHeight w:val="420" w:hRule="atLeast"/>
        </w:trPr>
        <w:tc>
          <w:tcPr>
            <w:tcW w:w="3377" w:type="dxa"/>
            <w:vAlign w:val="top"/>
            <w:gridSpan w:val="3"/>
          </w:tcPr>
          <w:p>
            <w:pPr>
              <w:ind w:left="26"/>
              <w:spacing w:before="110" w:line="228" w:lineRule="auto"/>
              <w:rPr>
                <w:rFonts w:ascii="SimSun" w:hAnsi="SimSun" w:eastAsia="SimSun" w:cs="SimSun"/>
                <w:sz w:val="20"/>
                <w:szCs w:val="20"/>
              </w:rPr>
            </w:pPr>
            <w:r>
              <w:rPr>
                <w:rFonts w:ascii="SimSun" w:hAnsi="SimSun" w:eastAsia="SimSun" w:cs="SimSun"/>
                <w:sz w:val="20"/>
                <w:szCs w:val="20"/>
                <w:spacing w:val="10"/>
              </w:rPr>
              <w:t>项</w:t>
            </w:r>
            <w:r>
              <w:rPr>
                <w:rFonts w:ascii="SimSun" w:hAnsi="SimSun" w:eastAsia="SimSun" w:cs="SimSun"/>
                <w:sz w:val="20"/>
                <w:szCs w:val="20"/>
                <w:spacing w:val="8"/>
              </w:rPr>
              <w:t>目环评文件名称</w:t>
            </w:r>
          </w:p>
        </w:tc>
        <w:tc>
          <w:tcPr>
            <w:tcW w:w="5501" w:type="dxa"/>
            <w:vAlign w:val="top"/>
            <w:gridSpan w:val="6"/>
          </w:tcPr>
          <w:p>
            <w:pPr>
              <w:ind w:left="25"/>
              <w:spacing w:before="156" w:line="226" w:lineRule="auto"/>
              <w:rPr>
                <w:rFonts w:ascii="SimSun" w:hAnsi="SimSun" w:eastAsia="SimSun" w:cs="SimSun"/>
                <w:sz w:val="20"/>
                <w:szCs w:val="20"/>
              </w:rPr>
            </w:pPr>
            <w:r>
              <w:rPr>
                <w:rFonts w:ascii="SimSun" w:hAnsi="SimSun" w:eastAsia="SimSun" w:cs="SimSun"/>
                <w:sz w:val="20"/>
                <w:szCs w:val="20"/>
                <w:spacing w:val="17"/>
              </w:rPr>
              <w:t>原</w:t>
            </w:r>
            <w:r>
              <w:rPr>
                <w:rFonts w:ascii="SimSun" w:hAnsi="SimSun" w:eastAsia="SimSun" w:cs="SimSun"/>
                <w:sz w:val="20"/>
                <w:szCs w:val="20"/>
                <w:spacing w:val="9"/>
              </w:rPr>
              <w:t>阳县原武镇中心卫生院建设项目环境影响报告表</w:t>
            </w:r>
          </w:p>
        </w:tc>
      </w:tr>
      <w:tr>
        <w:trPr>
          <w:trHeight w:val="419" w:hRule="atLeast"/>
        </w:trPr>
        <w:tc>
          <w:tcPr>
            <w:tcW w:w="3377" w:type="dxa"/>
            <w:vAlign w:val="top"/>
            <w:gridSpan w:val="3"/>
          </w:tcPr>
          <w:p>
            <w:pPr>
              <w:ind w:left="26"/>
              <w:spacing w:before="111" w:line="228" w:lineRule="auto"/>
              <w:rPr>
                <w:rFonts w:ascii="SimSun" w:hAnsi="SimSun" w:eastAsia="SimSun" w:cs="SimSun"/>
                <w:sz w:val="20"/>
                <w:szCs w:val="20"/>
              </w:rPr>
            </w:pPr>
            <w:r>
              <w:rPr>
                <w:rFonts w:ascii="SimSun" w:hAnsi="SimSun" w:eastAsia="SimSun" w:cs="SimSun"/>
                <w:sz w:val="20"/>
                <w:szCs w:val="20"/>
                <w:spacing w:val="11"/>
              </w:rPr>
              <w:t>项</w:t>
            </w:r>
            <w:r>
              <w:rPr>
                <w:rFonts w:ascii="SimSun" w:hAnsi="SimSun" w:eastAsia="SimSun" w:cs="SimSun"/>
                <w:sz w:val="20"/>
                <w:szCs w:val="20"/>
                <w:spacing w:val="7"/>
              </w:rPr>
              <w:t>目建设地点</w:t>
            </w:r>
          </w:p>
        </w:tc>
        <w:tc>
          <w:tcPr>
            <w:tcW w:w="5501" w:type="dxa"/>
            <w:vAlign w:val="top"/>
            <w:gridSpan w:val="6"/>
          </w:tcPr>
          <w:p>
            <w:pPr>
              <w:ind w:left="19"/>
              <w:spacing w:before="156" w:line="227" w:lineRule="auto"/>
              <w:rPr>
                <w:rFonts w:ascii="SimSun" w:hAnsi="SimSun" w:eastAsia="SimSun" w:cs="SimSun"/>
                <w:sz w:val="20"/>
                <w:szCs w:val="20"/>
              </w:rPr>
            </w:pPr>
            <w:r>
              <w:rPr>
                <w:rFonts w:ascii="SimSun" w:hAnsi="SimSun" w:eastAsia="SimSun" w:cs="SimSun"/>
                <w:sz w:val="20"/>
                <w:szCs w:val="20"/>
                <w:spacing w:val="11"/>
              </w:rPr>
              <w:t>河</w:t>
            </w:r>
            <w:r>
              <w:rPr>
                <w:rFonts w:ascii="SimSun" w:hAnsi="SimSun" w:eastAsia="SimSun" w:cs="SimSun"/>
                <w:sz w:val="20"/>
                <w:szCs w:val="20"/>
                <w:spacing w:val="9"/>
              </w:rPr>
              <w:t>南省原阳县原武镇西街村</w:t>
            </w:r>
          </w:p>
        </w:tc>
      </w:tr>
      <w:tr>
        <w:trPr>
          <w:trHeight w:val="420" w:hRule="atLeast"/>
        </w:trPr>
        <w:tc>
          <w:tcPr>
            <w:tcW w:w="2032" w:type="dxa"/>
            <w:vAlign w:val="top"/>
            <w:gridSpan w:val="2"/>
          </w:tcPr>
          <w:p>
            <w:pPr>
              <w:ind w:left="26"/>
              <w:spacing w:before="111" w:line="228" w:lineRule="auto"/>
              <w:rPr>
                <w:rFonts w:ascii="SimSun" w:hAnsi="SimSun" w:eastAsia="SimSun" w:cs="SimSun"/>
                <w:sz w:val="20"/>
                <w:szCs w:val="20"/>
              </w:rPr>
            </w:pPr>
            <w:r>
              <w:rPr>
                <w:rFonts w:ascii="SimSun" w:hAnsi="SimSun" w:eastAsia="SimSun" w:cs="SimSun"/>
                <w:sz w:val="20"/>
                <w:szCs w:val="20"/>
                <w:spacing w:val="11"/>
              </w:rPr>
              <w:t>是</w:t>
            </w:r>
            <w:r>
              <w:rPr>
                <w:rFonts w:ascii="SimSun" w:hAnsi="SimSun" w:eastAsia="SimSun" w:cs="SimSun"/>
                <w:sz w:val="20"/>
                <w:szCs w:val="20"/>
                <w:spacing w:val="7"/>
              </w:rPr>
              <w:t>否未批先建</w:t>
            </w:r>
          </w:p>
        </w:tc>
        <w:tc>
          <w:tcPr>
            <w:tcW w:w="1345" w:type="dxa"/>
            <w:vAlign w:val="top"/>
            <w:tcBorders>
              <w:right w:val="none" w:color="000000" w:sz="8" w:space="0"/>
            </w:tcBorders>
          </w:tcPr>
          <w:p>
            <w:pPr>
              <w:ind w:left="512"/>
              <w:spacing w:before="157" w:line="223" w:lineRule="auto"/>
              <w:rPr>
                <w:sz w:val="20"/>
                <w:szCs w:val="20"/>
              </w:rPr>
            </w:pPr>
            <w:r>
              <w:rPr>
                <w:rFonts w:ascii="SimSun" w:hAnsi="SimSun" w:eastAsia="SimSun" w:cs="SimSun"/>
                <w:sz w:val="20"/>
                <w:szCs w:val="20"/>
                <w:spacing w:val="-3"/>
              </w:rPr>
              <w:t>是</w:t>
            </w:r>
            <w:r>
              <w:rPr>
                <w:sz w:val="20"/>
                <w:szCs w:val="20"/>
                <w:position w:val="-4"/>
              </w:rPr>
              <w:drawing>
                <wp:inline distT="0" distB="0" distL="0" distR="0">
                  <wp:extent cx="108498" cy="139748"/>
                  <wp:effectExtent l="0" t="0" r="0" b="0"/>
                  <wp:docPr id="2" name="IM 2"/>
                  <wp:cNvGraphicFramePr/>
                  <a:graphic>
                    <a:graphicData uri="http://schemas.openxmlformats.org/drawingml/2006/picture">
                      <pic:pic>
                        <pic:nvPicPr>
                          <pic:cNvPr id="2" name="IM 2"/>
                          <pic:cNvPicPr/>
                        </pic:nvPicPr>
                        <pic:blipFill>
                          <a:blip r:embed="rId4"/>
                          <a:stretch>
                            <a:fillRect/>
                          </a:stretch>
                        </pic:blipFill>
                        <pic:spPr>
                          <a:xfrm rot="0">
                            <a:off x="0" y="0"/>
                            <a:ext cx="108498" cy="139748"/>
                          </a:xfrm>
                          <a:prstGeom prst="rect">
                            <a:avLst/>
                          </a:prstGeom>
                        </pic:spPr>
                      </pic:pic>
                    </a:graphicData>
                  </a:graphic>
                </wp:inline>
              </w:drawing>
            </w:r>
          </w:p>
        </w:tc>
        <w:tc>
          <w:tcPr>
            <w:tcW w:w="1086" w:type="dxa"/>
            <w:vAlign w:val="top"/>
            <w:gridSpan w:val="2"/>
            <w:tcBorders>
              <w:left w:val="none" w:color="000000" w:sz="8" w:space="0"/>
            </w:tcBorders>
          </w:tcPr>
          <w:p>
            <w:pPr>
              <w:ind w:left="199"/>
              <w:spacing w:before="156" w:line="184" w:lineRule="auto"/>
              <w:rPr>
                <w:rFonts w:ascii="Microsoft YaHei" w:hAnsi="Microsoft YaHei" w:eastAsia="Microsoft YaHei" w:cs="Microsoft YaHei"/>
                <w:sz w:val="20"/>
                <w:szCs w:val="20"/>
              </w:rPr>
            </w:pPr>
            <w:r>
              <w:rPr>
                <w:rFonts w:ascii="SimSun" w:hAnsi="SimSun" w:eastAsia="SimSun" w:cs="SimSun"/>
                <w:sz w:val="20"/>
                <w:szCs w:val="20"/>
                <w:spacing w:val="-3"/>
              </w:rPr>
              <w:t>否</w:t>
            </w:r>
            <w:r>
              <w:rPr>
                <w:rFonts w:ascii="Microsoft YaHei" w:hAnsi="Microsoft YaHei" w:eastAsia="Microsoft YaHei" w:cs="Microsoft YaHei"/>
                <w:sz w:val="20"/>
                <w:szCs w:val="20"/>
                <w:spacing w:val="-3"/>
              </w:rPr>
              <w:t>团</w:t>
            </w:r>
          </w:p>
        </w:tc>
        <w:tc>
          <w:tcPr>
            <w:tcW w:w="2431" w:type="dxa"/>
            <w:vAlign w:val="top"/>
            <w:gridSpan w:val="2"/>
          </w:tcPr>
          <w:p>
            <w:pPr>
              <w:ind w:left="13"/>
              <w:spacing w:before="156" w:line="228" w:lineRule="auto"/>
              <w:rPr>
                <w:rFonts w:ascii="SimSun" w:hAnsi="SimSun" w:eastAsia="SimSun" w:cs="SimSun"/>
                <w:sz w:val="20"/>
                <w:szCs w:val="20"/>
              </w:rPr>
            </w:pPr>
            <w:r>
              <w:rPr>
                <w:rFonts w:ascii="SimSun" w:hAnsi="SimSun" w:eastAsia="SimSun" w:cs="SimSun"/>
                <w:sz w:val="20"/>
                <w:szCs w:val="20"/>
                <w:spacing w:val="13"/>
              </w:rPr>
              <w:t>是</w:t>
            </w:r>
            <w:r>
              <w:rPr>
                <w:rFonts w:ascii="SimSun" w:hAnsi="SimSun" w:eastAsia="SimSun" w:cs="SimSun"/>
                <w:sz w:val="20"/>
                <w:szCs w:val="20"/>
                <w:spacing w:val="8"/>
              </w:rPr>
              <w:t>否按要求处理到位</w:t>
            </w:r>
          </w:p>
        </w:tc>
        <w:tc>
          <w:tcPr>
            <w:tcW w:w="987" w:type="dxa"/>
            <w:vAlign w:val="top"/>
            <w:tcBorders>
              <w:right w:val="none" w:color="000000" w:sz="8" w:space="0"/>
            </w:tcBorders>
          </w:tcPr>
          <w:p>
            <w:pPr>
              <w:ind w:left="289"/>
              <w:spacing w:before="157" w:line="223" w:lineRule="auto"/>
              <w:rPr>
                <w:sz w:val="20"/>
                <w:szCs w:val="20"/>
              </w:rPr>
            </w:pPr>
            <w:r>
              <w:rPr>
                <w:rFonts w:ascii="SimSun" w:hAnsi="SimSun" w:eastAsia="SimSun" w:cs="SimSun"/>
                <w:sz w:val="20"/>
                <w:szCs w:val="20"/>
                <w:spacing w:val="-3"/>
              </w:rPr>
              <w:t>是</w:t>
            </w:r>
            <w:r>
              <w:rPr>
                <w:sz w:val="20"/>
                <w:szCs w:val="20"/>
                <w:position w:val="-4"/>
              </w:rPr>
              <w:drawing>
                <wp:inline distT="0" distB="0" distL="0" distR="0">
                  <wp:extent cx="106973" cy="139748"/>
                  <wp:effectExtent l="0" t="0" r="0" b="0"/>
                  <wp:docPr id="3" name="IM 3"/>
                  <wp:cNvGraphicFramePr/>
                  <a:graphic>
                    <a:graphicData uri="http://schemas.openxmlformats.org/drawingml/2006/picture">
                      <pic:pic>
                        <pic:nvPicPr>
                          <pic:cNvPr id="3" name="IM 3"/>
                          <pic:cNvPicPr/>
                        </pic:nvPicPr>
                        <pic:blipFill>
                          <a:blip r:embed="rId5"/>
                          <a:stretch>
                            <a:fillRect/>
                          </a:stretch>
                        </pic:blipFill>
                        <pic:spPr>
                          <a:xfrm rot="0">
                            <a:off x="0" y="0"/>
                            <a:ext cx="106973" cy="139748"/>
                          </a:xfrm>
                          <a:prstGeom prst="rect">
                            <a:avLst/>
                          </a:prstGeom>
                        </pic:spPr>
                      </pic:pic>
                    </a:graphicData>
                  </a:graphic>
                </wp:inline>
              </w:drawing>
            </w:r>
          </w:p>
        </w:tc>
        <w:tc>
          <w:tcPr>
            <w:tcW w:w="997" w:type="dxa"/>
            <w:vAlign w:val="top"/>
            <w:tcBorders>
              <w:left w:val="none" w:color="000000" w:sz="8" w:space="0"/>
            </w:tcBorders>
          </w:tcPr>
          <w:p>
            <w:pPr>
              <w:ind w:left="335"/>
              <w:spacing w:before="157" w:line="223" w:lineRule="auto"/>
              <w:rPr>
                <w:sz w:val="20"/>
                <w:szCs w:val="20"/>
              </w:rPr>
            </w:pPr>
            <w:r>
              <w:rPr>
                <w:rFonts w:ascii="SimSun" w:hAnsi="SimSun" w:eastAsia="SimSun" w:cs="SimSun"/>
                <w:sz w:val="20"/>
                <w:szCs w:val="20"/>
                <w:spacing w:val="-6"/>
              </w:rPr>
              <w:t>否</w:t>
            </w:r>
            <w:r>
              <w:rPr>
                <w:sz w:val="20"/>
                <w:szCs w:val="20"/>
                <w:position w:val="-4"/>
              </w:rPr>
              <w:drawing>
                <wp:inline distT="0" distB="0" distL="0" distR="0">
                  <wp:extent cx="106986" cy="139748"/>
                  <wp:effectExtent l="0" t="0" r="0" b="0"/>
                  <wp:docPr id="4" name="IM 4"/>
                  <wp:cNvGraphicFramePr/>
                  <a:graphic>
                    <a:graphicData uri="http://schemas.openxmlformats.org/drawingml/2006/picture">
                      <pic:pic>
                        <pic:nvPicPr>
                          <pic:cNvPr id="4" name="IM 4"/>
                          <pic:cNvPicPr/>
                        </pic:nvPicPr>
                        <pic:blipFill>
                          <a:blip r:embed="rId6"/>
                          <a:stretch>
                            <a:fillRect/>
                          </a:stretch>
                        </pic:blipFill>
                        <pic:spPr>
                          <a:xfrm rot="0">
                            <a:off x="0" y="0"/>
                            <a:ext cx="106986" cy="139748"/>
                          </a:xfrm>
                          <a:prstGeom prst="rect">
                            <a:avLst/>
                          </a:prstGeom>
                        </pic:spPr>
                      </pic:pic>
                    </a:graphicData>
                  </a:graphic>
                </wp:inline>
              </w:drawing>
            </w:r>
          </w:p>
        </w:tc>
      </w:tr>
      <w:tr>
        <w:trPr>
          <w:trHeight w:val="819" w:hRule="atLeast"/>
        </w:trPr>
        <w:tc>
          <w:tcPr>
            <w:tcW w:w="3377" w:type="dxa"/>
            <w:vAlign w:val="top"/>
            <w:gridSpan w:val="3"/>
          </w:tcPr>
          <w:p>
            <w:pPr>
              <w:spacing w:line="245" w:lineRule="auto"/>
              <w:rPr>
                <w:rFonts w:ascii="Arial"/>
                <w:sz w:val="21"/>
              </w:rPr>
            </w:pPr>
            <w:r/>
          </w:p>
          <w:p>
            <w:pPr>
              <w:ind w:left="26"/>
              <w:spacing w:before="65" w:line="228" w:lineRule="auto"/>
              <w:rPr>
                <w:rFonts w:ascii="SimSun" w:hAnsi="SimSun" w:eastAsia="SimSun" w:cs="SimSun"/>
                <w:sz w:val="20"/>
                <w:szCs w:val="20"/>
              </w:rPr>
            </w:pPr>
            <w:r>
              <w:rPr>
                <w:rFonts w:ascii="SimSun" w:hAnsi="SimSun" w:eastAsia="SimSun" w:cs="SimSun"/>
                <w:sz w:val="20"/>
                <w:szCs w:val="20"/>
                <w:spacing w:val="10"/>
              </w:rPr>
              <w:t>项</w:t>
            </w:r>
            <w:r>
              <w:rPr>
                <w:rFonts w:ascii="SimSun" w:hAnsi="SimSun" w:eastAsia="SimSun" w:cs="SimSun"/>
                <w:sz w:val="20"/>
                <w:szCs w:val="20"/>
                <w:spacing w:val="8"/>
              </w:rPr>
              <w:t>目主要建设内容</w:t>
            </w:r>
          </w:p>
        </w:tc>
        <w:tc>
          <w:tcPr>
            <w:tcW w:w="5501" w:type="dxa"/>
            <w:vAlign w:val="top"/>
            <w:gridSpan w:val="6"/>
          </w:tcPr>
          <w:p>
            <w:pPr>
              <w:ind w:left="23"/>
              <w:spacing w:before="156" w:line="401" w:lineRule="exact"/>
              <w:rPr>
                <w:rFonts w:ascii="SimSun" w:hAnsi="SimSun" w:eastAsia="SimSun" w:cs="SimSun"/>
                <w:sz w:val="20"/>
                <w:szCs w:val="20"/>
              </w:rPr>
            </w:pPr>
            <w:r>
              <w:rPr>
                <w:rFonts w:ascii="SimSun" w:hAnsi="SimSun" w:eastAsia="SimSun" w:cs="SimSun"/>
                <w:sz w:val="20"/>
                <w:szCs w:val="20"/>
                <w:spacing w:val="1"/>
                <w:position w:val="14"/>
              </w:rPr>
              <w:t>投资</w:t>
            </w:r>
            <w:r>
              <w:rPr>
                <w:rFonts w:ascii="SimSun" w:hAnsi="SimSun" w:eastAsia="SimSun" w:cs="SimSun"/>
                <w:sz w:val="20"/>
                <w:szCs w:val="20"/>
                <w:spacing w:val="1"/>
                <w:position w:val="14"/>
              </w:rPr>
              <w:t xml:space="preserve"> </w:t>
            </w:r>
            <w:r>
              <w:rPr>
                <w:rFonts w:ascii="Times New Roman" w:hAnsi="Times New Roman" w:eastAsia="Times New Roman" w:cs="Times New Roman"/>
                <w:sz w:val="20"/>
                <w:szCs w:val="20"/>
                <w:spacing w:val="1"/>
                <w:position w:val="14"/>
              </w:rPr>
              <w:t>323</w:t>
            </w:r>
            <w:r>
              <w:rPr>
                <w:rFonts w:ascii="Times New Roman" w:hAnsi="Times New Roman" w:eastAsia="Times New Roman" w:cs="Times New Roman"/>
                <w:sz w:val="20"/>
                <w:szCs w:val="20"/>
                <w:spacing w:val="1"/>
                <w:position w:val="14"/>
              </w:rPr>
              <w:t xml:space="preserve"> </w:t>
            </w:r>
            <w:r>
              <w:rPr>
                <w:rFonts w:ascii="SimSun" w:hAnsi="SimSun" w:eastAsia="SimSun" w:cs="SimSun"/>
                <w:sz w:val="20"/>
                <w:szCs w:val="20"/>
                <w:spacing w:val="1"/>
                <w:position w:val="14"/>
              </w:rPr>
              <w:t>万元，在原阳县原武镇中心卫生院</w:t>
            </w:r>
            <w:r>
              <w:rPr>
                <w:rFonts w:ascii="SimSun" w:hAnsi="SimSun" w:eastAsia="SimSun" w:cs="SimSun"/>
                <w:sz w:val="20"/>
                <w:szCs w:val="20"/>
                <w:position w:val="14"/>
              </w:rPr>
              <w:t>院内新建病房楼，</w:t>
            </w:r>
          </w:p>
          <w:p>
            <w:pPr>
              <w:ind w:left="25"/>
              <w:spacing w:line="227" w:lineRule="auto"/>
              <w:rPr>
                <w:rFonts w:ascii="SimSun" w:hAnsi="SimSun" w:eastAsia="SimSun" w:cs="SimSun"/>
                <w:sz w:val="20"/>
                <w:szCs w:val="20"/>
              </w:rPr>
            </w:pPr>
            <w:r>
              <w:rPr>
                <w:rFonts w:ascii="SimSun" w:hAnsi="SimSun" w:eastAsia="SimSun" w:cs="SimSun"/>
                <w:sz w:val="20"/>
                <w:szCs w:val="20"/>
                <w:spacing w:val="5"/>
              </w:rPr>
              <w:t>并新建污水处理设施，建成后全院床位达到</w:t>
            </w:r>
            <w:r>
              <w:rPr>
                <w:rFonts w:ascii="SimSun" w:hAnsi="SimSun" w:eastAsia="SimSun" w:cs="SimSun"/>
                <w:sz w:val="20"/>
                <w:szCs w:val="20"/>
                <w:spacing w:val="5"/>
              </w:rPr>
              <w:t xml:space="preserve"> </w:t>
            </w:r>
            <w:r>
              <w:rPr>
                <w:rFonts w:ascii="Times New Roman" w:hAnsi="Times New Roman" w:eastAsia="Times New Roman" w:cs="Times New Roman"/>
                <w:sz w:val="20"/>
                <w:szCs w:val="20"/>
                <w:spacing w:val="5"/>
              </w:rPr>
              <w:t>40</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张</w:t>
            </w:r>
            <w:r>
              <w:rPr>
                <w:rFonts w:ascii="SimSun" w:hAnsi="SimSun" w:eastAsia="SimSun" w:cs="SimSun"/>
                <w:sz w:val="20"/>
                <w:szCs w:val="20"/>
              </w:rPr>
              <w:t>。</w:t>
            </w:r>
          </w:p>
        </w:tc>
      </w:tr>
      <w:tr>
        <w:trPr>
          <w:trHeight w:val="419" w:hRule="atLeast"/>
        </w:trPr>
        <w:tc>
          <w:tcPr>
            <w:tcW w:w="3377" w:type="dxa"/>
            <w:vAlign w:val="top"/>
            <w:gridSpan w:val="3"/>
          </w:tcPr>
          <w:p>
            <w:pPr>
              <w:ind w:left="25"/>
              <w:spacing w:before="112" w:line="228" w:lineRule="auto"/>
              <w:rPr>
                <w:rFonts w:ascii="SimSun" w:hAnsi="SimSun" w:eastAsia="SimSun" w:cs="SimSun"/>
                <w:sz w:val="20"/>
                <w:szCs w:val="20"/>
              </w:rPr>
            </w:pPr>
            <w:r>
              <w:rPr>
                <w:rFonts w:ascii="SimSun" w:hAnsi="SimSun" w:eastAsia="SimSun" w:cs="SimSun"/>
                <w:sz w:val="20"/>
                <w:szCs w:val="20"/>
                <w:spacing w:val="14"/>
              </w:rPr>
              <w:t>建</w:t>
            </w:r>
            <w:r>
              <w:rPr>
                <w:rFonts w:ascii="SimSun" w:hAnsi="SimSun" w:eastAsia="SimSun" w:cs="SimSun"/>
                <w:sz w:val="20"/>
                <w:szCs w:val="20"/>
                <w:spacing w:val="8"/>
              </w:rPr>
              <w:t>设单位联系人姓名</w:t>
            </w:r>
          </w:p>
        </w:tc>
        <w:tc>
          <w:tcPr>
            <w:tcW w:w="871" w:type="dxa"/>
            <w:vAlign w:val="top"/>
          </w:tcPr>
          <w:p>
            <w:pPr>
              <w:ind w:left="27"/>
              <w:spacing w:before="158" w:line="228" w:lineRule="auto"/>
              <w:rPr>
                <w:rFonts w:ascii="SimSun" w:hAnsi="SimSun" w:eastAsia="SimSun" w:cs="SimSun"/>
                <w:sz w:val="20"/>
                <w:szCs w:val="20"/>
              </w:rPr>
            </w:pPr>
            <w:r>
              <w:rPr>
                <w:rFonts w:ascii="SimSun" w:hAnsi="SimSun" w:eastAsia="SimSun" w:cs="SimSun"/>
                <w:sz w:val="20"/>
                <w:szCs w:val="20"/>
                <w:spacing w:val="6"/>
              </w:rPr>
              <w:t>胡</w:t>
            </w:r>
            <w:r>
              <w:rPr>
                <w:rFonts w:ascii="SimSun" w:hAnsi="SimSun" w:eastAsia="SimSun" w:cs="SimSun"/>
                <w:sz w:val="20"/>
                <w:szCs w:val="20"/>
                <w:spacing w:val="4"/>
              </w:rPr>
              <w:t>广勇</w:t>
            </w:r>
          </w:p>
        </w:tc>
        <w:tc>
          <w:tcPr>
            <w:tcW w:w="1321" w:type="dxa"/>
            <w:vAlign w:val="top"/>
            <w:gridSpan w:val="2"/>
          </w:tcPr>
          <w:p>
            <w:pPr>
              <w:ind w:left="247"/>
              <w:spacing w:before="112" w:line="230" w:lineRule="auto"/>
              <w:rPr>
                <w:rFonts w:ascii="SimSun" w:hAnsi="SimSun" w:eastAsia="SimSun" w:cs="SimSun"/>
                <w:sz w:val="20"/>
                <w:szCs w:val="20"/>
              </w:rPr>
            </w:pPr>
            <w:r>
              <w:rPr>
                <w:rFonts w:ascii="SimSun" w:hAnsi="SimSun" w:eastAsia="SimSun" w:cs="SimSun"/>
                <w:sz w:val="20"/>
                <w:szCs w:val="20"/>
                <w:spacing w:val="7"/>
              </w:rPr>
              <w:t>联系电话</w:t>
            </w:r>
          </w:p>
        </w:tc>
        <w:tc>
          <w:tcPr>
            <w:tcW w:w="3309" w:type="dxa"/>
            <w:vAlign w:val="top"/>
            <w:gridSpan w:val="3"/>
          </w:tcPr>
          <w:p>
            <w:pPr>
              <w:ind w:left="38"/>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1356988186</w:t>
            </w:r>
            <w:r>
              <w:rPr>
                <w:rFonts w:ascii="Times New Roman" w:hAnsi="Times New Roman" w:eastAsia="Times New Roman" w:cs="Times New Roman"/>
                <w:sz w:val="20"/>
                <w:szCs w:val="20"/>
                <w:spacing w:val="1"/>
              </w:rPr>
              <w:t>4</w:t>
            </w:r>
          </w:p>
        </w:tc>
      </w:tr>
      <w:tr>
        <w:trPr>
          <w:trHeight w:val="420" w:hRule="atLeast"/>
        </w:trPr>
        <w:tc>
          <w:tcPr>
            <w:tcW w:w="8878" w:type="dxa"/>
            <w:vAlign w:val="top"/>
            <w:gridSpan w:val="9"/>
          </w:tcPr>
          <w:p>
            <w:pPr>
              <w:ind w:left="26"/>
              <w:spacing w:before="113" w:line="273" w:lineRule="exact"/>
              <w:rPr>
                <w:rFonts w:ascii="SimSun" w:hAnsi="SimSun" w:eastAsia="SimSun" w:cs="SimSun"/>
                <w:sz w:val="20"/>
                <w:szCs w:val="20"/>
              </w:rPr>
            </w:pPr>
            <w:r>
              <w:rPr>
                <w:rFonts w:ascii="SimSun" w:hAnsi="SimSun" w:eastAsia="SimSun" w:cs="SimSun"/>
                <w:sz w:val="20"/>
                <w:szCs w:val="20"/>
                <w:spacing w:val="14"/>
                <w:position w:val="1"/>
              </w:rPr>
              <w:t>二</w:t>
            </w:r>
            <w:r>
              <w:rPr>
                <w:rFonts w:ascii="SimSun" w:hAnsi="SimSun" w:eastAsia="SimSun" w:cs="SimSun"/>
                <w:sz w:val="20"/>
                <w:szCs w:val="20"/>
                <w:spacing w:val="7"/>
                <w:position w:val="1"/>
              </w:rPr>
              <w:t>、授权经办人信息：</w:t>
            </w:r>
          </w:p>
        </w:tc>
      </w:tr>
      <w:tr>
        <w:trPr>
          <w:trHeight w:val="420" w:hRule="atLeast"/>
        </w:trPr>
        <w:tc>
          <w:tcPr>
            <w:tcW w:w="3377" w:type="dxa"/>
            <w:vAlign w:val="top"/>
            <w:gridSpan w:val="3"/>
          </w:tcPr>
          <w:p>
            <w:pPr>
              <w:ind w:left="24"/>
              <w:spacing w:before="113" w:line="228" w:lineRule="auto"/>
              <w:rPr>
                <w:rFonts w:ascii="SimSun" w:hAnsi="SimSun" w:eastAsia="SimSun" w:cs="SimSun"/>
                <w:sz w:val="20"/>
                <w:szCs w:val="20"/>
              </w:rPr>
            </w:pPr>
            <w:r>
              <w:rPr>
                <w:rFonts w:ascii="SimSun" w:hAnsi="SimSun" w:eastAsia="SimSun" w:cs="SimSun"/>
                <w:sz w:val="20"/>
                <w:szCs w:val="20"/>
                <w:spacing w:val="8"/>
              </w:rPr>
              <w:t>经办人姓</w:t>
            </w:r>
            <w:r>
              <w:rPr>
                <w:rFonts w:ascii="SimSun" w:hAnsi="SimSun" w:eastAsia="SimSun" w:cs="SimSun"/>
                <w:sz w:val="20"/>
                <w:szCs w:val="20"/>
                <w:spacing w:val="7"/>
              </w:rPr>
              <w:t>名</w:t>
            </w:r>
          </w:p>
        </w:tc>
        <w:tc>
          <w:tcPr>
            <w:tcW w:w="871" w:type="dxa"/>
            <w:vAlign w:val="top"/>
          </w:tcPr>
          <w:p>
            <w:pPr>
              <w:ind w:left="27"/>
              <w:spacing w:before="158" w:line="228" w:lineRule="auto"/>
              <w:rPr>
                <w:rFonts w:ascii="SimSun" w:hAnsi="SimSun" w:eastAsia="SimSun" w:cs="SimSun"/>
                <w:sz w:val="20"/>
                <w:szCs w:val="20"/>
              </w:rPr>
            </w:pPr>
            <w:r>
              <w:rPr>
                <w:rFonts w:ascii="SimSun" w:hAnsi="SimSun" w:eastAsia="SimSun" w:cs="SimSun"/>
                <w:sz w:val="20"/>
                <w:szCs w:val="20"/>
                <w:spacing w:val="6"/>
              </w:rPr>
              <w:t>胡</w:t>
            </w:r>
            <w:r>
              <w:rPr>
                <w:rFonts w:ascii="SimSun" w:hAnsi="SimSun" w:eastAsia="SimSun" w:cs="SimSun"/>
                <w:sz w:val="20"/>
                <w:szCs w:val="20"/>
                <w:spacing w:val="4"/>
              </w:rPr>
              <w:t>广勇</w:t>
            </w:r>
          </w:p>
        </w:tc>
        <w:tc>
          <w:tcPr>
            <w:tcW w:w="1321" w:type="dxa"/>
            <w:vAlign w:val="top"/>
            <w:gridSpan w:val="2"/>
          </w:tcPr>
          <w:p>
            <w:pPr>
              <w:ind w:left="247"/>
              <w:spacing w:before="113" w:line="230" w:lineRule="auto"/>
              <w:rPr>
                <w:rFonts w:ascii="SimSun" w:hAnsi="SimSun" w:eastAsia="SimSun" w:cs="SimSun"/>
                <w:sz w:val="20"/>
                <w:szCs w:val="20"/>
              </w:rPr>
            </w:pPr>
            <w:r>
              <w:rPr>
                <w:rFonts w:ascii="SimSun" w:hAnsi="SimSun" w:eastAsia="SimSun" w:cs="SimSun"/>
                <w:sz w:val="20"/>
                <w:szCs w:val="20"/>
                <w:spacing w:val="7"/>
              </w:rPr>
              <w:t>联系电话</w:t>
            </w:r>
          </w:p>
        </w:tc>
        <w:tc>
          <w:tcPr>
            <w:tcW w:w="3309" w:type="dxa"/>
            <w:vAlign w:val="top"/>
            <w:gridSpan w:val="3"/>
          </w:tcPr>
          <w:p>
            <w:pPr>
              <w:ind w:left="38"/>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1356988186</w:t>
            </w:r>
            <w:r>
              <w:rPr>
                <w:rFonts w:ascii="Times New Roman" w:hAnsi="Times New Roman" w:eastAsia="Times New Roman" w:cs="Times New Roman"/>
                <w:sz w:val="20"/>
                <w:szCs w:val="20"/>
                <w:spacing w:val="1"/>
              </w:rPr>
              <w:t>4</w:t>
            </w:r>
          </w:p>
        </w:tc>
      </w:tr>
      <w:tr>
        <w:trPr>
          <w:trHeight w:val="420" w:hRule="atLeast"/>
        </w:trPr>
        <w:tc>
          <w:tcPr>
            <w:tcW w:w="3377" w:type="dxa"/>
            <w:vAlign w:val="top"/>
            <w:gridSpan w:val="3"/>
          </w:tcPr>
          <w:p>
            <w:pPr>
              <w:ind w:left="28"/>
              <w:spacing w:before="112" w:line="228" w:lineRule="auto"/>
              <w:rPr>
                <w:rFonts w:ascii="SimSun" w:hAnsi="SimSun" w:eastAsia="SimSun" w:cs="SimSun"/>
                <w:sz w:val="20"/>
                <w:szCs w:val="20"/>
              </w:rPr>
            </w:pPr>
            <w:r>
              <w:rPr>
                <w:rFonts w:ascii="SimSun" w:hAnsi="SimSun" w:eastAsia="SimSun" w:cs="SimSun"/>
                <w:sz w:val="20"/>
                <w:szCs w:val="20"/>
                <w:spacing w:val="7"/>
              </w:rPr>
              <w:t>身份证号码</w:t>
            </w:r>
          </w:p>
        </w:tc>
        <w:tc>
          <w:tcPr>
            <w:tcW w:w="5501" w:type="dxa"/>
            <w:vAlign w:val="top"/>
            <w:gridSpan w:val="6"/>
          </w:tcPr>
          <w:p>
            <w:pPr>
              <w:ind w:left="15"/>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41072519691216547</w:t>
            </w:r>
            <w:r>
              <w:rPr>
                <w:rFonts w:ascii="Times New Roman" w:hAnsi="Times New Roman" w:eastAsia="Times New Roman" w:cs="Times New Roman"/>
                <w:sz w:val="20"/>
                <w:szCs w:val="20"/>
                <w:spacing w:val="1"/>
              </w:rPr>
              <w:t>3</w:t>
            </w:r>
          </w:p>
        </w:tc>
      </w:tr>
      <w:tr>
        <w:trPr>
          <w:trHeight w:val="420" w:hRule="atLeast"/>
        </w:trPr>
        <w:tc>
          <w:tcPr>
            <w:tcW w:w="8878" w:type="dxa"/>
            <w:vAlign w:val="top"/>
            <w:gridSpan w:val="9"/>
          </w:tcPr>
          <w:p>
            <w:pPr>
              <w:ind w:left="23"/>
              <w:spacing w:before="115" w:line="265" w:lineRule="exact"/>
              <w:rPr>
                <w:rFonts w:ascii="SimSun" w:hAnsi="SimSun" w:eastAsia="SimSun" w:cs="SimSun"/>
                <w:sz w:val="20"/>
                <w:szCs w:val="20"/>
              </w:rPr>
            </w:pPr>
            <w:r>
              <w:rPr>
                <w:rFonts w:ascii="SimSun" w:hAnsi="SimSun" w:eastAsia="SimSun" w:cs="SimSun"/>
                <w:sz w:val="20"/>
                <w:szCs w:val="20"/>
                <w:spacing w:val="13"/>
                <w:position w:val="1"/>
              </w:rPr>
              <w:t>三</w:t>
            </w:r>
            <w:r>
              <w:rPr>
                <w:rFonts w:ascii="SimSun" w:hAnsi="SimSun" w:eastAsia="SimSun" w:cs="SimSun"/>
                <w:sz w:val="20"/>
                <w:szCs w:val="20"/>
                <w:spacing w:val="7"/>
                <w:position w:val="1"/>
              </w:rPr>
              <w:t>、环评单位信息：</w:t>
            </w:r>
          </w:p>
        </w:tc>
      </w:tr>
      <w:tr>
        <w:trPr>
          <w:trHeight w:val="420" w:hRule="atLeast"/>
        </w:trPr>
        <w:tc>
          <w:tcPr>
            <w:tcW w:w="3377" w:type="dxa"/>
            <w:vAlign w:val="top"/>
            <w:gridSpan w:val="3"/>
          </w:tcPr>
          <w:p>
            <w:pPr>
              <w:ind w:left="23"/>
              <w:spacing w:before="158" w:line="228" w:lineRule="auto"/>
              <w:rPr>
                <w:rFonts w:ascii="SimSun" w:hAnsi="SimSun" w:eastAsia="SimSun" w:cs="SimSun"/>
                <w:sz w:val="20"/>
                <w:szCs w:val="20"/>
              </w:rPr>
            </w:pPr>
            <w:r>
              <w:rPr>
                <w:rFonts w:ascii="SimSun" w:hAnsi="SimSun" w:eastAsia="SimSun" w:cs="SimSun"/>
                <w:sz w:val="20"/>
                <w:szCs w:val="20"/>
                <w:spacing w:val="9"/>
              </w:rPr>
              <w:t>环</w:t>
            </w:r>
            <w:r>
              <w:rPr>
                <w:rFonts w:ascii="SimSun" w:hAnsi="SimSun" w:eastAsia="SimSun" w:cs="SimSun"/>
                <w:sz w:val="20"/>
                <w:szCs w:val="20"/>
                <w:spacing w:val="8"/>
              </w:rPr>
              <w:t>评单位名称</w:t>
            </w:r>
          </w:p>
        </w:tc>
        <w:tc>
          <w:tcPr>
            <w:tcW w:w="5501" w:type="dxa"/>
            <w:vAlign w:val="top"/>
            <w:gridSpan w:val="6"/>
          </w:tcPr>
          <w:p>
            <w:pPr>
              <w:ind w:left="19"/>
              <w:spacing w:before="158" w:line="228" w:lineRule="auto"/>
              <w:rPr>
                <w:rFonts w:ascii="SimSun" w:hAnsi="SimSun" w:eastAsia="SimSun" w:cs="SimSun"/>
                <w:sz w:val="20"/>
                <w:szCs w:val="20"/>
              </w:rPr>
            </w:pPr>
            <w:r>
              <w:rPr>
                <w:rFonts w:ascii="SimSun" w:hAnsi="SimSun" w:eastAsia="SimSun" w:cs="SimSun"/>
                <w:sz w:val="20"/>
                <w:szCs w:val="20"/>
                <w:spacing w:val="11"/>
              </w:rPr>
              <w:t>河</w:t>
            </w:r>
            <w:r>
              <w:rPr>
                <w:rFonts w:ascii="SimSun" w:hAnsi="SimSun" w:eastAsia="SimSun" w:cs="SimSun"/>
                <w:sz w:val="20"/>
                <w:szCs w:val="20"/>
                <w:spacing w:val="9"/>
              </w:rPr>
              <w:t>南元臻环境工程有限公司</w:t>
            </w:r>
          </w:p>
        </w:tc>
      </w:tr>
      <w:tr>
        <w:trPr>
          <w:trHeight w:val="420" w:hRule="atLeast"/>
        </w:trPr>
        <w:tc>
          <w:tcPr>
            <w:tcW w:w="3377" w:type="dxa"/>
            <w:vAlign w:val="top"/>
            <w:gridSpan w:val="3"/>
          </w:tcPr>
          <w:p>
            <w:pPr>
              <w:ind w:left="23"/>
              <w:spacing w:before="115" w:line="228" w:lineRule="auto"/>
              <w:rPr>
                <w:rFonts w:ascii="SimSun" w:hAnsi="SimSun" w:eastAsia="SimSun" w:cs="SimSun"/>
                <w:sz w:val="20"/>
                <w:szCs w:val="20"/>
              </w:rPr>
            </w:pPr>
            <w:r>
              <w:rPr>
                <w:rFonts w:ascii="SimSun" w:hAnsi="SimSun" w:eastAsia="SimSun" w:cs="SimSun"/>
                <w:sz w:val="20"/>
                <w:szCs w:val="20"/>
                <w:spacing w:val="10"/>
              </w:rPr>
              <w:t>环</w:t>
            </w:r>
            <w:r>
              <w:rPr>
                <w:rFonts w:ascii="SimSun" w:hAnsi="SimSun" w:eastAsia="SimSun" w:cs="SimSun"/>
                <w:sz w:val="20"/>
                <w:szCs w:val="20"/>
                <w:spacing w:val="9"/>
              </w:rPr>
              <w:t>评单位统一社会信用代码</w:t>
            </w:r>
          </w:p>
        </w:tc>
        <w:tc>
          <w:tcPr>
            <w:tcW w:w="5501" w:type="dxa"/>
            <w:vAlign w:val="top"/>
            <w:gridSpan w:val="6"/>
          </w:tcPr>
          <w:p>
            <w:pPr>
              <w:ind w:left="20"/>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2"/>
              </w:rPr>
              <w:t>9</w:t>
            </w:r>
            <w:r>
              <w:rPr>
                <w:rFonts w:ascii="Times New Roman" w:hAnsi="Times New Roman" w:eastAsia="Times New Roman" w:cs="Times New Roman"/>
                <w:sz w:val="20"/>
                <w:szCs w:val="20"/>
                <w:spacing w:val="7"/>
              </w:rPr>
              <w:t>1</w:t>
            </w:r>
            <w:r>
              <w:rPr>
                <w:rFonts w:ascii="Times New Roman" w:hAnsi="Times New Roman" w:eastAsia="Times New Roman" w:cs="Times New Roman"/>
                <w:sz w:val="20"/>
                <w:szCs w:val="20"/>
                <w:spacing w:val="6"/>
              </w:rPr>
              <w:t>410700</w:t>
            </w:r>
            <w:r>
              <w:rPr>
                <w:rFonts w:ascii="Times New Roman" w:hAnsi="Times New Roman" w:eastAsia="Times New Roman" w:cs="Times New Roman"/>
                <w:sz w:val="20"/>
                <w:szCs w:val="20"/>
              </w:rPr>
              <w:t>MA</w:t>
            </w:r>
            <w:r>
              <w:rPr>
                <w:rFonts w:ascii="Times New Roman" w:hAnsi="Times New Roman" w:eastAsia="Times New Roman" w:cs="Times New Roman"/>
                <w:sz w:val="20"/>
                <w:szCs w:val="20"/>
                <w:spacing w:val="6"/>
              </w:rPr>
              <w:t>9</w:t>
            </w:r>
            <w:r>
              <w:rPr>
                <w:rFonts w:ascii="Times New Roman" w:hAnsi="Times New Roman" w:eastAsia="Times New Roman" w:cs="Times New Roman"/>
                <w:sz w:val="20"/>
                <w:szCs w:val="20"/>
              </w:rPr>
              <w:t>K</w:t>
            </w:r>
            <w:r>
              <w:rPr>
                <w:rFonts w:ascii="Times New Roman" w:hAnsi="Times New Roman" w:eastAsia="Times New Roman" w:cs="Times New Roman"/>
                <w:sz w:val="20"/>
                <w:szCs w:val="20"/>
                <w:spacing w:val="6"/>
              </w:rPr>
              <w:t>17604</w:t>
            </w:r>
            <w:r>
              <w:rPr>
                <w:rFonts w:ascii="Times New Roman" w:hAnsi="Times New Roman" w:eastAsia="Times New Roman" w:cs="Times New Roman"/>
                <w:sz w:val="20"/>
                <w:szCs w:val="20"/>
              </w:rPr>
              <w:t>B</w:t>
            </w:r>
          </w:p>
        </w:tc>
      </w:tr>
      <w:tr>
        <w:trPr>
          <w:trHeight w:val="420" w:hRule="atLeast"/>
        </w:trPr>
        <w:tc>
          <w:tcPr>
            <w:tcW w:w="3377" w:type="dxa"/>
            <w:vAlign w:val="top"/>
            <w:gridSpan w:val="3"/>
          </w:tcPr>
          <w:p>
            <w:pPr>
              <w:ind w:left="24"/>
              <w:spacing w:before="114" w:line="227" w:lineRule="auto"/>
              <w:rPr>
                <w:rFonts w:ascii="SimSun" w:hAnsi="SimSun" w:eastAsia="SimSun" w:cs="SimSun"/>
                <w:sz w:val="20"/>
                <w:szCs w:val="20"/>
              </w:rPr>
            </w:pPr>
            <w:r>
              <w:rPr>
                <w:rFonts w:ascii="SimSun" w:hAnsi="SimSun" w:eastAsia="SimSun" w:cs="SimSun"/>
                <w:sz w:val="20"/>
                <w:szCs w:val="20"/>
                <w:spacing w:val="11"/>
              </w:rPr>
              <w:t>编</w:t>
            </w:r>
            <w:r>
              <w:rPr>
                <w:rFonts w:ascii="SimSun" w:hAnsi="SimSun" w:eastAsia="SimSun" w:cs="SimSun"/>
                <w:sz w:val="20"/>
                <w:szCs w:val="20"/>
                <w:spacing w:val="9"/>
              </w:rPr>
              <w:t>制主持人职业资格证书编号</w:t>
            </w:r>
          </w:p>
        </w:tc>
        <w:tc>
          <w:tcPr>
            <w:tcW w:w="5501" w:type="dxa"/>
            <w:vAlign w:val="top"/>
            <w:gridSpan w:val="6"/>
          </w:tcPr>
          <w:p>
            <w:pPr>
              <w:ind w:left="19"/>
              <w:spacing w:before="1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06</w:t>
            </w:r>
            <w:r>
              <w:rPr>
                <w:rFonts w:ascii="Times New Roman" w:hAnsi="Times New Roman" w:eastAsia="Times New Roman" w:cs="Times New Roman"/>
                <w:sz w:val="20"/>
                <w:szCs w:val="20"/>
                <w:spacing w:val="4"/>
              </w:rPr>
              <w:t>352123505210054</w:t>
            </w:r>
          </w:p>
        </w:tc>
      </w:tr>
      <w:tr>
        <w:trPr>
          <w:trHeight w:val="420" w:hRule="atLeast"/>
        </w:trPr>
        <w:tc>
          <w:tcPr>
            <w:tcW w:w="3377" w:type="dxa"/>
            <w:vAlign w:val="top"/>
            <w:gridSpan w:val="3"/>
          </w:tcPr>
          <w:p>
            <w:pPr>
              <w:ind w:left="23"/>
              <w:spacing w:before="115" w:line="228" w:lineRule="auto"/>
              <w:rPr>
                <w:rFonts w:ascii="SimSun" w:hAnsi="SimSun" w:eastAsia="SimSun" w:cs="SimSun"/>
                <w:sz w:val="20"/>
                <w:szCs w:val="20"/>
              </w:rPr>
            </w:pPr>
            <w:r>
              <w:rPr>
                <w:rFonts w:ascii="SimSun" w:hAnsi="SimSun" w:eastAsia="SimSun" w:cs="SimSun"/>
                <w:sz w:val="20"/>
                <w:szCs w:val="20"/>
                <w:spacing w:val="12"/>
              </w:rPr>
              <w:t>环</w:t>
            </w:r>
            <w:r>
              <w:rPr>
                <w:rFonts w:ascii="SimSun" w:hAnsi="SimSun" w:eastAsia="SimSun" w:cs="SimSun"/>
                <w:sz w:val="20"/>
                <w:szCs w:val="20"/>
                <w:spacing w:val="8"/>
              </w:rPr>
              <w:t>评单位联系人</w:t>
            </w:r>
          </w:p>
        </w:tc>
        <w:tc>
          <w:tcPr>
            <w:tcW w:w="871" w:type="dxa"/>
            <w:vAlign w:val="top"/>
          </w:tcPr>
          <w:p>
            <w:pPr>
              <w:ind w:left="230"/>
              <w:spacing w:before="160" w:line="229" w:lineRule="auto"/>
              <w:rPr>
                <w:rFonts w:ascii="SimSun" w:hAnsi="SimSun" w:eastAsia="SimSun" w:cs="SimSun"/>
                <w:sz w:val="20"/>
                <w:szCs w:val="20"/>
              </w:rPr>
            </w:pPr>
            <w:r>
              <w:rPr>
                <w:rFonts w:ascii="SimSun" w:hAnsi="SimSun" w:eastAsia="SimSun" w:cs="SimSun"/>
                <w:sz w:val="20"/>
                <w:szCs w:val="20"/>
                <w:spacing w:val="5"/>
              </w:rPr>
              <w:t>刘洪</w:t>
            </w:r>
          </w:p>
        </w:tc>
        <w:tc>
          <w:tcPr>
            <w:tcW w:w="1321" w:type="dxa"/>
            <w:vAlign w:val="top"/>
            <w:gridSpan w:val="2"/>
          </w:tcPr>
          <w:p>
            <w:pPr>
              <w:ind w:left="247"/>
              <w:spacing w:before="114" w:line="230" w:lineRule="auto"/>
              <w:rPr>
                <w:rFonts w:ascii="SimSun" w:hAnsi="SimSun" w:eastAsia="SimSun" w:cs="SimSun"/>
                <w:sz w:val="20"/>
                <w:szCs w:val="20"/>
              </w:rPr>
            </w:pPr>
            <w:r>
              <w:rPr>
                <w:rFonts w:ascii="SimSun" w:hAnsi="SimSun" w:eastAsia="SimSun" w:cs="SimSun"/>
                <w:sz w:val="20"/>
                <w:szCs w:val="20"/>
                <w:spacing w:val="7"/>
              </w:rPr>
              <w:t>联系电话</w:t>
            </w:r>
          </w:p>
        </w:tc>
        <w:tc>
          <w:tcPr>
            <w:tcW w:w="3309" w:type="dxa"/>
            <w:vAlign w:val="top"/>
            <w:gridSpan w:val="3"/>
          </w:tcPr>
          <w:p>
            <w:pPr>
              <w:ind w:left="38"/>
              <w:spacing w:before="1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1662775603</w:t>
            </w:r>
            <w:r>
              <w:rPr>
                <w:rFonts w:ascii="Times New Roman" w:hAnsi="Times New Roman" w:eastAsia="Times New Roman" w:cs="Times New Roman"/>
                <w:sz w:val="20"/>
                <w:szCs w:val="20"/>
                <w:spacing w:val="1"/>
              </w:rPr>
              <w:t>5</w:t>
            </w:r>
          </w:p>
        </w:tc>
      </w:tr>
      <w:tr>
        <w:trPr>
          <w:trHeight w:val="4821" w:hRule="atLeast"/>
        </w:trPr>
        <w:tc>
          <w:tcPr>
            <w:tcW w:w="690" w:type="dxa"/>
            <w:vAlign w:val="top"/>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ind w:left="23" w:right="14" w:firstLine="10"/>
              <w:spacing w:before="65" w:line="304" w:lineRule="auto"/>
              <w:rPr>
                <w:rFonts w:ascii="SimSun" w:hAnsi="SimSun" w:eastAsia="SimSun" w:cs="SimSun"/>
                <w:sz w:val="20"/>
                <w:szCs w:val="20"/>
              </w:rPr>
            </w:pPr>
            <w:r>
              <w:rPr>
                <w:rFonts w:ascii="SimSun" w:hAnsi="SimSun" w:eastAsia="SimSun" w:cs="SimSun"/>
                <w:sz w:val="20"/>
                <w:szCs w:val="20"/>
                <w:spacing w:val="12"/>
              </w:rPr>
              <w:t>审批机</w:t>
            </w:r>
            <w:r>
              <w:rPr>
                <w:rFonts w:ascii="SimSun" w:hAnsi="SimSun" w:eastAsia="SimSun" w:cs="SimSun"/>
                <w:sz w:val="20"/>
                <w:szCs w:val="20"/>
              </w:rPr>
              <w:t xml:space="preserve"> </w:t>
            </w:r>
            <w:r>
              <w:rPr>
                <w:rFonts w:ascii="SimSun" w:hAnsi="SimSun" w:eastAsia="SimSun" w:cs="SimSun"/>
                <w:sz w:val="20"/>
                <w:szCs w:val="20"/>
                <w:spacing w:val="17"/>
              </w:rPr>
              <w:t>关</w:t>
            </w:r>
            <w:r>
              <w:rPr>
                <w:rFonts w:ascii="SimSun" w:hAnsi="SimSun" w:eastAsia="SimSun" w:cs="SimSun"/>
                <w:sz w:val="20"/>
                <w:szCs w:val="20"/>
                <w:spacing w:val="15"/>
              </w:rPr>
              <w:t>告知</w:t>
            </w:r>
            <w:r>
              <w:rPr>
                <w:rFonts w:ascii="SimSun" w:hAnsi="SimSun" w:eastAsia="SimSun" w:cs="SimSun"/>
                <w:sz w:val="20"/>
                <w:szCs w:val="20"/>
              </w:rPr>
              <w:t xml:space="preserve"> </w:t>
            </w:r>
            <w:r>
              <w:rPr>
                <w:rFonts w:ascii="SimSun" w:hAnsi="SimSun" w:eastAsia="SimSun" w:cs="SimSun"/>
                <w:sz w:val="20"/>
                <w:szCs w:val="20"/>
                <w:spacing w:val="5"/>
              </w:rPr>
              <w:t>事</w:t>
            </w:r>
            <w:r>
              <w:rPr>
                <w:rFonts w:ascii="SimSun" w:hAnsi="SimSun" w:eastAsia="SimSun" w:cs="SimSun"/>
                <w:sz w:val="20"/>
                <w:szCs w:val="20"/>
                <w:spacing w:val="4"/>
              </w:rPr>
              <w:t>项</w:t>
            </w:r>
          </w:p>
        </w:tc>
        <w:tc>
          <w:tcPr>
            <w:tcW w:w="8188" w:type="dxa"/>
            <w:vAlign w:val="top"/>
            <w:gridSpan w:val="8"/>
          </w:tcPr>
          <w:p>
            <w:pPr>
              <w:ind w:left="13"/>
              <w:spacing w:before="95" w:line="319" w:lineRule="exac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position w:val="1"/>
              </w:rPr>
              <w:t>一、环评告知承诺制审批的适用范围</w:t>
            </w:r>
          </w:p>
          <w:p>
            <w:pPr>
              <w:ind w:left="10" w:right="4"/>
              <w:spacing w:before="1" w:line="295" w:lineRule="auto"/>
              <w:rPr>
                <w:rFonts w:ascii="SimSun" w:hAnsi="SimSun" w:eastAsia="SimSun" w:cs="SimSun"/>
                <w:sz w:val="20"/>
                <w:szCs w:val="20"/>
              </w:rPr>
            </w:pPr>
            <w:r>
              <w:rPr>
                <w:rFonts w:ascii="SimSun" w:hAnsi="SimSun" w:eastAsia="SimSun" w:cs="SimSun"/>
                <w:sz w:val="20"/>
                <w:szCs w:val="20"/>
                <w:spacing w:val="18"/>
              </w:rPr>
              <w:t>属</w:t>
            </w:r>
            <w:r>
              <w:rPr>
                <w:rFonts w:ascii="SimSun" w:hAnsi="SimSun" w:eastAsia="SimSun" w:cs="SimSun"/>
                <w:sz w:val="20"/>
                <w:szCs w:val="20"/>
                <w:spacing w:val="15"/>
              </w:rPr>
              <w:t>于</w:t>
            </w:r>
            <w:r>
              <w:rPr>
                <w:rFonts w:ascii="SimSun" w:hAnsi="SimSun" w:eastAsia="SimSun" w:cs="SimSun"/>
                <w:sz w:val="20"/>
                <w:szCs w:val="20"/>
                <w:spacing w:val="9"/>
              </w:rPr>
              <w:t>《河南省生态环境厅办公室关于进一步优化环评审批推进重大投资项目建设的通知》</w:t>
            </w:r>
            <w:r>
              <w:rPr>
                <w:rFonts w:ascii="SimSun" w:hAnsi="SimSun" w:eastAsia="SimSun" w:cs="SimSun"/>
                <w:sz w:val="20"/>
                <w:szCs w:val="20"/>
              </w:rPr>
              <w:t xml:space="preserve"> </w:t>
            </w:r>
            <w:r>
              <w:rPr>
                <w:rFonts w:ascii="SimSun" w:hAnsi="SimSun" w:eastAsia="SimSun" w:cs="SimSun"/>
                <w:sz w:val="20"/>
                <w:szCs w:val="20"/>
                <w:spacing w:val="8"/>
              </w:rPr>
              <w:t>提出的告知承诺范围</w:t>
            </w:r>
            <w:r>
              <w:rPr>
                <w:rFonts w:ascii="SimSun" w:hAnsi="SimSun" w:eastAsia="SimSun" w:cs="SimSun"/>
                <w:sz w:val="20"/>
                <w:szCs w:val="20"/>
                <w:spacing w:val="7"/>
              </w:rPr>
              <w:t>。</w:t>
            </w:r>
          </w:p>
          <w:p>
            <w:pPr>
              <w:ind w:left="13"/>
              <w:spacing w:line="273" w:lineRule="exac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4"/>
                <w:position w:val="1"/>
              </w:rPr>
              <w:t>二</w:t>
            </w:r>
            <w:r>
              <w:rPr>
                <w:rFonts w:ascii="SimSun" w:hAnsi="SimSun" w:eastAsia="SimSun" w:cs="SimSun"/>
                <w:sz w:val="20"/>
                <w:szCs w:val="20"/>
                <w14:textOutline w14:w="3795" w14:cap="sq" w14:cmpd="sng">
                  <w14:solidFill>
                    <w14:srgbClr w14:val="000000"/>
                  </w14:solidFill>
                  <w14:prstDash w14:val="solid"/>
                  <w14:bevel/>
                </w14:textOutline>
                <w:spacing w:val="9"/>
                <w:position w:val="1"/>
              </w:rPr>
              <w:t>、准予行政许可的条件</w:t>
            </w:r>
          </w:p>
          <w:p>
            <w:pPr>
              <w:ind w:left="26"/>
              <w:spacing w:before="45" w:line="228" w:lineRule="auto"/>
              <w:rPr>
                <w:rFonts w:ascii="SimSun" w:hAnsi="SimSun" w:eastAsia="SimSun" w:cs="SimSun"/>
                <w:sz w:val="20"/>
                <w:szCs w:val="20"/>
              </w:rPr>
            </w:pPr>
            <w:r>
              <w:rPr>
                <w:rFonts w:ascii="Times New Roman" w:hAnsi="Times New Roman" w:eastAsia="Times New Roman" w:cs="Times New Roman"/>
                <w:sz w:val="20"/>
                <w:szCs w:val="20"/>
                <w:spacing w:val="14"/>
              </w:rPr>
              <w:t>1.</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项目建设应符合国家、省及所在区域产业政策要求；</w:t>
            </w:r>
          </w:p>
          <w:p>
            <w:pPr>
              <w:ind w:left="6"/>
              <w:spacing w:before="74" w:line="228" w:lineRule="auto"/>
              <w:rPr>
                <w:rFonts w:ascii="SimSun" w:hAnsi="SimSun" w:eastAsia="SimSun" w:cs="SimSun"/>
                <w:sz w:val="20"/>
                <w:szCs w:val="20"/>
              </w:rPr>
            </w:pPr>
            <w:r>
              <w:rPr>
                <w:rFonts w:ascii="Times New Roman" w:hAnsi="Times New Roman" w:eastAsia="Times New Roman" w:cs="Times New Roman"/>
                <w:sz w:val="20"/>
                <w:szCs w:val="20"/>
                <w:spacing w:val="16"/>
              </w:rPr>
              <w:t>2.</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建设项目应符合区域开发建设规划和环境功能区划的要求；</w:t>
            </w:r>
          </w:p>
          <w:p>
            <w:pPr>
              <w:ind w:left="8" w:right="4" w:firstLine="2"/>
              <w:spacing w:before="71" w:line="273" w:lineRule="auto"/>
              <w:rPr>
                <w:rFonts w:ascii="SimSun" w:hAnsi="SimSun" w:eastAsia="SimSun" w:cs="SimSun"/>
                <w:sz w:val="20"/>
                <w:szCs w:val="20"/>
              </w:rPr>
            </w:pPr>
            <w:r>
              <w:rPr>
                <w:rFonts w:ascii="Times New Roman" w:hAnsi="Times New Roman" w:eastAsia="Times New Roman" w:cs="Times New Roman"/>
                <w:sz w:val="20"/>
                <w:szCs w:val="20"/>
                <w:spacing w:val="14"/>
              </w:rPr>
              <w:t>3.</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7"/>
              </w:rPr>
              <w:t>建设项目环评文件的编制应符合《环境影响评价技术导则》以及相关标准、技术规范等</w:t>
            </w:r>
            <w:r>
              <w:rPr>
                <w:rFonts w:ascii="SimSun" w:hAnsi="SimSun" w:eastAsia="SimSun" w:cs="SimSun"/>
                <w:sz w:val="20"/>
                <w:szCs w:val="20"/>
              </w:rPr>
              <w:t xml:space="preserve"> </w:t>
            </w:r>
            <w:r>
              <w:rPr>
                <w:rFonts w:ascii="SimSun" w:hAnsi="SimSun" w:eastAsia="SimSun" w:cs="SimSun"/>
                <w:sz w:val="20"/>
                <w:szCs w:val="20"/>
                <w:spacing w:val="18"/>
              </w:rPr>
              <w:t>要</w:t>
            </w:r>
            <w:r>
              <w:rPr>
                <w:rFonts w:ascii="SimSun" w:hAnsi="SimSun" w:eastAsia="SimSun" w:cs="SimSun"/>
                <w:sz w:val="20"/>
                <w:szCs w:val="20"/>
                <w:spacing w:val="17"/>
              </w:rPr>
              <w:t>求</w:t>
            </w:r>
            <w:r>
              <w:rPr>
                <w:rFonts w:ascii="SimSun" w:hAnsi="SimSun" w:eastAsia="SimSun" w:cs="SimSun"/>
                <w:sz w:val="20"/>
                <w:szCs w:val="20"/>
                <w:spacing w:val="9"/>
              </w:rPr>
              <w:t>，不存在《建设项目环境保护管理条例》第十一条规定情形以及《建设项目环境影响</w:t>
            </w:r>
            <w:r>
              <w:rPr>
                <w:rFonts w:ascii="SimSun" w:hAnsi="SimSun" w:eastAsia="SimSun" w:cs="SimSun"/>
                <w:sz w:val="20"/>
                <w:szCs w:val="20"/>
              </w:rPr>
              <w:t xml:space="preserve"> </w:t>
            </w:r>
            <w:r>
              <w:rPr>
                <w:rFonts w:ascii="SimSun" w:hAnsi="SimSun" w:eastAsia="SimSun" w:cs="SimSun"/>
                <w:sz w:val="20"/>
                <w:szCs w:val="20"/>
                <w:spacing w:val="9"/>
              </w:rPr>
              <w:t>报告书</w:t>
            </w:r>
            <w:r>
              <w:rPr>
                <w:rFonts w:ascii="SimSun" w:hAnsi="SimSun" w:eastAsia="SimSun" w:cs="SimSun"/>
                <w:sz w:val="20"/>
                <w:szCs w:val="20"/>
                <w:spacing w:val="9"/>
              </w:rPr>
              <w:t xml:space="preserve"> </w:t>
            </w:r>
            <w:r>
              <w:rPr>
                <w:rFonts w:ascii="SimSun" w:hAnsi="SimSun" w:eastAsia="SimSun" w:cs="SimSun"/>
                <w:sz w:val="20"/>
                <w:szCs w:val="20"/>
                <w:spacing w:val="9"/>
              </w:rPr>
              <w:t>(表)</w:t>
            </w:r>
            <w:r>
              <w:rPr>
                <w:rFonts w:ascii="SimSun" w:hAnsi="SimSun" w:eastAsia="SimSun" w:cs="SimSun"/>
                <w:sz w:val="20"/>
                <w:szCs w:val="20"/>
                <w:spacing w:val="9"/>
              </w:rPr>
              <w:t xml:space="preserve"> </w:t>
            </w:r>
            <w:r>
              <w:rPr>
                <w:rFonts w:ascii="SimSun" w:hAnsi="SimSun" w:eastAsia="SimSun" w:cs="SimSun"/>
                <w:sz w:val="20"/>
                <w:szCs w:val="20"/>
                <w:spacing w:val="9"/>
              </w:rPr>
              <w:t>编制监督管理办法》第二十六条第二款、第二十七条所列问题</w:t>
            </w:r>
            <w:r>
              <w:rPr>
                <w:rFonts w:ascii="SimSun" w:hAnsi="SimSun" w:eastAsia="SimSun" w:cs="SimSun"/>
                <w:sz w:val="20"/>
                <w:szCs w:val="20"/>
                <w:spacing w:val="7"/>
              </w:rPr>
              <w:t>；</w:t>
            </w:r>
          </w:p>
          <w:p>
            <w:pPr>
              <w:ind w:left="8" w:right="4" w:hanging="3"/>
              <w:spacing w:before="73" w:line="279" w:lineRule="auto"/>
              <w:rPr>
                <w:rFonts w:ascii="SimSun" w:hAnsi="SimSun" w:eastAsia="SimSun" w:cs="SimSun"/>
                <w:sz w:val="20"/>
                <w:szCs w:val="20"/>
              </w:rPr>
            </w:pPr>
            <w:r>
              <w:rPr>
                <w:rFonts w:ascii="Times New Roman" w:hAnsi="Times New Roman" w:eastAsia="Times New Roman" w:cs="Times New Roman"/>
                <w:sz w:val="20"/>
                <w:szCs w:val="20"/>
                <w:spacing w:val="14"/>
              </w:rPr>
              <w:t>4.</w:t>
            </w:r>
            <w:r>
              <w:rPr>
                <w:rFonts w:ascii="Times New Roman" w:hAnsi="Times New Roman" w:eastAsia="Times New Roman" w:cs="Times New Roman"/>
                <w:sz w:val="20"/>
                <w:szCs w:val="20"/>
                <w:spacing w:val="14"/>
              </w:rPr>
              <w:t xml:space="preserve">  </w:t>
            </w:r>
            <w:r>
              <w:rPr>
                <w:rFonts w:ascii="SimSun" w:hAnsi="SimSun" w:eastAsia="SimSun" w:cs="SimSun"/>
                <w:sz w:val="20"/>
                <w:szCs w:val="20"/>
                <w:spacing w:val="8"/>
              </w:rPr>
              <w:t>建</w:t>
            </w:r>
            <w:r>
              <w:rPr>
                <w:rFonts w:ascii="SimSun" w:hAnsi="SimSun" w:eastAsia="SimSun" w:cs="SimSun"/>
                <w:sz w:val="20"/>
                <w:szCs w:val="20"/>
                <w:spacing w:val="7"/>
              </w:rPr>
              <w:t>设项目向环境排放的污染物应达到国家、行业和当地的污染物排放标准，污染物排放</w:t>
            </w:r>
            <w:r>
              <w:rPr>
                <w:rFonts w:ascii="SimSun" w:hAnsi="SimSun" w:eastAsia="SimSun" w:cs="SimSun"/>
                <w:sz w:val="20"/>
                <w:szCs w:val="20"/>
              </w:rPr>
              <w:t xml:space="preserve"> </w:t>
            </w:r>
            <w:r>
              <w:rPr>
                <w:rFonts w:ascii="SimSun" w:hAnsi="SimSun" w:eastAsia="SimSun" w:cs="SimSun"/>
                <w:sz w:val="20"/>
                <w:szCs w:val="20"/>
                <w:spacing w:val="18"/>
              </w:rPr>
              <w:t>满足</w:t>
            </w:r>
            <w:r>
              <w:rPr>
                <w:rFonts w:ascii="SimSun" w:hAnsi="SimSun" w:eastAsia="SimSun" w:cs="SimSun"/>
                <w:sz w:val="20"/>
                <w:szCs w:val="20"/>
                <w:spacing w:val="9"/>
              </w:rPr>
              <w:t>区域环境质量要求和总量管控要求，污染物排放总量替代符合区域替代要求，环评文</w:t>
            </w:r>
            <w:r>
              <w:rPr>
                <w:rFonts w:ascii="SimSun" w:hAnsi="SimSun" w:eastAsia="SimSun" w:cs="SimSun"/>
                <w:sz w:val="20"/>
                <w:szCs w:val="20"/>
              </w:rPr>
              <w:t xml:space="preserve"> </w:t>
            </w:r>
            <w:r>
              <w:rPr>
                <w:rFonts w:ascii="SimSun" w:hAnsi="SimSun" w:eastAsia="SimSun" w:cs="SimSun"/>
                <w:sz w:val="20"/>
                <w:szCs w:val="20"/>
                <w:spacing w:val="18"/>
              </w:rPr>
              <w:t>件中明</w:t>
            </w:r>
            <w:r>
              <w:rPr>
                <w:rFonts w:ascii="SimSun" w:hAnsi="SimSun" w:eastAsia="SimSun" w:cs="SimSun"/>
                <w:sz w:val="20"/>
                <w:szCs w:val="20"/>
                <w:spacing w:val="10"/>
              </w:rPr>
              <w:t>确</w:t>
            </w:r>
            <w:r>
              <w:rPr>
                <w:rFonts w:ascii="SimSun" w:hAnsi="SimSun" w:eastAsia="SimSun" w:cs="SimSun"/>
                <w:sz w:val="20"/>
                <w:szCs w:val="20"/>
                <w:spacing w:val="9"/>
              </w:rPr>
              <w:t>污染物排放总量指标及区域削减措施，建设单位承诺在项目投运前取得总量指</w:t>
            </w:r>
            <w:r>
              <w:rPr>
                <w:rFonts w:ascii="SimSun" w:hAnsi="SimSun" w:eastAsia="SimSun" w:cs="SimSun"/>
                <w:sz w:val="20"/>
                <w:szCs w:val="20"/>
              </w:rPr>
              <w:t xml:space="preserve">  </w:t>
            </w:r>
            <w:r>
              <w:rPr>
                <w:rFonts w:ascii="SimSun" w:hAnsi="SimSun" w:eastAsia="SimSun" w:cs="SimSun"/>
                <w:sz w:val="20"/>
                <w:szCs w:val="20"/>
                <w:spacing w:val="1"/>
              </w:rPr>
              <w:t>标</w:t>
            </w:r>
            <w:r>
              <w:rPr>
                <w:rFonts w:ascii="SimSun" w:hAnsi="SimSun" w:eastAsia="SimSun" w:cs="SimSun"/>
                <w:sz w:val="20"/>
                <w:szCs w:val="20"/>
              </w:rPr>
              <w:t>；</w:t>
            </w:r>
          </w:p>
          <w:p>
            <w:pPr>
              <w:ind w:left="9" w:right="6" w:firstLine="2"/>
              <w:spacing w:before="73" w:line="261" w:lineRule="auto"/>
              <w:rPr>
                <w:rFonts w:ascii="SimSun" w:hAnsi="SimSun" w:eastAsia="SimSun" w:cs="SimSun"/>
                <w:sz w:val="20"/>
                <w:szCs w:val="20"/>
              </w:rPr>
            </w:pPr>
            <w:r>
              <w:rPr>
                <w:rFonts w:ascii="Times New Roman" w:hAnsi="Times New Roman" w:eastAsia="Times New Roman" w:cs="Times New Roman"/>
                <w:sz w:val="20"/>
                <w:szCs w:val="20"/>
                <w:spacing w:val="8"/>
              </w:rPr>
              <w:t>5.</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改、扩建项目环评文件已对项目原有的环境问题进行梳理分析，并采取</w:t>
            </w:r>
            <w:r>
              <w:rPr>
                <w:rFonts w:ascii="Times New Roman" w:hAnsi="Times New Roman" w:eastAsia="Times New Roman" w:cs="Times New Roman"/>
                <w:sz w:val="20"/>
                <w:szCs w:val="20"/>
                <w:spacing w:val="8"/>
              </w:rPr>
              <w:t>“</w:t>
            </w:r>
            <w:r>
              <w:rPr>
                <w:rFonts w:ascii="SimSun" w:hAnsi="SimSun" w:eastAsia="SimSun" w:cs="SimSun"/>
                <w:sz w:val="20"/>
                <w:szCs w:val="20"/>
                <w:spacing w:val="8"/>
              </w:rPr>
              <w:t>以新带老</w:t>
            </w:r>
            <w:r>
              <w:rPr>
                <w:rFonts w:ascii="Times New Roman" w:hAnsi="Times New Roman" w:eastAsia="Times New Roman" w:cs="Times New Roman"/>
                <w:sz w:val="20"/>
                <w:szCs w:val="20"/>
                <w:spacing w:val="8"/>
              </w:rPr>
              <w:t>”</w:t>
            </w:r>
            <w:r>
              <w:rPr>
                <w:rFonts w:ascii="SimSun" w:hAnsi="SimSun" w:eastAsia="SimSun" w:cs="SimSun"/>
                <w:sz w:val="20"/>
                <w:szCs w:val="20"/>
                <w:spacing w:val="8"/>
              </w:rPr>
              <w:t>等</w:t>
            </w:r>
            <w:r>
              <w:rPr>
                <w:rFonts w:ascii="SimSun" w:hAnsi="SimSun" w:eastAsia="SimSun" w:cs="SimSun"/>
                <w:sz w:val="20"/>
                <w:szCs w:val="20"/>
                <w:spacing w:val="1"/>
              </w:rPr>
              <w:t>措</w:t>
            </w:r>
            <w:r>
              <w:rPr>
                <w:rFonts w:ascii="SimSun" w:hAnsi="SimSun" w:eastAsia="SimSun" w:cs="SimSun"/>
                <w:sz w:val="20"/>
                <w:szCs w:val="20"/>
              </w:rPr>
              <w:t xml:space="preserve"> </w:t>
            </w:r>
            <w:r>
              <w:rPr>
                <w:rFonts w:ascii="SimSun" w:hAnsi="SimSun" w:eastAsia="SimSun" w:cs="SimSun"/>
                <w:sz w:val="20"/>
                <w:szCs w:val="20"/>
                <w:spacing w:val="8"/>
              </w:rPr>
              <w:t>施治理原有的污染</w:t>
            </w:r>
            <w:r>
              <w:rPr>
                <w:rFonts w:ascii="SimSun" w:hAnsi="SimSun" w:eastAsia="SimSun" w:cs="SimSun"/>
                <w:sz w:val="20"/>
                <w:szCs w:val="20"/>
                <w:spacing w:val="6"/>
              </w:rPr>
              <w:t>；</w:t>
            </w:r>
          </w:p>
        </w:tc>
      </w:tr>
    </w:tbl>
    <w:p>
      <w:pPr>
        <w:rPr>
          <w:rFonts w:ascii="Arial"/>
          <w:sz w:val="21"/>
        </w:rPr>
      </w:pPr>
      <w:r/>
    </w:p>
    <w:p>
      <w:pPr>
        <w:sectPr>
          <w:pgSz w:w="11906" w:h="16839"/>
          <w:pgMar w:top="400" w:right="1511" w:bottom="400" w:left="1511" w:header="0" w:footer="0" w:gutter="0"/>
        </w:sectPr>
        <w:rPr/>
      </w:pPr>
    </w:p>
    <w:p>
      <w:pPr>
        <w:spacing w:line="16837" w:lineRule="exact"/>
        <w:textAlignment w:val="center"/>
        <w:rPr/>
      </w:pPr>
      <w:r>
        <w:drawing>
          <wp:inline distT="0" distB="0" distL="0" distR="0">
            <wp:extent cx="7044435" cy="10691648"/>
            <wp:effectExtent l="0" t="0" r="0" b="0"/>
            <wp:docPr id="5" name="IM 5"/>
            <wp:cNvGraphicFramePr/>
            <a:graphic>
              <a:graphicData uri="http://schemas.openxmlformats.org/drawingml/2006/picture">
                <pic:pic>
                  <pic:nvPicPr>
                    <pic:cNvPr id="5" name="IM 5"/>
                    <pic:cNvPicPr/>
                  </pic:nvPicPr>
                  <pic:blipFill>
                    <a:blip r:embed="rId7"/>
                    <a:stretch>
                      <a:fillRect/>
                    </a:stretch>
                  </pic:blipFill>
                  <pic:spPr>
                    <a:xfrm rot="0">
                      <a:off x="0" y="0"/>
                      <a:ext cx="7044435" cy="10691648"/>
                    </a:xfrm>
                    <a:prstGeom prst="rect">
                      <a:avLst/>
                    </a:prstGeom>
                  </pic:spPr>
                </pic:pic>
              </a:graphicData>
            </a:graphic>
          </wp:inline>
        </w:drawing>
      </w:r>
    </w:p>
    <w:p>
      <w:pPr>
        <w:sectPr>
          <w:pgSz w:w="11900" w:h="16840"/>
          <w:pgMar w:top="1" w:right="403" w:bottom="1" w:left="403" w:header="0" w:footer="0" w:gutter="0"/>
        </w:sectPr>
        <w:rPr/>
      </w:pPr>
    </w:p>
    <w:p>
      <w:pPr>
        <w:spacing w:line="16835" w:lineRule="exact"/>
        <w:textAlignment w:val="center"/>
        <w:rPr/>
      </w:pPr>
      <w:r>
        <w:drawing>
          <wp:inline distT="0" distB="0" distL="0" distR="0">
            <wp:extent cx="7559040" cy="10690632"/>
            <wp:effectExtent l="0" t="0" r="0" b="0"/>
            <wp:docPr id="6" name="IM 6"/>
            <wp:cNvGraphicFramePr/>
            <a:graphic>
              <a:graphicData uri="http://schemas.openxmlformats.org/drawingml/2006/picture">
                <pic:pic>
                  <pic:nvPicPr>
                    <pic:cNvPr id="6" name="IM 6"/>
                    <pic:cNvPicPr/>
                  </pic:nvPicPr>
                  <pic:blipFill>
                    <a:blip r:embed="rId8"/>
                    <a:stretch>
                      <a:fillRect/>
                    </a:stretch>
                  </pic:blipFill>
                  <pic:spPr>
                    <a:xfrm rot="0">
                      <a:off x="0" y="0"/>
                      <a:ext cx="7559040" cy="10690632"/>
                    </a:xfrm>
                    <a:prstGeom prst="rect">
                      <a:avLst/>
                    </a:prstGeom>
                  </pic:spPr>
                </pic:pic>
              </a:graphicData>
            </a:graphic>
          </wp:inline>
        </w:drawing>
      </w:r>
    </w:p>
    <w:p>
      <w:pPr>
        <w:sectPr>
          <w:pgSz w:w="11905" w:h="16839"/>
          <w:pgMar w:top="1" w:right="0" w:bottom="1" w:left="0" w:header="0" w:footer="0" w:gutter="0"/>
        </w:sectPr>
        <w:rPr/>
      </w:pPr>
    </w:p>
    <w:p>
      <w:pPr>
        <w:spacing w:line="13398" w:lineRule="exact"/>
        <w:textAlignment w:val="center"/>
        <w:rPr/>
      </w:pPr>
      <w:r>
        <w:drawing>
          <wp:inline distT="0" distB="0" distL="0" distR="0">
            <wp:extent cx="6172200" cy="8508124"/>
            <wp:effectExtent l="0" t="0" r="0" b="0"/>
            <wp:docPr id="7" name="IM 7"/>
            <wp:cNvGraphicFramePr/>
            <a:graphic>
              <a:graphicData uri="http://schemas.openxmlformats.org/drawingml/2006/picture">
                <pic:pic>
                  <pic:nvPicPr>
                    <pic:cNvPr id="7" name="IM 7"/>
                    <pic:cNvPicPr/>
                  </pic:nvPicPr>
                  <pic:blipFill>
                    <a:blip r:embed="rId9"/>
                    <a:stretch>
                      <a:fillRect/>
                    </a:stretch>
                  </pic:blipFill>
                  <pic:spPr>
                    <a:xfrm rot="0">
                      <a:off x="0" y="0"/>
                      <a:ext cx="6172200" cy="8508124"/>
                    </a:xfrm>
                    <a:prstGeom prst="rect">
                      <a:avLst/>
                    </a:prstGeom>
                  </pic:spPr>
                </pic:pic>
              </a:graphicData>
            </a:graphic>
          </wp:inline>
        </w:drawing>
      </w:r>
    </w:p>
    <w:p>
      <w:pPr>
        <w:sectPr>
          <w:pgSz w:w="9735" w:h="13410"/>
          <w:pgMar w:top="1" w:right="15" w:bottom="10" w:left="0" w:header="0" w:footer="0" w:gutter="0"/>
        </w:sectPr>
        <w:rPr/>
      </w:pPr>
    </w:p>
    <w:p>
      <w:pPr>
        <w:spacing w:line="16835" w:lineRule="exact"/>
        <w:textAlignment w:val="center"/>
        <w:rPr/>
      </w:pPr>
      <w:r>
        <w:drawing>
          <wp:inline distT="0" distB="0" distL="0" distR="0">
            <wp:extent cx="7559040" cy="10690632"/>
            <wp:effectExtent l="0" t="0" r="0" b="0"/>
            <wp:docPr id="8" name="IM 8"/>
            <wp:cNvGraphicFramePr/>
            <a:graphic>
              <a:graphicData uri="http://schemas.openxmlformats.org/drawingml/2006/picture">
                <pic:pic>
                  <pic:nvPicPr>
                    <pic:cNvPr id="8" name="IM 8"/>
                    <pic:cNvPicPr/>
                  </pic:nvPicPr>
                  <pic:blipFill>
                    <a:blip r:embed="rId10"/>
                    <a:stretch>
                      <a:fillRect/>
                    </a:stretch>
                  </pic:blipFill>
                  <pic:spPr>
                    <a:xfrm rot="0">
                      <a:off x="0" y="0"/>
                      <a:ext cx="7559040" cy="10690632"/>
                    </a:xfrm>
                    <a:prstGeom prst="rect">
                      <a:avLst/>
                    </a:prstGeom>
                  </pic:spPr>
                </pic:pic>
              </a:graphicData>
            </a:graphic>
          </wp:inline>
        </w:drawing>
      </w:r>
    </w:p>
    <w:p>
      <w:pPr>
        <w:sectPr>
          <w:pgSz w:w="11905" w:h="16839"/>
          <w:pgMar w:top="1" w:right="0" w:bottom="1" w:left="0" w:header="0" w:footer="0" w:gutter="0"/>
        </w:sectPr>
        <w:rPr/>
      </w:pPr>
    </w:p>
    <w:p>
      <w:pPr>
        <w:spacing w:line="16835" w:lineRule="exact"/>
        <w:textAlignment w:val="center"/>
        <w:rPr/>
      </w:pPr>
      <w:r>
        <w:drawing>
          <wp:inline distT="0" distB="0" distL="0" distR="0">
            <wp:extent cx="7559040" cy="10690632"/>
            <wp:effectExtent l="0" t="0" r="0" b="0"/>
            <wp:docPr id="9" name="IM 9"/>
            <wp:cNvGraphicFramePr/>
            <a:graphic>
              <a:graphicData uri="http://schemas.openxmlformats.org/drawingml/2006/picture">
                <pic:pic>
                  <pic:nvPicPr>
                    <pic:cNvPr id="9" name="IM 9"/>
                    <pic:cNvPicPr/>
                  </pic:nvPicPr>
                  <pic:blipFill>
                    <a:blip r:embed="rId11"/>
                    <a:stretch>
                      <a:fillRect/>
                    </a:stretch>
                  </pic:blipFill>
                  <pic:spPr>
                    <a:xfrm rot="0">
                      <a:off x="0" y="0"/>
                      <a:ext cx="7559040" cy="10690632"/>
                    </a:xfrm>
                    <a:prstGeom prst="rect">
                      <a:avLst/>
                    </a:prstGeom>
                  </pic:spPr>
                </pic:pic>
              </a:graphicData>
            </a:graphic>
          </wp:inline>
        </w:drawing>
      </w:r>
    </w:p>
    <w:p>
      <w:pPr>
        <w:sectPr>
          <w:pgSz w:w="11905" w:h="16839"/>
          <w:pgMar w:top="1" w:right="0" w:bottom="1" w:left="0" w:header="0" w:footer="0" w:gutter="0"/>
        </w:sectPr>
        <w:rPr/>
      </w:pPr>
    </w:p>
    <w:p>
      <w:pPr>
        <w:spacing w:line="16835" w:lineRule="exact"/>
        <w:textAlignment w:val="center"/>
        <w:rPr/>
      </w:pPr>
      <w:r>
        <w:drawing>
          <wp:inline distT="0" distB="0" distL="0" distR="0">
            <wp:extent cx="7559040" cy="10690632"/>
            <wp:effectExtent l="0" t="0" r="0" b="0"/>
            <wp:docPr id="10" name="IM 10"/>
            <wp:cNvGraphicFramePr/>
            <a:graphic>
              <a:graphicData uri="http://schemas.openxmlformats.org/drawingml/2006/picture">
                <pic:pic>
                  <pic:nvPicPr>
                    <pic:cNvPr id="10" name="IM 10"/>
                    <pic:cNvPicPr/>
                  </pic:nvPicPr>
                  <pic:blipFill>
                    <a:blip r:embed="rId12"/>
                    <a:stretch>
                      <a:fillRect/>
                    </a:stretch>
                  </pic:blipFill>
                  <pic:spPr>
                    <a:xfrm rot="0">
                      <a:off x="0" y="0"/>
                      <a:ext cx="7559040" cy="10690632"/>
                    </a:xfrm>
                    <a:prstGeom prst="rect">
                      <a:avLst/>
                    </a:prstGeom>
                  </pic:spPr>
                </pic:pic>
              </a:graphicData>
            </a:graphic>
          </wp:inline>
        </w:drawing>
      </w:r>
    </w:p>
    <w:p>
      <w:pPr>
        <w:sectPr>
          <w:pgSz w:w="11905" w:h="16839"/>
          <w:pgMar w:top="1" w:right="0" w:bottom="1" w:left="0" w:header="0" w:footer="0" w:gutter="0"/>
        </w:sectPr>
        <w:rPr/>
      </w:pP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ind w:left="3076"/>
        <w:spacing w:before="94" w:line="494" w:lineRule="exact"/>
        <w:rPr>
          <w:rFonts w:ascii="SimSun" w:hAnsi="SimSun" w:eastAsia="SimSun" w:cs="SimSun"/>
          <w:sz w:val="29"/>
          <w:szCs w:val="29"/>
        </w:rPr>
      </w:pPr>
      <w:r>
        <w:rPr>
          <w:rFonts w:ascii="SimSun" w:hAnsi="SimSun" w:eastAsia="SimSun" w:cs="SimSun"/>
          <w:sz w:val="29"/>
          <w:szCs w:val="29"/>
          <w14:textOutline w14:w="5448" w14:cap="sq" w14:cmpd="sng">
            <w14:solidFill>
              <w14:srgbClr w14:val="000000"/>
            </w14:solidFill>
            <w14:prstDash w14:val="solid"/>
            <w14:bevel/>
          </w14:textOutline>
          <w:spacing w:val="12"/>
          <w:position w:val="2"/>
        </w:rPr>
        <w:t>一</w:t>
      </w:r>
      <w:r>
        <w:rPr>
          <w:rFonts w:ascii="SimSun" w:hAnsi="SimSun" w:eastAsia="SimSun" w:cs="SimSun"/>
          <w:sz w:val="29"/>
          <w:szCs w:val="29"/>
          <w14:textOutline w14:w="5448" w14:cap="sq" w14:cmpd="sng">
            <w14:solidFill>
              <w14:srgbClr w14:val="000000"/>
            </w14:solidFill>
            <w14:prstDash w14:val="solid"/>
            <w14:bevel/>
          </w14:textOutline>
          <w:spacing w:val="9"/>
          <w:position w:val="2"/>
        </w:rPr>
        <w:t>、建设项目基本情况</w:t>
      </w:r>
    </w:p>
    <w:p>
      <w:pPr>
        <w:spacing w:line="45" w:lineRule="exact"/>
        <w:rPr/>
      </w:pPr>
      <w:r/>
    </w:p>
    <w:tbl>
      <w:tblPr>
        <w:tblStyle w:val="2"/>
        <w:tblW w:w="9104"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62"/>
        <w:gridCol w:w="2643"/>
        <w:gridCol w:w="1628"/>
        <w:gridCol w:w="2971"/>
      </w:tblGrid>
      <w:tr>
        <w:trPr>
          <w:trHeight w:val="542" w:hRule="atLeast"/>
        </w:trPr>
        <w:tc>
          <w:tcPr>
            <w:tcW w:w="1862" w:type="dxa"/>
            <w:vAlign w:val="top"/>
            <w:tcBorders>
              <w:left w:val="single" w:color="000000" w:sz="10" w:space="0"/>
            </w:tcBorders>
          </w:tcPr>
          <w:p>
            <w:pPr>
              <w:ind w:left="207"/>
              <w:spacing w:before="167" w:line="228" w:lineRule="auto"/>
              <w:rPr>
                <w:rFonts w:ascii="SimSun" w:hAnsi="SimSun" w:eastAsia="SimSun" w:cs="SimSun"/>
                <w:sz w:val="23"/>
                <w:szCs w:val="23"/>
              </w:rPr>
            </w:pPr>
            <w:r>
              <w:rPr>
                <w:rFonts w:ascii="SimSun" w:hAnsi="SimSun" w:eastAsia="SimSun" w:cs="SimSun"/>
                <w:sz w:val="23"/>
                <w:szCs w:val="23"/>
                <w:spacing w:val="8"/>
              </w:rPr>
              <w:t>建设项目名</w:t>
            </w:r>
            <w:r>
              <w:rPr>
                <w:rFonts w:ascii="SimSun" w:hAnsi="SimSun" w:eastAsia="SimSun" w:cs="SimSun"/>
                <w:sz w:val="23"/>
                <w:szCs w:val="23"/>
                <w:spacing w:val="7"/>
              </w:rPr>
              <w:t>称</w:t>
            </w:r>
          </w:p>
        </w:tc>
        <w:tc>
          <w:tcPr>
            <w:tcW w:w="7242" w:type="dxa"/>
            <w:vAlign w:val="top"/>
            <w:gridSpan w:val="3"/>
            <w:tcBorders>
              <w:right w:val="single" w:color="000000" w:sz="10" w:space="0"/>
            </w:tcBorders>
          </w:tcPr>
          <w:p>
            <w:pPr>
              <w:ind w:left="1824"/>
              <w:spacing w:before="167" w:line="227" w:lineRule="auto"/>
              <w:rPr>
                <w:rFonts w:ascii="SimSun" w:hAnsi="SimSun" w:eastAsia="SimSun" w:cs="SimSun"/>
                <w:sz w:val="23"/>
                <w:szCs w:val="23"/>
              </w:rPr>
            </w:pPr>
            <w:r>
              <w:rPr>
                <w:rFonts w:ascii="SimSun" w:hAnsi="SimSun" w:eastAsia="SimSun" w:cs="SimSun"/>
                <w:sz w:val="23"/>
                <w:szCs w:val="23"/>
                <w:spacing w:val="9"/>
              </w:rPr>
              <w:t>原阳县原武镇中心卫生院建设项</w:t>
            </w:r>
            <w:r>
              <w:rPr>
                <w:rFonts w:ascii="SimSun" w:hAnsi="SimSun" w:eastAsia="SimSun" w:cs="SimSun"/>
                <w:sz w:val="23"/>
                <w:szCs w:val="23"/>
                <w:spacing w:val="8"/>
              </w:rPr>
              <w:t>目</w:t>
            </w:r>
          </w:p>
        </w:tc>
      </w:tr>
      <w:tr>
        <w:trPr>
          <w:trHeight w:val="518" w:hRule="atLeast"/>
        </w:trPr>
        <w:tc>
          <w:tcPr>
            <w:tcW w:w="1862" w:type="dxa"/>
            <w:vAlign w:val="top"/>
            <w:tcBorders>
              <w:left w:val="single" w:color="000000" w:sz="10" w:space="0"/>
            </w:tcBorders>
          </w:tcPr>
          <w:p>
            <w:pPr>
              <w:ind w:left="448"/>
              <w:spacing w:before="143" w:line="227" w:lineRule="auto"/>
              <w:rPr>
                <w:rFonts w:ascii="SimSun" w:hAnsi="SimSun" w:eastAsia="SimSun" w:cs="SimSun"/>
                <w:sz w:val="23"/>
                <w:szCs w:val="23"/>
              </w:rPr>
            </w:pPr>
            <w:r>
              <w:rPr>
                <w:rFonts w:ascii="SimSun" w:hAnsi="SimSun" w:eastAsia="SimSun" w:cs="SimSun"/>
                <w:sz w:val="23"/>
                <w:szCs w:val="23"/>
                <w:spacing w:val="8"/>
              </w:rPr>
              <w:t>项</w:t>
            </w:r>
            <w:r>
              <w:rPr>
                <w:rFonts w:ascii="SimSun" w:hAnsi="SimSun" w:eastAsia="SimSun" w:cs="SimSun"/>
                <w:sz w:val="23"/>
                <w:szCs w:val="23"/>
                <w:spacing w:val="6"/>
              </w:rPr>
              <w:t>目代码</w:t>
            </w:r>
          </w:p>
        </w:tc>
        <w:tc>
          <w:tcPr>
            <w:tcW w:w="7242" w:type="dxa"/>
            <w:vAlign w:val="top"/>
            <w:gridSpan w:val="3"/>
            <w:tcBorders>
              <w:right w:val="single" w:color="000000" w:sz="10" w:space="0"/>
            </w:tcBorders>
          </w:tcPr>
          <w:p>
            <w:pPr>
              <w:ind w:left="2253"/>
              <w:spacing w:before="184"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8"/>
              </w:rPr>
              <w:t>20</w:t>
            </w:r>
            <w:r>
              <w:rPr>
                <w:rFonts w:ascii="Times New Roman" w:hAnsi="Times New Roman" w:eastAsia="Times New Roman" w:cs="Times New Roman"/>
                <w:sz w:val="23"/>
                <w:szCs w:val="23"/>
                <w:spacing w:val="7"/>
              </w:rPr>
              <w:t>2</w:t>
            </w:r>
            <w:r>
              <w:rPr>
                <w:rFonts w:ascii="Times New Roman" w:hAnsi="Times New Roman" w:eastAsia="Times New Roman" w:cs="Times New Roman"/>
                <w:sz w:val="23"/>
                <w:szCs w:val="23"/>
                <w:spacing w:val="4"/>
              </w:rPr>
              <w:t>0-410773-84-01-047178</w:t>
            </w:r>
          </w:p>
        </w:tc>
      </w:tr>
      <w:tr>
        <w:trPr>
          <w:trHeight w:val="643" w:hRule="atLeast"/>
        </w:trPr>
        <w:tc>
          <w:tcPr>
            <w:tcW w:w="1862" w:type="dxa"/>
            <w:vAlign w:val="top"/>
            <w:tcBorders>
              <w:left w:val="single" w:color="000000" w:sz="10" w:space="0"/>
            </w:tcBorders>
          </w:tcPr>
          <w:p>
            <w:pPr>
              <w:ind w:left="87"/>
              <w:spacing w:before="206" w:line="228" w:lineRule="auto"/>
              <w:rPr>
                <w:rFonts w:ascii="SimSun" w:hAnsi="SimSun" w:eastAsia="SimSun" w:cs="SimSun"/>
                <w:sz w:val="23"/>
                <w:szCs w:val="23"/>
              </w:rPr>
            </w:pPr>
            <w:r>
              <w:rPr>
                <w:rFonts w:ascii="SimSun" w:hAnsi="SimSun" w:eastAsia="SimSun" w:cs="SimSun"/>
                <w:sz w:val="23"/>
                <w:szCs w:val="23"/>
                <w:spacing w:val="9"/>
              </w:rPr>
              <w:t>建</w:t>
            </w:r>
            <w:r>
              <w:rPr>
                <w:rFonts w:ascii="SimSun" w:hAnsi="SimSun" w:eastAsia="SimSun" w:cs="SimSun"/>
                <w:sz w:val="23"/>
                <w:szCs w:val="23"/>
                <w:spacing w:val="8"/>
              </w:rPr>
              <w:t>设单位联系人</w:t>
            </w:r>
          </w:p>
        </w:tc>
        <w:tc>
          <w:tcPr>
            <w:tcW w:w="2643" w:type="dxa"/>
            <w:vAlign w:val="top"/>
          </w:tcPr>
          <w:p>
            <w:pPr>
              <w:ind w:left="15" w:right="24" w:firstLine="955"/>
              <w:spacing w:before="52" w:line="237" w:lineRule="auto"/>
              <w:rPr>
                <w:rFonts w:ascii="SimSun" w:hAnsi="SimSun" w:eastAsia="SimSun" w:cs="SimSun"/>
                <w:sz w:val="23"/>
                <w:szCs w:val="23"/>
              </w:rPr>
            </w:pPr>
            <w:r>
              <w:rPr>
                <w:rFonts w:ascii="SimSun" w:hAnsi="SimSun" w:eastAsia="SimSun" w:cs="SimSun"/>
                <w:sz w:val="23"/>
                <w:szCs w:val="23"/>
                <w:spacing w:val="5"/>
              </w:rPr>
              <w:t>胡</w:t>
            </w:r>
            <w:r>
              <w:rPr>
                <w:rFonts w:ascii="SimSun" w:hAnsi="SimSun" w:eastAsia="SimSun" w:cs="SimSun"/>
                <w:sz w:val="23"/>
                <w:szCs w:val="23"/>
                <w:spacing w:val="4"/>
              </w:rPr>
              <w:t>广勇</w:t>
            </w:r>
            <w:r>
              <w:rPr>
                <w:rFonts w:ascii="SimSun" w:hAnsi="SimSun" w:eastAsia="SimSun" w:cs="SimSun"/>
                <w:sz w:val="23"/>
                <w:szCs w:val="23"/>
              </w:rPr>
              <w:t xml:space="preserve">        </w:t>
            </w:r>
            <w:r>
              <w:rPr>
                <w:rFonts w:ascii="SimSun" w:hAnsi="SimSun" w:eastAsia="SimSun" w:cs="SimSun"/>
                <w:sz w:val="23"/>
                <w:szCs w:val="23"/>
                <w:spacing w:val="12"/>
              </w:rPr>
              <w:t>(</w:t>
            </w:r>
            <w:r>
              <w:rPr>
                <w:rFonts w:ascii="Times New Roman" w:hAnsi="Times New Roman" w:eastAsia="Times New Roman" w:cs="Times New Roman"/>
                <w:sz w:val="23"/>
                <w:szCs w:val="23"/>
                <w:spacing w:val="9"/>
              </w:rPr>
              <w:t>410725196912165473</w:t>
            </w:r>
            <w:r>
              <w:rPr>
                <w:rFonts w:ascii="SimSun" w:hAnsi="SimSun" w:eastAsia="SimSun" w:cs="SimSun"/>
                <w:sz w:val="23"/>
                <w:szCs w:val="23"/>
                <w:spacing w:val="9"/>
              </w:rPr>
              <w:t>)</w:t>
            </w:r>
          </w:p>
        </w:tc>
        <w:tc>
          <w:tcPr>
            <w:tcW w:w="1628" w:type="dxa"/>
            <w:vAlign w:val="top"/>
          </w:tcPr>
          <w:p>
            <w:pPr>
              <w:ind w:left="342"/>
              <w:spacing w:before="205" w:line="229" w:lineRule="auto"/>
              <w:rPr>
                <w:rFonts w:ascii="SimSun" w:hAnsi="SimSun" w:eastAsia="SimSun" w:cs="SimSun"/>
                <w:sz w:val="23"/>
                <w:szCs w:val="23"/>
              </w:rPr>
            </w:pPr>
            <w:r>
              <w:rPr>
                <w:rFonts w:ascii="SimSun" w:hAnsi="SimSun" w:eastAsia="SimSun" w:cs="SimSun"/>
                <w:sz w:val="23"/>
                <w:szCs w:val="23"/>
                <w:spacing w:val="8"/>
              </w:rPr>
              <w:t>联</w:t>
            </w:r>
            <w:r>
              <w:rPr>
                <w:rFonts w:ascii="SimSun" w:hAnsi="SimSun" w:eastAsia="SimSun" w:cs="SimSun"/>
                <w:sz w:val="23"/>
                <w:szCs w:val="23"/>
                <w:spacing w:val="7"/>
              </w:rPr>
              <w:t>系方式</w:t>
            </w:r>
          </w:p>
        </w:tc>
        <w:tc>
          <w:tcPr>
            <w:tcW w:w="2971" w:type="dxa"/>
            <w:vAlign w:val="top"/>
            <w:tcBorders>
              <w:right w:val="single" w:color="000000" w:sz="10" w:space="0"/>
            </w:tcBorders>
          </w:tcPr>
          <w:p>
            <w:pPr>
              <w:ind w:left="846"/>
              <w:spacing w:before="247"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rPr>
              <w:t>13</w:t>
            </w:r>
            <w:r>
              <w:rPr>
                <w:rFonts w:ascii="Times New Roman" w:hAnsi="Times New Roman" w:eastAsia="Times New Roman" w:cs="Times New Roman"/>
                <w:sz w:val="23"/>
                <w:szCs w:val="23"/>
                <w:spacing w:val="2"/>
              </w:rPr>
              <w:t>569881864</w:t>
            </w:r>
          </w:p>
        </w:tc>
      </w:tr>
      <w:tr>
        <w:trPr>
          <w:trHeight w:val="518" w:hRule="atLeast"/>
        </w:trPr>
        <w:tc>
          <w:tcPr>
            <w:tcW w:w="1862" w:type="dxa"/>
            <w:vAlign w:val="top"/>
            <w:tcBorders>
              <w:left w:val="single" w:color="000000" w:sz="10" w:space="0"/>
            </w:tcBorders>
          </w:tcPr>
          <w:p>
            <w:pPr>
              <w:ind w:left="447"/>
              <w:spacing w:before="143" w:line="229" w:lineRule="auto"/>
              <w:rPr>
                <w:rFonts w:ascii="SimSun" w:hAnsi="SimSun" w:eastAsia="SimSun" w:cs="SimSun"/>
                <w:sz w:val="23"/>
                <w:szCs w:val="23"/>
              </w:rPr>
            </w:pPr>
            <w:r>
              <w:rPr>
                <w:rFonts w:ascii="SimSun" w:hAnsi="SimSun" w:eastAsia="SimSun" w:cs="SimSun"/>
                <w:sz w:val="23"/>
                <w:szCs w:val="23"/>
                <w:spacing w:val="7"/>
              </w:rPr>
              <w:t>建设地</w:t>
            </w:r>
            <w:r>
              <w:rPr>
                <w:rFonts w:ascii="SimSun" w:hAnsi="SimSun" w:eastAsia="SimSun" w:cs="SimSun"/>
                <w:sz w:val="23"/>
                <w:szCs w:val="23"/>
                <w:spacing w:val="6"/>
              </w:rPr>
              <w:t>点</w:t>
            </w:r>
          </w:p>
        </w:tc>
        <w:tc>
          <w:tcPr>
            <w:tcW w:w="7242" w:type="dxa"/>
            <w:vAlign w:val="top"/>
            <w:gridSpan w:val="3"/>
            <w:tcBorders>
              <w:right w:val="single" w:color="000000" w:sz="10" w:space="0"/>
            </w:tcBorders>
          </w:tcPr>
          <w:p>
            <w:pPr>
              <w:ind w:left="2177"/>
              <w:spacing w:before="143" w:line="227" w:lineRule="auto"/>
              <w:rPr>
                <w:rFonts w:ascii="SimSun" w:hAnsi="SimSun" w:eastAsia="SimSun" w:cs="SimSun"/>
                <w:sz w:val="23"/>
                <w:szCs w:val="23"/>
              </w:rPr>
            </w:pPr>
            <w:r>
              <w:rPr>
                <w:rFonts w:ascii="SimSun" w:hAnsi="SimSun" w:eastAsia="SimSun" w:cs="SimSun"/>
                <w:sz w:val="23"/>
                <w:szCs w:val="23"/>
                <w:spacing w:val="12"/>
              </w:rPr>
              <w:t>河</w:t>
            </w:r>
            <w:r>
              <w:rPr>
                <w:rFonts w:ascii="SimSun" w:hAnsi="SimSun" w:eastAsia="SimSun" w:cs="SimSun"/>
                <w:sz w:val="23"/>
                <w:szCs w:val="23"/>
                <w:spacing w:val="9"/>
              </w:rPr>
              <w:t>南省原阳县原武镇西街村</w:t>
            </w:r>
          </w:p>
        </w:tc>
      </w:tr>
      <w:tr>
        <w:trPr>
          <w:trHeight w:val="518" w:hRule="atLeast"/>
        </w:trPr>
        <w:tc>
          <w:tcPr>
            <w:tcW w:w="1862" w:type="dxa"/>
            <w:vAlign w:val="top"/>
            <w:tcBorders>
              <w:left w:val="single" w:color="000000" w:sz="10" w:space="0"/>
            </w:tcBorders>
          </w:tcPr>
          <w:p>
            <w:pPr>
              <w:ind w:left="444"/>
              <w:spacing w:before="143" w:line="228" w:lineRule="auto"/>
              <w:rPr>
                <w:rFonts w:ascii="SimSun" w:hAnsi="SimSun" w:eastAsia="SimSun" w:cs="SimSun"/>
                <w:sz w:val="23"/>
                <w:szCs w:val="23"/>
              </w:rPr>
            </w:pPr>
            <w:r>
              <w:rPr>
                <w:rFonts w:ascii="SimSun" w:hAnsi="SimSun" w:eastAsia="SimSun" w:cs="SimSun"/>
                <w:sz w:val="23"/>
                <w:szCs w:val="23"/>
                <w:spacing w:val="9"/>
              </w:rPr>
              <w:t>地</w:t>
            </w:r>
            <w:r>
              <w:rPr>
                <w:rFonts w:ascii="SimSun" w:hAnsi="SimSun" w:eastAsia="SimSun" w:cs="SimSun"/>
                <w:sz w:val="23"/>
                <w:szCs w:val="23"/>
                <w:spacing w:val="7"/>
              </w:rPr>
              <w:t>理坐标</w:t>
            </w:r>
          </w:p>
        </w:tc>
        <w:tc>
          <w:tcPr>
            <w:tcW w:w="7242" w:type="dxa"/>
            <w:vAlign w:val="top"/>
            <w:gridSpan w:val="3"/>
            <w:tcBorders>
              <w:right w:val="single" w:color="000000" w:sz="10" w:space="0"/>
            </w:tcBorders>
          </w:tcPr>
          <w:p>
            <w:pPr>
              <w:ind w:left="994"/>
              <w:spacing w:before="143" w:line="228" w:lineRule="auto"/>
              <w:rPr>
                <w:rFonts w:ascii="SimSun" w:hAnsi="SimSun" w:eastAsia="SimSun" w:cs="SimSun"/>
                <w:sz w:val="23"/>
                <w:szCs w:val="23"/>
              </w:rPr>
            </w:pPr>
            <w:r>
              <w:rPr>
                <w:rFonts w:ascii="SimSun" w:hAnsi="SimSun" w:eastAsia="SimSun" w:cs="SimSun"/>
                <w:sz w:val="23"/>
                <w:szCs w:val="23"/>
                <w:spacing w:val="-2"/>
              </w:rPr>
              <w:t>(</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113</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度</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1"/>
              </w:rPr>
              <w:t>46</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分</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40.</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103</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秒，</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35</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度</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0</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分</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2.612</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秒)</w:t>
            </w:r>
          </w:p>
        </w:tc>
      </w:tr>
      <w:tr>
        <w:trPr>
          <w:trHeight w:val="954" w:hRule="atLeast"/>
        </w:trPr>
        <w:tc>
          <w:tcPr>
            <w:tcW w:w="1862" w:type="dxa"/>
            <w:vAlign w:val="top"/>
            <w:tcBorders>
              <w:left w:val="single" w:color="000000" w:sz="10" w:space="0"/>
            </w:tcBorders>
          </w:tcPr>
          <w:p>
            <w:pPr>
              <w:ind w:left="468"/>
              <w:spacing w:before="208" w:line="310" w:lineRule="exact"/>
              <w:rPr>
                <w:rFonts w:ascii="SimSun" w:hAnsi="SimSun" w:eastAsia="SimSun" w:cs="SimSun"/>
                <w:sz w:val="23"/>
                <w:szCs w:val="23"/>
              </w:rPr>
            </w:pPr>
            <w:r>
              <w:rPr>
                <w:rFonts w:ascii="SimSun" w:hAnsi="SimSun" w:eastAsia="SimSun" w:cs="SimSun"/>
                <w:sz w:val="23"/>
                <w:szCs w:val="23"/>
                <w:spacing w:val="2"/>
                <w:position w:val="4"/>
              </w:rPr>
              <w:t>国民经</w:t>
            </w:r>
            <w:r>
              <w:rPr>
                <w:rFonts w:ascii="SimSun" w:hAnsi="SimSun" w:eastAsia="SimSun" w:cs="SimSun"/>
                <w:sz w:val="23"/>
                <w:szCs w:val="23"/>
                <w:spacing w:val="1"/>
                <w:position w:val="4"/>
              </w:rPr>
              <w:t>济</w:t>
            </w:r>
          </w:p>
          <w:p>
            <w:pPr>
              <w:ind w:left="448"/>
              <w:spacing w:line="227" w:lineRule="auto"/>
              <w:rPr>
                <w:rFonts w:ascii="SimSun" w:hAnsi="SimSun" w:eastAsia="SimSun" w:cs="SimSun"/>
                <w:sz w:val="23"/>
                <w:szCs w:val="23"/>
              </w:rPr>
            </w:pPr>
            <w:r>
              <w:rPr>
                <w:rFonts w:ascii="SimSun" w:hAnsi="SimSun" w:eastAsia="SimSun" w:cs="SimSun"/>
                <w:sz w:val="23"/>
                <w:szCs w:val="23"/>
                <w:spacing w:val="8"/>
              </w:rPr>
              <w:t>行</w:t>
            </w:r>
            <w:r>
              <w:rPr>
                <w:rFonts w:ascii="SimSun" w:hAnsi="SimSun" w:eastAsia="SimSun" w:cs="SimSun"/>
                <w:sz w:val="23"/>
                <w:szCs w:val="23"/>
                <w:spacing w:val="6"/>
              </w:rPr>
              <w:t>业类别</w:t>
            </w:r>
          </w:p>
        </w:tc>
        <w:tc>
          <w:tcPr>
            <w:tcW w:w="2643" w:type="dxa"/>
            <w:vAlign w:val="top"/>
          </w:tcPr>
          <w:p>
            <w:pPr>
              <w:spacing w:line="285" w:lineRule="auto"/>
              <w:rPr>
                <w:rFonts w:ascii="Arial"/>
                <w:sz w:val="21"/>
              </w:rPr>
            </w:pPr>
            <w:r/>
          </w:p>
          <w:p>
            <w:pPr>
              <w:ind w:left="367"/>
              <w:spacing w:before="75" w:line="221" w:lineRule="auto"/>
              <w:rPr>
                <w:rFonts w:ascii="SimSun" w:hAnsi="SimSun" w:eastAsia="SimSun" w:cs="SimSun"/>
                <w:sz w:val="23"/>
                <w:szCs w:val="23"/>
              </w:rPr>
            </w:pPr>
            <w:r>
              <w:rPr>
                <w:rFonts w:ascii="Times New Roman" w:hAnsi="Times New Roman" w:eastAsia="Times New Roman" w:cs="Times New Roman"/>
                <w:sz w:val="23"/>
                <w:szCs w:val="23"/>
              </w:rPr>
              <w:t>Q</w:t>
            </w:r>
            <w:r>
              <w:rPr>
                <w:rFonts w:ascii="Times New Roman" w:hAnsi="Times New Roman" w:eastAsia="Times New Roman" w:cs="Times New Roman"/>
                <w:sz w:val="23"/>
                <w:szCs w:val="23"/>
                <w:spacing w:val="7"/>
              </w:rPr>
              <w:t>8423</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乡镇卫生院</w:t>
            </w:r>
          </w:p>
        </w:tc>
        <w:tc>
          <w:tcPr>
            <w:tcW w:w="1628" w:type="dxa"/>
            <w:vAlign w:val="top"/>
          </w:tcPr>
          <w:p>
            <w:pPr>
              <w:ind w:left="344"/>
              <w:spacing w:before="208" w:line="310" w:lineRule="exact"/>
              <w:rPr>
                <w:rFonts w:ascii="SimSun" w:hAnsi="SimSun" w:eastAsia="SimSun" w:cs="SimSun"/>
                <w:sz w:val="23"/>
                <w:szCs w:val="23"/>
              </w:rPr>
            </w:pPr>
            <w:r>
              <w:rPr>
                <w:rFonts w:ascii="SimSun" w:hAnsi="SimSun" w:eastAsia="SimSun" w:cs="SimSun"/>
                <w:sz w:val="23"/>
                <w:szCs w:val="23"/>
                <w:spacing w:val="7"/>
                <w:position w:val="5"/>
              </w:rPr>
              <w:t>建设项</w:t>
            </w:r>
            <w:r>
              <w:rPr>
                <w:rFonts w:ascii="SimSun" w:hAnsi="SimSun" w:eastAsia="SimSun" w:cs="SimSun"/>
                <w:sz w:val="23"/>
                <w:szCs w:val="23"/>
                <w:spacing w:val="6"/>
                <w:position w:val="5"/>
              </w:rPr>
              <w:t>目</w:t>
            </w:r>
          </w:p>
          <w:p>
            <w:pPr>
              <w:ind w:left="345"/>
              <w:spacing w:line="227" w:lineRule="auto"/>
              <w:rPr>
                <w:rFonts w:ascii="SimSun" w:hAnsi="SimSun" w:eastAsia="SimSun" w:cs="SimSun"/>
                <w:sz w:val="23"/>
                <w:szCs w:val="23"/>
              </w:rPr>
            </w:pPr>
            <w:r>
              <w:rPr>
                <w:rFonts w:ascii="SimSun" w:hAnsi="SimSun" w:eastAsia="SimSun" w:cs="SimSun"/>
                <w:sz w:val="23"/>
                <w:szCs w:val="23"/>
                <w:spacing w:val="8"/>
              </w:rPr>
              <w:t>行</w:t>
            </w:r>
            <w:r>
              <w:rPr>
                <w:rFonts w:ascii="SimSun" w:hAnsi="SimSun" w:eastAsia="SimSun" w:cs="SimSun"/>
                <w:sz w:val="23"/>
                <w:szCs w:val="23"/>
                <w:spacing w:val="6"/>
              </w:rPr>
              <w:t>业类别</w:t>
            </w:r>
          </w:p>
        </w:tc>
        <w:tc>
          <w:tcPr>
            <w:tcW w:w="2971" w:type="dxa"/>
            <w:vAlign w:val="top"/>
            <w:tcBorders>
              <w:right w:val="single" w:color="000000" w:sz="10" w:space="0"/>
            </w:tcBorders>
          </w:tcPr>
          <w:p>
            <w:pPr>
              <w:spacing w:before="53" w:line="227" w:lineRule="auto"/>
              <w:rPr>
                <w:rFonts w:ascii="SimSun" w:hAnsi="SimSun" w:eastAsia="SimSun" w:cs="SimSun"/>
                <w:sz w:val="23"/>
                <w:szCs w:val="23"/>
              </w:rPr>
            </w:pPr>
            <w:r>
              <w:rPr>
                <w:rFonts w:ascii="Times New Roman" w:hAnsi="Times New Roman" w:eastAsia="Times New Roman" w:cs="Times New Roman"/>
                <w:sz w:val="23"/>
                <w:szCs w:val="23"/>
                <w:spacing w:val="-6"/>
              </w:rPr>
              <w:t>“</w:t>
            </w:r>
            <w:r>
              <w:rPr>
                <w:rFonts w:ascii="SimSun" w:hAnsi="SimSun" w:eastAsia="SimSun" w:cs="SimSun"/>
                <w:sz w:val="23"/>
                <w:szCs w:val="23"/>
                <w:spacing w:val="-6"/>
              </w:rPr>
              <w:t>四</w:t>
            </w:r>
            <w:r>
              <w:rPr>
                <w:rFonts w:ascii="SimSun" w:hAnsi="SimSun" w:eastAsia="SimSun" w:cs="SimSun"/>
                <w:sz w:val="23"/>
                <w:szCs w:val="23"/>
                <w:spacing w:val="-3"/>
              </w:rPr>
              <w:t>十九、卫生</w:t>
            </w:r>
            <w:r>
              <w:rPr>
                <w:rFonts w:ascii="Times New Roman" w:hAnsi="Times New Roman" w:eastAsia="Times New Roman" w:cs="Times New Roman"/>
                <w:sz w:val="23"/>
                <w:szCs w:val="23"/>
                <w:spacing w:val="-3"/>
              </w:rPr>
              <w:t>”</w:t>
            </w:r>
            <w:r>
              <w:rPr>
                <w:rFonts w:ascii="SimSun" w:hAnsi="SimSun" w:eastAsia="SimSun" w:cs="SimSun"/>
                <w:sz w:val="23"/>
                <w:szCs w:val="23"/>
                <w:spacing w:val="-3"/>
              </w:rPr>
              <w:t>中第</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84</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条</w:t>
            </w:r>
            <w:r>
              <w:rPr>
                <w:rFonts w:ascii="Times New Roman" w:hAnsi="Times New Roman" w:eastAsia="Times New Roman" w:cs="Times New Roman"/>
                <w:sz w:val="23"/>
                <w:szCs w:val="23"/>
                <w:spacing w:val="-3"/>
              </w:rPr>
              <w:t>“</w:t>
            </w:r>
            <w:r>
              <w:rPr>
                <w:rFonts w:ascii="SimSun" w:hAnsi="SimSun" w:eastAsia="SimSun" w:cs="SimSun"/>
                <w:sz w:val="23"/>
                <w:szCs w:val="23"/>
                <w:spacing w:val="-3"/>
              </w:rPr>
              <w:t>基</w:t>
            </w:r>
          </w:p>
          <w:p>
            <w:pPr>
              <w:ind w:left="146"/>
              <w:spacing w:before="29" w:line="227" w:lineRule="auto"/>
              <w:rPr>
                <w:rFonts w:ascii="SimSun" w:hAnsi="SimSun" w:eastAsia="SimSun" w:cs="SimSun"/>
                <w:sz w:val="23"/>
                <w:szCs w:val="23"/>
              </w:rPr>
            </w:pPr>
            <w:r>
              <w:rPr>
                <w:rFonts w:ascii="SimSun" w:hAnsi="SimSun" w:eastAsia="SimSun" w:cs="SimSun"/>
                <w:sz w:val="23"/>
                <w:szCs w:val="23"/>
                <w:spacing w:val="5"/>
              </w:rPr>
              <w:t>层</w:t>
            </w:r>
            <w:r>
              <w:rPr>
                <w:rFonts w:ascii="SimSun" w:hAnsi="SimSun" w:eastAsia="SimSun" w:cs="SimSun"/>
                <w:sz w:val="23"/>
                <w:szCs w:val="23"/>
                <w:spacing w:val="3"/>
              </w:rPr>
              <w:t>医疗卫生服务</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842”</w:t>
            </w:r>
            <w:r>
              <w:rPr>
                <w:rFonts w:ascii="SimSun" w:hAnsi="SimSun" w:eastAsia="SimSun" w:cs="SimSun"/>
                <w:sz w:val="23"/>
                <w:szCs w:val="23"/>
                <w:spacing w:val="3"/>
              </w:rPr>
              <w:t>中的</w:t>
            </w:r>
          </w:p>
          <w:p>
            <w:pPr>
              <w:ind w:left="1090"/>
              <w:spacing w:before="26" w:line="22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31"/>
              </w:rPr>
              <w:t>“</w:t>
            </w:r>
            <w:r>
              <w:rPr>
                <w:rFonts w:ascii="SimSun" w:hAnsi="SimSun" w:eastAsia="SimSun" w:cs="SimSun"/>
                <w:sz w:val="23"/>
                <w:szCs w:val="23"/>
                <w:spacing w:val="30"/>
              </w:rPr>
              <w:t>其他</w:t>
            </w:r>
            <w:r>
              <w:rPr>
                <w:rFonts w:ascii="Times New Roman" w:hAnsi="Times New Roman" w:eastAsia="Times New Roman" w:cs="Times New Roman"/>
                <w:sz w:val="23"/>
                <w:szCs w:val="23"/>
                <w:spacing w:val="30"/>
              </w:rPr>
              <w:t>”</w:t>
            </w:r>
          </w:p>
        </w:tc>
      </w:tr>
      <w:tr>
        <w:trPr>
          <w:trHeight w:val="1265" w:hRule="atLeast"/>
        </w:trPr>
        <w:tc>
          <w:tcPr>
            <w:tcW w:w="1862" w:type="dxa"/>
            <w:vAlign w:val="top"/>
            <w:tcBorders>
              <w:left w:val="single" w:color="000000" w:sz="10" w:space="0"/>
            </w:tcBorders>
          </w:tcPr>
          <w:p>
            <w:pPr>
              <w:spacing w:line="442" w:lineRule="auto"/>
              <w:rPr>
                <w:rFonts w:ascii="Arial"/>
                <w:sz w:val="21"/>
              </w:rPr>
            </w:pPr>
            <w:r/>
          </w:p>
          <w:p>
            <w:pPr>
              <w:ind w:left="447"/>
              <w:spacing w:before="74" w:line="228" w:lineRule="auto"/>
              <w:rPr>
                <w:rFonts w:ascii="SimSun" w:hAnsi="SimSun" w:eastAsia="SimSun" w:cs="SimSun"/>
                <w:sz w:val="23"/>
                <w:szCs w:val="23"/>
              </w:rPr>
            </w:pPr>
            <w:r>
              <w:rPr>
                <w:rFonts w:ascii="SimSun" w:hAnsi="SimSun" w:eastAsia="SimSun" w:cs="SimSun"/>
                <w:sz w:val="23"/>
                <w:szCs w:val="23"/>
                <w:spacing w:val="7"/>
              </w:rPr>
              <w:t>建设性</w:t>
            </w:r>
            <w:r>
              <w:rPr>
                <w:rFonts w:ascii="SimSun" w:hAnsi="SimSun" w:eastAsia="SimSun" w:cs="SimSun"/>
                <w:sz w:val="23"/>
                <w:szCs w:val="23"/>
                <w:spacing w:val="6"/>
              </w:rPr>
              <w:t>质</w:t>
            </w:r>
          </w:p>
        </w:tc>
        <w:tc>
          <w:tcPr>
            <w:tcW w:w="2643" w:type="dxa"/>
            <w:vAlign w:val="top"/>
          </w:tcPr>
          <w:p>
            <w:pPr>
              <w:ind w:left="14"/>
              <w:spacing w:before="53" w:line="310" w:lineRule="exact"/>
              <w:rPr>
                <w:rFonts w:ascii="SimSun" w:hAnsi="SimSun" w:eastAsia="SimSun" w:cs="SimSun"/>
                <w:sz w:val="23"/>
                <w:szCs w:val="23"/>
              </w:rPr>
            </w:pPr>
            <w:r>
              <w:rPr>
                <w:rFonts w:ascii="SimSun" w:hAnsi="SimSun" w:eastAsia="SimSun" w:cs="SimSun"/>
                <w:sz w:val="23"/>
                <w:szCs w:val="23"/>
                <w:position w:val="-1"/>
              </w:rPr>
              <w:drawing>
                <wp:inline distT="0" distB="0" distL="0" distR="0">
                  <wp:extent cx="110185" cy="160477"/>
                  <wp:effectExtent l="0" t="0" r="0" b="0"/>
                  <wp:docPr id="11" name="IM 11"/>
                  <wp:cNvGraphicFramePr/>
                  <a:graphic>
                    <a:graphicData uri="http://schemas.openxmlformats.org/drawingml/2006/picture">
                      <pic:pic>
                        <pic:nvPicPr>
                          <pic:cNvPr id="11" name="IM 11"/>
                          <pic:cNvPicPr/>
                        </pic:nvPicPr>
                        <pic:blipFill>
                          <a:blip r:embed="rId14"/>
                          <a:stretch>
                            <a:fillRect/>
                          </a:stretch>
                        </pic:blipFill>
                        <pic:spPr>
                          <a:xfrm rot="0">
                            <a:off x="0" y="0"/>
                            <a:ext cx="110185" cy="160477"/>
                          </a:xfrm>
                          <a:prstGeom prst="rect">
                            <a:avLst/>
                          </a:prstGeom>
                        </pic:spPr>
                      </pic:pic>
                    </a:graphicData>
                  </a:graphic>
                </wp:inline>
              </w:drawing>
            </w:r>
            <w:r>
              <w:rPr>
                <w:rFonts w:ascii="SimSun" w:hAnsi="SimSun" w:eastAsia="SimSun" w:cs="SimSun"/>
                <w:sz w:val="23"/>
                <w:szCs w:val="23"/>
                <w:spacing w:val="10"/>
                <w:position w:val="3"/>
              </w:rPr>
              <w:t>新建</w:t>
            </w:r>
            <w:r>
              <w:rPr>
                <w:rFonts w:ascii="SimSun" w:hAnsi="SimSun" w:eastAsia="SimSun" w:cs="SimSun"/>
                <w:sz w:val="23"/>
                <w:szCs w:val="23"/>
                <w:spacing w:val="10"/>
                <w:position w:val="3"/>
              </w:rPr>
              <w:t xml:space="preserve"> </w:t>
            </w:r>
            <w:r>
              <w:rPr>
                <w:rFonts w:ascii="SimSun" w:hAnsi="SimSun" w:eastAsia="SimSun" w:cs="SimSun"/>
                <w:sz w:val="23"/>
                <w:szCs w:val="23"/>
                <w:spacing w:val="10"/>
                <w:position w:val="3"/>
              </w:rPr>
              <w:t>(迁建</w:t>
            </w:r>
            <w:r>
              <w:rPr>
                <w:rFonts w:ascii="SimSun" w:hAnsi="SimSun" w:eastAsia="SimSun" w:cs="SimSun"/>
                <w:sz w:val="23"/>
                <w:szCs w:val="23"/>
                <w:spacing w:val="9"/>
                <w:position w:val="3"/>
              </w:rPr>
              <w:t>)</w:t>
            </w:r>
          </w:p>
          <w:p>
            <w:pPr>
              <w:ind w:left="14"/>
              <w:spacing w:line="225" w:lineRule="auto"/>
              <w:rPr>
                <w:rFonts w:ascii="SimSun" w:hAnsi="SimSun" w:eastAsia="SimSun" w:cs="SimSun"/>
                <w:sz w:val="23"/>
                <w:szCs w:val="23"/>
              </w:rPr>
            </w:pPr>
            <w:r>
              <w:rPr>
                <w:rFonts w:ascii="SimSun" w:hAnsi="SimSun" w:eastAsia="SimSun" w:cs="SimSun"/>
                <w:sz w:val="23"/>
                <w:szCs w:val="23"/>
                <w:position w:val="-4"/>
              </w:rPr>
              <w:drawing>
                <wp:inline distT="0" distB="0" distL="0" distR="0">
                  <wp:extent cx="110185" cy="160477"/>
                  <wp:effectExtent l="0" t="0" r="0" b="0"/>
                  <wp:docPr id="12" name="IM 12"/>
                  <wp:cNvGraphicFramePr/>
                  <a:graphic>
                    <a:graphicData uri="http://schemas.openxmlformats.org/drawingml/2006/picture">
                      <pic:pic>
                        <pic:nvPicPr>
                          <pic:cNvPr id="12" name="IM 12"/>
                          <pic:cNvPicPr/>
                        </pic:nvPicPr>
                        <pic:blipFill>
                          <a:blip r:embed="rId15"/>
                          <a:stretch>
                            <a:fillRect/>
                          </a:stretch>
                        </pic:blipFill>
                        <pic:spPr>
                          <a:xfrm rot="0">
                            <a:off x="0" y="0"/>
                            <a:ext cx="110185" cy="160477"/>
                          </a:xfrm>
                          <a:prstGeom prst="rect">
                            <a:avLst/>
                          </a:prstGeom>
                        </pic:spPr>
                      </pic:pic>
                    </a:graphicData>
                  </a:graphic>
                </wp:inline>
              </w:drawing>
            </w:r>
            <w:r>
              <w:rPr>
                <w:rFonts w:ascii="SimSun" w:hAnsi="SimSun" w:eastAsia="SimSun" w:cs="SimSun"/>
                <w:sz w:val="23"/>
                <w:szCs w:val="23"/>
                <w:spacing w:val="20"/>
              </w:rPr>
              <w:t>改</w:t>
            </w:r>
            <w:r>
              <w:rPr>
                <w:rFonts w:ascii="SimSun" w:hAnsi="SimSun" w:eastAsia="SimSun" w:cs="SimSun"/>
                <w:sz w:val="23"/>
                <w:szCs w:val="23"/>
                <w:spacing w:val="19"/>
              </w:rPr>
              <w:t>建</w:t>
            </w:r>
          </w:p>
          <w:p>
            <w:pPr>
              <w:ind w:left="14"/>
              <w:spacing w:before="31" w:line="188" w:lineRule="auto"/>
              <w:rPr>
                <w:rFonts w:ascii="SimSun" w:hAnsi="SimSun" w:eastAsia="SimSun" w:cs="SimSun"/>
                <w:sz w:val="23"/>
                <w:szCs w:val="23"/>
              </w:rPr>
            </w:pPr>
            <w:r>
              <w:rPr>
                <w:rFonts w:ascii="Microsoft YaHei" w:hAnsi="Microsoft YaHei" w:eastAsia="Microsoft YaHei" w:cs="Microsoft YaHei"/>
                <w:sz w:val="23"/>
                <w:szCs w:val="23"/>
                <w:spacing w:val="-7"/>
              </w:rPr>
              <w:t>团</w:t>
            </w:r>
            <w:r>
              <w:rPr>
                <w:rFonts w:ascii="SimSun" w:hAnsi="SimSun" w:eastAsia="SimSun" w:cs="SimSun"/>
                <w:sz w:val="23"/>
                <w:szCs w:val="23"/>
                <w:spacing w:val="-5"/>
              </w:rPr>
              <w:t>扩建</w:t>
            </w:r>
          </w:p>
          <w:p>
            <w:pPr>
              <w:ind w:left="14"/>
              <w:spacing w:line="224" w:lineRule="auto"/>
              <w:rPr>
                <w:rFonts w:ascii="SimSun" w:hAnsi="SimSun" w:eastAsia="SimSun" w:cs="SimSun"/>
                <w:sz w:val="23"/>
                <w:szCs w:val="23"/>
              </w:rPr>
            </w:pPr>
            <w:r>
              <w:rPr>
                <w:rFonts w:ascii="SimSun" w:hAnsi="SimSun" w:eastAsia="SimSun" w:cs="SimSun"/>
                <w:sz w:val="23"/>
                <w:szCs w:val="23"/>
                <w:position w:val="-4"/>
              </w:rPr>
              <w:drawing>
                <wp:inline distT="0" distB="0" distL="0" distR="0">
                  <wp:extent cx="110185" cy="160477"/>
                  <wp:effectExtent l="0" t="0" r="0" b="0"/>
                  <wp:docPr id="13" name="IM 13"/>
                  <wp:cNvGraphicFramePr/>
                  <a:graphic>
                    <a:graphicData uri="http://schemas.openxmlformats.org/drawingml/2006/picture">
                      <pic:pic>
                        <pic:nvPicPr>
                          <pic:cNvPr id="13" name="IM 13"/>
                          <pic:cNvPicPr/>
                        </pic:nvPicPr>
                        <pic:blipFill>
                          <a:blip r:embed="rId16"/>
                          <a:stretch>
                            <a:fillRect/>
                          </a:stretch>
                        </pic:blipFill>
                        <pic:spPr>
                          <a:xfrm rot="0">
                            <a:off x="0" y="0"/>
                            <a:ext cx="110185" cy="160477"/>
                          </a:xfrm>
                          <a:prstGeom prst="rect">
                            <a:avLst/>
                          </a:prstGeom>
                        </pic:spPr>
                      </pic:pic>
                    </a:graphicData>
                  </a:graphic>
                </wp:inline>
              </w:drawing>
            </w:r>
            <w:r>
              <w:rPr>
                <w:rFonts w:ascii="SimSun" w:hAnsi="SimSun" w:eastAsia="SimSun" w:cs="SimSun"/>
                <w:sz w:val="23"/>
                <w:szCs w:val="23"/>
                <w:spacing w:val="15"/>
              </w:rPr>
              <w:t>技术改</w:t>
            </w:r>
            <w:r>
              <w:rPr>
                <w:rFonts w:ascii="SimSun" w:hAnsi="SimSun" w:eastAsia="SimSun" w:cs="SimSun"/>
                <w:sz w:val="23"/>
                <w:szCs w:val="23"/>
                <w:spacing w:val="14"/>
              </w:rPr>
              <w:t>造</w:t>
            </w:r>
          </w:p>
        </w:tc>
        <w:tc>
          <w:tcPr>
            <w:tcW w:w="1628" w:type="dxa"/>
            <w:vAlign w:val="top"/>
          </w:tcPr>
          <w:p>
            <w:pPr>
              <w:spacing w:line="286" w:lineRule="auto"/>
              <w:rPr>
                <w:rFonts w:ascii="Arial"/>
                <w:sz w:val="21"/>
              </w:rPr>
            </w:pPr>
            <w:r/>
          </w:p>
          <w:p>
            <w:pPr>
              <w:ind w:left="344"/>
              <w:spacing w:before="75" w:line="312" w:lineRule="exact"/>
              <w:rPr>
                <w:rFonts w:ascii="SimSun" w:hAnsi="SimSun" w:eastAsia="SimSun" w:cs="SimSun"/>
                <w:sz w:val="23"/>
                <w:szCs w:val="23"/>
              </w:rPr>
            </w:pPr>
            <w:r>
              <w:rPr>
                <w:rFonts w:ascii="SimSun" w:hAnsi="SimSun" w:eastAsia="SimSun" w:cs="SimSun"/>
                <w:sz w:val="23"/>
                <w:szCs w:val="23"/>
                <w:spacing w:val="7"/>
                <w:position w:val="5"/>
              </w:rPr>
              <w:t>建设项</w:t>
            </w:r>
            <w:r>
              <w:rPr>
                <w:rFonts w:ascii="SimSun" w:hAnsi="SimSun" w:eastAsia="SimSun" w:cs="SimSun"/>
                <w:sz w:val="23"/>
                <w:szCs w:val="23"/>
                <w:spacing w:val="6"/>
                <w:position w:val="5"/>
              </w:rPr>
              <w:t>目</w:t>
            </w:r>
          </w:p>
          <w:p>
            <w:pPr>
              <w:ind w:left="372"/>
              <w:spacing w:line="227" w:lineRule="auto"/>
              <w:rPr>
                <w:rFonts w:ascii="SimSun" w:hAnsi="SimSun" w:eastAsia="SimSun" w:cs="SimSun"/>
                <w:sz w:val="23"/>
                <w:szCs w:val="23"/>
              </w:rPr>
            </w:pPr>
            <w:r>
              <w:rPr>
                <w:rFonts w:ascii="SimSun" w:hAnsi="SimSun" w:eastAsia="SimSun" w:cs="SimSun"/>
                <w:sz w:val="23"/>
                <w:szCs w:val="23"/>
                <w:spacing w:val="-1"/>
              </w:rPr>
              <w:t>申</w:t>
            </w:r>
            <w:r>
              <w:rPr>
                <w:rFonts w:ascii="SimSun" w:hAnsi="SimSun" w:eastAsia="SimSun" w:cs="SimSun"/>
                <w:sz w:val="23"/>
                <w:szCs w:val="23"/>
              </w:rPr>
              <w:t>报情形</w:t>
            </w:r>
          </w:p>
        </w:tc>
        <w:tc>
          <w:tcPr>
            <w:tcW w:w="2971" w:type="dxa"/>
            <w:vAlign w:val="top"/>
            <w:tcBorders>
              <w:right w:val="single" w:color="000000" w:sz="10" w:space="0"/>
            </w:tcBorders>
          </w:tcPr>
          <w:p>
            <w:pPr>
              <w:ind w:left="26"/>
              <w:spacing w:before="51" w:line="229" w:lineRule="auto"/>
              <w:rPr>
                <w:rFonts w:ascii="SimSun" w:hAnsi="SimSun" w:eastAsia="SimSun" w:cs="SimSun"/>
                <w:sz w:val="23"/>
                <w:szCs w:val="23"/>
              </w:rPr>
            </w:pPr>
            <w:r>
              <w:rPr>
                <w:rFonts w:ascii="MS UI Gothic" w:hAnsi="MS UI Gothic" w:eastAsia="MS UI Gothic" w:cs="MS UI Gothic"/>
                <w:sz w:val="23"/>
                <w:szCs w:val="23"/>
                <w:spacing w:val="9"/>
              </w:rPr>
              <w:t>☑</w:t>
            </w:r>
            <w:r>
              <w:rPr>
                <w:rFonts w:ascii="SimSun" w:hAnsi="SimSun" w:eastAsia="SimSun" w:cs="SimSun"/>
                <w:sz w:val="23"/>
                <w:szCs w:val="23"/>
                <w:spacing w:val="7"/>
              </w:rPr>
              <w:t>首次申报项目</w:t>
            </w:r>
          </w:p>
          <w:p>
            <w:pPr>
              <w:ind w:left="27" w:right="94"/>
              <w:spacing w:before="27" w:line="241" w:lineRule="auto"/>
              <w:rPr>
                <w:rFonts w:ascii="SimSun" w:hAnsi="SimSun" w:eastAsia="SimSun" w:cs="SimSun"/>
                <w:sz w:val="23"/>
                <w:szCs w:val="23"/>
              </w:rPr>
            </w:pPr>
            <w:r>
              <w:rPr>
                <w:rFonts w:ascii="SimSun" w:hAnsi="SimSun" w:eastAsia="SimSun" w:cs="SimSun"/>
                <w:sz w:val="23"/>
                <w:szCs w:val="23"/>
                <w:position w:val="-4"/>
              </w:rPr>
              <w:drawing>
                <wp:inline distT="0" distB="0" distL="0" distR="0">
                  <wp:extent cx="110185" cy="160477"/>
                  <wp:effectExtent l="0" t="0" r="0" b="0"/>
                  <wp:docPr id="14" name="IM 14"/>
                  <wp:cNvGraphicFramePr/>
                  <a:graphic>
                    <a:graphicData uri="http://schemas.openxmlformats.org/drawingml/2006/picture">
                      <pic:pic>
                        <pic:nvPicPr>
                          <pic:cNvPr id="14" name="IM 14"/>
                          <pic:cNvPicPr/>
                        </pic:nvPicPr>
                        <pic:blipFill>
                          <a:blip r:embed="rId17"/>
                          <a:stretch>
                            <a:fillRect/>
                          </a:stretch>
                        </pic:blipFill>
                        <pic:spPr>
                          <a:xfrm rot="0">
                            <a:off x="0" y="0"/>
                            <a:ext cx="110185" cy="160477"/>
                          </a:xfrm>
                          <a:prstGeom prst="rect">
                            <a:avLst/>
                          </a:prstGeom>
                        </pic:spPr>
                      </pic:pic>
                    </a:graphicData>
                  </a:graphic>
                </wp:inline>
              </w:drawing>
            </w:r>
            <w:r>
              <w:rPr>
                <w:rFonts w:ascii="SimSun" w:hAnsi="SimSun" w:eastAsia="SimSun" w:cs="SimSun"/>
                <w:sz w:val="23"/>
                <w:szCs w:val="23"/>
                <w:spacing w:val="12"/>
              </w:rPr>
              <w:t>不予批准后再次申报项</w:t>
            </w:r>
            <w:r>
              <w:rPr>
                <w:rFonts w:ascii="SimSun" w:hAnsi="SimSun" w:eastAsia="SimSun" w:cs="SimSun"/>
                <w:sz w:val="23"/>
                <w:szCs w:val="23"/>
                <w:spacing w:val="9"/>
              </w:rPr>
              <w:t>目</w:t>
            </w:r>
            <w:r>
              <w:rPr>
                <w:rFonts w:ascii="SimSun" w:hAnsi="SimSun" w:eastAsia="SimSun" w:cs="SimSun"/>
                <w:sz w:val="23"/>
                <w:szCs w:val="23"/>
              </w:rPr>
              <w:t xml:space="preserve"> </w:t>
            </w:r>
            <w:r>
              <w:rPr>
                <w:rFonts w:ascii="SimSun" w:hAnsi="SimSun" w:eastAsia="SimSun" w:cs="SimSun"/>
                <w:sz w:val="23"/>
                <w:szCs w:val="23"/>
                <w:position w:val="-4"/>
              </w:rPr>
              <w:drawing>
                <wp:inline distT="0" distB="0" distL="0" distR="0">
                  <wp:extent cx="110185" cy="160477"/>
                  <wp:effectExtent l="0" t="0" r="0" b="0"/>
                  <wp:docPr id="15" name="IM 15"/>
                  <wp:cNvGraphicFramePr/>
                  <a:graphic>
                    <a:graphicData uri="http://schemas.openxmlformats.org/drawingml/2006/picture">
                      <pic:pic>
                        <pic:nvPicPr>
                          <pic:cNvPr id="15" name="IM 15"/>
                          <pic:cNvPicPr/>
                        </pic:nvPicPr>
                        <pic:blipFill>
                          <a:blip r:embed="rId18"/>
                          <a:stretch>
                            <a:fillRect/>
                          </a:stretch>
                        </pic:blipFill>
                        <pic:spPr>
                          <a:xfrm rot="0">
                            <a:off x="0" y="0"/>
                            <a:ext cx="110185" cy="160477"/>
                          </a:xfrm>
                          <a:prstGeom prst="rect">
                            <a:avLst/>
                          </a:prstGeom>
                        </pic:spPr>
                      </pic:pic>
                    </a:graphicData>
                  </a:graphic>
                </wp:inline>
              </w:drawing>
            </w:r>
            <w:r>
              <w:rPr>
                <w:rFonts w:ascii="SimSun" w:hAnsi="SimSun" w:eastAsia="SimSun" w:cs="SimSun"/>
                <w:sz w:val="23"/>
                <w:szCs w:val="23"/>
                <w:spacing w:val="13"/>
              </w:rPr>
              <w:t>超</w:t>
            </w:r>
            <w:r>
              <w:rPr>
                <w:rFonts w:ascii="SimSun" w:hAnsi="SimSun" w:eastAsia="SimSun" w:cs="SimSun"/>
                <w:sz w:val="23"/>
                <w:szCs w:val="23"/>
                <w:spacing w:val="12"/>
              </w:rPr>
              <w:t>五年重新审核项目</w:t>
            </w:r>
            <w:r>
              <w:rPr>
                <w:rFonts w:ascii="SimSun" w:hAnsi="SimSun" w:eastAsia="SimSun" w:cs="SimSun"/>
                <w:sz w:val="23"/>
                <w:szCs w:val="23"/>
              </w:rPr>
              <w:t xml:space="preserve">    </w:t>
            </w:r>
            <w:r>
              <w:rPr>
                <w:rFonts w:ascii="SimSun" w:hAnsi="SimSun" w:eastAsia="SimSun" w:cs="SimSun"/>
                <w:sz w:val="23"/>
                <w:szCs w:val="23"/>
                <w:position w:val="-4"/>
              </w:rPr>
              <w:drawing>
                <wp:inline distT="0" distB="0" distL="0" distR="0">
                  <wp:extent cx="110185" cy="160477"/>
                  <wp:effectExtent l="0" t="0" r="0" b="0"/>
                  <wp:docPr id="16" name="IM 16"/>
                  <wp:cNvGraphicFramePr/>
                  <a:graphic>
                    <a:graphicData uri="http://schemas.openxmlformats.org/drawingml/2006/picture">
                      <pic:pic>
                        <pic:nvPicPr>
                          <pic:cNvPr id="16" name="IM 16"/>
                          <pic:cNvPicPr/>
                        </pic:nvPicPr>
                        <pic:blipFill>
                          <a:blip r:embed="rId19"/>
                          <a:stretch>
                            <a:fillRect/>
                          </a:stretch>
                        </pic:blipFill>
                        <pic:spPr>
                          <a:xfrm rot="0">
                            <a:off x="0" y="0"/>
                            <a:ext cx="110185" cy="160477"/>
                          </a:xfrm>
                          <a:prstGeom prst="rect">
                            <a:avLst/>
                          </a:prstGeom>
                        </pic:spPr>
                      </pic:pic>
                    </a:graphicData>
                  </a:graphic>
                </wp:inline>
              </w:drawing>
            </w:r>
            <w:r>
              <w:rPr>
                <w:rFonts w:ascii="SimSun" w:hAnsi="SimSun" w:eastAsia="SimSun" w:cs="SimSun"/>
                <w:sz w:val="23"/>
                <w:szCs w:val="23"/>
                <w:spacing w:val="12"/>
              </w:rPr>
              <w:t>重大变动重新报批项</w:t>
            </w:r>
            <w:r>
              <w:rPr>
                <w:rFonts w:ascii="SimSun" w:hAnsi="SimSun" w:eastAsia="SimSun" w:cs="SimSun"/>
                <w:sz w:val="23"/>
                <w:szCs w:val="23"/>
                <w:spacing w:val="11"/>
              </w:rPr>
              <w:t>目</w:t>
            </w:r>
          </w:p>
        </w:tc>
      </w:tr>
      <w:tr>
        <w:trPr>
          <w:trHeight w:val="954" w:hRule="atLeast"/>
        </w:trPr>
        <w:tc>
          <w:tcPr>
            <w:tcW w:w="1862" w:type="dxa"/>
            <w:vAlign w:val="top"/>
            <w:tcBorders>
              <w:left w:val="single" w:color="000000" w:sz="10" w:space="0"/>
            </w:tcBorders>
          </w:tcPr>
          <w:p>
            <w:pPr>
              <w:ind w:left="18" w:firstLine="35"/>
              <w:spacing w:before="164" w:line="279" w:lineRule="auto"/>
              <w:rPr>
                <w:rFonts w:ascii="SimSun" w:hAnsi="SimSun" w:eastAsia="SimSun" w:cs="SimSun"/>
                <w:sz w:val="22"/>
                <w:szCs w:val="22"/>
              </w:rPr>
            </w:pPr>
            <w:r>
              <w:rPr>
                <w:rFonts w:ascii="SimSun" w:hAnsi="SimSun" w:eastAsia="SimSun" w:cs="SimSun"/>
                <w:sz w:val="22"/>
                <w:szCs w:val="22"/>
                <w:spacing w:val="12"/>
              </w:rPr>
              <w:t>项</w:t>
            </w:r>
            <w:r>
              <w:rPr>
                <w:rFonts w:ascii="SimSun" w:hAnsi="SimSun" w:eastAsia="SimSun" w:cs="SimSun"/>
                <w:sz w:val="22"/>
                <w:szCs w:val="22"/>
                <w:spacing w:val="6"/>
              </w:rPr>
              <w:t>目审批</w:t>
            </w:r>
            <w:r>
              <w:rPr>
                <w:rFonts w:ascii="SimSun" w:hAnsi="SimSun" w:eastAsia="SimSun" w:cs="SimSun"/>
                <w:sz w:val="22"/>
                <w:szCs w:val="22"/>
                <w:spacing w:val="6"/>
              </w:rPr>
              <w:t xml:space="preserve"> </w:t>
            </w:r>
            <w:r>
              <w:rPr>
                <w:rFonts w:ascii="SimSun" w:hAnsi="SimSun" w:eastAsia="SimSun" w:cs="SimSun"/>
                <w:sz w:val="22"/>
                <w:szCs w:val="22"/>
                <w:spacing w:val="6"/>
              </w:rPr>
              <w:t>(核准</w:t>
            </w:r>
            <w:r>
              <w:rPr>
                <w:rFonts w:ascii="Times New Roman" w:hAnsi="Times New Roman" w:eastAsia="Times New Roman" w:cs="Times New Roman"/>
                <w:sz w:val="22"/>
                <w:szCs w:val="22"/>
                <w:spacing w:val="6"/>
              </w:rPr>
              <w:t>/</w:t>
            </w:r>
            <w:r>
              <w:rPr>
                <w:rFonts w:ascii="Times New Roman" w:hAnsi="Times New Roman" w:eastAsia="Times New Roman" w:cs="Times New Roman"/>
                <w:sz w:val="22"/>
                <w:szCs w:val="22"/>
              </w:rPr>
              <w:t xml:space="preserve">  </w:t>
            </w:r>
            <w:r>
              <w:rPr>
                <w:rFonts w:ascii="SimSun" w:hAnsi="SimSun" w:eastAsia="SimSun" w:cs="SimSun"/>
                <w:sz w:val="22"/>
                <w:szCs w:val="22"/>
                <w:spacing w:val="12"/>
              </w:rPr>
              <w:t>备</w:t>
            </w:r>
            <w:r>
              <w:rPr>
                <w:rFonts w:ascii="SimSun" w:hAnsi="SimSun" w:eastAsia="SimSun" w:cs="SimSun"/>
                <w:sz w:val="22"/>
                <w:szCs w:val="22"/>
                <w:spacing w:val="7"/>
              </w:rPr>
              <w:t>案)部门(选填)</w:t>
            </w:r>
          </w:p>
        </w:tc>
        <w:tc>
          <w:tcPr>
            <w:tcW w:w="2643" w:type="dxa"/>
            <w:vAlign w:val="top"/>
          </w:tcPr>
          <w:p>
            <w:pPr>
              <w:ind w:left="4"/>
              <w:spacing w:before="53" w:line="227" w:lineRule="auto"/>
              <w:rPr>
                <w:rFonts w:ascii="SimSun" w:hAnsi="SimSun" w:eastAsia="SimSun" w:cs="SimSun"/>
                <w:sz w:val="23"/>
                <w:szCs w:val="23"/>
              </w:rPr>
            </w:pPr>
            <w:r>
              <w:rPr>
                <w:rFonts w:ascii="SimSun" w:hAnsi="SimSun" w:eastAsia="SimSun" w:cs="SimSun"/>
                <w:sz w:val="23"/>
                <w:szCs w:val="23"/>
                <w:spacing w:val="9"/>
              </w:rPr>
              <w:t>新乡市平原城乡一体化示</w:t>
            </w:r>
          </w:p>
          <w:p>
            <w:pPr>
              <w:ind w:left="9"/>
              <w:spacing w:before="28" w:line="227" w:lineRule="auto"/>
              <w:rPr>
                <w:rFonts w:ascii="SimSun" w:hAnsi="SimSun" w:eastAsia="SimSun" w:cs="SimSun"/>
                <w:sz w:val="23"/>
                <w:szCs w:val="23"/>
              </w:rPr>
            </w:pPr>
            <w:r>
              <w:rPr>
                <w:rFonts w:ascii="SimSun" w:hAnsi="SimSun" w:eastAsia="SimSun" w:cs="SimSun"/>
                <w:sz w:val="23"/>
                <w:szCs w:val="23"/>
                <w:spacing w:val="14"/>
              </w:rPr>
              <w:t>范</w:t>
            </w:r>
            <w:r>
              <w:rPr>
                <w:rFonts w:ascii="SimSun" w:hAnsi="SimSun" w:eastAsia="SimSun" w:cs="SimSun"/>
                <w:sz w:val="23"/>
                <w:szCs w:val="23"/>
                <w:spacing w:val="8"/>
              </w:rPr>
              <w:t>区管理委员会发展改革</w:t>
            </w:r>
          </w:p>
          <w:p>
            <w:pPr>
              <w:ind w:left="1206"/>
              <w:spacing w:before="27" w:line="224" w:lineRule="auto"/>
              <w:rPr>
                <w:rFonts w:ascii="SimSun" w:hAnsi="SimSun" w:eastAsia="SimSun" w:cs="SimSun"/>
                <w:sz w:val="23"/>
                <w:szCs w:val="23"/>
              </w:rPr>
            </w:pPr>
            <w:r>
              <w:rPr>
                <w:rFonts w:ascii="SimSun" w:hAnsi="SimSun" w:eastAsia="SimSun" w:cs="SimSun"/>
                <w:sz w:val="23"/>
                <w:szCs w:val="23"/>
              </w:rPr>
              <w:t>局</w:t>
            </w:r>
          </w:p>
        </w:tc>
        <w:tc>
          <w:tcPr>
            <w:tcW w:w="1628" w:type="dxa"/>
            <w:vAlign w:val="top"/>
          </w:tcPr>
          <w:p>
            <w:pPr>
              <w:ind w:left="14"/>
              <w:spacing w:before="53" w:line="214" w:lineRule="auto"/>
              <w:rPr>
                <w:rFonts w:ascii="SimSun" w:hAnsi="SimSun" w:eastAsia="SimSun" w:cs="SimSun"/>
                <w:sz w:val="23"/>
                <w:szCs w:val="23"/>
              </w:rPr>
            </w:pPr>
            <w:r>
              <w:rPr>
                <w:rFonts w:ascii="SimSun" w:hAnsi="SimSun" w:eastAsia="SimSun" w:cs="SimSun"/>
                <w:sz w:val="23"/>
                <w:szCs w:val="23"/>
                <w:spacing w:val="-1"/>
              </w:rPr>
              <w:t>项目</w:t>
            </w:r>
            <w:r>
              <w:rPr>
                <w:rFonts w:ascii="SimSun" w:hAnsi="SimSun" w:eastAsia="SimSun" w:cs="SimSun"/>
                <w:sz w:val="23"/>
                <w:szCs w:val="23"/>
              </w:rPr>
              <w:t>审批</w:t>
            </w:r>
            <w:r>
              <w:rPr>
                <w:rFonts w:ascii="SimSun" w:hAnsi="SimSun" w:eastAsia="SimSun" w:cs="SimSun"/>
                <w:sz w:val="23"/>
                <w:szCs w:val="23"/>
              </w:rPr>
              <w:t xml:space="preserve"> </w:t>
            </w:r>
            <w:r>
              <w:rPr>
                <w:rFonts w:ascii="SimSun" w:hAnsi="SimSun" w:eastAsia="SimSun" w:cs="SimSun"/>
                <w:sz w:val="23"/>
                <w:szCs w:val="23"/>
              </w:rPr>
              <w:t>(核准</w:t>
            </w:r>
          </w:p>
          <w:p>
            <w:pPr>
              <w:ind w:left="582" w:hanging="581"/>
              <w:spacing w:before="1" w:line="254" w:lineRule="auto"/>
              <w:rPr>
                <w:rFonts w:ascii="SimSun" w:hAnsi="SimSun" w:eastAsia="SimSun" w:cs="SimSun"/>
                <w:sz w:val="23"/>
                <w:szCs w:val="23"/>
              </w:rPr>
            </w:pPr>
            <w:r>
              <w:rPr>
                <w:rFonts w:ascii="Times New Roman" w:hAnsi="Times New Roman" w:eastAsia="Times New Roman" w:cs="Times New Roman"/>
                <w:sz w:val="23"/>
                <w:szCs w:val="23"/>
                <w:spacing w:val="-8"/>
              </w:rPr>
              <w:t>/</w:t>
            </w:r>
            <w:r>
              <w:rPr>
                <w:rFonts w:ascii="SimSun" w:hAnsi="SimSun" w:eastAsia="SimSun" w:cs="SimSun"/>
                <w:sz w:val="23"/>
                <w:szCs w:val="23"/>
                <w:spacing w:val="-5"/>
              </w:rPr>
              <w:t>备案)</w:t>
            </w:r>
            <w:r>
              <w:rPr>
                <w:rFonts w:ascii="SimSun" w:hAnsi="SimSun" w:eastAsia="SimSun" w:cs="SimSun"/>
                <w:sz w:val="23"/>
                <w:szCs w:val="23"/>
                <w:spacing w:val="-5"/>
              </w:rPr>
              <w:t xml:space="preserve"> </w:t>
            </w:r>
            <w:r>
              <w:rPr>
                <w:rFonts w:ascii="SimSun" w:hAnsi="SimSun" w:eastAsia="SimSun" w:cs="SimSun"/>
                <w:sz w:val="23"/>
                <w:szCs w:val="23"/>
                <w:spacing w:val="-5"/>
              </w:rPr>
              <w:t>文号</w:t>
            </w:r>
            <w:r>
              <w:rPr>
                <w:rFonts w:ascii="SimSun" w:hAnsi="SimSun" w:eastAsia="SimSun" w:cs="SimSun"/>
                <w:sz w:val="23"/>
                <w:szCs w:val="23"/>
                <w:spacing w:val="-5"/>
              </w:rPr>
              <w:t xml:space="preserve"> </w:t>
            </w:r>
            <w:r>
              <w:rPr>
                <w:rFonts w:ascii="SimSun" w:hAnsi="SimSun" w:eastAsia="SimSun" w:cs="SimSun"/>
                <w:sz w:val="23"/>
                <w:szCs w:val="23"/>
                <w:spacing w:val="-5"/>
              </w:rPr>
              <w:t>(选</w:t>
            </w:r>
            <w:r>
              <w:rPr>
                <w:rFonts w:ascii="SimSun" w:hAnsi="SimSun" w:eastAsia="SimSun" w:cs="SimSun"/>
                <w:sz w:val="23"/>
                <w:szCs w:val="23"/>
              </w:rPr>
              <w:t xml:space="preserve"> </w:t>
            </w:r>
            <w:r>
              <w:rPr>
                <w:rFonts w:ascii="SimSun" w:hAnsi="SimSun" w:eastAsia="SimSun" w:cs="SimSun"/>
                <w:sz w:val="23"/>
                <w:szCs w:val="23"/>
                <w:spacing w:val="-1"/>
              </w:rPr>
              <w:t>填)</w:t>
            </w:r>
          </w:p>
        </w:tc>
        <w:tc>
          <w:tcPr>
            <w:tcW w:w="2971" w:type="dxa"/>
            <w:vAlign w:val="top"/>
            <w:tcBorders>
              <w:right w:val="single" w:color="000000" w:sz="10" w:space="0"/>
            </w:tcBorders>
          </w:tcPr>
          <w:p>
            <w:pPr>
              <w:spacing w:line="243" w:lineRule="auto"/>
              <w:rPr>
                <w:rFonts w:ascii="Arial"/>
                <w:sz w:val="21"/>
              </w:rPr>
            </w:pPr>
            <w:r/>
          </w:p>
          <w:p>
            <w:pPr>
              <w:ind w:left="368"/>
              <w:spacing w:before="75" w:line="323" w:lineRule="exact"/>
              <w:rPr>
                <w:rFonts w:ascii="SimSun" w:hAnsi="SimSun" w:eastAsia="SimSun" w:cs="SimSun"/>
                <w:sz w:val="23"/>
                <w:szCs w:val="23"/>
              </w:rPr>
            </w:pPr>
            <w:r>
              <w:rPr>
                <w:rFonts w:ascii="SimSun" w:hAnsi="SimSun" w:eastAsia="SimSun" w:cs="SimSun"/>
                <w:sz w:val="23"/>
                <w:szCs w:val="23"/>
                <w:spacing w:val="1"/>
                <w:position w:val="3"/>
              </w:rPr>
              <w:t>新平发改</w:t>
            </w:r>
            <w:r>
              <w:rPr>
                <w:rFonts w:ascii="Times New Roman" w:hAnsi="Times New Roman" w:eastAsia="Times New Roman" w:cs="Times New Roman"/>
                <w:sz w:val="23"/>
                <w:szCs w:val="23"/>
                <w:spacing w:val="1"/>
                <w:position w:val="3"/>
              </w:rPr>
              <w:t>[2020]</w:t>
            </w:r>
            <w:r>
              <w:rPr>
                <w:rFonts w:ascii="Times New Roman" w:hAnsi="Times New Roman" w:eastAsia="Times New Roman" w:cs="Times New Roman"/>
                <w:sz w:val="23"/>
                <w:szCs w:val="23"/>
                <w:spacing w:val="1"/>
                <w:position w:val="3"/>
              </w:rPr>
              <w:t xml:space="preserve"> </w:t>
            </w:r>
            <w:r>
              <w:rPr>
                <w:rFonts w:ascii="Times New Roman" w:hAnsi="Times New Roman" w:eastAsia="Times New Roman" w:cs="Times New Roman"/>
                <w:sz w:val="23"/>
                <w:szCs w:val="23"/>
                <w:spacing w:val="1"/>
                <w:position w:val="3"/>
              </w:rPr>
              <w:t>11</w:t>
            </w:r>
            <w:r>
              <w:rPr>
                <w:rFonts w:ascii="Times New Roman" w:hAnsi="Times New Roman" w:eastAsia="Times New Roman" w:cs="Times New Roman"/>
                <w:sz w:val="23"/>
                <w:szCs w:val="23"/>
                <w:position w:val="3"/>
              </w:rPr>
              <w:t>1</w:t>
            </w:r>
            <w:r>
              <w:rPr>
                <w:rFonts w:ascii="Times New Roman" w:hAnsi="Times New Roman" w:eastAsia="Times New Roman" w:cs="Times New Roman"/>
                <w:sz w:val="23"/>
                <w:szCs w:val="23"/>
                <w:position w:val="3"/>
              </w:rPr>
              <w:t xml:space="preserve"> </w:t>
            </w:r>
            <w:r>
              <w:rPr>
                <w:rFonts w:ascii="SimSun" w:hAnsi="SimSun" w:eastAsia="SimSun" w:cs="SimSun"/>
                <w:sz w:val="23"/>
                <w:szCs w:val="23"/>
                <w:position w:val="3"/>
              </w:rPr>
              <w:t>号</w:t>
            </w:r>
          </w:p>
        </w:tc>
      </w:tr>
      <w:tr>
        <w:trPr>
          <w:trHeight w:val="643" w:hRule="atLeast"/>
        </w:trPr>
        <w:tc>
          <w:tcPr>
            <w:tcW w:w="1862" w:type="dxa"/>
            <w:vAlign w:val="top"/>
            <w:tcBorders>
              <w:left w:val="single" w:color="000000" w:sz="10" w:space="0"/>
            </w:tcBorders>
          </w:tcPr>
          <w:p>
            <w:pPr>
              <w:ind w:left="91"/>
              <w:spacing w:before="210" w:line="228" w:lineRule="auto"/>
              <w:rPr>
                <w:rFonts w:ascii="SimSun" w:hAnsi="SimSun" w:eastAsia="SimSun" w:cs="SimSun"/>
                <w:sz w:val="23"/>
                <w:szCs w:val="23"/>
              </w:rPr>
            </w:pPr>
            <w:r>
              <w:rPr>
                <w:rFonts w:ascii="SimSun" w:hAnsi="SimSun" w:eastAsia="SimSun" w:cs="SimSun"/>
                <w:sz w:val="23"/>
                <w:szCs w:val="23"/>
                <w:spacing w:val="9"/>
              </w:rPr>
              <w:t>总</w:t>
            </w:r>
            <w:r>
              <w:rPr>
                <w:rFonts w:ascii="SimSun" w:hAnsi="SimSun" w:eastAsia="SimSun" w:cs="SimSun"/>
                <w:sz w:val="23"/>
                <w:szCs w:val="23"/>
                <w:spacing w:val="5"/>
              </w:rPr>
              <w:t>投资</w:t>
            </w:r>
            <w:r>
              <w:rPr>
                <w:rFonts w:ascii="SimSun" w:hAnsi="SimSun" w:eastAsia="SimSun" w:cs="SimSun"/>
                <w:sz w:val="23"/>
                <w:szCs w:val="23"/>
                <w:spacing w:val="5"/>
              </w:rPr>
              <w:t xml:space="preserve"> </w:t>
            </w:r>
            <w:r>
              <w:rPr>
                <w:rFonts w:ascii="SimSun" w:hAnsi="SimSun" w:eastAsia="SimSun" w:cs="SimSun"/>
                <w:sz w:val="23"/>
                <w:szCs w:val="23"/>
                <w:spacing w:val="5"/>
              </w:rPr>
              <w:t>(万元)</w:t>
            </w:r>
          </w:p>
        </w:tc>
        <w:tc>
          <w:tcPr>
            <w:tcW w:w="2643" w:type="dxa"/>
            <w:vAlign w:val="top"/>
          </w:tcPr>
          <w:p>
            <w:pPr>
              <w:ind w:left="1144"/>
              <w:spacing w:before="252"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32</w:t>
            </w:r>
            <w:r>
              <w:rPr>
                <w:rFonts w:ascii="Times New Roman" w:hAnsi="Times New Roman" w:eastAsia="Times New Roman" w:cs="Times New Roman"/>
                <w:sz w:val="23"/>
                <w:szCs w:val="23"/>
                <w:spacing w:val="1"/>
              </w:rPr>
              <w:t>3</w:t>
            </w:r>
          </w:p>
        </w:tc>
        <w:tc>
          <w:tcPr>
            <w:tcW w:w="1628" w:type="dxa"/>
            <w:vAlign w:val="top"/>
          </w:tcPr>
          <w:p>
            <w:pPr>
              <w:ind w:left="582" w:right="90" w:hanging="481"/>
              <w:spacing w:before="54" w:line="236" w:lineRule="auto"/>
              <w:rPr>
                <w:rFonts w:ascii="SimSun" w:hAnsi="SimSun" w:eastAsia="SimSun" w:cs="SimSun"/>
                <w:sz w:val="23"/>
                <w:szCs w:val="23"/>
              </w:rPr>
            </w:pPr>
            <w:r>
              <w:rPr>
                <w:rFonts w:ascii="SimSun" w:hAnsi="SimSun" w:eastAsia="SimSun" w:cs="SimSun"/>
                <w:sz w:val="23"/>
                <w:szCs w:val="23"/>
                <w:spacing w:val="8"/>
              </w:rPr>
              <w:t>环</w:t>
            </w:r>
            <w:r>
              <w:rPr>
                <w:rFonts w:ascii="SimSun" w:hAnsi="SimSun" w:eastAsia="SimSun" w:cs="SimSun"/>
                <w:sz w:val="23"/>
                <w:szCs w:val="23"/>
                <w:spacing w:val="7"/>
              </w:rPr>
              <w:t>保投资</w:t>
            </w:r>
            <w:r>
              <w:rPr>
                <w:rFonts w:ascii="SimSun" w:hAnsi="SimSun" w:eastAsia="SimSun" w:cs="SimSun"/>
                <w:sz w:val="23"/>
                <w:szCs w:val="23"/>
                <w:spacing w:val="7"/>
              </w:rPr>
              <w:t xml:space="preserve"> </w:t>
            </w:r>
            <w:r>
              <w:rPr>
                <w:rFonts w:ascii="SimSun" w:hAnsi="SimSun" w:eastAsia="SimSun" w:cs="SimSun"/>
                <w:sz w:val="23"/>
                <w:szCs w:val="23"/>
                <w:spacing w:val="7"/>
              </w:rPr>
              <w:t>(万</w:t>
            </w:r>
            <w:r>
              <w:rPr>
                <w:rFonts w:ascii="SimSun" w:hAnsi="SimSun" w:eastAsia="SimSun" w:cs="SimSun"/>
                <w:sz w:val="23"/>
                <w:szCs w:val="23"/>
              </w:rPr>
              <w:t xml:space="preserve"> </w:t>
            </w:r>
            <w:r>
              <w:rPr>
                <w:rFonts w:ascii="SimSun" w:hAnsi="SimSun" w:eastAsia="SimSun" w:cs="SimSun"/>
                <w:sz w:val="23"/>
                <w:szCs w:val="23"/>
                <w:spacing w:val="-1"/>
              </w:rPr>
              <w:t>元)</w:t>
            </w:r>
          </w:p>
        </w:tc>
        <w:tc>
          <w:tcPr>
            <w:tcW w:w="2971" w:type="dxa"/>
            <w:vAlign w:val="top"/>
            <w:tcBorders>
              <w:right w:val="single" w:color="000000" w:sz="10" w:space="0"/>
            </w:tcBorders>
          </w:tcPr>
          <w:p>
            <w:pPr>
              <w:ind w:left="1363"/>
              <w:spacing w:before="252" w:line="194"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rPr>
              <w:t>20</w:t>
            </w:r>
          </w:p>
        </w:tc>
      </w:tr>
      <w:tr>
        <w:trPr>
          <w:trHeight w:val="644" w:hRule="atLeast"/>
        </w:trPr>
        <w:tc>
          <w:tcPr>
            <w:tcW w:w="1862" w:type="dxa"/>
            <w:vAlign w:val="top"/>
            <w:tcBorders>
              <w:left w:val="single" w:color="000000" w:sz="10" w:space="0"/>
            </w:tcBorders>
          </w:tcPr>
          <w:p>
            <w:pPr>
              <w:ind w:left="204"/>
              <w:spacing w:before="56" w:line="214" w:lineRule="auto"/>
              <w:rPr>
                <w:rFonts w:ascii="SimSun" w:hAnsi="SimSun" w:eastAsia="SimSun" w:cs="SimSun"/>
                <w:sz w:val="23"/>
                <w:szCs w:val="23"/>
              </w:rPr>
            </w:pPr>
            <w:r>
              <w:rPr>
                <w:rFonts w:ascii="SimSun" w:hAnsi="SimSun" w:eastAsia="SimSun" w:cs="SimSun"/>
                <w:sz w:val="23"/>
                <w:szCs w:val="23"/>
                <w:spacing w:val="10"/>
              </w:rPr>
              <w:t>环</w:t>
            </w:r>
            <w:r>
              <w:rPr>
                <w:rFonts w:ascii="SimSun" w:hAnsi="SimSun" w:eastAsia="SimSun" w:cs="SimSun"/>
                <w:sz w:val="23"/>
                <w:szCs w:val="23"/>
                <w:spacing w:val="8"/>
              </w:rPr>
              <w:t>保投资占比</w:t>
            </w:r>
          </w:p>
          <w:p>
            <w:pPr>
              <w:ind w:left="595"/>
              <w:spacing w:line="320" w:lineRule="exact"/>
              <w:rPr>
                <w:rFonts w:ascii="SimSun" w:hAnsi="SimSun" w:eastAsia="SimSun" w:cs="SimSun"/>
                <w:sz w:val="23"/>
                <w:szCs w:val="23"/>
              </w:rPr>
            </w:pPr>
            <w:r>
              <w:rPr>
                <w:rFonts w:ascii="SimSun" w:hAnsi="SimSun" w:eastAsia="SimSun" w:cs="SimSun"/>
                <w:sz w:val="23"/>
                <w:szCs w:val="23"/>
                <w:spacing w:val="38"/>
                <w:position w:val="1"/>
              </w:rPr>
              <w:t>(</w:t>
            </w:r>
            <w:r>
              <w:rPr>
                <w:rFonts w:ascii="Times New Roman" w:hAnsi="Times New Roman" w:eastAsia="Times New Roman" w:cs="Times New Roman"/>
                <w:sz w:val="23"/>
                <w:szCs w:val="23"/>
                <w:spacing w:val="37"/>
                <w:position w:val="1"/>
              </w:rPr>
              <w:t>%</w:t>
            </w:r>
            <w:r>
              <w:rPr>
                <w:rFonts w:ascii="SimSun" w:hAnsi="SimSun" w:eastAsia="SimSun" w:cs="SimSun"/>
                <w:sz w:val="23"/>
                <w:szCs w:val="23"/>
                <w:spacing w:val="37"/>
                <w:position w:val="1"/>
              </w:rPr>
              <w:t>)</w:t>
            </w:r>
          </w:p>
        </w:tc>
        <w:tc>
          <w:tcPr>
            <w:tcW w:w="2643" w:type="dxa"/>
            <w:vAlign w:val="top"/>
          </w:tcPr>
          <w:p>
            <w:pPr>
              <w:ind w:left="1116"/>
              <w:spacing w:before="251"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spacing w:val="-11"/>
              </w:rPr>
              <w:t>6</w:t>
            </w:r>
            <w:r>
              <w:rPr>
                <w:rFonts w:ascii="Times New Roman" w:hAnsi="Times New Roman" w:eastAsia="Times New Roman" w:cs="Times New Roman"/>
                <w:sz w:val="23"/>
                <w:szCs w:val="23"/>
                <w:spacing w:val="-10"/>
              </w:rPr>
              <w:t>.</w:t>
            </w:r>
            <w:r>
              <w:rPr>
                <w:rFonts w:ascii="Times New Roman" w:hAnsi="Times New Roman" w:eastAsia="Times New Roman" w:cs="Times New Roman"/>
                <w:sz w:val="23"/>
                <w:szCs w:val="23"/>
                <w:spacing w:val="-10"/>
              </w:rPr>
              <w:t xml:space="preserve"> </w:t>
            </w:r>
            <w:r>
              <w:rPr>
                <w:rFonts w:ascii="Times New Roman" w:hAnsi="Times New Roman" w:eastAsia="Times New Roman" w:cs="Times New Roman"/>
                <w:sz w:val="23"/>
                <w:szCs w:val="23"/>
                <w:spacing w:val="-10"/>
              </w:rPr>
              <w:t>19</w:t>
            </w:r>
          </w:p>
        </w:tc>
        <w:tc>
          <w:tcPr>
            <w:tcW w:w="1628" w:type="dxa"/>
            <w:vAlign w:val="top"/>
          </w:tcPr>
          <w:p>
            <w:pPr>
              <w:ind w:left="340"/>
              <w:spacing w:before="210" w:line="228" w:lineRule="auto"/>
              <w:rPr>
                <w:rFonts w:ascii="SimSun" w:hAnsi="SimSun" w:eastAsia="SimSun" w:cs="SimSun"/>
                <w:sz w:val="23"/>
                <w:szCs w:val="23"/>
              </w:rPr>
            </w:pPr>
            <w:r>
              <w:rPr>
                <w:rFonts w:ascii="SimSun" w:hAnsi="SimSun" w:eastAsia="SimSun" w:cs="SimSun"/>
                <w:sz w:val="23"/>
                <w:szCs w:val="23"/>
                <w:spacing w:val="8"/>
              </w:rPr>
              <w:t>施工工</w:t>
            </w:r>
            <w:r>
              <w:rPr>
                <w:rFonts w:ascii="SimSun" w:hAnsi="SimSun" w:eastAsia="SimSun" w:cs="SimSun"/>
                <w:sz w:val="23"/>
                <w:szCs w:val="23"/>
                <w:spacing w:val="7"/>
              </w:rPr>
              <w:t>期</w:t>
            </w:r>
          </w:p>
        </w:tc>
        <w:tc>
          <w:tcPr>
            <w:tcW w:w="2971" w:type="dxa"/>
            <w:vAlign w:val="top"/>
            <w:tcBorders>
              <w:right w:val="single" w:color="000000" w:sz="10" w:space="0"/>
            </w:tcBorders>
          </w:tcPr>
          <w:p>
            <w:pPr>
              <w:ind w:left="1445"/>
              <w:spacing w:before="167" w:line="323"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r>
      <w:tr>
        <w:trPr>
          <w:trHeight w:val="627" w:hRule="atLeast"/>
        </w:trPr>
        <w:tc>
          <w:tcPr>
            <w:tcW w:w="1862" w:type="dxa"/>
            <w:vAlign w:val="top"/>
            <w:tcBorders>
              <w:left w:val="single" w:color="000000" w:sz="10" w:space="0"/>
            </w:tcBorders>
          </w:tcPr>
          <w:p>
            <w:pPr>
              <w:ind w:left="208"/>
              <w:spacing w:before="209" w:line="228" w:lineRule="auto"/>
              <w:rPr>
                <w:rFonts w:ascii="SimSun" w:hAnsi="SimSun" w:eastAsia="SimSun" w:cs="SimSun"/>
                <w:sz w:val="23"/>
                <w:szCs w:val="23"/>
              </w:rPr>
            </w:pPr>
            <w:r>
              <w:rPr>
                <w:rFonts w:ascii="SimSun" w:hAnsi="SimSun" w:eastAsia="SimSun" w:cs="SimSun"/>
                <w:sz w:val="23"/>
                <w:szCs w:val="23"/>
                <w:spacing w:val="11"/>
              </w:rPr>
              <w:t>是</w:t>
            </w:r>
            <w:r>
              <w:rPr>
                <w:rFonts w:ascii="SimSun" w:hAnsi="SimSun" w:eastAsia="SimSun" w:cs="SimSun"/>
                <w:sz w:val="23"/>
                <w:szCs w:val="23"/>
                <w:spacing w:val="7"/>
              </w:rPr>
              <w:t>否开工建设</w:t>
            </w:r>
          </w:p>
        </w:tc>
        <w:tc>
          <w:tcPr>
            <w:tcW w:w="2643" w:type="dxa"/>
            <w:vAlign w:val="top"/>
          </w:tcPr>
          <w:p>
            <w:pPr>
              <w:ind w:left="14"/>
              <w:spacing w:before="56" w:line="188" w:lineRule="auto"/>
              <w:rPr>
                <w:rFonts w:ascii="SimSun" w:hAnsi="SimSun" w:eastAsia="SimSun" w:cs="SimSun"/>
                <w:sz w:val="23"/>
                <w:szCs w:val="23"/>
              </w:rPr>
            </w:pPr>
            <w:r>
              <w:rPr>
                <w:rFonts w:ascii="Microsoft YaHei" w:hAnsi="Microsoft YaHei" w:eastAsia="Microsoft YaHei" w:cs="Microsoft YaHei"/>
                <w:sz w:val="23"/>
                <w:szCs w:val="23"/>
                <w:spacing w:val="-14"/>
              </w:rPr>
              <w:t>团</w:t>
            </w:r>
            <w:r>
              <w:rPr>
                <w:rFonts w:ascii="SimSun" w:hAnsi="SimSun" w:eastAsia="SimSun" w:cs="SimSun"/>
                <w:sz w:val="23"/>
                <w:szCs w:val="23"/>
                <w:spacing w:val="-13"/>
              </w:rPr>
              <w:t>否</w:t>
            </w:r>
          </w:p>
          <w:p>
            <w:pPr>
              <w:ind w:left="14"/>
              <w:spacing w:before="1" w:line="209" w:lineRule="auto"/>
              <w:rPr>
                <w:rFonts w:ascii="SimSun" w:hAnsi="SimSun" w:eastAsia="SimSun" w:cs="SimSun"/>
                <w:sz w:val="23"/>
                <w:szCs w:val="23"/>
              </w:rPr>
            </w:pPr>
            <w:r>
              <w:rPr>
                <w:rFonts w:ascii="SimSun" w:hAnsi="SimSun" w:eastAsia="SimSun" w:cs="SimSun"/>
                <w:sz w:val="23"/>
                <w:szCs w:val="23"/>
                <w:position w:val="-4"/>
              </w:rPr>
              <w:drawing>
                <wp:inline distT="0" distB="0" distL="0" distR="0">
                  <wp:extent cx="110185" cy="160477"/>
                  <wp:effectExtent l="0" t="0" r="0" b="0"/>
                  <wp:docPr id="17" name="IM 17"/>
                  <wp:cNvGraphicFramePr/>
                  <a:graphic>
                    <a:graphicData uri="http://schemas.openxmlformats.org/drawingml/2006/picture">
                      <pic:pic>
                        <pic:nvPicPr>
                          <pic:cNvPr id="17" name="IM 17"/>
                          <pic:cNvPicPr/>
                        </pic:nvPicPr>
                        <pic:blipFill>
                          <a:blip r:embed="rId20"/>
                          <a:stretch>
                            <a:fillRect/>
                          </a:stretch>
                        </pic:blipFill>
                        <pic:spPr>
                          <a:xfrm rot="0">
                            <a:off x="0" y="0"/>
                            <a:ext cx="110185" cy="160477"/>
                          </a:xfrm>
                          <a:prstGeom prst="rect">
                            <a:avLst/>
                          </a:prstGeom>
                        </pic:spPr>
                      </pic:pic>
                    </a:graphicData>
                  </a:graphic>
                </wp:inline>
              </w:drawing>
            </w:r>
            <w:r>
              <w:rPr>
                <w:rFonts w:ascii="SimSun" w:hAnsi="SimSun" w:eastAsia="SimSun" w:cs="SimSun"/>
                <w:sz w:val="23"/>
                <w:szCs w:val="23"/>
                <w:spacing w:val="15"/>
              </w:rPr>
              <w:t>是</w:t>
            </w:r>
            <w:r>
              <w:rPr>
                <w:rFonts w:ascii="SimSun" w:hAnsi="SimSun" w:eastAsia="SimSun" w:cs="SimSun"/>
                <w:sz w:val="23"/>
                <w:szCs w:val="23"/>
                <w:spacing w:val="14"/>
              </w:rPr>
              <w:t>：</w:t>
            </w:r>
          </w:p>
        </w:tc>
        <w:tc>
          <w:tcPr>
            <w:tcW w:w="1628" w:type="dxa"/>
            <w:vAlign w:val="top"/>
          </w:tcPr>
          <w:p>
            <w:pPr>
              <w:ind w:left="294" w:right="135" w:hanging="155"/>
              <w:spacing w:before="56" w:line="229" w:lineRule="auto"/>
              <w:rPr>
                <w:rFonts w:ascii="SimSun" w:hAnsi="SimSun" w:eastAsia="SimSun" w:cs="SimSun"/>
                <w:sz w:val="23"/>
                <w:szCs w:val="23"/>
              </w:rPr>
            </w:pPr>
            <w:r>
              <w:rPr>
                <w:rFonts w:ascii="SimSun" w:hAnsi="SimSun" w:eastAsia="SimSun" w:cs="SimSun"/>
                <w:sz w:val="23"/>
                <w:szCs w:val="23"/>
                <w:spacing w:val="-8"/>
              </w:rPr>
              <w:t>用</w:t>
            </w:r>
            <w:r>
              <w:rPr>
                <w:rFonts w:ascii="SimSun" w:hAnsi="SimSun" w:eastAsia="SimSun" w:cs="SimSun"/>
                <w:sz w:val="23"/>
                <w:szCs w:val="23"/>
                <w:spacing w:val="-5"/>
              </w:rPr>
              <w:t>地</w:t>
            </w:r>
            <w:r>
              <w:rPr>
                <w:rFonts w:ascii="SimSun" w:hAnsi="SimSun" w:eastAsia="SimSun" w:cs="SimSun"/>
                <w:sz w:val="23"/>
                <w:szCs w:val="23"/>
                <w:spacing w:val="-4"/>
              </w:rPr>
              <w:t xml:space="preserve"> </w:t>
            </w:r>
            <w:r>
              <w:rPr>
                <w:rFonts w:ascii="SimSun" w:hAnsi="SimSun" w:eastAsia="SimSun" w:cs="SimSun"/>
                <w:sz w:val="23"/>
                <w:szCs w:val="23"/>
                <w:spacing w:val="-4"/>
              </w:rPr>
              <w:t>(用海)</w:t>
            </w:r>
            <w:r>
              <w:rPr>
                <w:rFonts w:ascii="SimSun" w:hAnsi="SimSun" w:eastAsia="SimSun" w:cs="SimSun"/>
                <w:sz w:val="23"/>
                <w:szCs w:val="23"/>
              </w:rPr>
              <w:t xml:space="preserve"> </w:t>
            </w:r>
            <w:r>
              <w:rPr>
                <w:rFonts w:ascii="SimSun" w:hAnsi="SimSun" w:eastAsia="SimSun" w:cs="SimSun"/>
                <w:sz w:val="23"/>
                <w:szCs w:val="23"/>
                <w:spacing w:val="-8"/>
              </w:rPr>
              <w:t>面</w:t>
            </w:r>
            <w:r>
              <w:rPr>
                <w:rFonts w:ascii="SimSun" w:hAnsi="SimSun" w:eastAsia="SimSun" w:cs="SimSun"/>
                <w:sz w:val="23"/>
                <w:szCs w:val="23"/>
                <w:spacing w:val="-6"/>
              </w:rPr>
              <w:t>积</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SimSun" w:hAnsi="SimSun" w:eastAsia="SimSun" w:cs="SimSun"/>
                <w:sz w:val="20"/>
                <w:szCs w:val="20"/>
                <w:spacing w:val="-4"/>
              </w:rPr>
              <w:t>m</w:t>
            </w:r>
            <w:r>
              <w:rPr>
                <w:rFonts w:ascii="SimSun" w:hAnsi="SimSun" w:eastAsia="SimSun" w:cs="SimSun"/>
                <w:sz w:val="10"/>
                <w:szCs w:val="10"/>
                <w:spacing w:val="-4"/>
                <w:position w:val="10"/>
              </w:rPr>
              <w:t>2</w:t>
            </w:r>
            <w:r>
              <w:rPr>
                <w:rFonts w:ascii="SimSun" w:hAnsi="SimSun" w:eastAsia="SimSun" w:cs="SimSun"/>
                <w:sz w:val="10"/>
                <w:szCs w:val="10"/>
                <w:spacing w:val="-4"/>
                <w:position w:val="10"/>
              </w:rPr>
              <w:t xml:space="preserve"> </w:t>
            </w:r>
            <w:r>
              <w:rPr>
                <w:rFonts w:ascii="SimSun" w:hAnsi="SimSun" w:eastAsia="SimSun" w:cs="SimSun"/>
                <w:sz w:val="23"/>
                <w:szCs w:val="23"/>
                <w:spacing w:val="-4"/>
              </w:rPr>
              <w:t>)</w:t>
            </w:r>
          </w:p>
        </w:tc>
        <w:tc>
          <w:tcPr>
            <w:tcW w:w="2971" w:type="dxa"/>
            <w:vAlign w:val="top"/>
            <w:tcBorders>
              <w:right w:val="single" w:color="000000" w:sz="10" w:space="0"/>
            </w:tcBorders>
          </w:tcPr>
          <w:p>
            <w:pPr>
              <w:ind w:left="1313"/>
              <w:spacing w:before="250" w:line="19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877</w:t>
            </w:r>
          </w:p>
        </w:tc>
      </w:tr>
      <w:tr>
        <w:trPr>
          <w:trHeight w:val="643" w:hRule="atLeast"/>
        </w:trPr>
        <w:tc>
          <w:tcPr>
            <w:tcW w:w="1862" w:type="dxa"/>
            <w:vAlign w:val="top"/>
            <w:tcBorders>
              <w:left w:val="single" w:color="000000" w:sz="10" w:space="0"/>
            </w:tcBorders>
          </w:tcPr>
          <w:p>
            <w:pPr>
              <w:ind w:left="685" w:right="211" w:hanging="480"/>
              <w:spacing w:before="54" w:line="236" w:lineRule="auto"/>
              <w:rPr>
                <w:rFonts w:ascii="SimSun" w:hAnsi="SimSun" w:eastAsia="SimSun" w:cs="SimSun"/>
                <w:sz w:val="23"/>
                <w:szCs w:val="23"/>
              </w:rPr>
            </w:pPr>
            <w:r>
              <w:rPr>
                <w:rFonts w:ascii="SimSun" w:hAnsi="SimSun" w:eastAsia="SimSun" w:cs="SimSun"/>
                <w:sz w:val="23"/>
                <w:szCs w:val="23"/>
                <w:spacing w:val="9"/>
              </w:rPr>
              <w:t>专</w:t>
            </w:r>
            <w:r>
              <w:rPr>
                <w:rFonts w:ascii="SimSun" w:hAnsi="SimSun" w:eastAsia="SimSun" w:cs="SimSun"/>
                <w:sz w:val="23"/>
                <w:szCs w:val="23"/>
                <w:spacing w:val="8"/>
              </w:rPr>
              <w:t>项评价设置</w:t>
            </w:r>
            <w:r>
              <w:rPr>
                <w:rFonts w:ascii="SimSun" w:hAnsi="SimSun" w:eastAsia="SimSun" w:cs="SimSun"/>
                <w:sz w:val="23"/>
                <w:szCs w:val="23"/>
              </w:rPr>
              <w:t xml:space="preserve"> </w:t>
            </w:r>
            <w:r>
              <w:rPr>
                <w:rFonts w:ascii="SimSun" w:hAnsi="SimSun" w:eastAsia="SimSun" w:cs="SimSun"/>
                <w:sz w:val="23"/>
                <w:szCs w:val="23"/>
                <w:spacing w:val="5"/>
              </w:rPr>
              <w:t>情</w:t>
            </w:r>
            <w:r>
              <w:rPr>
                <w:rFonts w:ascii="SimSun" w:hAnsi="SimSun" w:eastAsia="SimSun" w:cs="SimSun"/>
                <w:sz w:val="23"/>
                <w:szCs w:val="23"/>
                <w:spacing w:val="4"/>
              </w:rPr>
              <w:t>况</w:t>
            </w:r>
          </w:p>
        </w:tc>
        <w:tc>
          <w:tcPr>
            <w:tcW w:w="7242" w:type="dxa"/>
            <w:vAlign w:val="top"/>
            <w:gridSpan w:val="3"/>
            <w:tcBorders>
              <w:right w:val="single" w:color="000000" w:sz="10" w:space="0"/>
            </w:tcBorders>
          </w:tcPr>
          <w:p>
            <w:pPr>
              <w:ind w:left="3505"/>
              <w:spacing w:before="211" w:line="228" w:lineRule="auto"/>
              <w:rPr>
                <w:rFonts w:ascii="SimSun" w:hAnsi="SimSun" w:eastAsia="SimSun" w:cs="SimSun"/>
                <w:sz w:val="23"/>
                <w:szCs w:val="23"/>
              </w:rPr>
            </w:pPr>
            <w:r>
              <w:rPr>
                <w:rFonts w:ascii="SimSun" w:hAnsi="SimSun" w:eastAsia="SimSun" w:cs="SimSun"/>
                <w:sz w:val="23"/>
                <w:szCs w:val="23"/>
              </w:rPr>
              <w:t>无</w:t>
            </w:r>
          </w:p>
        </w:tc>
      </w:tr>
      <w:tr>
        <w:trPr>
          <w:trHeight w:val="525" w:hRule="atLeast"/>
        </w:trPr>
        <w:tc>
          <w:tcPr>
            <w:tcW w:w="1862" w:type="dxa"/>
            <w:vAlign w:val="top"/>
            <w:tcBorders>
              <w:left w:val="single" w:color="000000" w:sz="10" w:space="0"/>
            </w:tcBorders>
          </w:tcPr>
          <w:p>
            <w:pPr>
              <w:ind w:left="445"/>
              <w:spacing w:before="143" w:line="228" w:lineRule="auto"/>
              <w:rPr>
                <w:rFonts w:ascii="SimSun" w:hAnsi="SimSun" w:eastAsia="SimSun" w:cs="SimSun"/>
                <w:sz w:val="23"/>
                <w:szCs w:val="23"/>
              </w:rPr>
            </w:pPr>
            <w:r>
              <w:rPr>
                <w:rFonts w:ascii="SimSun" w:hAnsi="SimSun" w:eastAsia="SimSun" w:cs="SimSun"/>
                <w:sz w:val="23"/>
                <w:szCs w:val="23"/>
                <w:spacing w:val="8"/>
              </w:rPr>
              <w:t>规</w:t>
            </w:r>
            <w:r>
              <w:rPr>
                <w:rFonts w:ascii="SimSun" w:hAnsi="SimSun" w:eastAsia="SimSun" w:cs="SimSun"/>
                <w:sz w:val="23"/>
                <w:szCs w:val="23"/>
                <w:spacing w:val="7"/>
              </w:rPr>
              <w:t>划情况</w:t>
            </w:r>
          </w:p>
        </w:tc>
        <w:tc>
          <w:tcPr>
            <w:tcW w:w="7242" w:type="dxa"/>
            <w:vAlign w:val="top"/>
            <w:gridSpan w:val="3"/>
            <w:tcBorders>
              <w:right w:val="single" w:color="000000" w:sz="10" w:space="0"/>
            </w:tcBorders>
          </w:tcPr>
          <w:p>
            <w:pPr>
              <w:ind w:left="3505"/>
              <w:spacing w:before="215" w:line="228" w:lineRule="auto"/>
              <w:rPr>
                <w:rFonts w:ascii="SimSun" w:hAnsi="SimSun" w:eastAsia="SimSun" w:cs="SimSun"/>
                <w:sz w:val="23"/>
                <w:szCs w:val="23"/>
              </w:rPr>
            </w:pPr>
            <w:r>
              <w:rPr>
                <w:rFonts w:ascii="SimSun" w:hAnsi="SimSun" w:eastAsia="SimSun" w:cs="SimSun"/>
                <w:sz w:val="23"/>
                <w:szCs w:val="23"/>
              </w:rPr>
              <w:t>无</w:t>
            </w:r>
          </w:p>
        </w:tc>
      </w:tr>
      <w:tr>
        <w:trPr>
          <w:trHeight w:val="627" w:hRule="atLeast"/>
        </w:trPr>
        <w:tc>
          <w:tcPr>
            <w:tcW w:w="1862" w:type="dxa"/>
            <w:vAlign w:val="top"/>
            <w:tcBorders>
              <w:left w:val="single" w:color="000000" w:sz="10" w:space="0"/>
            </w:tcBorders>
          </w:tcPr>
          <w:p>
            <w:pPr>
              <w:ind w:left="443" w:right="211" w:hanging="238"/>
              <w:spacing w:before="38" w:line="236" w:lineRule="auto"/>
              <w:rPr>
                <w:rFonts w:ascii="SimSun" w:hAnsi="SimSun" w:eastAsia="SimSun" w:cs="SimSun"/>
                <w:sz w:val="23"/>
                <w:szCs w:val="23"/>
              </w:rPr>
            </w:pPr>
            <w:r>
              <w:rPr>
                <w:rFonts w:ascii="SimSun" w:hAnsi="SimSun" w:eastAsia="SimSun" w:cs="SimSun"/>
                <w:sz w:val="23"/>
                <w:szCs w:val="23"/>
                <w:spacing w:val="9"/>
              </w:rPr>
              <w:t>规</w:t>
            </w:r>
            <w:r>
              <w:rPr>
                <w:rFonts w:ascii="SimSun" w:hAnsi="SimSun" w:eastAsia="SimSun" w:cs="SimSun"/>
                <w:sz w:val="23"/>
                <w:szCs w:val="23"/>
                <w:spacing w:val="8"/>
              </w:rPr>
              <w:t>划环境影响</w:t>
            </w:r>
            <w:r>
              <w:rPr>
                <w:rFonts w:ascii="SimSun" w:hAnsi="SimSun" w:eastAsia="SimSun" w:cs="SimSun"/>
                <w:sz w:val="23"/>
                <w:szCs w:val="23"/>
              </w:rPr>
              <w:t xml:space="preserve"> </w:t>
            </w:r>
            <w:r>
              <w:rPr>
                <w:rFonts w:ascii="SimSun" w:hAnsi="SimSun" w:eastAsia="SimSun" w:cs="SimSun"/>
                <w:sz w:val="23"/>
                <w:szCs w:val="23"/>
                <w:spacing w:val="8"/>
              </w:rPr>
              <w:t>评价情</w:t>
            </w:r>
            <w:r>
              <w:rPr>
                <w:rFonts w:ascii="SimSun" w:hAnsi="SimSun" w:eastAsia="SimSun" w:cs="SimSun"/>
                <w:sz w:val="23"/>
                <w:szCs w:val="23"/>
                <w:spacing w:val="7"/>
              </w:rPr>
              <w:t>况</w:t>
            </w:r>
          </w:p>
        </w:tc>
        <w:tc>
          <w:tcPr>
            <w:tcW w:w="7242" w:type="dxa"/>
            <w:vAlign w:val="top"/>
            <w:gridSpan w:val="3"/>
            <w:tcBorders>
              <w:right w:val="single" w:color="000000" w:sz="10" w:space="0"/>
            </w:tcBorders>
          </w:tcPr>
          <w:p>
            <w:pPr>
              <w:ind w:left="3505"/>
              <w:spacing w:before="266" w:line="228" w:lineRule="auto"/>
              <w:rPr>
                <w:rFonts w:ascii="SimSun" w:hAnsi="SimSun" w:eastAsia="SimSun" w:cs="SimSun"/>
                <w:sz w:val="23"/>
                <w:szCs w:val="23"/>
              </w:rPr>
            </w:pPr>
            <w:r>
              <w:rPr>
                <w:rFonts w:ascii="SimSun" w:hAnsi="SimSun" w:eastAsia="SimSun" w:cs="SimSun"/>
                <w:sz w:val="23"/>
                <w:szCs w:val="23"/>
              </w:rPr>
              <w:t>无</w:t>
            </w:r>
          </w:p>
        </w:tc>
      </w:tr>
      <w:tr>
        <w:trPr>
          <w:trHeight w:val="939" w:hRule="atLeast"/>
        </w:trPr>
        <w:tc>
          <w:tcPr>
            <w:tcW w:w="1862" w:type="dxa"/>
            <w:vAlign w:val="top"/>
            <w:tcBorders>
              <w:left w:val="single" w:color="000000" w:sz="10" w:space="0"/>
            </w:tcBorders>
          </w:tcPr>
          <w:p>
            <w:pPr>
              <w:ind w:left="205"/>
              <w:spacing w:before="39" w:line="230" w:lineRule="auto"/>
              <w:rPr>
                <w:rFonts w:ascii="SimSun" w:hAnsi="SimSun" w:eastAsia="SimSun" w:cs="SimSun"/>
                <w:sz w:val="23"/>
                <w:szCs w:val="23"/>
              </w:rPr>
            </w:pPr>
            <w:r>
              <w:rPr>
                <w:rFonts w:ascii="SimSun" w:hAnsi="SimSun" w:eastAsia="SimSun" w:cs="SimSun"/>
                <w:sz w:val="23"/>
                <w:szCs w:val="23"/>
                <w:spacing w:val="9"/>
              </w:rPr>
              <w:t>规</w:t>
            </w:r>
            <w:r>
              <w:rPr>
                <w:rFonts w:ascii="SimSun" w:hAnsi="SimSun" w:eastAsia="SimSun" w:cs="SimSun"/>
                <w:sz w:val="23"/>
                <w:szCs w:val="23"/>
                <w:spacing w:val="8"/>
              </w:rPr>
              <w:t>划及规划环</w:t>
            </w:r>
          </w:p>
          <w:p>
            <w:pPr>
              <w:ind w:left="205"/>
              <w:spacing w:before="25" w:line="226" w:lineRule="auto"/>
              <w:rPr>
                <w:rFonts w:ascii="SimSun" w:hAnsi="SimSun" w:eastAsia="SimSun" w:cs="SimSun"/>
                <w:sz w:val="23"/>
                <w:szCs w:val="23"/>
              </w:rPr>
            </w:pPr>
            <w:r>
              <w:rPr>
                <w:rFonts w:ascii="SimSun" w:hAnsi="SimSun" w:eastAsia="SimSun" w:cs="SimSun"/>
                <w:sz w:val="23"/>
                <w:szCs w:val="23"/>
                <w:spacing w:val="9"/>
              </w:rPr>
              <w:t>境</w:t>
            </w:r>
            <w:r>
              <w:rPr>
                <w:rFonts w:ascii="SimSun" w:hAnsi="SimSun" w:eastAsia="SimSun" w:cs="SimSun"/>
                <w:sz w:val="23"/>
                <w:szCs w:val="23"/>
                <w:spacing w:val="8"/>
              </w:rPr>
              <w:t>影响评价符</w:t>
            </w:r>
          </w:p>
          <w:p>
            <w:pPr>
              <w:ind w:left="445"/>
              <w:spacing w:before="28" w:line="222" w:lineRule="auto"/>
              <w:rPr>
                <w:rFonts w:ascii="SimSun" w:hAnsi="SimSun" w:eastAsia="SimSun" w:cs="SimSun"/>
                <w:sz w:val="23"/>
                <w:szCs w:val="23"/>
              </w:rPr>
            </w:pPr>
            <w:r>
              <w:rPr>
                <w:rFonts w:ascii="SimSun" w:hAnsi="SimSun" w:eastAsia="SimSun" w:cs="SimSun"/>
                <w:sz w:val="23"/>
                <w:szCs w:val="23"/>
                <w:spacing w:val="8"/>
              </w:rPr>
              <w:t>合</w:t>
            </w:r>
            <w:r>
              <w:rPr>
                <w:rFonts w:ascii="SimSun" w:hAnsi="SimSun" w:eastAsia="SimSun" w:cs="SimSun"/>
                <w:sz w:val="23"/>
                <w:szCs w:val="23"/>
                <w:spacing w:val="7"/>
              </w:rPr>
              <w:t>性分析</w:t>
            </w:r>
          </w:p>
        </w:tc>
        <w:tc>
          <w:tcPr>
            <w:tcW w:w="7242" w:type="dxa"/>
            <w:vAlign w:val="top"/>
            <w:gridSpan w:val="3"/>
            <w:tcBorders>
              <w:right w:val="single" w:color="000000" w:sz="10" w:space="0"/>
            </w:tcBorders>
          </w:tcPr>
          <w:p>
            <w:pPr>
              <w:spacing w:line="378" w:lineRule="auto"/>
              <w:rPr>
                <w:rFonts w:ascii="Arial"/>
                <w:sz w:val="21"/>
              </w:rPr>
            </w:pPr>
            <w:r/>
          </w:p>
          <w:p>
            <w:pPr>
              <w:ind w:left="3505"/>
              <w:spacing w:before="75" w:line="228" w:lineRule="auto"/>
              <w:rPr>
                <w:rFonts w:ascii="SimSun" w:hAnsi="SimSun" w:eastAsia="SimSun" w:cs="SimSun"/>
                <w:sz w:val="23"/>
                <w:szCs w:val="23"/>
              </w:rPr>
            </w:pPr>
            <w:r>
              <w:rPr>
                <w:rFonts w:ascii="SimSun" w:hAnsi="SimSun" w:eastAsia="SimSun" w:cs="SimSun"/>
                <w:sz w:val="23"/>
                <w:szCs w:val="23"/>
              </w:rPr>
              <w:t>无</w:t>
            </w:r>
          </w:p>
        </w:tc>
      </w:tr>
      <w:tr>
        <w:trPr>
          <w:trHeight w:val="2356" w:hRule="atLeast"/>
        </w:trPr>
        <w:tc>
          <w:tcPr>
            <w:tcW w:w="1862" w:type="dxa"/>
            <w:vAlign w:val="top"/>
            <w:tcBorders>
              <w:left w:val="single" w:color="000000" w:sz="10" w:space="0"/>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805" w:right="211" w:hanging="600"/>
              <w:spacing w:before="74" w:line="265" w:lineRule="auto"/>
              <w:rPr>
                <w:rFonts w:ascii="SimSun" w:hAnsi="SimSun" w:eastAsia="SimSun" w:cs="SimSun"/>
                <w:sz w:val="23"/>
                <w:szCs w:val="23"/>
              </w:rPr>
            </w:pPr>
            <w:r>
              <w:rPr>
                <w:rFonts w:ascii="SimSun" w:hAnsi="SimSun" w:eastAsia="SimSun" w:cs="SimSun"/>
                <w:sz w:val="23"/>
                <w:szCs w:val="23"/>
                <w:spacing w:val="9"/>
              </w:rPr>
              <w:t>其</w:t>
            </w:r>
            <w:r>
              <w:rPr>
                <w:rFonts w:ascii="SimSun" w:hAnsi="SimSun" w:eastAsia="SimSun" w:cs="SimSun"/>
                <w:sz w:val="23"/>
                <w:szCs w:val="23"/>
                <w:spacing w:val="8"/>
              </w:rPr>
              <w:t>他符合性分</w:t>
            </w:r>
            <w:r>
              <w:rPr>
                <w:rFonts w:ascii="SimSun" w:hAnsi="SimSun" w:eastAsia="SimSun" w:cs="SimSun"/>
                <w:sz w:val="23"/>
                <w:szCs w:val="23"/>
              </w:rPr>
              <w:t xml:space="preserve"> </w:t>
            </w:r>
            <w:r>
              <w:rPr>
                <w:rFonts w:ascii="SimSun" w:hAnsi="SimSun" w:eastAsia="SimSun" w:cs="SimSun"/>
                <w:sz w:val="23"/>
                <w:szCs w:val="23"/>
              </w:rPr>
              <w:t>析</w:t>
            </w:r>
          </w:p>
        </w:tc>
        <w:tc>
          <w:tcPr>
            <w:tcW w:w="7242" w:type="dxa"/>
            <w:vAlign w:val="top"/>
            <w:gridSpan w:val="3"/>
            <w:tcBorders>
              <w:right w:val="single" w:color="000000" w:sz="10" w:space="0"/>
            </w:tcBorders>
          </w:tcPr>
          <w:p>
            <w:pPr>
              <w:ind w:left="109" w:right="97" w:firstLine="484"/>
              <w:spacing w:before="166" w:line="369" w:lineRule="auto"/>
              <w:rPr>
                <w:rFonts w:ascii="SimSun" w:hAnsi="SimSun" w:eastAsia="SimSun" w:cs="SimSun"/>
                <w:sz w:val="23"/>
                <w:szCs w:val="23"/>
              </w:rPr>
            </w:pPr>
            <w:r>
              <w:rPr>
                <w:rFonts w:ascii="Times New Roman" w:hAnsi="Times New Roman" w:eastAsia="Times New Roman" w:cs="Times New Roman"/>
                <w:sz w:val="23"/>
                <w:szCs w:val="23"/>
                <w:b/>
                <w:bCs/>
                <w:spacing w:val="2"/>
              </w:rPr>
              <w:t>1</w:t>
            </w:r>
            <w:r>
              <w:rPr>
                <w:rFonts w:ascii="Times New Roman" w:hAnsi="Times New Roman" w:eastAsia="Times New Roman" w:cs="Times New Roman"/>
                <w:sz w:val="23"/>
                <w:szCs w:val="23"/>
                <w:spacing w:val="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2"/>
              </w:rPr>
              <w:t>、与</w:t>
            </w:r>
            <w:r>
              <w:rPr>
                <w:rFonts w:ascii="SimSun" w:hAnsi="SimSun" w:eastAsia="SimSun" w:cs="SimSun"/>
                <w:sz w:val="23"/>
                <w:szCs w:val="23"/>
                <w14:textOutline w14:w="4358" w14:cap="sq" w14:cmpd="sng">
                  <w14:solidFill>
                    <w14:srgbClr w14:val="000000"/>
                  </w14:solidFill>
                  <w14:prstDash w14:val="solid"/>
                  <w14:bevel/>
                </w14:textOutline>
                <w:spacing w:val="1"/>
              </w:rPr>
              <w:t>《建设项目环境影响评价分类管理名录》</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w:t>
            </w:r>
            <w:r>
              <w:rPr>
                <w:rFonts w:ascii="Times New Roman" w:hAnsi="Times New Roman" w:eastAsia="Times New Roman" w:cs="Times New Roman"/>
                <w:sz w:val="23"/>
                <w:szCs w:val="23"/>
                <w:b/>
                <w:bCs/>
                <w:spacing w:val="1"/>
              </w:rPr>
              <w:t>2021</w:t>
            </w:r>
            <w:r>
              <w:rPr>
                <w:rFonts w:ascii="SimSun" w:hAnsi="SimSun" w:eastAsia="SimSun" w:cs="SimSun"/>
                <w:sz w:val="23"/>
                <w:szCs w:val="23"/>
                <w14:textOutline w14:w="4358" w14:cap="sq" w14:cmpd="sng">
                  <w14:solidFill>
                    <w14:srgbClr w14:val="000000"/>
                  </w14:solidFill>
                  <w14:prstDash w14:val="solid"/>
                  <w14:bevel/>
                </w14:textOutline>
                <w:spacing w:val="1"/>
              </w:rPr>
              <w:t>年版)</w:t>
            </w:r>
            <w:r>
              <w:rPr>
                <w:rFonts w:ascii="SimSun" w:hAnsi="SimSun" w:eastAsia="SimSun" w:cs="SimSun"/>
                <w:sz w:val="23"/>
                <w:szCs w:val="23"/>
                <w:spacing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rPr>
              <w:t>相</w:t>
            </w:r>
            <w:r>
              <w:rPr>
                <w:rFonts w:ascii="SimSun" w:hAnsi="SimSun" w:eastAsia="SimSun" w:cs="SimSun"/>
                <w:sz w:val="23"/>
                <w:szCs w:val="23"/>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0"/>
              </w:rPr>
              <w:t>符</w:t>
            </w:r>
            <w:r>
              <w:rPr>
                <w:rFonts w:ascii="SimSun" w:hAnsi="SimSun" w:eastAsia="SimSun" w:cs="SimSun"/>
                <w:sz w:val="23"/>
                <w:szCs w:val="23"/>
                <w14:textOutline w14:w="4358" w14:cap="sq" w14:cmpd="sng">
                  <w14:solidFill>
                    <w14:srgbClr w14:val="000000"/>
                  </w14:solidFill>
                  <w14:prstDash w14:val="solid"/>
                  <w14:bevel/>
                </w14:textOutline>
                <w:spacing w:val="7"/>
              </w:rPr>
              <w:t>性分析</w:t>
            </w:r>
          </w:p>
          <w:p>
            <w:pPr>
              <w:ind w:left="108" w:right="97" w:firstLine="480"/>
              <w:spacing w:before="2" w:line="369" w:lineRule="auto"/>
              <w:rPr>
                <w:rFonts w:ascii="SimSun" w:hAnsi="SimSun" w:eastAsia="SimSun" w:cs="SimSun"/>
                <w:sz w:val="23"/>
                <w:szCs w:val="23"/>
              </w:rPr>
            </w:pPr>
            <w:r>
              <w:rPr>
                <w:rFonts w:ascii="SimSun" w:hAnsi="SimSun" w:eastAsia="SimSun" w:cs="SimSun"/>
                <w:sz w:val="23"/>
                <w:szCs w:val="23"/>
                <w:spacing w:val="12"/>
              </w:rPr>
              <w:t>经查阅</w:t>
            </w:r>
            <w:r>
              <w:rPr>
                <w:rFonts w:ascii="SimSun" w:hAnsi="SimSun" w:eastAsia="SimSun" w:cs="SimSun"/>
                <w:sz w:val="23"/>
                <w:szCs w:val="23"/>
                <w:spacing w:val="11"/>
              </w:rPr>
              <w:t>《</w:t>
            </w:r>
            <w:r>
              <w:rPr>
                <w:rFonts w:ascii="SimSun" w:hAnsi="SimSun" w:eastAsia="SimSun" w:cs="SimSun"/>
                <w:sz w:val="23"/>
                <w:szCs w:val="23"/>
                <w:spacing w:val="6"/>
              </w:rPr>
              <w:t>建设项目环境影响评价分类管理名录》</w:t>
            </w:r>
            <w:r>
              <w:rPr>
                <w:rFonts w:ascii="SimSun" w:hAnsi="SimSun" w:eastAsia="SimSun" w:cs="SimSun"/>
                <w:sz w:val="23"/>
                <w:szCs w:val="23"/>
                <w:spacing w:val="6"/>
              </w:rPr>
              <w:t xml:space="preserve">  </w:t>
            </w:r>
            <w:r>
              <w:rPr>
                <w:rFonts w:ascii="SimSun" w:hAnsi="SimSun" w:eastAsia="SimSun" w:cs="SimSun"/>
                <w:sz w:val="23"/>
                <w:szCs w:val="23"/>
                <w:spacing w:val="6"/>
              </w:rPr>
              <w:t>(</w:t>
            </w:r>
            <w:r>
              <w:rPr>
                <w:rFonts w:ascii="Times New Roman" w:hAnsi="Times New Roman" w:eastAsia="Times New Roman" w:cs="Times New Roman"/>
                <w:sz w:val="23"/>
                <w:szCs w:val="23"/>
                <w:spacing w:val="6"/>
              </w:rPr>
              <w:t>2021</w:t>
            </w:r>
            <w:r>
              <w:rPr>
                <w:rFonts w:ascii="SimSun" w:hAnsi="SimSun" w:eastAsia="SimSun" w:cs="SimSun"/>
                <w:sz w:val="23"/>
                <w:szCs w:val="23"/>
                <w:spacing w:val="6"/>
              </w:rPr>
              <w:t>版)</w:t>
            </w:r>
            <w:r>
              <w:rPr>
                <w:rFonts w:ascii="SimSun" w:hAnsi="SimSun" w:eastAsia="SimSun" w:cs="SimSun"/>
                <w:sz w:val="23"/>
                <w:szCs w:val="23"/>
                <w:spacing w:val="6"/>
              </w:rPr>
              <w:t xml:space="preserve"> </w:t>
            </w:r>
            <w:r>
              <w:rPr>
                <w:rFonts w:ascii="SimSun" w:hAnsi="SimSun" w:eastAsia="SimSun" w:cs="SimSun"/>
                <w:sz w:val="23"/>
                <w:szCs w:val="23"/>
                <w:spacing w:val="6"/>
              </w:rPr>
              <w:t>，</w:t>
            </w:r>
            <w:r>
              <w:rPr>
                <w:rFonts w:ascii="SimSun" w:hAnsi="SimSun" w:eastAsia="SimSun" w:cs="SimSun"/>
                <w:sz w:val="23"/>
                <w:szCs w:val="23"/>
              </w:rPr>
              <w:t xml:space="preserve"> </w:t>
            </w:r>
            <w:r>
              <w:rPr>
                <w:rFonts w:ascii="SimSun" w:hAnsi="SimSun" w:eastAsia="SimSun" w:cs="SimSun"/>
                <w:sz w:val="23"/>
                <w:szCs w:val="23"/>
                <w:spacing w:val="16"/>
              </w:rPr>
              <w:t>本项</w:t>
            </w:r>
            <w:r>
              <w:rPr>
                <w:rFonts w:ascii="SimSun" w:hAnsi="SimSun" w:eastAsia="SimSun" w:cs="SimSun"/>
                <w:sz w:val="23"/>
                <w:szCs w:val="23"/>
                <w:spacing w:val="14"/>
              </w:rPr>
              <w:t>目</w:t>
            </w:r>
            <w:r>
              <w:rPr>
                <w:rFonts w:ascii="SimSun" w:hAnsi="SimSun" w:eastAsia="SimSun" w:cs="SimSun"/>
                <w:sz w:val="23"/>
                <w:szCs w:val="23"/>
                <w:spacing w:val="8"/>
              </w:rPr>
              <w:t>属于四十九、卫生</w:t>
            </w:r>
            <w:r>
              <w:rPr>
                <w:rFonts w:ascii="Times New Roman" w:hAnsi="Times New Roman" w:eastAsia="Times New Roman" w:cs="Times New Roman"/>
                <w:sz w:val="23"/>
                <w:szCs w:val="23"/>
                <w:spacing w:val="8"/>
              </w:rPr>
              <w:t>84</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中的基层医疗卫生服务</w:t>
            </w:r>
            <w:r>
              <w:rPr>
                <w:rFonts w:ascii="Times New Roman" w:hAnsi="Times New Roman" w:eastAsia="Times New Roman" w:cs="Times New Roman"/>
                <w:sz w:val="23"/>
                <w:szCs w:val="23"/>
                <w:spacing w:val="8"/>
              </w:rPr>
              <w:t>842</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。该条名录</w:t>
            </w:r>
          </w:p>
          <w:p>
            <w:pPr>
              <w:ind w:left="108"/>
              <w:spacing w:line="227" w:lineRule="auto"/>
              <w:rPr>
                <w:rFonts w:ascii="SimSun" w:hAnsi="SimSun" w:eastAsia="SimSun" w:cs="SimSun"/>
                <w:sz w:val="23"/>
                <w:szCs w:val="23"/>
              </w:rPr>
            </w:pPr>
            <w:r>
              <w:rPr>
                <w:rFonts w:ascii="SimSun" w:hAnsi="SimSun" w:eastAsia="SimSun" w:cs="SimSun"/>
                <w:sz w:val="23"/>
                <w:szCs w:val="23"/>
                <w:spacing w:val="6"/>
              </w:rPr>
              <w:t>规定：</w:t>
            </w:r>
            <w:r>
              <w:rPr>
                <w:rFonts w:ascii="SimSun" w:hAnsi="SimSun" w:eastAsia="SimSun" w:cs="SimSun"/>
                <w:sz w:val="23"/>
                <w:szCs w:val="23"/>
                <w:spacing w:val="6"/>
              </w:rPr>
              <w:t xml:space="preserve">  </w:t>
            </w:r>
            <w:r>
              <w:rPr>
                <w:rFonts w:ascii="SimSun" w:hAnsi="SimSun" w:eastAsia="SimSun" w:cs="SimSun"/>
                <w:sz w:val="23"/>
                <w:szCs w:val="23"/>
                <w:spacing w:val="5"/>
              </w:rPr>
              <w:t>“</w:t>
            </w:r>
            <w:r>
              <w:rPr>
                <w:rFonts w:ascii="SimSun" w:hAnsi="SimSun" w:eastAsia="SimSun" w:cs="SimSun"/>
                <w:sz w:val="23"/>
                <w:szCs w:val="23"/>
                <w:spacing w:val="3"/>
              </w:rPr>
              <w:t>其他</w:t>
            </w:r>
            <w:r>
              <w:rPr>
                <w:rFonts w:ascii="SimSun" w:hAnsi="SimSun" w:eastAsia="SimSun" w:cs="SimSun"/>
                <w:sz w:val="23"/>
                <w:szCs w:val="23"/>
                <w:spacing w:val="3"/>
              </w:rPr>
              <w:t xml:space="preserve"> </w:t>
            </w:r>
            <w:r>
              <w:rPr>
                <w:rFonts w:ascii="SimSun" w:hAnsi="SimSun" w:eastAsia="SimSun" w:cs="SimSun"/>
                <w:sz w:val="23"/>
                <w:szCs w:val="23"/>
                <w:spacing w:val="3"/>
              </w:rPr>
              <w:t>(住院床位</w:t>
            </w:r>
            <w:r>
              <w:rPr>
                <w:rFonts w:ascii="Times New Roman" w:hAnsi="Times New Roman" w:eastAsia="Times New Roman" w:cs="Times New Roman"/>
                <w:sz w:val="23"/>
                <w:szCs w:val="23"/>
                <w:spacing w:val="3"/>
              </w:rPr>
              <w:t>20</w:t>
            </w:r>
            <w:r>
              <w:rPr>
                <w:rFonts w:ascii="SimSun" w:hAnsi="SimSun" w:eastAsia="SimSun" w:cs="SimSun"/>
                <w:sz w:val="23"/>
                <w:szCs w:val="23"/>
                <w:spacing w:val="3"/>
              </w:rPr>
              <w:t>张以下的除外)</w:t>
            </w:r>
            <w:r>
              <w:rPr>
                <w:rFonts w:ascii="SimSun" w:hAnsi="SimSun" w:eastAsia="SimSun" w:cs="SimSun"/>
                <w:sz w:val="23"/>
                <w:szCs w:val="23"/>
                <w:spacing w:val="3"/>
              </w:rPr>
              <w:t xml:space="preserve"> </w:t>
            </w:r>
            <w:r>
              <w:rPr>
                <w:rFonts w:ascii="SimSun" w:hAnsi="SimSun" w:eastAsia="SimSun" w:cs="SimSun"/>
                <w:sz w:val="23"/>
                <w:szCs w:val="23"/>
                <w:spacing w:val="3"/>
              </w:rPr>
              <w:t>”的需要编制环境影响</w:t>
            </w:r>
          </w:p>
        </w:tc>
      </w:tr>
    </w:tbl>
    <w:p>
      <w:pPr>
        <w:rPr>
          <w:rFonts w:ascii="Arial"/>
          <w:sz w:val="21"/>
        </w:rPr>
      </w:pPr>
      <w:r/>
    </w:p>
    <w:p>
      <w:pPr>
        <w:sectPr>
          <w:footerReference w:type="default" r:id="rId13"/>
          <w:pgSz w:w="11906" w:h="16839"/>
          <w:pgMar w:top="400" w:right="1388" w:bottom="1240" w:left="1387" w:header="0" w:footer="1080" w:gutter="0"/>
        </w:sectPr>
        <w:rPr/>
      </w:pPr>
    </w:p>
    <w:p>
      <w:pPr>
        <w:rPr/>
      </w:pPr>
      <w:r/>
    </w:p>
    <w:p>
      <w:pPr>
        <w:rPr/>
      </w:pPr>
      <w:r/>
    </w:p>
    <w:p>
      <w:pPr>
        <w:rPr/>
      </w:pPr>
      <w:r/>
    </w:p>
    <w:p>
      <w:pPr>
        <w:rPr/>
      </w:pPr>
      <w:r/>
    </w:p>
    <w:p>
      <w:pPr>
        <w:spacing w:line="51" w:lineRule="exact"/>
        <w:rPr/>
      </w:pPr>
      <w:r/>
    </w:p>
    <w:tbl>
      <w:tblPr>
        <w:tblStyle w:val="2"/>
        <w:tblW w:w="9104"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62"/>
        <w:gridCol w:w="7242"/>
      </w:tblGrid>
      <w:tr>
        <w:trPr>
          <w:trHeight w:val="13558" w:hRule="atLeast"/>
        </w:trPr>
        <w:tc>
          <w:tcPr>
            <w:tcW w:w="1862" w:type="dxa"/>
            <w:vAlign w:val="top"/>
            <w:tcBorders>
              <w:left w:val="single" w:color="000000" w:sz="10" w:space="0"/>
            </w:tcBorders>
          </w:tcPr>
          <w:p>
            <w:pPr>
              <w:rPr>
                <w:rFonts w:ascii="Arial"/>
                <w:sz w:val="21"/>
              </w:rPr>
            </w:pPr>
            <w:r/>
          </w:p>
        </w:tc>
        <w:tc>
          <w:tcPr>
            <w:tcW w:w="7242" w:type="dxa"/>
            <w:vAlign w:val="top"/>
            <w:tcBorders>
              <w:right w:val="single" w:color="000000" w:sz="10" w:space="0"/>
            </w:tcBorders>
          </w:tcPr>
          <w:p>
            <w:pPr>
              <w:ind w:left="112" w:right="97" w:hanging="7"/>
              <w:spacing w:before="167" w:line="369" w:lineRule="auto"/>
              <w:rPr>
                <w:rFonts w:ascii="SimSun" w:hAnsi="SimSun" w:eastAsia="SimSun" w:cs="SimSun"/>
                <w:sz w:val="23"/>
                <w:szCs w:val="23"/>
              </w:rPr>
            </w:pPr>
            <w:r>
              <w:rPr>
                <w:rFonts w:ascii="SimSun" w:hAnsi="SimSun" w:eastAsia="SimSun" w:cs="SimSun"/>
                <w:sz w:val="23"/>
                <w:szCs w:val="23"/>
                <w:spacing w:val="12"/>
              </w:rPr>
              <w:t>报告表。本项目建成后全院床位为</w:t>
            </w:r>
            <w:r>
              <w:rPr>
                <w:rFonts w:ascii="Times New Roman" w:hAnsi="Times New Roman" w:eastAsia="Times New Roman" w:cs="Times New Roman"/>
                <w:sz w:val="23"/>
                <w:szCs w:val="23"/>
                <w:spacing w:val="12"/>
              </w:rPr>
              <w:t>40</w:t>
            </w:r>
            <w:r>
              <w:rPr>
                <w:rFonts w:ascii="SimSun" w:hAnsi="SimSun" w:eastAsia="SimSun" w:cs="SimSun"/>
                <w:sz w:val="23"/>
                <w:szCs w:val="23"/>
                <w:spacing w:val="12"/>
              </w:rPr>
              <w:t>张，按要求需编制环境影响</w:t>
            </w:r>
            <w:r>
              <w:rPr>
                <w:rFonts w:ascii="SimSun" w:hAnsi="SimSun" w:eastAsia="SimSun" w:cs="SimSun"/>
                <w:sz w:val="23"/>
                <w:szCs w:val="23"/>
                <w:spacing w:val="6"/>
              </w:rPr>
              <w:t>报</w:t>
            </w:r>
            <w:r>
              <w:rPr>
                <w:rFonts w:ascii="SimSun" w:hAnsi="SimSun" w:eastAsia="SimSun" w:cs="SimSun"/>
                <w:sz w:val="23"/>
                <w:szCs w:val="23"/>
              </w:rPr>
              <w:t xml:space="preserve"> </w:t>
            </w:r>
            <w:r>
              <w:rPr>
                <w:rFonts w:ascii="SimSun" w:hAnsi="SimSun" w:eastAsia="SimSun" w:cs="SimSun"/>
                <w:sz w:val="23"/>
                <w:szCs w:val="23"/>
                <w:spacing w:val="2"/>
              </w:rPr>
              <w:t>告</w:t>
            </w:r>
            <w:r>
              <w:rPr>
                <w:rFonts w:ascii="SimSun" w:hAnsi="SimSun" w:eastAsia="SimSun" w:cs="SimSun"/>
                <w:sz w:val="23"/>
                <w:szCs w:val="23"/>
                <w:spacing w:val="1"/>
              </w:rPr>
              <w:t>表。</w:t>
            </w:r>
          </w:p>
          <w:p>
            <w:pPr>
              <w:ind w:left="583"/>
              <w:spacing w:line="303" w:lineRule="exact"/>
              <w:rPr>
                <w:rFonts w:ascii="SimSun" w:hAnsi="SimSun" w:eastAsia="SimSun" w:cs="SimSun"/>
                <w:sz w:val="23"/>
                <w:szCs w:val="23"/>
              </w:rPr>
            </w:pPr>
            <w:r>
              <w:rPr>
                <w:rFonts w:ascii="Times New Roman" w:hAnsi="Times New Roman" w:eastAsia="Times New Roman" w:cs="Times New Roman"/>
                <w:sz w:val="23"/>
                <w:szCs w:val="23"/>
                <w:b/>
                <w:bCs/>
                <w:spacing w:val="6"/>
                <w:position w:val="1"/>
              </w:rPr>
              <w:t>2</w:t>
            </w:r>
            <w:r>
              <w:rPr>
                <w:rFonts w:ascii="Times New Roman" w:hAnsi="Times New Roman" w:eastAsia="Times New Roman" w:cs="Times New Roman"/>
                <w:sz w:val="23"/>
                <w:szCs w:val="23"/>
                <w:spacing w:val="6"/>
                <w:position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6"/>
                <w:position w:val="1"/>
              </w:rPr>
              <w:t>、与产业政策及备案相符性分析</w:t>
            </w:r>
          </w:p>
          <w:p>
            <w:pPr>
              <w:ind w:left="111" w:right="97" w:firstLine="476"/>
              <w:spacing w:before="157" w:line="357" w:lineRule="auto"/>
              <w:rPr>
                <w:rFonts w:ascii="SimSun" w:hAnsi="SimSun" w:eastAsia="SimSun" w:cs="SimSun"/>
                <w:sz w:val="23"/>
                <w:szCs w:val="23"/>
              </w:rPr>
            </w:pPr>
            <w:r>
              <w:rPr>
                <w:rFonts w:ascii="SimSun" w:hAnsi="SimSun" w:eastAsia="SimSun" w:cs="SimSun"/>
                <w:sz w:val="23"/>
                <w:szCs w:val="23"/>
                <w:spacing w:val="16"/>
              </w:rPr>
              <w:t>根据</w:t>
            </w:r>
            <w:r>
              <w:rPr>
                <w:rFonts w:ascii="SimSun" w:hAnsi="SimSun" w:eastAsia="SimSun" w:cs="SimSun"/>
                <w:sz w:val="23"/>
                <w:szCs w:val="23"/>
                <w:spacing w:val="11"/>
              </w:rPr>
              <w:t>《</w:t>
            </w:r>
            <w:r>
              <w:rPr>
                <w:rFonts w:ascii="SimSun" w:hAnsi="SimSun" w:eastAsia="SimSun" w:cs="SimSun"/>
                <w:sz w:val="23"/>
                <w:szCs w:val="23"/>
                <w:spacing w:val="8"/>
              </w:rPr>
              <w:t>产业结构调整指导目录</w:t>
            </w:r>
            <w:r>
              <w:rPr>
                <w:rFonts w:ascii="SimSun" w:hAnsi="SimSun" w:eastAsia="SimSun" w:cs="SimSun"/>
                <w:sz w:val="23"/>
                <w:szCs w:val="23"/>
                <w:spacing w:val="8"/>
              </w:rPr>
              <w:t xml:space="preserve"> </w:t>
            </w:r>
            <w:r>
              <w:rPr>
                <w:rFonts w:ascii="SimSun" w:hAnsi="SimSun" w:eastAsia="SimSun" w:cs="SimSun"/>
                <w:sz w:val="23"/>
                <w:szCs w:val="23"/>
                <w:spacing w:val="8"/>
              </w:rPr>
              <w:t>(</w:t>
            </w:r>
            <w:r>
              <w:rPr>
                <w:rFonts w:ascii="Times New Roman" w:hAnsi="Times New Roman" w:eastAsia="Times New Roman" w:cs="Times New Roman"/>
                <w:sz w:val="23"/>
                <w:szCs w:val="23"/>
                <w:spacing w:val="8"/>
              </w:rPr>
              <w:t>2019</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年本)</w:t>
            </w:r>
            <w:r>
              <w:rPr>
                <w:rFonts w:ascii="SimSun" w:hAnsi="SimSun" w:eastAsia="SimSun" w:cs="SimSun"/>
                <w:sz w:val="23"/>
                <w:szCs w:val="23"/>
                <w:spacing w:val="8"/>
              </w:rPr>
              <w:t xml:space="preserve"> </w:t>
            </w:r>
            <w:r>
              <w:rPr>
                <w:rFonts w:ascii="SimSun" w:hAnsi="SimSun" w:eastAsia="SimSun" w:cs="SimSun"/>
                <w:sz w:val="23"/>
                <w:szCs w:val="23"/>
                <w:spacing w:val="8"/>
              </w:rPr>
              <w:t>》规定，本项目属</w:t>
            </w:r>
            <w:r>
              <w:rPr>
                <w:rFonts w:ascii="SimSun" w:hAnsi="SimSun" w:eastAsia="SimSun" w:cs="SimSun"/>
                <w:sz w:val="23"/>
                <w:szCs w:val="23"/>
              </w:rPr>
              <w:t xml:space="preserve"> </w:t>
            </w:r>
            <w:r>
              <w:rPr>
                <w:rFonts w:ascii="SimSun" w:hAnsi="SimSun" w:eastAsia="SimSun" w:cs="SimSun"/>
                <w:sz w:val="23"/>
                <w:szCs w:val="23"/>
                <w:spacing w:val="2"/>
              </w:rPr>
              <w:t>于鼓励类中“三十七、卫生健康</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5</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、医疗卫生服务设施建设”，</w:t>
            </w:r>
            <w:r>
              <w:rPr>
                <w:rFonts w:ascii="SimSun" w:hAnsi="SimSun" w:eastAsia="SimSun" w:cs="SimSun"/>
                <w:sz w:val="23"/>
                <w:szCs w:val="23"/>
                <w:spacing w:val="1"/>
              </w:rPr>
              <w:t>符</w:t>
            </w:r>
            <w:r>
              <w:rPr>
                <w:rFonts w:ascii="SimSun" w:hAnsi="SimSun" w:eastAsia="SimSun" w:cs="SimSun"/>
                <w:sz w:val="23"/>
                <w:szCs w:val="23"/>
              </w:rPr>
              <w:t>合</w:t>
            </w:r>
            <w:r>
              <w:rPr>
                <w:rFonts w:ascii="SimSun" w:hAnsi="SimSun" w:eastAsia="SimSun" w:cs="SimSun"/>
                <w:sz w:val="23"/>
                <w:szCs w:val="23"/>
              </w:rPr>
              <w:t xml:space="preserve"> </w:t>
            </w:r>
            <w:r>
              <w:rPr>
                <w:rFonts w:ascii="SimSun" w:hAnsi="SimSun" w:eastAsia="SimSun" w:cs="SimSun"/>
                <w:sz w:val="23"/>
                <w:szCs w:val="23"/>
                <w:spacing w:val="12"/>
              </w:rPr>
              <w:t>国家产业政策。本项目已通过新乡市平原城乡一体化示范区管理委</w:t>
            </w:r>
          </w:p>
          <w:p>
            <w:pPr>
              <w:ind w:left="116"/>
              <w:spacing w:line="322" w:lineRule="exact"/>
              <w:rPr>
                <w:rFonts w:ascii="SimSun" w:hAnsi="SimSun" w:eastAsia="SimSun" w:cs="SimSun"/>
                <w:sz w:val="23"/>
                <w:szCs w:val="23"/>
              </w:rPr>
            </w:pPr>
            <w:r>
              <w:rPr>
                <w:rFonts w:ascii="SimSun" w:hAnsi="SimSun" w:eastAsia="SimSun" w:cs="SimSun"/>
                <w:sz w:val="23"/>
                <w:szCs w:val="23"/>
                <w:spacing w:val="10"/>
                <w:position w:val="2"/>
              </w:rPr>
              <w:t>员</w:t>
            </w:r>
            <w:r>
              <w:rPr>
                <w:rFonts w:ascii="SimSun" w:hAnsi="SimSun" w:eastAsia="SimSun" w:cs="SimSun"/>
                <w:sz w:val="23"/>
                <w:szCs w:val="23"/>
                <w:spacing w:val="5"/>
                <w:position w:val="2"/>
              </w:rPr>
              <w:t>会发展改革局批复，批复文号为“新平发改</w:t>
            </w:r>
            <w:r>
              <w:rPr>
                <w:rFonts w:ascii="Times New Roman" w:hAnsi="Times New Roman" w:eastAsia="Times New Roman" w:cs="Times New Roman"/>
                <w:sz w:val="23"/>
                <w:szCs w:val="23"/>
                <w:spacing w:val="5"/>
                <w:position w:val="2"/>
              </w:rPr>
              <w:t>[2020]</w:t>
            </w:r>
            <w:r>
              <w:rPr>
                <w:rFonts w:ascii="Times New Roman" w:hAnsi="Times New Roman" w:eastAsia="Times New Roman" w:cs="Times New Roman"/>
                <w:sz w:val="23"/>
                <w:szCs w:val="23"/>
                <w:spacing w:val="5"/>
                <w:position w:val="2"/>
              </w:rPr>
              <w:t xml:space="preserve"> </w:t>
            </w:r>
            <w:r>
              <w:rPr>
                <w:rFonts w:ascii="Times New Roman" w:hAnsi="Times New Roman" w:eastAsia="Times New Roman" w:cs="Times New Roman"/>
                <w:sz w:val="23"/>
                <w:szCs w:val="23"/>
                <w:spacing w:val="5"/>
                <w:position w:val="2"/>
              </w:rPr>
              <w:t>111</w:t>
            </w:r>
            <w:r>
              <w:rPr>
                <w:rFonts w:ascii="Times New Roman" w:hAnsi="Times New Roman" w:eastAsia="Times New Roman" w:cs="Times New Roman"/>
                <w:sz w:val="23"/>
                <w:szCs w:val="23"/>
                <w:spacing w:val="5"/>
                <w:position w:val="2"/>
              </w:rPr>
              <w:t xml:space="preserve"> </w:t>
            </w:r>
            <w:r>
              <w:rPr>
                <w:rFonts w:ascii="SimSun" w:hAnsi="SimSun" w:eastAsia="SimSun" w:cs="SimSun"/>
                <w:sz w:val="23"/>
                <w:szCs w:val="23"/>
                <w:spacing w:val="5"/>
                <w:position w:val="2"/>
              </w:rPr>
              <w:t>号”</w:t>
            </w:r>
            <w:r>
              <w:rPr>
                <w:rFonts w:ascii="SimSun" w:hAnsi="SimSun" w:eastAsia="SimSun" w:cs="SimSun"/>
                <w:sz w:val="23"/>
                <w:szCs w:val="23"/>
                <w:spacing w:val="5"/>
                <w:position w:val="2"/>
              </w:rPr>
              <w:t xml:space="preserve"> </w:t>
            </w:r>
            <w:r>
              <w:rPr>
                <w:rFonts w:ascii="SimSun" w:hAnsi="SimSun" w:eastAsia="SimSun" w:cs="SimSun"/>
                <w:sz w:val="23"/>
                <w:szCs w:val="23"/>
                <w:spacing w:val="5"/>
                <w:position w:val="2"/>
              </w:rPr>
              <w:t>(见附</w:t>
            </w:r>
          </w:p>
          <w:p>
            <w:pPr>
              <w:ind w:left="106"/>
              <w:spacing w:before="184" w:line="227" w:lineRule="auto"/>
              <w:rPr>
                <w:rFonts w:ascii="SimSun" w:hAnsi="SimSun" w:eastAsia="SimSun" w:cs="SimSun"/>
                <w:sz w:val="23"/>
                <w:szCs w:val="23"/>
              </w:rPr>
            </w:pPr>
            <w:r>
              <w:rPr>
                <w:rFonts w:ascii="SimSun" w:hAnsi="SimSun" w:eastAsia="SimSun" w:cs="SimSun"/>
                <w:sz w:val="23"/>
                <w:szCs w:val="23"/>
                <w:spacing w:val="-7"/>
              </w:rPr>
              <w:t>件</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2</w:t>
            </w:r>
            <w:r>
              <w:rPr>
                <w:rFonts w:ascii="SimSun" w:hAnsi="SimSun" w:eastAsia="SimSun" w:cs="SimSun"/>
                <w:sz w:val="23"/>
                <w:szCs w:val="23"/>
                <w:spacing w:val="-6"/>
              </w:rPr>
              <w:t>)</w:t>
            </w:r>
            <w:r>
              <w:rPr>
                <w:rFonts w:ascii="SimSun" w:hAnsi="SimSun" w:eastAsia="SimSun" w:cs="SimSun"/>
                <w:sz w:val="23"/>
                <w:szCs w:val="23"/>
                <w:spacing w:val="-6"/>
              </w:rPr>
              <w:t xml:space="preserve"> </w:t>
            </w:r>
            <w:r>
              <w:rPr>
                <w:rFonts w:ascii="SimSun" w:hAnsi="SimSun" w:eastAsia="SimSun" w:cs="SimSun"/>
                <w:sz w:val="23"/>
                <w:szCs w:val="23"/>
                <w:spacing w:val="-6"/>
              </w:rPr>
              <w:t>。</w:t>
            </w:r>
          </w:p>
          <w:p>
            <w:pPr>
              <w:ind w:left="581"/>
              <w:spacing w:before="48" w:line="227" w:lineRule="auto"/>
              <w:rPr>
                <w:rFonts w:ascii="SimSun" w:hAnsi="SimSun" w:eastAsia="SimSun" w:cs="SimSun"/>
                <w:sz w:val="23"/>
                <w:szCs w:val="23"/>
              </w:rPr>
            </w:pPr>
            <w:r>
              <w:rPr>
                <w:rFonts w:ascii="Times New Roman" w:hAnsi="Times New Roman" w:eastAsia="Times New Roman" w:cs="Times New Roman"/>
                <w:sz w:val="23"/>
                <w:szCs w:val="23"/>
                <w:b/>
                <w:bCs/>
                <w:spacing w:val="5"/>
              </w:rPr>
              <w:t>3</w:t>
            </w:r>
            <w:r>
              <w:rPr>
                <w:rFonts w:ascii="Times New Roman" w:hAnsi="Times New Roman" w:eastAsia="Times New Roman" w:cs="Times New Roman"/>
                <w:sz w:val="23"/>
                <w:szCs w:val="23"/>
                <w:spacing w:val="5"/>
              </w:rPr>
              <w:t xml:space="preserve"> </w:t>
            </w:r>
            <w:r>
              <w:rPr>
                <w:rFonts w:ascii="SimSun" w:hAnsi="SimSun" w:eastAsia="SimSun" w:cs="SimSun"/>
                <w:sz w:val="23"/>
                <w:szCs w:val="23"/>
                <w14:textOutline w14:w="4358" w14:cap="sq" w14:cmpd="sng">
                  <w14:solidFill>
                    <w14:srgbClr w14:val="000000"/>
                  </w14:solidFill>
                  <w14:prstDash w14:val="solid"/>
                  <w14:bevel/>
                </w14:textOutline>
                <w:spacing w:val="5"/>
              </w:rPr>
              <w:t>、</w:t>
            </w:r>
            <w:r>
              <w:rPr>
                <w:rFonts w:ascii="SimSun" w:hAnsi="SimSun" w:eastAsia="SimSun" w:cs="SimSun"/>
                <w:sz w:val="23"/>
                <w:szCs w:val="23"/>
                <w:color w:val="0C0C0C"/>
                <w14:textOutline w14:w="4358" w14:cap="sq" w14:cmpd="sng">
                  <w14:solidFill>
                    <w14:srgbClr w14:val="0C0C0C"/>
                  </w14:solidFill>
                  <w14:prstDash w14:val="solid"/>
                  <w14:bevel/>
                </w14:textOutline>
                <w:spacing w:val="5"/>
              </w:rPr>
              <w:t>与土地利用相符性分</w:t>
            </w:r>
            <w:r>
              <w:rPr>
                <w:rFonts w:ascii="SimSun" w:hAnsi="SimSun" w:eastAsia="SimSun" w:cs="SimSun"/>
                <w:sz w:val="23"/>
                <w:szCs w:val="23"/>
                <w:color w:val="0C0C0C"/>
                <w14:textOutline w14:w="4358" w14:cap="sq" w14:cmpd="sng">
                  <w14:solidFill>
                    <w14:srgbClr w14:val="0C0C0C"/>
                  </w14:solidFill>
                  <w14:prstDash w14:val="solid"/>
                  <w14:bevel/>
                </w14:textOutline>
                <w:spacing w:val="3"/>
              </w:rPr>
              <w:t>析</w:t>
            </w:r>
          </w:p>
          <w:p>
            <w:pPr>
              <w:spacing w:line="274" w:lineRule="auto"/>
              <w:rPr>
                <w:rFonts w:ascii="Arial"/>
                <w:sz w:val="21"/>
              </w:rPr>
            </w:pPr>
            <w:r/>
          </w:p>
          <w:p>
            <w:pPr>
              <w:ind w:left="106" w:right="97" w:firstLine="486"/>
              <w:spacing w:before="75" w:line="418" w:lineRule="auto"/>
              <w:rPr>
                <w:rFonts w:ascii="SimSun" w:hAnsi="SimSun" w:eastAsia="SimSun" w:cs="SimSun"/>
                <w:sz w:val="23"/>
                <w:szCs w:val="23"/>
              </w:rPr>
            </w:pPr>
            <w:r>
              <w:rPr>
                <w:rFonts w:ascii="SimSun" w:hAnsi="SimSun" w:eastAsia="SimSun" w:cs="SimSun"/>
                <w:sz w:val="23"/>
                <w:szCs w:val="23"/>
                <w:spacing w:val="14"/>
              </w:rPr>
              <w:t>原</w:t>
            </w:r>
            <w:r>
              <w:rPr>
                <w:rFonts w:ascii="SimSun" w:hAnsi="SimSun" w:eastAsia="SimSun" w:cs="SimSun"/>
                <w:sz w:val="23"/>
                <w:szCs w:val="23"/>
                <w:spacing w:val="12"/>
              </w:rPr>
              <w:t>阳县原武镇中心卫生院</w:t>
            </w:r>
            <w:r>
              <w:rPr>
                <w:rFonts w:ascii="SimSun" w:hAnsi="SimSun" w:eastAsia="SimSun" w:cs="SimSun"/>
                <w:sz w:val="23"/>
                <w:szCs w:val="23"/>
                <w:color w:val="0C0C0C"/>
                <w:spacing w:val="12"/>
              </w:rPr>
              <w:t>位于</w:t>
            </w:r>
            <w:r>
              <w:rPr>
                <w:rFonts w:ascii="SimSun" w:hAnsi="SimSun" w:eastAsia="SimSun" w:cs="SimSun"/>
                <w:sz w:val="23"/>
                <w:szCs w:val="23"/>
                <w:spacing w:val="12"/>
              </w:rPr>
              <w:t>河南省原阳县原武镇西街村</w:t>
            </w:r>
            <w:r>
              <w:rPr>
                <w:rFonts w:ascii="SimSun" w:hAnsi="SimSun" w:eastAsia="SimSun" w:cs="SimSun"/>
                <w:sz w:val="23"/>
                <w:szCs w:val="23"/>
                <w:color w:val="0C0C0C"/>
                <w:spacing w:val="12"/>
              </w:rPr>
              <w:t>，根</w:t>
            </w:r>
            <w:r>
              <w:rPr>
                <w:rFonts w:ascii="SimSun" w:hAnsi="SimSun" w:eastAsia="SimSun" w:cs="SimSun"/>
                <w:sz w:val="23"/>
                <w:szCs w:val="23"/>
                <w:color w:val="0C0C0C"/>
              </w:rPr>
              <w:t xml:space="preserve"> </w:t>
            </w:r>
            <w:r>
              <w:rPr>
                <w:rFonts w:ascii="SimSun" w:hAnsi="SimSun" w:eastAsia="SimSun" w:cs="SimSun"/>
                <w:sz w:val="23"/>
                <w:szCs w:val="23"/>
                <w:color w:val="0C0C0C"/>
                <w:spacing w:val="17"/>
              </w:rPr>
              <w:t>据</w:t>
            </w:r>
            <w:r>
              <w:rPr>
                <w:rFonts w:ascii="SimSun" w:hAnsi="SimSun" w:eastAsia="SimSun" w:cs="SimSun"/>
                <w:sz w:val="23"/>
                <w:szCs w:val="23"/>
                <w:spacing w:val="12"/>
              </w:rPr>
              <w:t>新乡市平原城乡一体化示范区管理委员会规划国土管理局</w:t>
            </w:r>
            <w:r>
              <w:rPr>
                <w:rFonts w:ascii="SimSun" w:hAnsi="SimSun" w:eastAsia="SimSun" w:cs="SimSun"/>
                <w:sz w:val="23"/>
                <w:szCs w:val="23"/>
                <w:color w:val="0C0C0C"/>
                <w:spacing w:val="12"/>
              </w:rPr>
              <w:t>出具的</w:t>
            </w:r>
            <w:r>
              <w:rPr>
                <w:rFonts w:ascii="SimSun" w:hAnsi="SimSun" w:eastAsia="SimSun" w:cs="SimSun"/>
                <w:sz w:val="23"/>
                <w:szCs w:val="23"/>
                <w:color w:val="0C0C0C"/>
              </w:rPr>
              <w:t xml:space="preserve"> </w:t>
            </w:r>
            <w:r>
              <w:rPr>
                <w:rFonts w:ascii="SimSun" w:hAnsi="SimSun" w:eastAsia="SimSun" w:cs="SimSun"/>
                <w:sz w:val="23"/>
                <w:szCs w:val="23"/>
                <w:color w:val="0C0C0C"/>
                <w:spacing w:val="8"/>
              </w:rPr>
              <w:t>意见，</w:t>
            </w:r>
            <w:r>
              <w:rPr>
                <w:rFonts w:ascii="SimSun" w:hAnsi="SimSun" w:eastAsia="SimSun" w:cs="SimSun"/>
                <w:sz w:val="23"/>
                <w:szCs w:val="23"/>
                <w:spacing w:val="8"/>
              </w:rPr>
              <w:t>原阳县原武镇中心卫生院病房楼用地性质为医疗卫生用地(</w:t>
            </w:r>
            <w:r>
              <w:rPr>
                <w:rFonts w:ascii="SimSun" w:hAnsi="SimSun" w:eastAsia="SimSun" w:cs="SimSun"/>
                <w:sz w:val="23"/>
                <w:szCs w:val="23"/>
                <w:color w:val="0C0C0C"/>
                <w:spacing w:val="6"/>
              </w:rPr>
              <w:t>见</w:t>
            </w:r>
            <w:r>
              <w:rPr>
                <w:rFonts w:ascii="SimSun" w:hAnsi="SimSun" w:eastAsia="SimSun" w:cs="SimSun"/>
                <w:sz w:val="23"/>
                <w:szCs w:val="23"/>
                <w:color w:val="0C0C0C"/>
              </w:rPr>
              <w:t xml:space="preserve"> </w:t>
            </w:r>
            <w:r>
              <w:rPr>
                <w:rFonts w:ascii="SimSun" w:hAnsi="SimSun" w:eastAsia="SimSun" w:cs="SimSun"/>
                <w:sz w:val="23"/>
                <w:szCs w:val="23"/>
                <w:color w:val="0C0C0C"/>
                <w:spacing w:val="-4"/>
              </w:rPr>
              <w:t>附件</w:t>
            </w:r>
            <w:r>
              <w:rPr>
                <w:rFonts w:ascii="SimSun" w:hAnsi="SimSun" w:eastAsia="SimSun" w:cs="SimSun"/>
                <w:sz w:val="23"/>
                <w:szCs w:val="23"/>
                <w:color w:val="0C0C0C"/>
                <w:spacing w:val="-4"/>
              </w:rPr>
              <w:t xml:space="preserve"> </w:t>
            </w:r>
            <w:r>
              <w:rPr>
                <w:rFonts w:ascii="Times New Roman" w:hAnsi="Times New Roman" w:eastAsia="Times New Roman" w:cs="Times New Roman"/>
                <w:sz w:val="23"/>
                <w:szCs w:val="23"/>
                <w:color w:val="0C0C0C"/>
                <w:spacing w:val="-4"/>
              </w:rPr>
              <w:t>3</w:t>
            </w:r>
            <w:r>
              <w:rPr>
                <w:rFonts w:ascii="SimSun" w:hAnsi="SimSun" w:eastAsia="SimSun" w:cs="SimSun"/>
                <w:sz w:val="23"/>
                <w:szCs w:val="23"/>
                <w:color w:val="0C0C0C"/>
                <w:spacing w:val="-4"/>
              </w:rPr>
              <w:t>)</w:t>
            </w:r>
            <w:r>
              <w:rPr>
                <w:rFonts w:ascii="SimSun" w:hAnsi="SimSun" w:eastAsia="SimSun" w:cs="SimSun"/>
                <w:sz w:val="23"/>
                <w:szCs w:val="23"/>
                <w:color w:val="0C0C0C"/>
                <w:spacing w:val="-4"/>
              </w:rPr>
              <w:t xml:space="preserve"> </w:t>
            </w:r>
            <w:r>
              <w:rPr>
                <w:rFonts w:ascii="SimSun" w:hAnsi="SimSun" w:eastAsia="SimSun" w:cs="SimSun"/>
                <w:sz w:val="23"/>
                <w:szCs w:val="23"/>
                <w:color w:val="0C0C0C"/>
                <w:spacing w:val="-3"/>
              </w:rPr>
              <w:t>。</w:t>
            </w:r>
          </w:p>
          <w:p>
            <w:pPr>
              <w:ind w:left="583"/>
              <w:spacing w:line="303" w:lineRule="exact"/>
              <w:rPr>
                <w:rFonts w:ascii="SimSun" w:hAnsi="SimSun" w:eastAsia="SimSun" w:cs="SimSun"/>
                <w:sz w:val="23"/>
                <w:szCs w:val="23"/>
              </w:rPr>
            </w:pPr>
            <w:r>
              <w:rPr>
                <w:rFonts w:ascii="Times New Roman" w:hAnsi="Times New Roman" w:eastAsia="Times New Roman" w:cs="Times New Roman"/>
                <w:sz w:val="23"/>
                <w:szCs w:val="23"/>
                <w:b/>
                <w:bCs/>
                <w:spacing w:val="9"/>
                <w:position w:val="1"/>
              </w:rPr>
              <w:t>4</w:t>
            </w:r>
            <w:r>
              <w:rPr>
                <w:rFonts w:ascii="Times New Roman" w:hAnsi="Times New Roman" w:eastAsia="Times New Roman" w:cs="Times New Roman"/>
                <w:sz w:val="23"/>
                <w:szCs w:val="23"/>
                <w:spacing w:val="8"/>
                <w:position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8"/>
                <w:position w:val="1"/>
              </w:rPr>
              <w:t>、与《新乡市“三线一单”生态环境准入清单》相符性分析</w:t>
            </w:r>
          </w:p>
          <w:p>
            <w:pPr>
              <w:ind w:left="598"/>
              <w:spacing w:before="219" w:line="227" w:lineRule="auto"/>
              <w:rPr>
                <w:rFonts w:ascii="SimSun" w:hAnsi="SimSun" w:eastAsia="SimSun" w:cs="SimSun"/>
                <w:sz w:val="23"/>
                <w:szCs w:val="23"/>
              </w:rPr>
            </w:pPr>
            <w:r>
              <w:rPr>
                <w:rFonts w:ascii="SimSun" w:hAnsi="SimSun" w:eastAsia="SimSun" w:cs="SimSun"/>
                <w:sz w:val="23"/>
                <w:szCs w:val="23"/>
                <w:spacing w:val="19"/>
              </w:rPr>
              <w:t>(</w:t>
            </w:r>
            <w:r>
              <w:rPr>
                <w:rFonts w:ascii="Times New Roman" w:hAnsi="Times New Roman" w:eastAsia="Times New Roman" w:cs="Times New Roman"/>
                <w:sz w:val="23"/>
                <w:szCs w:val="23"/>
                <w:spacing w:val="17"/>
              </w:rPr>
              <w:t>1</w:t>
            </w:r>
            <w:r>
              <w:rPr>
                <w:rFonts w:ascii="SimSun" w:hAnsi="SimSun" w:eastAsia="SimSun" w:cs="SimSun"/>
                <w:sz w:val="23"/>
                <w:szCs w:val="23"/>
                <w:spacing w:val="17"/>
              </w:rPr>
              <w:t>)</w:t>
            </w:r>
            <w:r>
              <w:rPr>
                <w:rFonts w:ascii="SimSun" w:hAnsi="SimSun" w:eastAsia="SimSun" w:cs="SimSun"/>
                <w:sz w:val="23"/>
                <w:szCs w:val="23"/>
                <w:spacing w:val="17"/>
              </w:rPr>
              <w:t xml:space="preserve"> </w:t>
            </w:r>
            <w:r>
              <w:rPr>
                <w:rFonts w:ascii="SimSun" w:hAnsi="SimSun" w:eastAsia="SimSun" w:cs="SimSun"/>
                <w:sz w:val="23"/>
                <w:szCs w:val="23"/>
                <w:spacing w:val="17"/>
              </w:rPr>
              <w:t>生态红线相符性</w:t>
            </w:r>
          </w:p>
          <w:p>
            <w:pPr>
              <w:ind w:left="109" w:right="17" w:firstLine="478"/>
              <w:spacing w:before="233" w:line="418" w:lineRule="auto"/>
              <w:rPr>
                <w:rFonts w:ascii="SimSun" w:hAnsi="SimSun" w:eastAsia="SimSun" w:cs="SimSun"/>
                <w:sz w:val="23"/>
                <w:szCs w:val="23"/>
              </w:rPr>
            </w:pPr>
            <w:r>
              <w:rPr>
                <w:rFonts w:ascii="SimSun" w:hAnsi="SimSun" w:eastAsia="SimSun" w:cs="SimSun"/>
                <w:sz w:val="23"/>
                <w:szCs w:val="23"/>
                <w:spacing w:val="12"/>
              </w:rPr>
              <w:t>根据</w:t>
            </w:r>
            <w:r>
              <w:rPr>
                <w:rFonts w:ascii="SimSun" w:hAnsi="SimSun" w:eastAsia="SimSun" w:cs="SimSun"/>
                <w:sz w:val="23"/>
                <w:szCs w:val="23"/>
                <w:spacing w:val="8"/>
              </w:rPr>
              <w:t>《</w:t>
            </w:r>
            <w:r>
              <w:rPr>
                <w:rFonts w:ascii="SimSun" w:hAnsi="SimSun" w:eastAsia="SimSun" w:cs="SimSun"/>
                <w:sz w:val="23"/>
                <w:szCs w:val="23"/>
                <w:spacing w:val="6"/>
              </w:rPr>
              <w:t>河南省生态保护红线划定方案》，新乡市涉及土壤保持、</w:t>
            </w:r>
            <w:r>
              <w:rPr>
                <w:rFonts w:ascii="SimSun" w:hAnsi="SimSun" w:eastAsia="SimSun" w:cs="SimSun"/>
                <w:sz w:val="23"/>
                <w:szCs w:val="23"/>
              </w:rPr>
              <w:t xml:space="preserve"> </w:t>
            </w:r>
            <w:r>
              <w:rPr>
                <w:rFonts w:ascii="SimSun" w:hAnsi="SimSun" w:eastAsia="SimSun" w:cs="SimSun"/>
                <w:sz w:val="23"/>
                <w:szCs w:val="23"/>
                <w:spacing w:val="14"/>
              </w:rPr>
              <w:t>生</w:t>
            </w:r>
            <w:r>
              <w:rPr>
                <w:rFonts w:ascii="SimSun" w:hAnsi="SimSun" w:eastAsia="SimSun" w:cs="SimSun"/>
                <w:sz w:val="23"/>
                <w:szCs w:val="23"/>
                <w:spacing w:val="12"/>
              </w:rPr>
              <w:t>物多样性和水源涵养三大类生态红线，分别是太行山丘陵土壤保</w:t>
            </w:r>
            <w:r>
              <w:rPr>
                <w:rFonts w:ascii="SimSun" w:hAnsi="SimSun" w:eastAsia="SimSun" w:cs="SimSun"/>
                <w:sz w:val="23"/>
                <w:szCs w:val="23"/>
              </w:rPr>
              <w:t xml:space="preserve"> </w:t>
            </w:r>
            <w:r>
              <w:rPr>
                <w:rFonts w:ascii="SimSun" w:hAnsi="SimSun" w:eastAsia="SimSun" w:cs="SimSun"/>
                <w:sz w:val="23"/>
                <w:szCs w:val="23"/>
                <w:spacing w:val="14"/>
              </w:rPr>
              <w:t>持</w:t>
            </w:r>
            <w:r>
              <w:rPr>
                <w:rFonts w:ascii="SimSun" w:hAnsi="SimSun" w:eastAsia="SimSun" w:cs="SimSun"/>
                <w:sz w:val="23"/>
                <w:szCs w:val="23"/>
                <w:spacing w:val="12"/>
              </w:rPr>
              <w:t>生态保护红线、太行山山地生物多样性维护生态保护红线、太行</w:t>
            </w:r>
            <w:r>
              <w:rPr>
                <w:rFonts w:ascii="SimSun" w:hAnsi="SimSun" w:eastAsia="SimSun" w:cs="SimSun"/>
                <w:sz w:val="23"/>
                <w:szCs w:val="23"/>
              </w:rPr>
              <w:t xml:space="preserve"> </w:t>
            </w:r>
            <w:r>
              <w:rPr>
                <w:rFonts w:ascii="SimSun" w:hAnsi="SimSun" w:eastAsia="SimSun" w:cs="SimSun"/>
                <w:sz w:val="23"/>
                <w:szCs w:val="23"/>
                <w:spacing w:val="14"/>
              </w:rPr>
              <w:t>山</w:t>
            </w:r>
            <w:r>
              <w:rPr>
                <w:rFonts w:ascii="SimSun" w:hAnsi="SimSun" w:eastAsia="SimSun" w:cs="SimSun"/>
                <w:sz w:val="23"/>
                <w:szCs w:val="23"/>
                <w:spacing w:val="12"/>
              </w:rPr>
              <w:t>卫河水源涵养生态保护红线、南水北调中线水源涵养生态保护红</w:t>
            </w:r>
            <w:r>
              <w:rPr>
                <w:rFonts w:ascii="SimSun" w:hAnsi="SimSun" w:eastAsia="SimSun" w:cs="SimSun"/>
                <w:sz w:val="23"/>
                <w:szCs w:val="23"/>
              </w:rPr>
              <w:t xml:space="preserve"> </w:t>
            </w:r>
            <w:r>
              <w:rPr>
                <w:rFonts w:ascii="SimSun" w:hAnsi="SimSun" w:eastAsia="SimSun" w:cs="SimSun"/>
                <w:sz w:val="23"/>
                <w:szCs w:val="23"/>
                <w:spacing w:val="9"/>
              </w:rPr>
              <w:t>线和黄河湿地生物多样性维护生态保护红线</w:t>
            </w:r>
            <w:r>
              <w:rPr>
                <w:rFonts w:ascii="SimSun" w:hAnsi="SimSun" w:eastAsia="SimSun" w:cs="SimSun"/>
                <w:sz w:val="23"/>
                <w:szCs w:val="23"/>
                <w:spacing w:val="7"/>
              </w:rPr>
              <w:t>。</w:t>
            </w:r>
          </w:p>
          <w:p>
            <w:pPr>
              <w:ind w:left="110" w:right="97" w:firstLine="478"/>
              <w:spacing w:line="417" w:lineRule="auto"/>
              <w:rPr>
                <w:rFonts w:ascii="SimSun" w:hAnsi="SimSun" w:eastAsia="SimSun" w:cs="SimSun"/>
                <w:sz w:val="23"/>
                <w:szCs w:val="23"/>
              </w:rPr>
            </w:pPr>
            <w:r>
              <w:rPr>
                <w:rFonts w:ascii="SimSun" w:hAnsi="SimSun" w:eastAsia="SimSun" w:cs="SimSun"/>
                <w:sz w:val="23"/>
                <w:szCs w:val="23"/>
                <w:spacing w:val="19"/>
              </w:rPr>
              <w:t>本</w:t>
            </w:r>
            <w:r>
              <w:rPr>
                <w:rFonts w:ascii="SimSun" w:hAnsi="SimSun" w:eastAsia="SimSun" w:cs="SimSun"/>
                <w:sz w:val="23"/>
                <w:szCs w:val="23"/>
                <w:spacing w:val="12"/>
              </w:rPr>
              <w:t>项目位于河南省原阳县原武镇西街村，不在上述生态保护红</w:t>
            </w:r>
            <w:r>
              <w:rPr>
                <w:rFonts w:ascii="SimSun" w:hAnsi="SimSun" w:eastAsia="SimSun" w:cs="SimSun"/>
                <w:sz w:val="23"/>
                <w:szCs w:val="23"/>
              </w:rPr>
              <w:t xml:space="preserve"> </w:t>
            </w:r>
            <w:r>
              <w:rPr>
                <w:rFonts w:ascii="SimSun" w:hAnsi="SimSun" w:eastAsia="SimSun" w:cs="SimSun"/>
                <w:sz w:val="23"/>
                <w:szCs w:val="23"/>
                <w:spacing w:val="8"/>
              </w:rPr>
              <w:t>线范围内</w:t>
            </w:r>
            <w:r>
              <w:rPr>
                <w:rFonts w:ascii="SimSun" w:hAnsi="SimSun" w:eastAsia="SimSun" w:cs="SimSun"/>
                <w:sz w:val="23"/>
                <w:szCs w:val="23"/>
                <w:spacing w:val="8"/>
              </w:rPr>
              <w:t xml:space="preserve"> </w:t>
            </w:r>
            <w:r>
              <w:rPr>
                <w:rFonts w:ascii="SimSun" w:hAnsi="SimSun" w:eastAsia="SimSun" w:cs="SimSun"/>
                <w:sz w:val="23"/>
                <w:szCs w:val="23"/>
                <w:spacing w:val="8"/>
              </w:rPr>
              <w:t>(生态保护红线图见附图三)</w:t>
            </w:r>
            <w:r>
              <w:rPr>
                <w:rFonts w:ascii="SimSun" w:hAnsi="SimSun" w:eastAsia="SimSun" w:cs="SimSun"/>
                <w:sz w:val="23"/>
                <w:szCs w:val="23"/>
                <w:spacing w:val="8"/>
              </w:rPr>
              <w:t xml:space="preserve"> </w:t>
            </w:r>
            <w:r>
              <w:rPr>
                <w:rFonts w:ascii="SimSun" w:hAnsi="SimSun" w:eastAsia="SimSun" w:cs="SimSun"/>
                <w:sz w:val="23"/>
                <w:szCs w:val="23"/>
                <w:spacing w:val="7"/>
              </w:rPr>
              <w:t>。</w:t>
            </w:r>
          </w:p>
          <w:p>
            <w:pPr>
              <w:ind w:left="598"/>
              <w:spacing w:line="227" w:lineRule="auto"/>
              <w:rPr>
                <w:rFonts w:ascii="SimSun" w:hAnsi="SimSun" w:eastAsia="SimSun" w:cs="SimSun"/>
                <w:sz w:val="23"/>
                <w:szCs w:val="23"/>
              </w:rPr>
            </w:pPr>
            <w:r>
              <w:rPr>
                <w:rFonts w:ascii="SimSun" w:hAnsi="SimSun" w:eastAsia="SimSun" w:cs="SimSun"/>
                <w:sz w:val="23"/>
                <w:szCs w:val="23"/>
                <w:spacing w:val="17"/>
              </w:rPr>
              <w:t>(</w:t>
            </w:r>
            <w:r>
              <w:rPr>
                <w:rFonts w:ascii="Times New Roman" w:hAnsi="Times New Roman" w:eastAsia="Times New Roman" w:cs="Times New Roman"/>
                <w:sz w:val="23"/>
                <w:szCs w:val="23"/>
                <w:spacing w:val="16"/>
              </w:rPr>
              <w:t>2</w:t>
            </w:r>
            <w:r>
              <w:rPr>
                <w:rFonts w:ascii="SimSun" w:hAnsi="SimSun" w:eastAsia="SimSun" w:cs="SimSun"/>
                <w:sz w:val="23"/>
                <w:szCs w:val="23"/>
                <w:spacing w:val="16"/>
              </w:rPr>
              <w:t>)</w:t>
            </w:r>
            <w:r>
              <w:rPr>
                <w:rFonts w:ascii="SimSun" w:hAnsi="SimSun" w:eastAsia="SimSun" w:cs="SimSun"/>
                <w:sz w:val="23"/>
                <w:szCs w:val="23"/>
                <w:spacing w:val="16"/>
              </w:rPr>
              <w:t xml:space="preserve"> </w:t>
            </w:r>
            <w:r>
              <w:rPr>
                <w:rFonts w:ascii="SimSun" w:hAnsi="SimSun" w:eastAsia="SimSun" w:cs="SimSun"/>
                <w:sz w:val="23"/>
                <w:szCs w:val="23"/>
                <w:spacing w:val="16"/>
              </w:rPr>
              <w:t>环境质量底线相符性</w:t>
            </w:r>
          </w:p>
          <w:p>
            <w:pPr>
              <w:ind w:left="101" w:firstLine="486"/>
              <w:spacing w:before="239" w:line="417" w:lineRule="auto"/>
              <w:rPr>
                <w:rFonts w:ascii="SimSun" w:hAnsi="SimSun" w:eastAsia="SimSun" w:cs="SimSun"/>
                <w:sz w:val="23"/>
                <w:szCs w:val="23"/>
              </w:rPr>
            </w:pPr>
            <w:r>
              <w:rPr>
                <w:rFonts w:ascii="SimSun" w:hAnsi="SimSun" w:eastAsia="SimSun" w:cs="SimSun"/>
                <w:sz w:val="23"/>
                <w:szCs w:val="23"/>
                <w:spacing w:val="17"/>
              </w:rPr>
              <w:t>本</w:t>
            </w:r>
            <w:r>
              <w:rPr>
                <w:rFonts w:ascii="SimSun" w:hAnsi="SimSun" w:eastAsia="SimSun" w:cs="SimSun"/>
                <w:sz w:val="23"/>
                <w:szCs w:val="23"/>
                <w:spacing w:val="12"/>
              </w:rPr>
              <w:t>项目所在地大气环境为环境空气质量功能二类区，根据《新</w:t>
            </w:r>
            <w:r>
              <w:rPr>
                <w:rFonts w:ascii="SimSun" w:hAnsi="SimSun" w:eastAsia="SimSun" w:cs="SimSun"/>
                <w:sz w:val="23"/>
                <w:szCs w:val="23"/>
              </w:rPr>
              <w:t xml:space="preserve"> </w:t>
            </w:r>
            <w:r>
              <w:rPr>
                <w:rFonts w:ascii="SimSun" w:hAnsi="SimSun" w:eastAsia="SimSun" w:cs="SimSun"/>
                <w:sz w:val="23"/>
                <w:szCs w:val="23"/>
                <w:spacing w:val="21"/>
              </w:rPr>
              <w:t>乡</w:t>
            </w:r>
            <w:r>
              <w:rPr>
                <w:rFonts w:ascii="SimSun" w:hAnsi="SimSun" w:eastAsia="SimSun" w:cs="SimSun"/>
                <w:sz w:val="23"/>
                <w:szCs w:val="23"/>
                <w:spacing w:val="15"/>
              </w:rPr>
              <w:t>市</w:t>
            </w:r>
            <w:r>
              <w:rPr>
                <w:rFonts w:ascii="Times New Roman" w:hAnsi="Times New Roman" w:eastAsia="Times New Roman" w:cs="Times New Roman"/>
                <w:sz w:val="23"/>
                <w:szCs w:val="23"/>
                <w:spacing w:val="15"/>
              </w:rPr>
              <w:t>2021</w:t>
            </w:r>
            <w:r>
              <w:rPr>
                <w:rFonts w:ascii="SimSun" w:hAnsi="SimSun" w:eastAsia="SimSun" w:cs="SimSun"/>
                <w:sz w:val="23"/>
                <w:szCs w:val="23"/>
                <w:spacing w:val="15"/>
              </w:rPr>
              <w:t>年环境质量年报》</w:t>
            </w:r>
            <w:r>
              <w:rPr>
                <w:rFonts w:ascii="SimSun" w:hAnsi="SimSun" w:eastAsia="SimSun" w:cs="SimSun"/>
                <w:sz w:val="23"/>
                <w:szCs w:val="23"/>
                <w:spacing w:val="15"/>
              </w:rPr>
              <w:t xml:space="preserve"> </w:t>
            </w:r>
            <w:r>
              <w:rPr>
                <w:rFonts w:ascii="SimSun" w:hAnsi="SimSun" w:eastAsia="SimSun" w:cs="SimSun"/>
                <w:sz w:val="23"/>
                <w:szCs w:val="23"/>
                <w:spacing w:val="15"/>
              </w:rPr>
              <w:t>中监测数据，评价区域内大气环境中</w:t>
            </w:r>
            <w:r>
              <w:rPr>
                <w:rFonts w:ascii="SimSun" w:hAnsi="SimSun" w:eastAsia="SimSun" w:cs="SimSun"/>
                <w:sz w:val="23"/>
                <w:szCs w:val="23"/>
              </w:rPr>
              <w:t xml:space="preserve"> </w:t>
            </w:r>
            <w:r>
              <w:rPr>
                <w:rFonts w:ascii="Times New Roman" w:hAnsi="Times New Roman" w:eastAsia="Times New Roman" w:cs="Times New Roman"/>
                <w:sz w:val="23"/>
                <w:szCs w:val="23"/>
              </w:rPr>
              <w:t>PM</w:t>
            </w:r>
            <w:r>
              <w:rPr>
                <w:rFonts w:ascii="Times New Roman" w:hAnsi="Times New Roman" w:eastAsia="Times New Roman" w:cs="Times New Roman"/>
                <w:sz w:val="15"/>
                <w:szCs w:val="15"/>
                <w:spacing w:val="4"/>
                <w:position w:val="-1"/>
              </w:rPr>
              <w:t>10</w:t>
            </w:r>
            <w:r>
              <w:rPr>
                <w:rFonts w:ascii="SimSun" w:hAnsi="SimSun" w:eastAsia="SimSun" w:cs="SimSun"/>
                <w:sz w:val="23"/>
                <w:szCs w:val="23"/>
                <w:spacing w:val="4"/>
              </w:rPr>
              <w:t>、</w:t>
            </w:r>
            <w:r>
              <w:rPr>
                <w:rFonts w:ascii="Times New Roman" w:hAnsi="Times New Roman" w:eastAsia="Times New Roman" w:cs="Times New Roman"/>
                <w:sz w:val="23"/>
                <w:szCs w:val="23"/>
              </w:rPr>
              <w:t>PM</w:t>
            </w:r>
            <w:r>
              <w:rPr>
                <w:rFonts w:ascii="Times New Roman" w:hAnsi="Times New Roman" w:eastAsia="Times New Roman" w:cs="Times New Roman"/>
                <w:sz w:val="15"/>
                <w:szCs w:val="15"/>
                <w:spacing w:val="4"/>
                <w:position w:val="-1"/>
              </w:rPr>
              <w:t>2.</w:t>
            </w:r>
            <w:r>
              <w:rPr>
                <w:rFonts w:ascii="Times New Roman" w:hAnsi="Times New Roman" w:eastAsia="Times New Roman" w:cs="Times New Roman"/>
                <w:sz w:val="15"/>
                <w:szCs w:val="15"/>
                <w:spacing w:val="2"/>
                <w:position w:val="-1"/>
              </w:rPr>
              <w:t>5</w:t>
            </w:r>
            <w:r>
              <w:rPr>
                <w:rFonts w:ascii="SimSun" w:hAnsi="SimSun" w:eastAsia="SimSun" w:cs="SimSun"/>
                <w:sz w:val="23"/>
                <w:szCs w:val="23"/>
                <w:spacing w:val="2"/>
              </w:rPr>
              <w:t>和</w:t>
            </w:r>
            <w:r>
              <w:rPr>
                <w:rFonts w:ascii="Times New Roman" w:hAnsi="Times New Roman" w:eastAsia="Times New Roman" w:cs="Times New Roman"/>
                <w:sz w:val="23"/>
                <w:szCs w:val="23"/>
              </w:rPr>
              <w:t>O</w:t>
            </w:r>
            <w:r>
              <w:rPr>
                <w:rFonts w:ascii="Times New Roman" w:hAnsi="Times New Roman" w:eastAsia="Times New Roman" w:cs="Times New Roman"/>
                <w:sz w:val="15"/>
                <w:szCs w:val="15"/>
                <w:spacing w:val="2"/>
                <w:position w:val="-1"/>
              </w:rPr>
              <w:t>3</w:t>
            </w:r>
            <w:r>
              <w:rPr>
                <w:rFonts w:ascii="SimSun" w:hAnsi="SimSun" w:eastAsia="SimSun" w:cs="SimSun"/>
                <w:sz w:val="23"/>
                <w:szCs w:val="23"/>
                <w:spacing w:val="2"/>
              </w:rPr>
              <w:t>均不能够满足《环境空气质量标准》(</w:t>
            </w:r>
            <w:r>
              <w:rPr>
                <w:rFonts w:ascii="Times New Roman" w:hAnsi="Times New Roman" w:eastAsia="Times New Roman" w:cs="Times New Roman"/>
                <w:sz w:val="23"/>
                <w:szCs w:val="23"/>
              </w:rPr>
              <w:t>GB</w:t>
            </w:r>
            <w:r>
              <w:rPr>
                <w:rFonts w:ascii="Times New Roman" w:hAnsi="Times New Roman" w:eastAsia="Times New Roman" w:cs="Times New Roman"/>
                <w:sz w:val="23"/>
                <w:szCs w:val="23"/>
                <w:spacing w:val="2"/>
              </w:rPr>
              <w:t>3095-2012</w:t>
            </w:r>
            <w:r>
              <w:rPr>
                <w:rFonts w:ascii="SimSun" w:hAnsi="SimSun" w:eastAsia="SimSun" w:cs="SimSun"/>
                <w:sz w:val="23"/>
                <w:szCs w:val="23"/>
                <w:spacing w:val="2"/>
              </w:rPr>
              <w:t>)</w:t>
            </w:r>
          </w:p>
          <w:p>
            <w:pPr>
              <w:ind w:left="110"/>
              <w:spacing w:line="228" w:lineRule="auto"/>
              <w:rPr>
                <w:rFonts w:ascii="SimSun" w:hAnsi="SimSun" w:eastAsia="SimSun" w:cs="SimSun"/>
                <w:sz w:val="23"/>
                <w:szCs w:val="23"/>
              </w:rPr>
            </w:pPr>
            <w:r>
              <w:rPr>
                <w:rFonts w:ascii="SimSun" w:hAnsi="SimSun" w:eastAsia="SimSun" w:cs="SimSun"/>
                <w:sz w:val="23"/>
                <w:szCs w:val="23"/>
                <w:spacing w:val="12"/>
              </w:rPr>
              <w:t>二级标准要求，新乡市正在实施《新乡市环境污染防治攻坚指挥</w:t>
            </w:r>
            <w:r>
              <w:rPr>
                <w:rFonts w:ascii="SimSun" w:hAnsi="SimSun" w:eastAsia="SimSun" w:cs="SimSun"/>
                <w:sz w:val="23"/>
                <w:szCs w:val="23"/>
                <w:spacing w:val="10"/>
              </w:rPr>
              <w:t>办</w:t>
            </w:r>
          </w:p>
        </w:tc>
      </w:tr>
    </w:tbl>
    <w:p>
      <w:pPr>
        <w:rPr>
          <w:rFonts w:ascii="Arial"/>
          <w:sz w:val="21"/>
        </w:rPr>
      </w:pPr>
      <w:r/>
    </w:p>
    <w:p>
      <w:pPr>
        <w:sectPr>
          <w:footerReference w:type="default" r:id="rId21"/>
          <w:pgSz w:w="11906" w:h="16839"/>
          <w:pgMar w:top="400" w:right="1388" w:bottom="1240" w:left="1387" w:header="0" w:footer="1080" w:gutter="0"/>
        </w:sectPr>
        <w:rPr/>
      </w:pPr>
    </w:p>
    <w:p>
      <w:pPr>
        <w:rPr/>
      </w:pPr>
      <w:r/>
    </w:p>
    <w:p>
      <w:pPr>
        <w:rPr/>
      </w:pPr>
      <w:r/>
    </w:p>
    <w:p>
      <w:pPr>
        <w:rPr/>
      </w:pPr>
      <w:r/>
    </w:p>
    <w:p>
      <w:pPr>
        <w:rPr/>
      </w:pPr>
      <w:r/>
    </w:p>
    <w:p>
      <w:pPr>
        <w:spacing w:line="51" w:lineRule="exact"/>
        <w:rPr/>
      </w:pPr>
      <w:r/>
    </w:p>
    <w:tbl>
      <w:tblPr>
        <w:tblStyle w:val="2"/>
        <w:tblW w:w="9104"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62"/>
        <w:gridCol w:w="7242"/>
      </w:tblGrid>
      <w:tr>
        <w:trPr>
          <w:trHeight w:val="13576" w:hRule="atLeast"/>
        </w:trPr>
        <w:tc>
          <w:tcPr>
            <w:tcW w:w="1862" w:type="dxa"/>
            <w:vAlign w:val="top"/>
            <w:tcBorders>
              <w:left w:val="single" w:color="000000" w:sz="10" w:space="0"/>
            </w:tcBorders>
          </w:tcPr>
          <w:p>
            <w:pPr>
              <w:rPr>
                <w:rFonts w:ascii="Arial"/>
                <w:sz w:val="21"/>
              </w:rPr>
            </w:pPr>
            <w:r/>
          </w:p>
        </w:tc>
        <w:tc>
          <w:tcPr>
            <w:tcW w:w="7242" w:type="dxa"/>
            <w:vAlign w:val="top"/>
            <w:tcBorders>
              <w:right w:val="single" w:color="000000" w:sz="10" w:space="0"/>
            </w:tcBorders>
          </w:tcPr>
          <w:p>
            <w:pPr>
              <w:ind w:left="106" w:right="17" w:firstLine="8"/>
              <w:spacing w:before="215" w:line="411" w:lineRule="auto"/>
              <w:rPr>
                <w:rFonts w:ascii="SimSun" w:hAnsi="SimSun" w:eastAsia="SimSun" w:cs="SimSun"/>
                <w:sz w:val="23"/>
                <w:szCs w:val="23"/>
              </w:rPr>
            </w:pPr>
            <w:r>
              <w:rPr>
                <w:rFonts w:ascii="SimSun" w:hAnsi="SimSun" w:eastAsia="SimSun" w:cs="SimSun"/>
                <w:sz w:val="23"/>
                <w:szCs w:val="23"/>
                <w:spacing w:val="7"/>
              </w:rPr>
              <w:t>公室关于印发新乡市</w:t>
            </w:r>
            <w:r>
              <w:rPr>
                <w:rFonts w:ascii="Times New Roman" w:hAnsi="Times New Roman" w:eastAsia="Times New Roman" w:cs="Times New Roman"/>
                <w:sz w:val="23"/>
                <w:szCs w:val="23"/>
                <w:spacing w:val="7"/>
              </w:rPr>
              <w:t>2023</w:t>
            </w:r>
            <w:r>
              <w:rPr>
                <w:rFonts w:ascii="SimSun" w:hAnsi="SimSun" w:eastAsia="SimSun" w:cs="SimSun"/>
                <w:sz w:val="23"/>
                <w:szCs w:val="23"/>
                <w:spacing w:val="7"/>
              </w:rPr>
              <w:t>年碧水保卫战实施方案的通知》</w:t>
            </w:r>
            <w:r>
              <w:rPr>
                <w:rFonts w:ascii="SimSun" w:hAnsi="SimSun" w:eastAsia="SimSun" w:cs="SimSun"/>
                <w:sz w:val="23"/>
                <w:szCs w:val="23"/>
                <w:spacing w:val="7"/>
              </w:rPr>
              <w:t xml:space="preserve">  </w:t>
            </w:r>
            <w:r>
              <w:rPr>
                <w:rFonts w:ascii="SimSun" w:hAnsi="SimSun" w:eastAsia="SimSun" w:cs="SimSun"/>
                <w:sz w:val="23"/>
                <w:szCs w:val="23"/>
                <w:spacing w:val="7"/>
              </w:rPr>
              <w:t>(新环</w:t>
            </w:r>
            <w:r>
              <w:rPr>
                <w:rFonts w:ascii="SimSun" w:hAnsi="SimSun" w:eastAsia="SimSun" w:cs="SimSun"/>
                <w:sz w:val="23"/>
                <w:szCs w:val="23"/>
                <w:spacing w:val="6"/>
              </w:rPr>
              <w:t>攻</w:t>
            </w:r>
            <w:r>
              <w:rPr>
                <w:rFonts w:ascii="SimSun" w:hAnsi="SimSun" w:eastAsia="SimSun" w:cs="SimSun"/>
                <w:sz w:val="23"/>
                <w:szCs w:val="23"/>
              </w:rPr>
              <w:t xml:space="preserve"> </w:t>
            </w:r>
            <w:r>
              <w:rPr>
                <w:rFonts w:ascii="SimSun" w:hAnsi="SimSun" w:eastAsia="SimSun" w:cs="SimSun"/>
                <w:sz w:val="23"/>
                <w:szCs w:val="23"/>
                <w:spacing w:val="8"/>
              </w:rPr>
              <w:t>坚办</w:t>
            </w:r>
            <w:r>
              <w:rPr>
                <w:rFonts w:ascii="Times New Roman" w:hAnsi="Times New Roman" w:eastAsia="Times New Roman" w:cs="Times New Roman"/>
                <w:sz w:val="23"/>
                <w:szCs w:val="23"/>
                <w:spacing w:val="8"/>
              </w:rPr>
              <w:t>[202</w:t>
            </w: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4"/>
              </w:rPr>
              <w:t>]66</w:t>
            </w:r>
            <w:r>
              <w:rPr>
                <w:rFonts w:ascii="SimSun" w:hAnsi="SimSun" w:eastAsia="SimSun" w:cs="SimSun"/>
                <w:sz w:val="23"/>
                <w:szCs w:val="23"/>
                <w:spacing w:val="4"/>
              </w:rPr>
              <w:t>号)等一系列措施，确保全面实现空气质量约束性目标。</w:t>
            </w:r>
            <w:r>
              <w:rPr>
                <w:rFonts w:ascii="SimSun" w:hAnsi="SimSun" w:eastAsia="SimSun" w:cs="SimSun"/>
                <w:sz w:val="23"/>
                <w:szCs w:val="23"/>
              </w:rPr>
              <w:t xml:space="preserve"> </w:t>
            </w:r>
            <w:r>
              <w:rPr>
                <w:rFonts w:ascii="SimSun" w:hAnsi="SimSun" w:eastAsia="SimSun" w:cs="SimSun"/>
                <w:sz w:val="23"/>
                <w:szCs w:val="23"/>
                <w:spacing w:val="17"/>
              </w:rPr>
              <w:t>采</w:t>
            </w:r>
            <w:r>
              <w:rPr>
                <w:rFonts w:ascii="SimSun" w:hAnsi="SimSun" w:eastAsia="SimSun" w:cs="SimSun"/>
                <w:sz w:val="23"/>
                <w:szCs w:val="23"/>
                <w:spacing w:val="9"/>
              </w:rPr>
              <w:t>取以上措施后，新乡市大气质量状况可以得到进一步改善。</w:t>
            </w:r>
          </w:p>
          <w:p>
            <w:pPr>
              <w:ind w:left="106" w:right="17" w:firstLine="484"/>
              <w:spacing w:before="26" w:line="412" w:lineRule="auto"/>
              <w:rPr>
                <w:rFonts w:ascii="SimSun" w:hAnsi="SimSun" w:eastAsia="SimSun" w:cs="SimSun"/>
                <w:sz w:val="23"/>
                <w:szCs w:val="23"/>
              </w:rPr>
            </w:pPr>
            <w:r>
              <w:rPr>
                <w:rFonts w:ascii="SimSun" w:hAnsi="SimSun" w:eastAsia="SimSun" w:cs="SimSun"/>
                <w:sz w:val="23"/>
                <w:szCs w:val="23"/>
                <w:spacing w:val="16"/>
              </w:rPr>
              <w:t>项</w:t>
            </w:r>
            <w:r>
              <w:rPr>
                <w:rFonts w:ascii="SimSun" w:hAnsi="SimSun" w:eastAsia="SimSun" w:cs="SimSun"/>
                <w:sz w:val="23"/>
                <w:szCs w:val="23"/>
                <w:spacing w:val="12"/>
              </w:rPr>
              <w:t>目附近地表水体为天然渠。根据《新乡市生态环境局关于下</w:t>
            </w:r>
            <w:r>
              <w:rPr>
                <w:rFonts w:ascii="SimSun" w:hAnsi="SimSun" w:eastAsia="SimSun" w:cs="SimSun"/>
                <w:sz w:val="23"/>
                <w:szCs w:val="23"/>
              </w:rPr>
              <w:t xml:space="preserve"> </w:t>
            </w:r>
            <w:r>
              <w:rPr>
                <w:rFonts w:ascii="SimSun" w:hAnsi="SimSun" w:eastAsia="SimSun" w:cs="SimSun"/>
                <w:sz w:val="23"/>
                <w:szCs w:val="23"/>
                <w:spacing w:val="12"/>
              </w:rPr>
              <w:t>达</w:t>
            </w:r>
            <w:r>
              <w:rPr>
                <w:rFonts w:ascii="Times New Roman" w:hAnsi="Times New Roman" w:eastAsia="Times New Roman" w:cs="Times New Roman"/>
                <w:sz w:val="23"/>
                <w:szCs w:val="23"/>
                <w:spacing w:val="12"/>
              </w:rPr>
              <w:t>20</w:t>
            </w:r>
            <w:r>
              <w:rPr>
                <w:rFonts w:ascii="Times New Roman" w:hAnsi="Times New Roman" w:eastAsia="Times New Roman" w:cs="Times New Roman"/>
                <w:sz w:val="23"/>
                <w:szCs w:val="23"/>
                <w:spacing w:val="6"/>
              </w:rPr>
              <w:t>22</w:t>
            </w:r>
            <w:r>
              <w:rPr>
                <w:rFonts w:ascii="SimSun" w:hAnsi="SimSun" w:eastAsia="SimSun" w:cs="SimSun"/>
                <w:sz w:val="23"/>
                <w:szCs w:val="23"/>
                <w:spacing w:val="6"/>
              </w:rPr>
              <w:t>年地表水环境质量暂定目标的函》，天然渠为</w:t>
            </w:r>
            <w:r>
              <w:rPr>
                <w:rFonts w:ascii="Times New Roman" w:hAnsi="Times New Roman" w:eastAsia="Times New Roman" w:cs="Times New Roman"/>
                <w:sz w:val="23"/>
                <w:szCs w:val="23"/>
              </w:rPr>
              <w:t>III</w:t>
            </w:r>
            <w:r>
              <w:rPr>
                <w:rFonts w:ascii="SimSun" w:hAnsi="SimSun" w:eastAsia="SimSun" w:cs="SimSun"/>
                <w:sz w:val="23"/>
                <w:szCs w:val="23"/>
                <w:spacing w:val="6"/>
              </w:rPr>
              <w:t>类水功能区。</w:t>
            </w:r>
            <w:r>
              <w:rPr>
                <w:rFonts w:ascii="SimSun" w:hAnsi="SimSun" w:eastAsia="SimSun" w:cs="SimSun"/>
                <w:sz w:val="23"/>
                <w:szCs w:val="23"/>
              </w:rPr>
              <w:t xml:space="preserve"> </w:t>
            </w:r>
            <w:r>
              <w:rPr>
                <w:rFonts w:ascii="SimSun" w:hAnsi="SimSun" w:eastAsia="SimSun" w:cs="SimSun"/>
                <w:sz w:val="23"/>
                <w:szCs w:val="23"/>
                <w:spacing w:val="22"/>
              </w:rPr>
              <w:t>根</w:t>
            </w:r>
            <w:r>
              <w:rPr>
                <w:rFonts w:ascii="SimSun" w:hAnsi="SimSun" w:eastAsia="SimSun" w:cs="SimSun"/>
                <w:sz w:val="23"/>
                <w:szCs w:val="23"/>
                <w:spacing w:val="12"/>
              </w:rPr>
              <w:t>据</w:t>
            </w:r>
            <w:r>
              <w:rPr>
                <w:rFonts w:ascii="SimSun" w:hAnsi="SimSun" w:eastAsia="SimSun" w:cs="SimSun"/>
                <w:sz w:val="23"/>
                <w:szCs w:val="23"/>
                <w:spacing w:val="11"/>
              </w:rPr>
              <w:t>新乡市环境监测站对平原示范区天然渠韩董庄断面</w:t>
            </w:r>
            <w:r>
              <w:rPr>
                <w:rFonts w:ascii="Times New Roman" w:hAnsi="Times New Roman" w:eastAsia="Times New Roman" w:cs="Times New Roman"/>
                <w:sz w:val="23"/>
                <w:szCs w:val="23"/>
                <w:spacing w:val="11"/>
              </w:rPr>
              <w:t>2021</w:t>
            </w:r>
            <w:r>
              <w:rPr>
                <w:rFonts w:ascii="SimSun" w:hAnsi="SimSun" w:eastAsia="SimSun" w:cs="SimSun"/>
                <w:sz w:val="23"/>
                <w:szCs w:val="23"/>
                <w:spacing w:val="11"/>
              </w:rPr>
              <w:t>年的监</w:t>
            </w:r>
            <w:r>
              <w:rPr>
                <w:rFonts w:ascii="SimSun" w:hAnsi="SimSun" w:eastAsia="SimSun" w:cs="SimSun"/>
                <w:sz w:val="23"/>
                <w:szCs w:val="23"/>
              </w:rPr>
              <w:t xml:space="preserve"> </w:t>
            </w:r>
            <w:r>
              <w:rPr>
                <w:rFonts w:ascii="SimSun" w:hAnsi="SimSun" w:eastAsia="SimSun" w:cs="SimSun"/>
                <w:sz w:val="23"/>
                <w:szCs w:val="23"/>
                <w:spacing w:val="12"/>
              </w:rPr>
              <w:t>测结果</w:t>
            </w:r>
            <w:r>
              <w:rPr>
                <w:rFonts w:ascii="SimSun" w:hAnsi="SimSun" w:eastAsia="SimSun" w:cs="SimSun"/>
                <w:sz w:val="23"/>
                <w:szCs w:val="23"/>
                <w:spacing w:val="7"/>
              </w:rPr>
              <w:t>来</w:t>
            </w:r>
            <w:r>
              <w:rPr>
                <w:rFonts w:ascii="SimSun" w:hAnsi="SimSun" w:eastAsia="SimSun" w:cs="SimSun"/>
                <w:sz w:val="23"/>
                <w:szCs w:val="23"/>
                <w:spacing w:val="6"/>
              </w:rPr>
              <w:t>看，</w:t>
            </w:r>
            <w:r>
              <w:rPr>
                <w:rFonts w:ascii="Times New Roman" w:hAnsi="Times New Roman" w:eastAsia="Times New Roman" w:cs="Times New Roman"/>
                <w:sz w:val="23"/>
                <w:szCs w:val="23"/>
                <w:spacing w:val="6"/>
              </w:rPr>
              <w:t>1</w:t>
            </w:r>
            <w:r>
              <w:rPr>
                <w:rFonts w:ascii="SimSun" w:hAnsi="SimSun" w:eastAsia="SimSun" w:cs="SimSun"/>
                <w:sz w:val="23"/>
                <w:szCs w:val="23"/>
                <w:spacing w:val="6"/>
              </w:rPr>
              <w:t>月份</w:t>
            </w:r>
            <w:r>
              <w:rPr>
                <w:rFonts w:ascii="Times New Roman" w:hAnsi="Times New Roman" w:eastAsia="Times New Roman" w:cs="Times New Roman"/>
                <w:sz w:val="23"/>
                <w:szCs w:val="23"/>
              </w:rPr>
              <w:t>COD</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、氨氮，</w:t>
            </w:r>
            <w:r>
              <w:rPr>
                <w:rFonts w:ascii="Times New Roman" w:hAnsi="Times New Roman" w:eastAsia="Times New Roman" w:cs="Times New Roman"/>
                <w:sz w:val="23"/>
                <w:szCs w:val="23"/>
                <w:spacing w:val="6"/>
              </w:rPr>
              <w:t>9</w:t>
            </w:r>
            <w:r>
              <w:rPr>
                <w:rFonts w:ascii="SimSun" w:hAnsi="SimSun" w:eastAsia="SimSun" w:cs="SimSun"/>
                <w:sz w:val="23"/>
                <w:szCs w:val="23"/>
                <w:spacing w:val="6"/>
              </w:rPr>
              <w:t>月份</w:t>
            </w:r>
            <w:r>
              <w:rPr>
                <w:rFonts w:ascii="Times New Roman" w:hAnsi="Times New Roman" w:eastAsia="Times New Roman" w:cs="Times New Roman"/>
                <w:sz w:val="23"/>
                <w:szCs w:val="23"/>
              </w:rPr>
              <w:t>COD</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、氨氮、总磷监测因子</w:t>
            </w:r>
            <w:r>
              <w:rPr>
                <w:rFonts w:ascii="SimSun" w:hAnsi="SimSun" w:eastAsia="SimSun" w:cs="SimSun"/>
                <w:sz w:val="23"/>
                <w:szCs w:val="23"/>
              </w:rPr>
              <w:t xml:space="preserve"> </w:t>
            </w:r>
            <w:r>
              <w:rPr>
                <w:rFonts w:ascii="SimSun" w:hAnsi="SimSun" w:eastAsia="SimSun" w:cs="SimSun"/>
                <w:sz w:val="23"/>
                <w:szCs w:val="23"/>
                <w:spacing w:val="8"/>
              </w:rPr>
              <w:t>不能满</w:t>
            </w:r>
            <w:r>
              <w:rPr>
                <w:rFonts w:ascii="SimSun" w:hAnsi="SimSun" w:eastAsia="SimSun" w:cs="SimSun"/>
                <w:sz w:val="23"/>
                <w:szCs w:val="23"/>
                <w:spacing w:val="4"/>
              </w:rPr>
              <w:t>足《地表水环境质量标准》</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rPr>
              <w:t>GB</w:t>
            </w:r>
            <w:r>
              <w:rPr>
                <w:rFonts w:ascii="Times New Roman" w:hAnsi="Times New Roman" w:eastAsia="Times New Roman" w:cs="Times New Roman"/>
                <w:sz w:val="23"/>
                <w:szCs w:val="23"/>
                <w:spacing w:val="4"/>
              </w:rPr>
              <w:t>3838-2002</w:t>
            </w:r>
            <w:r>
              <w:rPr>
                <w:rFonts w:ascii="SimSun" w:hAnsi="SimSun" w:eastAsia="SimSun" w:cs="SimSun"/>
                <w:sz w:val="23"/>
                <w:szCs w:val="23"/>
                <w:spacing w:val="4"/>
              </w:rPr>
              <w:t>)</w:t>
            </w:r>
            <w:r>
              <w:rPr>
                <w:rFonts w:ascii="SimSun" w:hAnsi="SimSun" w:eastAsia="SimSun" w:cs="SimSun"/>
                <w:sz w:val="23"/>
                <w:szCs w:val="23"/>
                <w:spacing w:val="4"/>
              </w:rPr>
              <w:t xml:space="preserve"> </w:t>
            </w:r>
            <w:r>
              <w:rPr>
                <w:rFonts w:ascii="Times New Roman" w:hAnsi="Times New Roman" w:eastAsia="Times New Roman" w:cs="Times New Roman"/>
                <w:sz w:val="23"/>
                <w:szCs w:val="23"/>
              </w:rPr>
              <w:t>III</w:t>
            </w:r>
            <w:r>
              <w:rPr>
                <w:rFonts w:ascii="SimSun" w:hAnsi="SimSun" w:eastAsia="SimSun" w:cs="SimSun"/>
                <w:sz w:val="23"/>
                <w:szCs w:val="23"/>
                <w:spacing w:val="4"/>
              </w:rPr>
              <w:t>类水质标准。</w:t>
            </w:r>
            <w:r>
              <w:rPr>
                <w:rFonts w:ascii="SimSun" w:hAnsi="SimSun" w:eastAsia="SimSun" w:cs="SimSun"/>
                <w:sz w:val="23"/>
                <w:szCs w:val="23"/>
              </w:rPr>
              <w:t xml:space="preserve"> </w:t>
            </w:r>
            <w:r>
              <w:rPr>
                <w:rFonts w:ascii="SimSun" w:hAnsi="SimSun" w:eastAsia="SimSun" w:cs="SimSun"/>
                <w:sz w:val="23"/>
                <w:szCs w:val="23"/>
                <w:spacing w:val="17"/>
              </w:rPr>
              <w:t>目</w:t>
            </w:r>
            <w:r>
              <w:rPr>
                <w:rFonts w:ascii="SimSun" w:hAnsi="SimSun" w:eastAsia="SimSun" w:cs="SimSun"/>
                <w:sz w:val="23"/>
                <w:szCs w:val="23"/>
                <w:spacing w:val="12"/>
              </w:rPr>
              <w:t>前新乡市正在推进实施《新乡市环境污染防治攻坚指挥办公室关</w:t>
            </w:r>
            <w:r>
              <w:rPr>
                <w:rFonts w:ascii="SimSun" w:hAnsi="SimSun" w:eastAsia="SimSun" w:cs="SimSun"/>
                <w:sz w:val="23"/>
                <w:szCs w:val="23"/>
              </w:rPr>
              <w:t xml:space="preserve"> </w:t>
            </w:r>
            <w:r>
              <w:rPr>
                <w:rFonts w:ascii="SimSun" w:hAnsi="SimSun" w:eastAsia="SimSun" w:cs="SimSun"/>
                <w:sz w:val="23"/>
                <w:szCs w:val="23"/>
                <w:spacing w:val="28"/>
              </w:rPr>
              <w:t>于</w:t>
            </w:r>
            <w:r>
              <w:rPr>
                <w:rFonts w:ascii="SimSun" w:hAnsi="SimSun" w:eastAsia="SimSun" w:cs="SimSun"/>
                <w:sz w:val="23"/>
                <w:szCs w:val="23"/>
                <w:spacing w:val="20"/>
              </w:rPr>
              <w:t>印</w:t>
            </w:r>
            <w:r>
              <w:rPr>
                <w:rFonts w:ascii="SimSun" w:hAnsi="SimSun" w:eastAsia="SimSun" w:cs="SimSun"/>
                <w:sz w:val="23"/>
                <w:szCs w:val="23"/>
                <w:spacing w:val="14"/>
              </w:rPr>
              <w:t>发新乡市</w:t>
            </w:r>
            <w:r>
              <w:rPr>
                <w:rFonts w:ascii="Times New Roman" w:hAnsi="Times New Roman" w:eastAsia="Times New Roman" w:cs="Times New Roman"/>
                <w:sz w:val="23"/>
                <w:szCs w:val="23"/>
                <w:spacing w:val="14"/>
              </w:rPr>
              <w:t>2023</w:t>
            </w:r>
            <w:r>
              <w:rPr>
                <w:rFonts w:ascii="SimSun" w:hAnsi="SimSun" w:eastAsia="SimSun" w:cs="SimSun"/>
                <w:sz w:val="23"/>
                <w:szCs w:val="23"/>
                <w:spacing w:val="14"/>
              </w:rPr>
              <w:t>年碧水保卫战实施方案的通知》</w:t>
            </w:r>
            <w:r>
              <w:rPr>
                <w:rFonts w:ascii="SimSun" w:hAnsi="SimSun" w:eastAsia="SimSun" w:cs="SimSun"/>
                <w:sz w:val="23"/>
                <w:szCs w:val="23"/>
                <w:spacing w:val="14"/>
              </w:rPr>
              <w:t xml:space="preserve">  </w:t>
            </w:r>
            <w:r>
              <w:rPr>
                <w:rFonts w:ascii="SimSun" w:hAnsi="SimSun" w:eastAsia="SimSun" w:cs="SimSun"/>
                <w:sz w:val="23"/>
                <w:szCs w:val="23"/>
                <w:spacing w:val="14"/>
              </w:rPr>
              <w:t>(新环攻坚办</w:t>
            </w:r>
          </w:p>
          <w:p>
            <w:pPr>
              <w:ind w:left="117"/>
              <w:spacing w:line="322" w:lineRule="exact"/>
              <w:rPr>
                <w:rFonts w:ascii="SimSun" w:hAnsi="SimSun" w:eastAsia="SimSun" w:cs="SimSun"/>
                <w:sz w:val="23"/>
                <w:szCs w:val="23"/>
              </w:rPr>
            </w:pPr>
            <w:r>
              <w:rPr>
                <w:rFonts w:ascii="Times New Roman" w:hAnsi="Times New Roman" w:eastAsia="Times New Roman" w:cs="Times New Roman"/>
                <w:sz w:val="23"/>
                <w:szCs w:val="23"/>
                <w:spacing w:val="9"/>
                <w:position w:val="2"/>
              </w:rPr>
              <w:t>[</w:t>
            </w:r>
            <w:r>
              <w:rPr>
                <w:rFonts w:ascii="Times New Roman" w:hAnsi="Times New Roman" w:eastAsia="Times New Roman" w:cs="Times New Roman"/>
                <w:sz w:val="23"/>
                <w:szCs w:val="23"/>
                <w:spacing w:val="7"/>
                <w:position w:val="2"/>
              </w:rPr>
              <w:t>2023]66</w:t>
            </w:r>
            <w:r>
              <w:rPr>
                <w:rFonts w:ascii="Times New Roman" w:hAnsi="Times New Roman" w:eastAsia="Times New Roman" w:cs="Times New Roman"/>
                <w:sz w:val="23"/>
                <w:szCs w:val="23"/>
                <w:spacing w:val="7"/>
                <w:position w:val="2"/>
              </w:rPr>
              <w:t xml:space="preserve">  </w:t>
            </w:r>
            <w:r>
              <w:rPr>
                <w:rFonts w:ascii="SimSun" w:hAnsi="SimSun" w:eastAsia="SimSun" w:cs="SimSun"/>
                <w:sz w:val="23"/>
                <w:szCs w:val="23"/>
                <w:spacing w:val="7"/>
                <w:position w:val="2"/>
              </w:rPr>
              <w:t>号)</w:t>
            </w:r>
            <w:r>
              <w:rPr>
                <w:rFonts w:ascii="SimSun" w:hAnsi="SimSun" w:eastAsia="SimSun" w:cs="SimSun"/>
                <w:sz w:val="23"/>
                <w:szCs w:val="23"/>
                <w:spacing w:val="7"/>
                <w:position w:val="2"/>
              </w:rPr>
              <w:t xml:space="preserve"> </w:t>
            </w:r>
            <w:r>
              <w:rPr>
                <w:rFonts w:ascii="SimSun" w:hAnsi="SimSun" w:eastAsia="SimSun" w:cs="SimSun"/>
                <w:sz w:val="23"/>
                <w:szCs w:val="23"/>
                <w:spacing w:val="7"/>
                <w:position w:val="2"/>
              </w:rPr>
              <w:t>等一系列措施，将继续改善新乡市水环境质量。</w:t>
            </w:r>
          </w:p>
          <w:p>
            <w:pPr>
              <w:ind w:left="107" w:right="97" w:firstLine="483"/>
              <w:spacing w:before="238" w:line="418" w:lineRule="auto"/>
              <w:rPr>
                <w:rFonts w:ascii="SimSun" w:hAnsi="SimSun" w:eastAsia="SimSun" w:cs="SimSun"/>
                <w:sz w:val="23"/>
                <w:szCs w:val="23"/>
              </w:rPr>
            </w:pPr>
            <w:r>
              <w:rPr>
                <w:rFonts w:ascii="SimSun" w:hAnsi="SimSun" w:eastAsia="SimSun" w:cs="SimSun"/>
                <w:sz w:val="23"/>
                <w:szCs w:val="23"/>
                <w:spacing w:val="16"/>
              </w:rPr>
              <w:t>项</w:t>
            </w:r>
            <w:r>
              <w:rPr>
                <w:rFonts w:ascii="SimSun" w:hAnsi="SimSun" w:eastAsia="SimSun" w:cs="SimSun"/>
                <w:sz w:val="23"/>
                <w:szCs w:val="23"/>
                <w:spacing w:val="12"/>
              </w:rPr>
              <w:t>目位于河南省原阳县原武镇西街村，项目所在地应执行《声</w:t>
            </w:r>
            <w:r>
              <w:rPr>
                <w:rFonts w:ascii="SimSun" w:hAnsi="SimSun" w:eastAsia="SimSun" w:cs="SimSun"/>
                <w:sz w:val="23"/>
                <w:szCs w:val="23"/>
              </w:rPr>
              <w:t xml:space="preserve"> </w:t>
            </w:r>
            <w:r>
              <w:rPr>
                <w:rFonts w:ascii="SimSun" w:hAnsi="SimSun" w:eastAsia="SimSun" w:cs="SimSun"/>
                <w:sz w:val="23"/>
                <w:szCs w:val="23"/>
                <w:spacing w:val="6"/>
              </w:rPr>
              <w:t>环境质量标准</w:t>
            </w:r>
            <w:r>
              <w:rPr>
                <w:rFonts w:ascii="SimSun" w:hAnsi="SimSun" w:eastAsia="SimSun" w:cs="SimSun"/>
                <w:sz w:val="23"/>
                <w:szCs w:val="23"/>
                <w:spacing w:val="3"/>
              </w:rPr>
              <w:t>》</w:t>
            </w:r>
            <w:r>
              <w:rPr>
                <w:rFonts w:ascii="SimSun" w:hAnsi="SimSun" w:eastAsia="SimSun" w:cs="SimSun"/>
                <w:sz w:val="23"/>
                <w:szCs w:val="23"/>
                <w:spacing w:val="3"/>
              </w:rPr>
              <w:t xml:space="preserve">  </w:t>
            </w:r>
            <w:r>
              <w:rPr>
                <w:rFonts w:ascii="SimSun" w:hAnsi="SimSun" w:eastAsia="SimSun" w:cs="SimSun"/>
                <w:sz w:val="23"/>
                <w:szCs w:val="23"/>
                <w:spacing w:val="3"/>
              </w:rPr>
              <w:t>(</w:t>
            </w:r>
            <w:r>
              <w:rPr>
                <w:rFonts w:ascii="Times New Roman" w:hAnsi="Times New Roman" w:eastAsia="Times New Roman" w:cs="Times New Roman"/>
                <w:sz w:val="23"/>
                <w:szCs w:val="23"/>
              </w:rPr>
              <w:t>GB</w:t>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3096-2008</w:t>
            </w:r>
            <w:r>
              <w:rPr>
                <w:rFonts w:ascii="SimSun" w:hAnsi="SimSun" w:eastAsia="SimSun" w:cs="SimSun"/>
                <w:sz w:val="23"/>
                <w:szCs w:val="23"/>
                <w:spacing w:val="3"/>
              </w:rPr>
              <w:t>)</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1</w:t>
            </w:r>
            <w:r>
              <w:rPr>
                <w:rFonts w:ascii="SimSun" w:hAnsi="SimSun" w:eastAsia="SimSun" w:cs="SimSun"/>
                <w:sz w:val="23"/>
                <w:szCs w:val="23"/>
                <w:spacing w:val="3"/>
              </w:rPr>
              <w:t>类标准，经现状调查，项目所在</w:t>
            </w:r>
            <w:r>
              <w:rPr>
                <w:rFonts w:ascii="SimSun" w:hAnsi="SimSun" w:eastAsia="SimSun" w:cs="SimSun"/>
                <w:sz w:val="23"/>
                <w:szCs w:val="23"/>
              </w:rPr>
              <w:t xml:space="preserve"> </w:t>
            </w:r>
            <w:r>
              <w:rPr>
                <w:rFonts w:ascii="SimSun" w:hAnsi="SimSun" w:eastAsia="SimSun" w:cs="SimSun"/>
                <w:sz w:val="23"/>
                <w:szCs w:val="23"/>
                <w:spacing w:val="10"/>
              </w:rPr>
              <w:t>地</w:t>
            </w:r>
            <w:r>
              <w:rPr>
                <w:rFonts w:ascii="SimSun" w:hAnsi="SimSun" w:eastAsia="SimSun" w:cs="SimSun"/>
                <w:sz w:val="23"/>
                <w:szCs w:val="23"/>
                <w:spacing w:val="6"/>
              </w:rPr>
              <w:t>声</w:t>
            </w:r>
            <w:r>
              <w:rPr>
                <w:rFonts w:ascii="SimSun" w:hAnsi="SimSun" w:eastAsia="SimSun" w:cs="SimSun"/>
                <w:sz w:val="23"/>
                <w:szCs w:val="23"/>
                <w:spacing w:val="5"/>
              </w:rPr>
              <w:t>环境质量符合《声环境质量标准》</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rPr>
              <w:t>GB</w:t>
            </w:r>
            <w:r>
              <w:rPr>
                <w:rFonts w:ascii="Times New Roman" w:hAnsi="Times New Roman" w:eastAsia="Times New Roman" w:cs="Times New Roman"/>
                <w:sz w:val="23"/>
                <w:szCs w:val="23"/>
                <w:spacing w:val="5"/>
              </w:rPr>
              <w:t>3096-2008</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SimSun" w:hAnsi="SimSun" w:eastAsia="SimSun" w:cs="SimSun"/>
                <w:sz w:val="23"/>
                <w:szCs w:val="23"/>
                <w:spacing w:val="5"/>
              </w:rPr>
              <w:t>中</w:t>
            </w:r>
            <w:r>
              <w:rPr>
                <w:rFonts w:ascii="Times New Roman" w:hAnsi="Times New Roman" w:eastAsia="Times New Roman" w:cs="Times New Roman"/>
                <w:sz w:val="23"/>
                <w:szCs w:val="23"/>
                <w:spacing w:val="5"/>
              </w:rPr>
              <w:t>1</w:t>
            </w:r>
            <w:r>
              <w:rPr>
                <w:rFonts w:ascii="SimSun" w:hAnsi="SimSun" w:eastAsia="SimSun" w:cs="SimSun"/>
                <w:sz w:val="23"/>
                <w:szCs w:val="23"/>
                <w:spacing w:val="5"/>
              </w:rPr>
              <w:t>类标准</w:t>
            </w:r>
            <w:r>
              <w:rPr>
                <w:rFonts w:ascii="SimSun" w:hAnsi="SimSun" w:eastAsia="SimSun" w:cs="SimSun"/>
                <w:sz w:val="23"/>
                <w:szCs w:val="23"/>
              </w:rPr>
              <w:t xml:space="preserve"> </w:t>
            </w:r>
            <w:r>
              <w:rPr>
                <w:rFonts w:ascii="SimSun" w:hAnsi="SimSun" w:eastAsia="SimSun" w:cs="SimSun"/>
                <w:sz w:val="23"/>
                <w:szCs w:val="23"/>
                <w:spacing w:val="4"/>
              </w:rPr>
              <w:t>要</w:t>
            </w:r>
            <w:r>
              <w:rPr>
                <w:rFonts w:ascii="SimSun" w:hAnsi="SimSun" w:eastAsia="SimSun" w:cs="SimSun"/>
                <w:sz w:val="23"/>
                <w:szCs w:val="23"/>
                <w:spacing w:val="3"/>
              </w:rPr>
              <w:t>求。</w:t>
            </w:r>
          </w:p>
          <w:p>
            <w:pPr>
              <w:ind w:left="106" w:right="97" w:firstLine="481"/>
              <w:spacing w:before="2" w:line="417" w:lineRule="auto"/>
              <w:rPr>
                <w:rFonts w:ascii="SimSun" w:hAnsi="SimSun" w:eastAsia="SimSun" w:cs="SimSun"/>
                <w:sz w:val="23"/>
                <w:szCs w:val="23"/>
              </w:rPr>
            </w:pPr>
            <w:r>
              <w:rPr>
                <w:rFonts w:ascii="SimSun" w:hAnsi="SimSun" w:eastAsia="SimSun" w:cs="SimSun"/>
                <w:sz w:val="23"/>
                <w:szCs w:val="23"/>
                <w:spacing w:val="19"/>
              </w:rPr>
              <w:t>本</w:t>
            </w:r>
            <w:r>
              <w:rPr>
                <w:rFonts w:ascii="SimSun" w:hAnsi="SimSun" w:eastAsia="SimSun" w:cs="SimSun"/>
                <w:sz w:val="23"/>
                <w:szCs w:val="23"/>
                <w:spacing w:val="12"/>
              </w:rPr>
              <w:t>项目废气在采取报告中提出的治理措施后，能够达到相应的</w:t>
            </w:r>
            <w:r>
              <w:rPr>
                <w:rFonts w:ascii="SimSun" w:hAnsi="SimSun" w:eastAsia="SimSun" w:cs="SimSun"/>
                <w:sz w:val="23"/>
                <w:szCs w:val="23"/>
              </w:rPr>
              <w:t xml:space="preserve"> </w:t>
            </w:r>
            <w:r>
              <w:rPr>
                <w:rFonts w:ascii="SimSun" w:hAnsi="SimSun" w:eastAsia="SimSun" w:cs="SimSun"/>
                <w:sz w:val="23"/>
                <w:szCs w:val="23"/>
                <w:spacing w:val="17"/>
              </w:rPr>
              <w:t>排</w:t>
            </w:r>
            <w:r>
              <w:rPr>
                <w:rFonts w:ascii="SimSun" w:hAnsi="SimSun" w:eastAsia="SimSun" w:cs="SimSun"/>
                <w:sz w:val="23"/>
                <w:szCs w:val="23"/>
                <w:spacing w:val="12"/>
              </w:rPr>
              <w:t>放标准，因此对周边环境质量影响较小，本项目废水、噪声和固</w:t>
            </w:r>
            <w:r>
              <w:rPr>
                <w:rFonts w:ascii="SimSun" w:hAnsi="SimSun" w:eastAsia="SimSun" w:cs="SimSun"/>
                <w:sz w:val="23"/>
                <w:szCs w:val="23"/>
              </w:rPr>
              <w:t xml:space="preserve"> </w:t>
            </w:r>
            <w:r>
              <w:rPr>
                <w:rFonts w:ascii="SimSun" w:hAnsi="SimSun" w:eastAsia="SimSun" w:cs="SimSun"/>
                <w:sz w:val="23"/>
                <w:szCs w:val="23"/>
                <w:spacing w:val="17"/>
              </w:rPr>
              <w:t>废</w:t>
            </w:r>
            <w:r>
              <w:rPr>
                <w:rFonts w:ascii="SimSun" w:hAnsi="SimSun" w:eastAsia="SimSun" w:cs="SimSun"/>
                <w:sz w:val="23"/>
                <w:szCs w:val="23"/>
                <w:spacing w:val="12"/>
              </w:rPr>
              <w:t>均得到合理处置，对周边影响较小。综上，本项目的建设运行不</w:t>
            </w:r>
            <w:r>
              <w:rPr>
                <w:rFonts w:ascii="SimSun" w:hAnsi="SimSun" w:eastAsia="SimSun" w:cs="SimSun"/>
                <w:sz w:val="23"/>
                <w:szCs w:val="23"/>
              </w:rPr>
              <w:t xml:space="preserve"> </w:t>
            </w:r>
            <w:r>
              <w:rPr>
                <w:rFonts w:ascii="SimSun" w:hAnsi="SimSun" w:eastAsia="SimSun" w:cs="SimSun"/>
                <w:sz w:val="23"/>
                <w:szCs w:val="23"/>
                <w:spacing w:val="17"/>
              </w:rPr>
              <w:t>会</w:t>
            </w:r>
            <w:r>
              <w:rPr>
                <w:rFonts w:ascii="SimSun" w:hAnsi="SimSun" w:eastAsia="SimSun" w:cs="SimSun"/>
                <w:sz w:val="23"/>
                <w:szCs w:val="23"/>
                <w:spacing w:val="12"/>
              </w:rPr>
              <w:t>突破项目所在地的环境质量底线，因此项目符合环境质量底线标</w:t>
            </w:r>
            <w:r>
              <w:rPr>
                <w:rFonts w:ascii="SimSun" w:hAnsi="SimSun" w:eastAsia="SimSun" w:cs="SimSun"/>
                <w:sz w:val="23"/>
                <w:szCs w:val="23"/>
              </w:rPr>
              <w:t xml:space="preserve"> </w:t>
            </w:r>
            <w:r>
              <w:rPr>
                <w:rFonts w:ascii="SimSun" w:hAnsi="SimSun" w:eastAsia="SimSun" w:cs="SimSun"/>
                <w:sz w:val="23"/>
                <w:szCs w:val="23"/>
                <w:spacing w:val="1"/>
              </w:rPr>
              <w:t>准</w:t>
            </w:r>
            <w:r>
              <w:rPr>
                <w:rFonts w:ascii="SimSun" w:hAnsi="SimSun" w:eastAsia="SimSun" w:cs="SimSun"/>
                <w:sz w:val="23"/>
                <w:szCs w:val="23"/>
              </w:rPr>
              <w:t>。</w:t>
            </w:r>
          </w:p>
          <w:p>
            <w:pPr>
              <w:ind w:left="598"/>
              <w:spacing w:line="227" w:lineRule="auto"/>
              <w:rPr>
                <w:rFonts w:ascii="SimSun" w:hAnsi="SimSun" w:eastAsia="SimSun" w:cs="SimSun"/>
                <w:sz w:val="23"/>
                <w:szCs w:val="23"/>
              </w:rPr>
            </w:pPr>
            <w:r>
              <w:rPr>
                <w:rFonts w:ascii="SimSun" w:hAnsi="SimSun" w:eastAsia="SimSun" w:cs="SimSun"/>
                <w:sz w:val="23"/>
                <w:szCs w:val="23"/>
                <w:spacing w:val="17"/>
              </w:rPr>
              <w:t>(</w:t>
            </w:r>
            <w:r>
              <w:rPr>
                <w:rFonts w:ascii="Times New Roman" w:hAnsi="Times New Roman" w:eastAsia="Times New Roman" w:cs="Times New Roman"/>
                <w:sz w:val="23"/>
                <w:szCs w:val="23"/>
                <w:spacing w:val="16"/>
              </w:rPr>
              <w:t>3</w:t>
            </w:r>
            <w:r>
              <w:rPr>
                <w:rFonts w:ascii="SimSun" w:hAnsi="SimSun" w:eastAsia="SimSun" w:cs="SimSun"/>
                <w:sz w:val="23"/>
                <w:szCs w:val="23"/>
                <w:spacing w:val="16"/>
              </w:rPr>
              <w:t>)</w:t>
            </w:r>
            <w:r>
              <w:rPr>
                <w:rFonts w:ascii="SimSun" w:hAnsi="SimSun" w:eastAsia="SimSun" w:cs="SimSun"/>
                <w:sz w:val="23"/>
                <w:szCs w:val="23"/>
                <w:spacing w:val="16"/>
              </w:rPr>
              <w:t xml:space="preserve"> </w:t>
            </w:r>
            <w:r>
              <w:rPr>
                <w:rFonts w:ascii="SimSun" w:hAnsi="SimSun" w:eastAsia="SimSun" w:cs="SimSun"/>
                <w:sz w:val="23"/>
                <w:szCs w:val="23"/>
                <w:spacing w:val="16"/>
              </w:rPr>
              <w:t>资源利用上限相符性</w:t>
            </w:r>
          </w:p>
          <w:p>
            <w:pPr>
              <w:ind w:left="110" w:right="97" w:firstLine="480"/>
              <w:spacing w:before="236" w:line="418" w:lineRule="auto"/>
              <w:rPr>
                <w:rFonts w:ascii="SimSun" w:hAnsi="SimSun" w:eastAsia="SimSun" w:cs="SimSun"/>
                <w:sz w:val="23"/>
                <w:szCs w:val="23"/>
              </w:rPr>
            </w:pPr>
            <w:r>
              <w:rPr>
                <w:rFonts w:ascii="SimSun" w:hAnsi="SimSun" w:eastAsia="SimSun" w:cs="SimSun"/>
                <w:sz w:val="23"/>
                <w:szCs w:val="23"/>
                <w:spacing w:val="14"/>
              </w:rPr>
              <w:t>项目</w:t>
            </w:r>
            <w:r>
              <w:rPr>
                <w:rFonts w:ascii="SimSun" w:hAnsi="SimSun" w:eastAsia="SimSun" w:cs="SimSun"/>
                <w:sz w:val="23"/>
                <w:szCs w:val="23"/>
                <w:spacing w:val="10"/>
              </w:rPr>
              <w:t>主</w:t>
            </w:r>
            <w:r>
              <w:rPr>
                <w:rFonts w:ascii="SimSun" w:hAnsi="SimSun" w:eastAsia="SimSun" w:cs="SimSun"/>
                <w:sz w:val="23"/>
                <w:szCs w:val="23"/>
                <w:spacing w:val="7"/>
              </w:rPr>
              <w:t>要能源为电能，类比同行业，</w:t>
            </w:r>
            <w:r>
              <w:rPr>
                <w:rFonts w:ascii="SimSun" w:hAnsi="SimSun" w:eastAsia="SimSun" w:cs="SimSun"/>
                <w:sz w:val="23"/>
                <w:szCs w:val="23"/>
                <w:spacing w:val="7"/>
              </w:rPr>
              <w:t xml:space="preserve"> </w:t>
            </w:r>
            <w:r>
              <w:rPr>
                <w:rFonts w:ascii="SimSun" w:hAnsi="SimSun" w:eastAsia="SimSun" w:cs="SimSun"/>
                <w:sz w:val="23"/>
                <w:szCs w:val="23"/>
                <w:spacing w:val="7"/>
              </w:rPr>
              <w:t>电源消耗量不大，不属于</w:t>
            </w:r>
            <w:r>
              <w:rPr>
                <w:rFonts w:ascii="SimSun" w:hAnsi="SimSun" w:eastAsia="SimSun" w:cs="SimSun"/>
                <w:sz w:val="23"/>
                <w:szCs w:val="23"/>
              </w:rPr>
              <w:t xml:space="preserve"> </w:t>
            </w:r>
            <w:r>
              <w:rPr>
                <w:rFonts w:ascii="SimSun" w:hAnsi="SimSun" w:eastAsia="SimSun" w:cs="SimSun"/>
                <w:sz w:val="23"/>
                <w:szCs w:val="23"/>
                <w:spacing w:val="13"/>
              </w:rPr>
              <w:t>高</w:t>
            </w:r>
            <w:r>
              <w:rPr>
                <w:rFonts w:ascii="SimSun" w:hAnsi="SimSun" w:eastAsia="SimSun" w:cs="SimSun"/>
                <w:sz w:val="23"/>
                <w:szCs w:val="23"/>
                <w:spacing w:val="12"/>
              </w:rPr>
              <w:t>耗能资源消耗型企业。同时，项目建成运行后通过内部管理、设</w:t>
            </w:r>
            <w:r>
              <w:rPr>
                <w:rFonts w:ascii="SimSun" w:hAnsi="SimSun" w:eastAsia="SimSun" w:cs="SimSun"/>
                <w:sz w:val="23"/>
                <w:szCs w:val="23"/>
              </w:rPr>
              <w:t xml:space="preserve"> </w:t>
            </w:r>
            <w:r>
              <w:rPr>
                <w:rFonts w:ascii="SimSun" w:hAnsi="SimSun" w:eastAsia="SimSun" w:cs="SimSun"/>
                <w:sz w:val="23"/>
                <w:szCs w:val="23"/>
                <w:spacing w:val="13"/>
              </w:rPr>
              <w:t>备</w:t>
            </w:r>
            <w:r>
              <w:rPr>
                <w:rFonts w:ascii="SimSun" w:hAnsi="SimSun" w:eastAsia="SimSun" w:cs="SimSun"/>
                <w:sz w:val="23"/>
                <w:szCs w:val="23"/>
                <w:spacing w:val="12"/>
              </w:rPr>
              <w:t>选择、原辅材料的选用和管理、污染治理等多方面采取合理、可</w:t>
            </w:r>
            <w:r>
              <w:rPr>
                <w:rFonts w:ascii="SimSun" w:hAnsi="SimSun" w:eastAsia="SimSun" w:cs="SimSun"/>
                <w:sz w:val="23"/>
                <w:szCs w:val="23"/>
              </w:rPr>
              <w:t xml:space="preserve"> </w:t>
            </w:r>
            <w:r>
              <w:rPr>
                <w:rFonts w:ascii="SimSun" w:hAnsi="SimSun" w:eastAsia="SimSun" w:cs="SimSun"/>
                <w:sz w:val="23"/>
                <w:szCs w:val="23"/>
                <w:spacing w:val="16"/>
              </w:rPr>
              <w:t>行</w:t>
            </w:r>
            <w:r>
              <w:rPr>
                <w:rFonts w:ascii="SimSun" w:hAnsi="SimSun" w:eastAsia="SimSun" w:cs="SimSun"/>
                <w:sz w:val="23"/>
                <w:szCs w:val="23"/>
                <w:spacing w:val="12"/>
              </w:rPr>
              <w:t>、</w:t>
            </w:r>
            <w:r>
              <w:rPr>
                <w:rFonts w:ascii="SimSun" w:hAnsi="SimSun" w:eastAsia="SimSun" w:cs="SimSun"/>
                <w:sz w:val="23"/>
                <w:szCs w:val="23"/>
                <w:spacing w:val="8"/>
              </w:rPr>
              <w:t>有效的防治措施，</w:t>
            </w:r>
            <w:r>
              <w:rPr>
                <w:rFonts w:ascii="SimSun" w:hAnsi="SimSun" w:eastAsia="SimSun" w:cs="SimSun"/>
                <w:sz w:val="23"/>
                <w:szCs w:val="23"/>
                <w:spacing w:val="8"/>
              </w:rPr>
              <w:t xml:space="preserve"> </w:t>
            </w:r>
            <w:r>
              <w:rPr>
                <w:rFonts w:ascii="SimSun" w:hAnsi="SimSun" w:eastAsia="SimSun" w:cs="SimSun"/>
                <w:sz w:val="23"/>
                <w:szCs w:val="23"/>
                <w:spacing w:val="8"/>
              </w:rPr>
              <w:t>以</w:t>
            </w:r>
            <w:r>
              <w:rPr>
                <w:rFonts w:ascii="Times New Roman" w:hAnsi="Times New Roman" w:eastAsia="Times New Roman" w:cs="Times New Roman"/>
                <w:sz w:val="23"/>
                <w:szCs w:val="23"/>
                <w:spacing w:val="8"/>
              </w:rPr>
              <w:t>“</w:t>
            </w:r>
            <w:r>
              <w:rPr>
                <w:rFonts w:ascii="SimSun" w:hAnsi="SimSun" w:eastAsia="SimSun" w:cs="SimSun"/>
                <w:sz w:val="23"/>
                <w:szCs w:val="23"/>
                <w:spacing w:val="8"/>
              </w:rPr>
              <w:t>节能、降耗、减污</w:t>
            </w:r>
            <w:r>
              <w:rPr>
                <w:rFonts w:ascii="Times New Roman" w:hAnsi="Times New Roman" w:eastAsia="Times New Roman" w:cs="Times New Roman"/>
                <w:sz w:val="23"/>
                <w:szCs w:val="23"/>
                <w:spacing w:val="8"/>
              </w:rPr>
              <w:t>”</w:t>
            </w:r>
            <w:r>
              <w:rPr>
                <w:rFonts w:ascii="SimSun" w:hAnsi="SimSun" w:eastAsia="SimSun" w:cs="SimSun"/>
                <w:sz w:val="23"/>
                <w:szCs w:val="23"/>
                <w:spacing w:val="8"/>
              </w:rPr>
              <w:t>为目标，有效的控制</w:t>
            </w:r>
          </w:p>
          <w:p>
            <w:pPr>
              <w:ind w:left="109"/>
              <w:spacing w:line="227" w:lineRule="auto"/>
              <w:rPr>
                <w:rFonts w:ascii="SimSun" w:hAnsi="SimSun" w:eastAsia="SimSun" w:cs="SimSun"/>
                <w:sz w:val="23"/>
                <w:szCs w:val="23"/>
              </w:rPr>
            </w:pPr>
            <w:r>
              <w:rPr>
                <w:rFonts w:ascii="SimSun" w:hAnsi="SimSun" w:eastAsia="SimSun" w:cs="SimSun"/>
                <w:sz w:val="23"/>
                <w:szCs w:val="23"/>
                <w:spacing w:val="14"/>
              </w:rPr>
              <w:t>污</w:t>
            </w:r>
            <w:r>
              <w:rPr>
                <w:rFonts w:ascii="SimSun" w:hAnsi="SimSun" w:eastAsia="SimSun" w:cs="SimSun"/>
                <w:sz w:val="23"/>
                <w:szCs w:val="23"/>
                <w:spacing w:val="12"/>
              </w:rPr>
              <w:t>染及资源利用水平。项目的水、气等资源利用不会突破区域的资</w:t>
            </w:r>
          </w:p>
        </w:tc>
      </w:tr>
    </w:tbl>
    <w:p>
      <w:pPr>
        <w:rPr>
          <w:rFonts w:ascii="Arial"/>
          <w:sz w:val="21"/>
        </w:rPr>
      </w:pPr>
      <w:r/>
    </w:p>
    <w:p>
      <w:pPr>
        <w:sectPr>
          <w:footerReference w:type="default" r:id="rId22"/>
          <w:pgSz w:w="11906" w:h="16839"/>
          <w:pgMar w:top="400" w:right="1388" w:bottom="1240" w:left="1387" w:header="0" w:footer="1080" w:gutter="0"/>
        </w:sectPr>
        <w:rPr/>
      </w:pPr>
    </w:p>
    <w:p>
      <w:pPr>
        <w:rPr/>
      </w:pPr>
      <w:r>
        <w:pict>
          <v:rect id="_x0000_s1" style="position:absolute;margin-left:517.01pt;margin-top:305.35pt;mso-position-vertical-relative:page;mso-position-horizontal-relative:page;width:0.5pt;height:458.75pt;z-index:251658240;" o:allowincell="f" fillcolor="#000000" filled="true" stroked="false"/>
        </w:pict>
      </w:r>
      <w:r>
        <w:pict>
          <v:shape id="_x0000_s2" style="position:absolute;margin-left:170.16pt;margin-top:305.35pt;mso-position-vertical-relative:page;mso-position-horizontal-relative:page;width:347.35pt;height:459.25pt;z-index:251659264;" o:allowincell="f" filled="false" strokecolor="#000000" strokeweight="0.48pt" coordsize="6947,9185" coordorigin="0,0" path="m0,9179l6946,9179m4,0l4,9175e">
            <v:stroke joinstyle="bevel" miterlimit="2"/>
          </v:shape>
        </w:pict>
      </w:r>
      <w:r/>
    </w:p>
    <w:p>
      <w:pPr>
        <w:rPr/>
      </w:pPr>
      <w:r/>
    </w:p>
    <w:p>
      <w:pPr>
        <w:rPr/>
      </w:pPr>
      <w:r/>
    </w:p>
    <w:p>
      <w:pPr>
        <w:rPr/>
      </w:pPr>
      <w:r/>
    </w:p>
    <w:p>
      <w:pPr>
        <w:spacing w:line="51" w:lineRule="exact"/>
        <w:rPr/>
      </w:pPr>
      <w:r/>
    </w:p>
    <w:tbl>
      <w:tblPr>
        <w:tblStyle w:val="2"/>
        <w:tblW w:w="9104"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62"/>
        <w:gridCol w:w="2018"/>
        <w:gridCol w:w="3161"/>
        <w:gridCol w:w="1566"/>
        <w:gridCol w:w="497"/>
      </w:tblGrid>
      <w:tr>
        <w:trPr>
          <w:trHeight w:val="4688" w:hRule="atLeast"/>
        </w:trPr>
        <w:tc>
          <w:tcPr>
            <w:tcW w:w="1862" w:type="dxa"/>
            <w:vAlign w:val="top"/>
            <w:vMerge w:val="restart"/>
            <w:tcBorders>
              <w:left w:val="single" w:color="000000" w:sz="10" w:space="0"/>
              <w:bottom w:val="none" w:color="000000" w:sz="2" w:space="0"/>
            </w:tcBorders>
          </w:tcPr>
          <w:p>
            <w:pPr>
              <w:rPr>
                <w:rFonts w:ascii="Arial"/>
                <w:sz w:val="21"/>
              </w:rPr>
            </w:pPr>
            <w:r/>
          </w:p>
        </w:tc>
        <w:tc>
          <w:tcPr>
            <w:tcW w:w="7242" w:type="dxa"/>
            <w:vAlign w:val="top"/>
            <w:gridSpan w:val="4"/>
            <w:tcBorders>
              <w:right w:val="single" w:color="000000" w:sz="10" w:space="0"/>
            </w:tcBorders>
          </w:tcPr>
          <w:sdt>
            <w:sdtPr>
              <w:rPr>
                <w:rFonts w:ascii="SimSun" w:hAnsi="SimSun" w:eastAsia="SimSun" w:cs="SimSun"/>
                <w:sz w:val="23"/>
                <w:szCs w:val="23"/>
              </w:rPr>
              <w:docPartObj>
                <w:docPartGallery w:val="Table of Contents"/>
                <w:docPartUnique/>
              </w:docPartObj>
            </w:sdtPr>
            <w:sdtEndPr>
              <w:rPr>
                <w:rFonts w:ascii="Times New Roman" w:hAnsi="Times New Roman" w:eastAsia="Times New Roman" w:cs="Times New Roman"/>
                <w:sz w:val="23"/>
                <w:szCs w:val="23"/>
              </w:rPr>
            </w:sdtEndPr>
            <w:sdtContent>
              <w:p>
                <w:pPr>
                  <w:ind w:left="106"/>
                  <w:spacing w:before="216" w:line="228" w:lineRule="auto"/>
                  <w:rPr>
                    <w:rFonts w:ascii="SimSun" w:hAnsi="SimSun" w:eastAsia="SimSun" w:cs="SimSun"/>
                    <w:sz w:val="23"/>
                    <w:szCs w:val="23"/>
                  </w:rPr>
                </w:pPr>
                <w:r>
                  <w:rPr>
                    <w:rFonts w:ascii="SimSun" w:hAnsi="SimSun" w:eastAsia="SimSun" w:cs="SimSun"/>
                    <w:sz w:val="23"/>
                    <w:szCs w:val="23"/>
                    <w:spacing w:val="7"/>
                  </w:rPr>
                  <w:t>源利用上线</w:t>
                </w:r>
                <w:r>
                  <w:rPr>
                    <w:rFonts w:ascii="SimSun" w:hAnsi="SimSun" w:eastAsia="SimSun" w:cs="SimSun"/>
                    <w:sz w:val="23"/>
                    <w:szCs w:val="23"/>
                    <w:spacing w:val="6"/>
                  </w:rPr>
                  <w:t>。</w:t>
                </w:r>
              </w:p>
              <w:p>
                <w:pPr>
                  <w:ind w:left="598"/>
                  <w:spacing w:before="237" w:line="227" w:lineRule="auto"/>
                  <w:rPr>
                    <w:rFonts w:ascii="SimSun" w:hAnsi="SimSun" w:eastAsia="SimSun" w:cs="SimSun"/>
                    <w:sz w:val="23"/>
                    <w:szCs w:val="23"/>
                  </w:rPr>
                </w:pPr>
                <w:r>
                  <w:rPr>
                    <w:rFonts w:ascii="SimSun" w:hAnsi="SimSun" w:eastAsia="SimSun" w:cs="SimSun"/>
                    <w:sz w:val="23"/>
                    <w:szCs w:val="23"/>
                    <w:spacing w:val="19"/>
                  </w:rPr>
                  <w:t>(</w:t>
                </w:r>
                <w:r>
                  <w:rPr>
                    <w:rFonts w:ascii="Times New Roman" w:hAnsi="Times New Roman" w:eastAsia="Times New Roman" w:cs="Times New Roman"/>
                    <w:sz w:val="23"/>
                    <w:szCs w:val="23"/>
                    <w:spacing w:val="15"/>
                  </w:rPr>
                  <w:t>4</w:t>
                </w:r>
                <w:r>
                  <w:rPr>
                    <w:rFonts w:ascii="SimSun" w:hAnsi="SimSun" w:eastAsia="SimSun" w:cs="SimSun"/>
                    <w:sz w:val="23"/>
                    <w:szCs w:val="23"/>
                    <w:spacing w:val="15"/>
                  </w:rPr>
                  <w:t>)</w:t>
                </w:r>
                <w:r>
                  <w:rPr>
                    <w:rFonts w:ascii="SimSun" w:hAnsi="SimSun" w:eastAsia="SimSun" w:cs="SimSun"/>
                    <w:sz w:val="23"/>
                    <w:szCs w:val="23"/>
                    <w:spacing w:val="15"/>
                  </w:rPr>
                  <w:t xml:space="preserve"> </w:t>
                </w:r>
                <w:r>
                  <w:rPr>
                    <w:rFonts w:ascii="SimSun" w:hAnsi="SimSun" w:eastAsia="SimSun" w:cs="SimSun"/>
                    <w:sz w:val="23"/>
                    <w:szCs w:val="23"/>
                    <w:spacing w:val="15"/>
                  </w:rPr>
                  <w:t>环境准入负面清单相符性</w:t>
                </w:r>
              </w:p>
              <w:p>
                <w:pPr>
                  <w:ind w:left="587"/>
                  <w:spacing w:before="235" w:line="227" w:lineRule="auto"/>
                  <w:rPr>
                    <w:rFonts w:ascii="Times New Roman" w:hAnsi="Times New Roman" w:eastAsia="Times New Roman" w:cs="Times New Roman"/>
                    <w:sz w:val="23"/>
                    <w:szCs w:val="23"/>
                  </w:rPr>
                </w:pPr>
                <w:r>
                  <w:rPr>
                    <w:rFonts w:ascii="SimSun" w:hAnsi="SimSun" w:eastAsia="SimSun" w:cs="SimSun"/>
                    <w:sz w:val="23"/>
                    <w:szCs w:val="23"/>
                    <w:spacing w:val="16"/>
                  </w:rPr>
                  <w:t>根</w:t>
                </w:r>
                <w:r>
                  <w:rPr>
                    <w:rFonts w:ascii="SimSun" w:hAnsi="SimSun" w:eastAsia="SimSun" w:cs="SimSun"/>
                    <w:sz w:val="23"/>
                    <w:szCs w:val="23"/>
                    <w:spacing w:val="11"/>
                  </w:rPr>
                  <w:t>据</w:t>
                </w:r>
                <w:r>
                  <w:rPr>
                    <w:rFonts w:ascii="SimSun" w:hAnsi="SimSun" w:eastAsia="SimSun" w:cs="SimSun"/>
                    <w:sz w:val="23"/>
                    <w:szCs w:val="23"/>
                    <w:spacing w:val="8"/>
                  </w:rPr>
                  <w:t>《新乡市“三线一单”生态环境准入清单》</w:t>
                </w:r>
                <w:r>
                  <w:rPr>
                    <w:rFonts w:ascii="SimSun" w:hAnsi="SimSun" w:eastAsia="SimSun" w:cs="SimSun"/>
                    <w:sz w:val="23"/>
                    <w:szCs w:val="23"/>
                    <w:spacing w:val="8"/>
                  </w:rPr>
                  <w:t xml:space="preserve">  </w:t>
                </w:r>
                <w:r>
                  <w:rPr>
                    <w:rFonts w:ascii="SimSun" w:hAnsi="SimSun" w:eastAsia="SimSun" w:cs="SimSun"/>
                    <w:sz w:val="23"/>
                    <w:szCs w:val="23"/>
                    <w:spacing w:val="8"/>
                  </w:rPr>
                  <w:t>(</w:t>
                </w:r>
                <w:r>
                  <w:rPr>
                    <w:rFonts w:ascii="Times New Roman" w:hAnsi="Times New Roman" w:eastAsia="Times New Roman" w:cs="Times New Roman"/>
                    <w:sz w:val="23"/>
                    <w:szCs w:val="23"/>
                    <w:spacing w:val="8"/>
                  </w:rPr>
                  <w:t>2021</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年</w:t>
                </w:r>
                <w:r>
                  <w:rPr>
                    <w:rFonts w:ascii="SimSun" w:hAnsi="SimSun" w:eastAsia="SimSun" w:cs="SimSun"/>
                    <w:sz w:val="23"/>
                    <w:szCs w:val="23"/>
                    <w:spacing w:val="8"/>
                  </w:rPr>
                  <w:t xml:space="preserve"> </w:t>
                </w:r>
                <w:hyperlink w:history="true" w:anchor="_bookmark1">
                  <w:r>
                    <w:rPr>
                      <w:rFonts w:ascii="Times New Roman" w:hAnsi="Times New Roman" w:eastAsia="Times New Roman" w:cs="Times New Roman"/>
                      <w:sz w:val="23"/>
                      <w:szCs w:val="23"/>
                      <w:spacing w:val="8"/>
                    </w:rPr>
                    <w:t>1</w:t>
                  </w:r>
                </w:hyperlink>
                <w:r>
                  <w:rPr>
                    <w:rFonts w:ascii="Times New Roman" w:hAnsi="Times New Roman" w:eastAsia="Times New Roman" w:cs="Times New Roman"/>
                    <w:sz w:val="23"/>
                    <w:szCs w:val="23"/>
                    <w:spacing w:val="8"/>
                  </w:rPr>
                  <w:t>0</w:t>
                </w:r>
              </w:p>
            </w:sdtContent>
          </w:sdt>
          <w:p>
            <w:pPr>
              <w:ind w:left="109" w:right="97" w:firstLine="3"/>
              <w:spacing w:before="237" w:line="417" w:lineRule="auto"/>
              <w:rPr>
                <w:rFonts w:ascii="SimSun" w:hAnsi="SimSun" w:eastAsia="SimSun" w:cs="SimSun"/>
                <w:sz w:val="23"/>
                <w:szCs w:val="23"/>
              </w:rPr>
            </w:pPr>
            <w:r>
              <w:rPr>
                <w:rFonts w:ascii="SimSun" w:hAnsi="SimSun" w:eastAsia="SimSun" w:cs="SimSun"/>
                <w:sz w:val="23"/>
                <w:szCs w:val="23"/>
                <w:spacing w:val="22"/>
              </w:rPr>
              <w:t>月</w:t>
            </w:r>
            <w:r>
              <w:rPr>
                <w:rFonts w:ascii="SimSun" w:hAnsi="SimSun" w:eastAsia="SimSun" w:cs="SimSun"/>
                <w:sz w:val="23"/>
                <w:szCs w:val="23"/>
                <w:spacing w:val="16"/>
              </w:rPr>
              <w:t>)</w:t>
            </w:r>
            <w:r>
              <w:rPr>
                <w:rFonts w:ascii="SimSun" w:hAnsi="SimSun" w:eastAsia="SimSun" w:cs="SimSun"/>
                <w:sz w:val="23"/>
                <w:szCs w:val="23"/>
                <w:spacing w:val="11"/>
              </w:rPr>
              <w:t xml:space="preserve"> </w:t>
            </w:r>
            <w:r>
              <w:rPr>
                <w:rFonts w:ascii="SimSun" w:hAnsi="SimSun" w:eastAsia="SimSun" w:cs="SimSun"/>
                <w:sz w:val="23"/>
                <w:szCs w:val="23"/>
                <w:spacing w:val="11"/>
              </w:rPr>
              <w:t>，本项目所属单元位于原阳县城镇重点单元，属于重点管控单</w:t>
            </w:r>
            <w:r>
              <w:rPr>
                <w:rFonts w:ascii="SimSun" w:hAnsi="SimSun" w:eastAsia="SimSun" w:cs="SimSun"/>
                <w:sz w:val="23"/>
                <w:szCs w:val="23"/>
              </w:rPr>
              <w:t xml:space="preserve"> </w:t>
            </w:r>
            <w:r>
              <w:rPr>
                <w:rFonts w:ascii="SimSun" w:hAnsi="SimSun" w:eastAsia="SimSun" w:cs="SimSun"/>
                <w:sz w:val="23"/>
                <w:szCs w:val="23"/>
                <w:spacing w:val="14"/>
              </w:rPr>
              <w:t>元</w:t>
            </w:r>
            <w:r>
              <w:rPr>
                <w:rFonts w:ascii="SimSun" w:hAnsi="SimSun" w:eastAsia="SimSun" w:cs="SimSun"/>
                <w:sz w:val="23"/>
                <w:szCs w:val="23"/>
                <w:spacing w:val="8"/>
              </w:rPr>
              <w:t>，</w:t>
            </w:r>
            <w:r>
              <w:rPr>
                <w:rFonts w:ascii="SimSun" w:hAnsi="SimSun" w:eastAsia="SimSun" w:cs="SimSun"/>
                <w:sz w:val="23"/>
                <w:szCs w:val="23"/>
                <w:spacing w:val="7"/>
              </w:rPr>
              <w:t>环境管控单元编码为：</w:t>
            </w:r>
            <w:r>
              <w:rPr>
                <w:rFonts w:ascii="Times New Roman" w:hAnsi="Times New Roman" w:eastAsia="Times New Roman" w:cs="Times New Roman"/>
                <w:sz w:val="23"/>
                <w:szCs w:val="23"/>
              </w:rPr>
              <w:t>ZH</w:t>
            </w:r>
            <w:r>
              <w:rPr>
                <w:rFonts w:ascii="Times New Roman" w:hAnsi="Times New Roman" w:eastAsia="Times New Roman" w:cs="Times New Roman"/>
                <w:sz w:val="23"/>
                <w:szCs w:val="23"/>
                <w:spacing w:val="7"/>
              </w:rPr>
              <w:t>41072520002</w:t>
            </w:r>
            <w:r>
              <w:rPr>
                <w:rFonts w:ascii="SimSun" w:hAnsi="SimSun" w:eastAsia="SimSun" w:cs="SimSun"/>
                <w:sz w:val="23"/>
                <w:szCs w:val="23"/>
                <w:spacing w:val="7"/>
              </w:rPr>
              <w:t>。</w:t>
            </w:r>
          </w:p>
          <w:p>
            <w:pPr>
              <w:ind w:left="107" w:right="97" w:firstLine="479"/>
              <w:spacing w:before="1" w:line="417" w:lineRule="auto"/>
              <w:rPr>
                <w:rFonts w:ascii="SimSun" w:hAnsi="SimSun" w:eastAsia="SimSun" w:cs="SimSun"/>
                <w:sz w:val="23"/>
                <w:szCs w:val="23"/>
              </w:rPr>
            </w:pPr>
            <w:r>
              <w:rPr>
                <w:rFonts w:ascii="SimSun" w:hAnsi="SimSun" w:eastAsia="SimSun" w:cs="SimSun"/>
                <w:sz w:val="23"/>
                <w:szCs w:val="23"/>
                <w:spacing w:val="21"/>
              </w:rPr>
              <w:t>对</w:t>
            </w:r>
            <w:r>
              <w:rPr>
                <w:rFonts w:ascii="SimSun" w:hAnsi="SimSun" w:eastAsia="SimSun" w:cs="SimSun"/>
                <w:sz w:val="23"/>
                <w:szCs w:val="23"/>
                <w:spacing w:val="12"/>
              </w:rPr>
              <w:t>照河南省生态环境厅关于发布《河南省生态环境分区管控总</w:t>
            </w:r>
            <w:r>
              <w:rPr>
                <w:rFonts w:ascii="SimSun" w:hAnsi="SimSun" w:eastAsia="SimSun" w:cs="SimSun"/>
                <w:sz w:val="23"/>
                <w:szCs w:val="23"/>
              </w:rPr>
              <w:t xml:space="preserve"> </w:t>
            </w:r>
            <w:r>
              <w:rPr>
                <w:rFonts w:ascii="SimSun" w:hAnsi="SimSun" w:eastAsia="SimSun" w:cs="SimSun"/>
                <w:sz w:val="23"/>
                <w:szCs w:val="23"/>
                <w:spacing w:val="5"/>
              </w:rPr>
              <w:t>体要求</w:t>
            </w:r>
            <w:r>
              <w:rPr>
                <w:rFonts w:ascii="SimSun" w:hAnsi="SimSun" w:eastAsia="SimSun" w:cs="SimSun"/>
                <w:sz w:val="23"/>
                <w:szCs w:val="23"/>
                <w:spacing w:val="5"/>
              </w:rPr>
              <w:t xml:space="preserve"> </w:t>
            </w:r>
            <w:r>
              <w:rPr>
                <w:rFonts w:ascii="SimSun" w:hAnsi="SimSun" w:eastAsia="SimSun" w:cs="SimSun"/>
                <w:sz w:val="23"/>
                <w:szCs w:val="23"/>
                <w:spacing w:val="5"/>
              </w:rPr>
              <w:t>(试行)</w:t>
            </w:r>
            <w:r>
              <w:rPr>
                <w:rFonts w:ascii="SimSun" w:hAnsi="SimSun" w:eastAsia="SimSun" w:cs="SimSun"/>
                <w:sz w:val="23"/>
                <w:szCs w:val="23"/>
                <w:spacing w:val="5"/>
              </w:rPr>
              <w:t xml:space="preserve"> </w:t>
            </w:r>
            <w:r>
              <w:rPr>
                <w:rFonts w:ascii="SimSun" w:hAnsi="SimSun" w:eastAsia="SimSun" w:cs="SimSun"/>
                <w:sz w:val="23"/>
                <w:szCs w:val="23"/>
                <w:spacing w:val="5"/>
              </w:rPr>
              <w:t>的函》</w:t>
            </w:r>
            <w:r>
              <w:rPr>
                <w:rFonts w:ascii="SimSun" w:hAnsi="SimSun" w:eastAsia="SimSun" w:cs="SimSun"/>
                <w:sz w:val="23"/>
                <w:szCs w:val="23"/>
                <w:spacing w:val="5"/>
              </w:rPr>
              <w:t xml:space="preserve">  </w:t>
            </w:r>
            <w:r>
              <w:rPr>
                <w:rFonts w:ascii="SimSun" w:hAnsi="SimSun" w:eastAsia="SimSun" w:cs="SimSun"/>
                <w:sz w:val="23"/>
                <w:szCs w:val="23"/>
                <w:spacing w:val="5"/>
              </w:rPr>
              <w:t>(豫环函〔</w:t>
            </w:r>
            <w:r>
              <w:rPr>
                <w:rFonts w:ascii="Times New Roman" w:hAnsi="Times New Roman" w:eastAsia="Times New Roman" w:cs="Times New Roman"/>
                <w:sz w:val="23"/>
                <w:szCs w:val="23"/>
                <w:spacing w:val="5"/>
              </w:rPr>
              <w:t>2021</w:t>
            </w:r>
            <w:r>
              <w:rPr>
                <w:rFonts w:ascii="SimSun" w:hAnsi="SimSun" w:eastAsia="SimSun" w:cs="SimSun"/>
                <w:sz w:val="23"/>
                <w:szCs w:val="23"/>
                <w:spacing w:val="5"/>
              </w:rPr>
              <w:t>〕</w:t>
            </w:r>
            <w:r>
              <w:rPr>
                <w:rFonts w:ascii="Times New Roman" w:hAnsi="Times New Roman" w:eastAsia="Times New Roman" w:cs="Times New Roman"/>
                <w:sz w:val="23"/>
                <w:szCs w:val="23"/>
                <w:spacing w:val="5"/>
              </w:rPr>
              <w:t>171</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号)</w:t>
            </w:r>
            <w:r>
              <w:rPr>
                <w:rFonts w:ascii="SimSun" w:hAnsi="SimSun" w:eastAsia="SimSun" w:cs="SimSun"/>
                <w:sz w:val="23"/>
                <w:szCs w:val="23"/>
                <w:spacing w:val="5"/>
              </w:rPr>
              <w:t xml:space="preserve"> </w:t>
            </w:r>
            <w:r>
              <w:rPr>
                <w:rFonts w:ascii="SimSun" w:hAnsi="SimSun" w:eastAsia="SimSun" w:cs="SimSun"/>
                <w:sz w:val="23"/>
                <w:szCs w:val="23"/>
                <w:spacing w:val="5"/>
              </w:rPr>
              <w:t>及《新乡市</w:t>
            </w:r>
            <w:r>
              <w:rPr>
                <w:rFonts w:ascii="Times New Roman" w:hAnsi="Times New Roman" w:eastAsia="Times New Roman" w:cs="Times New Roman"/>
                <w:sz w:val="23"/>
                <w:szCs w:val="23"/>
                <w:spacing w:val="5"/>
              </w:rPr>
              <w:t>“</w:t>
            </w:r>
            <w:r>
              <w:rPr>
                <w:rFonts w:ascii="SimSun" w:hAnsi="SimSun" w:eastAsia="SimSun" w:cs="SimSun"/>
                <w:sz w:val="23"/>
                <w:szCs w:val="23"/>
                <w:spacing w:val="5"/>
              </w:rPr>
              <w:t>三</w:t>
            </w:r>
            <w:r>
              <w:rPr>
                <w:rFonts w:ascii="SimSun" w:hAnsi="SimSun" w:eastAsia="SimSun" w:cs="SimSun"/>
                <w:sz w:val="23"/>
                <w:szCs w:val="23"/>
              </w:rPr>
              <w:t>线</w:t>
            </w:r>
            <w:r>
              <w:rPr>
                <w:rFonts w:ascii="SimSun" w:hAnsi="SimSun" w:eastAsia="SimSun" w:cs="SimSun"/>
                <w:sz w:val="23"/>
                <w:szCs w:val="23"/>
              </w:rPr>
              <w:t xml:space="preserve"> </w:t>
            </w:r>
            <w:r>
              <w:rPr>
                <w:rFonts w:ascii="SimSun" w:hAnsi="SimSun" w:eastAsia="SimSun" w:cs="SimSun"/>
                <w:sz w:val="23"/>
                <w:szCs w:val="23"/>
                <w:spacing w:val="4"/>
              </w:rPr>
              <w:t>一单</w:t>
            </w:r>
            <w:r>
              <w:rPr>
                <w:rFonts w:ascii="Times New Roman" w:hAnsi="Times New Roman" w:eastAsia="Times New Roman" w:cs="Times New Roman"/>
                <w:sz w:val="23"/>
                <w:szCs w:val="23"/>
                <w:spacing w:val="4"/>
              </w:rPr>
              <w:t>”</w:t>
            </w:r>
            <w:r>
              <w:rPr>
                <w:rFonts w:ascii="SimSun" w:hAnsi="SimSun" w:eastAsia="SimSun" w:cs="SimSun"/>
                <w:sz w:val="23"/>
                <w:szCs w:val="23"/>
                <w:spacing w:val="3"/>
              </w:rPr>
              <w:t>生</w:t>
            </w:r>
            <w:r>
              <w:rPr>
                <w:rFonts w:ascii="SimSun" w:hAnsi="SimSun" w:eastAsia="SimSun" w:cs="SimSun"/>
                <w:sz w:val="23"/>
                <w:szCs w:val="23"/>
                <w:spacing w:val="2"/>
              </w:rPr>
              <w:t>态环境准入清单》</w:t>
            </w:r>
            <w:r>
              <w:rPr>
                <w:rFonts w:ascii="SimSun" w:hAnsi="SimSun" w:eastAsia="SimSun" w:cs="SimSun"/>
                <w:sz w:val="23"/>
                <w:szCs w:val="23"/>
                <w:spacing w:val="2"/>
              </w:rPr>
              <w:t xml:space="preserve">  </w:t>
            </w:r>
            <w:r>
              <w:rPr>
                <w:rFonts w:ascii="SimSun" w:hAnsi="SimSun" w:eastAsia="SimSun" w:cs="SimSun"/>
                <w:sz w:val="23"/>
                <w:szCs w:val="23"/>
                <w:spacing w:val="2"/>
              </w:rPr>
              <w:t>(</w:t>
            </w:r>
            <w:r>
              <w:rPr>
                <w:rFonts w:ascii="Times New Roman" w:hAnsi="Times New Roman" w:eastAsia="Times New Roman" w:cs="Times New Roman"/>
                <w:sz w:val="23"/>
                <w:szCs w:val="23"/>
                <w:spacing w:val="2"/>
              </w:rPr>
              <w:t>2021</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年</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10</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月)</w:t>
            </w:r>
            <w:r>
              <w:rPr>
                <w:rFonts w:ascii="SimSun" w:hAnsi="SimSun" w:eastAsia="SimSun" w:cs="SimSun"/>
                <w:sz w:val="23"/>
                <w:szCs w:val="23"/>
                <w:spacing w:val="2"/>
              </w:rPr>
              <w:t xml:space="preserve"> </w:t>
            </w:r>
            <w:r>
              <w:rPr>
                <w:rFonts w:ascii="SimSun" w:hAnsi="SimSun" w:eastAsia="SimSun" w:cs="SimSun"/>
                <w:sz w:val="23"/>
                <w:szCs w:val="23"/>
                <w:spacing w:val="2"/>
              </w:rPr>
              <w:t>，对比分析如下：</w:t>
            </w:r>
          </w:p>
          <w:p>
            <w:pPr>
              <w:ind w:left="1154"/>
              <w:spacing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0"/>
              </w:rPr>
              <w:t>表</w:t>
            </w:r>
            <w:r>
              <w:rPr>
                <w:rFonts w:ascii="SimSun" w:hAnsi="SimSun" w:eastAsia="SimSun" w:cs="SimSun"/>
                <w:sz w:val="23"/>
                <w:szCs w:val="23"/>
                <w:spacing w:val="10"/>
              </w:rPr>
              <w:t xml:space="preserve"> </w:t>
            </w:r>
            <w:r>
              <w:rPr>
                <w:rFonts w:ascii="Times New Roman" w:hAnsi="Times New Roman" w:eastAsia="Times New Roman" w:cs="Times New Roman"/>
                <w:sz w:val="23"/>
                <w:szCs w:val="23"/>
                <w:b/>
                <w:bCs/>
                <w:spacing w:val="10"/>
              </w:rPr>
              <w:t>1</w:t>
            </w:r>
            <w:r>
              <w:rPr>
                <w:rFonts w:ascii="Times New Roman" w:hAnsi="Times New Roman" w:eastAsia="Times New Roman" w:cs="Times New Roman"/>
                <w:sz w:val="23"/>
                <w:szCs w:val="23"/>
                <w:spacing w:val="8"/>
              </w:rPr>
              <w:t xml:space="preserve"> </w:t>
            </w:r>
            <w:r>
              <w:rPr>
                <w:rFonts w:ascii="Times New Roman" w:hAnsi="Times New Roman" w:eastAsia="Times New Roman" w:cs="Times New Roman"/>
                <w:sz w:val="23"/>
                <w:szCs w:val="23"/>
                <w:spacing w:val="5"/>
              </w:rPr>
              <w:t xml:space="preserve">      </w:t>
            </w:r>
            <w:r>
              <w:rPr>
                <w:rFonts w:ascii="SimSun" w:hAnsi="SimSun" w:eastAsia="SimSun" w:cs="SimSun"/>
                <w:sz w:val="23"/>
                <w:szCs w:val="23"/>
                <w14:textOutline w14:w="4358" w14:cap="sq" w14:cmpd="sng">
                  <w14:solidFill>
                    <w14:srgbClr w14:val="000000"/>
                  </w14:solidFill>
                  <w14:prstDash w14:val="solid"/>
                  <w14:bevel/>
                </w14:textOutline>
                <w:spacing w:val="5"/>
              </w:rPr>
              <w:t>与生态环境准入清单相符性分析一览表</w:t>
            </w:r>
          </w:p>
        </w:tc>
      </w:tr>
      <w:tr>
        <w:trPr>
          <w:trHeight w:val="1263"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2018" w:type="dxa"/>
            <w:vAlign w:val="top"/>
          </w:tcPr>
          <w:p>
            <w:pPr>
              <w:spacing w:line="459" w:lineRule="auto"/>
              <w:rPr>
                <w:rFonts w:ascii="Arial"/>
                <w:sz w:val="21"/>
              </w:rPr>
            </w:pPr>
            <w:r/>
          </w:p>
          <w:p>
            <w:pPr>
              <w:ind w:left="247"/>
              <w:spacing w:before="65" w:line="228" w:lineRule="auto"/>
              <w:outlineLvl w:val="0"/>
              <w:rPr>
                <w:rFonts w:ascii="SimSun" w:hAnsi="SimSun" w:eastAsia="SimSun" w:cs="SimSun"/>
                <w:sz w:val="20"/>
                <w:szCs w:val="20"/>
              </w:rPr>
            </w:pPr>
            <w:r>
              <w:rPr>
                <w:rFonts w:ascii="SimSun" w:hAnsi="SimSun" w:eastAsia="SimSun" w:cs="SimSun"/>
                <w:sz w:val="20"/>
                <w:szCs w:val="20"/>
                <w:spacing w:val="13"/>
              </w:rPr>
              <w:t>环</w:t>
            </w:r>
            <w:r>
              <w:rPr>
                <w:rFonts w:ascii="SimSun" w:hAnsi="SimSun" w:eastAsia="SimSun" w:cs="SimSun"/>
                <w:sz w:val="20"/>
                <w:szCs w:val="20"/>
                <w:spacing w:val="8"/>
              </w:rPr>
              <w:t>境管控单元名称</w:t>
            </w:r>
          </w:p>
        </w:tc>
        <w:tc>
          <w:tcPr>
            <w:tcW w:w="3161" w:type="dxa"/>
            <w:vAlign w:val="top"/>
          </w:tcPr>
          <w:p>
            <w:pPr>
              <w:spacing w:line="459" w:lineRule="auto"/>
              <w:rPr>
                <w:rFonts w:ascii="Arial"/>
                <w:sz w:val="21"/>
              </w:rPr>
            </w:pPr>
            <w:r/>
          </w:p>
          <w:p>
            <w:pPr>
              <w:ind w:left="1174"/>
              <w:spacing w:before="65" w:line="228" w:lineRule="auto"/>
              <w:rPr>
                <w:rFonts w:ascii="SimSun" w:hAnsi="SimSun" w:eastAsia="SimSun" w:cs="SimSun"/>
                <w:sz w:val="20"/>
                <w:szCs w:val="20"/>
              </w:rPr>
            </w:pPr>
            <w:r>
              <w:rPr>
                <w:rFonts w:ascii="SimSun" w:hAnsi="SimSun" w:eastAsia="SimSun" w:cs="SimSun"/>
                <w:sz w:val="20"/>
                <w:szCs w:val="20"/>
                <w:spacing w:val="6"/>
              </w:rPr>
              <w:t>管控要求</w:t>
            </w:r>
          </w:p>
        </w:tc>
        <w:tc>
          <w:tcPr>
            <w:tcW w:w="1566" w:type="dxa"/>
            <w:vAlign w:val="top"/>
          </w:tcPr>
          <w:p>
            <w:pPr>
              <w:spacing w:line="459" w:lineRule="auto"/>
              <w:rPr>
                <w:rFonts w:ascii="Arial"/>
                <w:sz w:val="21"/>
              </w:rPr>
            </w:pPr>
            <w:r/>
          </w:p>
          <w:p>
            <w:pPr>
              <w:ind w:left="274"/>
              <w:spacing w:before="65" w:line="227" w:lineRule="auto"/>
              <w:rPr>
                <w:rFonts w:ascii="SimSun" w:hAnsi="SimSun" w:eastAsia="SimSun" w:cs="SimSun"/>
                <w:sz w:val="20"/>
                <w:szCs w:val="20"/>
              </w:rPr>
            </w:pPr>
            <w:r>
              <w:rPr>
                <w:rFonts w:ascii="SimSun" w:hAnsi="SimSun" w:eastAsia="SimSun" w:cs="SimSun"/>
                <w:sz w:val="20"/>
                <w:szCs w:val="20"/>
                <w:spacing w:val="8"/>
              </w:rPr>
              <w:t>本项目情</w:t>
            </w:r>
            <w:r>
              <w:rPr>
                <w:rFonts w:ascii="SimSun" w:hAnsi="SimSun" w:eastAsia="SimSun" w:cs="SimSun"/>
                <w:sz w:val="20"/>
                <w:szCs w:val="20"/>
                <w:spacing w:val="7"/>
              </w:rPr>
              <w:t>况</w:t>
            </w:r>
          </w:p>
        </w:tc>
        <w:tc>
          <w:tcPr>
            <w:tcW w:w="497" w:type="dxa"/>
            <w:vAlign w:val="top"/>
            <w:textDirection w:val="tbRlV"/>
            <w:tcBorders>
              <w:right w:val="single" w:color="000000" w:sz="10" w:space="0"/>
            </w:tcBorders>
          </w:tcPr>
          <w:p>
            <w:pPr>
              <w:ind w:left="119"/>
              <w:spacing w:before="204" w:line="215" w:lineRule="auto"/>
              <w:rPr>
                <w:rFonts w:ascii="SimSun" w:hAnsi="SimSun" w:eastAsia="SimSun" w:cs="SimSun"/>
                <w:sz w:val="20"/>
                <w:szCs w:val="20"/>
              </w:rPr>
            </w:pPr>
            <w:r>
              <w:rPr>
                <w:rFonts w:ascii="SimSun" w:hAnsi="SimSun" w:eastAsia="SimSun" w:cs="SimSun"/>
                <w:sz w:val="20"/>
                <w:szCs w:val="20"/>
                <w:spacing w:val="-16"/>
              </w:rPr>
              <w:t>是</w:t>
            </w:r>
            <w:r>
              <w:rPr>
                <w:rFonts w:ascii="SimSun" w:hAnsi="SimSun" w:eastAsia="SimSun" w:cs="SimSun"/>
                <w:sz w:val="20"/>
                <w:szCs w:val="20"/>
                <w:spacing w:val="-10"/>
              </w:rPr>
              <w:t xml:space="preserve"> </w:t>
            </w:r>
            <w:r>
              <w:rPr>
                <w:rFonts w:ascii="SimSun" w:hAnsi="SimSun" w:eastAsia="SimSun" w:cs="SimSun"/>
                <w:sz w:val="20"/>
                <w:szCs w:val="20"/>
                <w:spacing w:val="-10"/>
              </w:rPr>
              <w:t>否</w:t>
            </w:r>
            <w:r>
              <w:rPr>
                <w:rFonts w:ascii="SimSun" w:hAnsi="SimSun" w:eastAsia="SimSun" w:cs="SimSun"/>
                <w:sz w:val="20"/>
                <w:szCs w:val="20"/>
                <w:spacing w:val="-10"/>
              </w:rPr>
              <w:t xml:space="preserve"> </w:t>
            </w:r>
            <w:r>
              <w:rPr>
                <w:rFonts w:ascii="SimSun" w:hAnsi="SimSun" w:eastAsia="SimSun" w:cs="SimSun"/>
                <w:sz w:val="20"/>
                <w:szCs w:val="20"/>
                <w:spacing w:val="-10"/>
              </w:rPr>
              <w:t>符</w:t>
            </w:r>
            <w:r>
              <w:rPr>
                <w:rFonts w:ascii="SimSun" w:hAnsi="SimSun" w:eastAsia="SimSun" w:cs="SimSun"/>
                <w:sz w:val="20"/>
                <w:szCs w:val="20"/>
                <w:spacing w:val="-10"/>
              </w:rPr>
              <w:t xml:space="preserve"> </w:t>
            </w:r>
            <w:r>
              <w:rPr>
                <w:rFonts w:ascii="SimSun" w:hAnsi="SimSun" w:eastAsia="SimSun" w:cs="SimSun"/>
                <w:sz w:val="20"/>
                <w:szCs w:val="20"/>
                <w:spacing w:val="-10"/>
              </w:rPr>
              <w:t>合</w:t>
            </w:r>
          </w:p>
        </w:tc>
      </w:tr>
      <w:tr>
        <w:trPr>
          <w:trHeight w:val="7952" w:hRule="atLeast"/>
        </w:trPr>
        <w:tc>
          <w:tcPr>
            <w:tcW w:w="1862" w:type="dxa"/>
            <w:vAlign w:val="top"/>
            <w:vMerge w:val="continue"/>
            <w:tcBorders>
              <w:left w:val="single" w:color="000000" w:sz="10" w:space="0"/>
              <w:top w:val="none" w:color="000000" w:sz="2" w:space="0"/>
            </w:tcBorders>
          </w:tcPr>
          <w:p>
            <w:pPr>
              <w:rPr>
                <w:rFonts w:ascii="Arial"/>
                <w:sz w:val="21"/>
              </w:rPr>
            </w:pPr>
            <w:r/>
          </w:p>
        </w:tc>
        <w:tc>
          <w:tcPr>
            <w:tcW w:w="2018"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770" w:right="95" w:hanging="524"/>
              <w:spacing w:before="65" w:line="266" w:lineRule="auto"/>
              <w:rPr>
                <w:rFonts w:ascii="SimSun" w:hAnsi="SimSun" w:eastAsia="SimSun" w:cs="SimSun"/>
                <w:sz w:val="20"/>
                <w:szCs w:val="20"/>
              </w:rPr>
            </w:pPr>
            <w:r>
              <w:rPr>
                <w:rFonts w:ascii="SimSun" w:hAnsi="SimSun" w:eastAsia="SimSun" w:cs="SimSun"/>
                <w:sz w:val="20"/>
                <w:szCs w:val="20"/>
                <w:spacing w:val="9"/>
              </w:rPr>
              <w:t>河南省产业发展</w:t>
            </w:r>
            <w:r>
              <w:rPr>
                <w:rFonts w:ascii="SimSun" w:hAnsi="SimSun" w:eastAsia="SimSun" w:cs="SimSun"/>
                <w:sz w:val="20"/>
                <w:szCs w:val="20"/>
                <w:spacing w:val="7"/>
              </w:rPr>
              <w:t>总</w:t>
            </w:r>
            <w:r>
              <w:rPr>
                <w:rFonts w:ascii="SimSun" w:hAnsi="SimSun" w:eastAsia="SimSun" w:cs="SimSun"/>
                <w:sz w:val="20"/>
                <w:szCs w:val="20"/>
              </w:rPr>
              <w:t xml:space="preserve"> </w:t>
            </w:r>
            <w:r>
              <w:rPr>
                <w:rFonts w:ascii="SimSun" w:hAnsi="SimSun" w:eastAsia="SimSun" w:cs="SimSun"/>
                <w:sz w:val="20"/>
                <w:szCs w:val="20"/>
                <w:spacing w:val="7"/>
              </w:rPr>
              <w:t>体要</w:t>
            </w:r>
            <w:r>
              <w:rPr>
                <w:rFonts w:ascii="SimSun" w:hAnsi="SimSun" w:eastAsia="SimSun" w:cs="SimSun"/>
                <w:sz w:val="20"/>
                <w:szCs w:val="20"/>
                <w:spacing w:val="6"/>
              </w:rPr>
              <w:t>求</w:t>
            </w:r>
          </w:p>
        </w:tc>
        <w:tc>
          <w:tcPr>
            <w:tcW w:w="3161" w:type="dxa"/>
            <w:vAlign w:val="top"/>
          </w:tcPr>
          <w:p>
            <w:pPr>
              <w:ind w:left="4" w:firstLine="22"/>
              <w:spacing w:before="35" w:line="252" w:lineRule="auto"/>
              <w:rPr>
                <w:rFonts w:ascii="SimSun" w:hAnsi="SimSun" w:eastAsia="SimSun" w:cs="SimSun"/>
                <w:sz w:val="20"/>
                <w:szCs w:val="20"/>
              </w:rPr>
            </w:pPr>
            <w:r>
              <w:rPr>
                <w:rFonts w:ascii="Times New Roman" w:hAnsi="Times New Roman" w:eastAsia="Times New Roman" w:cs="Times New Roman"/>
                <w:sz w:val="20"/>
                <w:szCs w:val="20"/>
                <w:spacing w:val="12"/>
              </w:rPr>
              <w:t>1</w:t>
            </w:r>
            <w:r>
              <w:rPr>
                <w:rFonts w:ascii="Times New Roman" w:hAnsi="Times New Roman" w:eastAsia="Times New Roman" w:cs="Times New Roman"/>
                <w:sz w:val="20"/>
                <w:szCs w:val="20"/>
                <w:spacing w:val="8"/>
              </w:rPr>
              <w:t>.</w:t>
            </w:r>
            <w:r>
              <w:rPr>
                <w:rFonts w:ascii="SimSun" w:hAnsi="SimSun" w:eastAsia="SimSun" w:cs="SimSun"/>
                <w:sz w:val="20"/>
                <w:szCs w:val="20"/>
                <w:spacing w:val="8"/>
              </w:rPr>
              <w:t>不断促进全省产业高质量发展。</w:t>
            </w:r>
            <w:r>
              <w:rPr>
                <w:rFonts w:ascii="SimSun" w:hAnsi="SimSun" w:eastAsia="SimSun" w:cs="SimSun"/>
                <w:sz w:val="20"/>
                <w:szCs w:val="20"/>
              </w:rPr>
              <w:t xml:space="preserve"> </w:t>
            </w:r>
            <w:r>
              <w:rPr>
                <w:rFonts w:ascii="SimSun" w:hAnsi="SimSun" w:eastAsia="SimSun" w:cs="SimSun"/>
                <w:sz w:val="20"/>
                <w:szCs w:val="20"/>
                <w:spacing w:val="10"/>
              </w:rPr>
              <w:t>培</w:t>
            </w:r>
            <w:r>
              <w:rPr>
                <w:rFonts w:ascii="SimSun" w:hAnsi="SimSun" w:eastAsia="SimSun" w:cs="SimSun"/>
                <w:sz w:val="20"/>
                <w:szCs w:val="20"/>
                <w:spacing w:val="7"/>
              </w:rPr>
              <w:t>育</w:t>
            </w:r>
            <w:r>
              <w:rPr>
                <w:rFonts w:ascii="SimSun" w:hAnsi="SimSun" w:eastAsia="SimSun" w:cs="SimSun"/>
                <w:sz w:val="20"/>
                <w:szCs w:val="20"/>
                <w:spacing w:val="5"/>
              </w:rPr>
              <w:t>壮大人工智能及新能源等新兴</w:t>
            </w:r>
            <w:r>
              <w:rPr>
                <w:rFonts w:ascii="SimSun" w:hAnsi="SimSun" w:eastAsia="SimSun" w:cs="SimSun"/>
                <w:sz w:val="20"/>
                <w:szCs w:val="20"/>
              </w:rPr>
              <w:t xml:space="preserve"> </w:t>
            </w:r>
            <w:r>
              <w:rPr>
                <w:rFonts w:ascii="SimSun" w:hAnsi="SimSun" w:eastAsia="SimSun" w:cs="SimSun"/>
                <w:sz w:val="20"/>
                <w:szCs w:val="20"/>
                <w:spacing w:val="12"/>
              </w:rPr>
              <w:t>产</w:t>
            </w:r>
            <w:r>
              <w:rPr>
                <w:rFonts w:ascii="SimSun" w:hAnsi="SimSun" w:eastAsia="SimSun" w:cs="SimSun"/>
                <w:sz w:val="20"/>
                <w:szCs w:val="20"/>
                <w:spacing w:val="10"/>
              </w:rPr>
              <w:t>业</w:t>
            </w:r>
            <w:r>
              <w:rPr>
                <w:rFonts w:ascii="SimSun" w:hAnsi="SimSun" w:eastAsia="SimSun" w:cs="SimSun"/>
                <w:sz w:val="20"/>
                <w:szCs w:val="20"/>
                <w:spacing w:val="6"/>
              </w:rPr>
              <w:t>；持续巩固提升装备、食品、</w:t>
            </w:r>
            <w:r>
              <w:rPr>
                <w:rFonts w:ascii="SimSun" w:hAnsi="SimSun" w:eastAsia="SimSun" w:cs="SimSun"/>
                <w:sz w:val="20"/>
                <w:szCs w:val="20"/>
              </w:rPr>
              <w:t xml:space="preserve"> </w:t>
            </w:r>
            <w:r>
              <w:rPr>
                <w:rFonts w:ascii="SimSun" w:hAnsi="SimSun" w:eastAsia="SimSun" w:cs="SimSun"/>
                <w:sz w:val="20"/>
                <w:szCs w:val="20"/>
                <w:spacing w:val="10"/>
              </w:rPr>
              <w:t>新</w:t>
            </w:r>
            <w:r>
              <w:rPr>
                <w:rFonts w:ascii="SimSun" w:hAnsi="SimSun" w:eastAsia="SimSun" w:cs="SimSun"/>
                <w:sz w:val="20"/>
                <w:szCs w:val="20"/>
                <w:spacing w:val="7"/>
              </w:rPr>
              <w:t>型</w:t>
            </w:r>
            <w:r>
              <w:rPr>
                <w:rFonts w:ascii="SimSun" w:hAnsi="SimSun" w:eastAsia="SimSun" w:cs="SimSun"/>
                <w:sz w:val="20"/>
                <w:szCs w:val="20"/>
                <w:spacing w:val="5"/>
              </w:rPr>
              <w:t>材料、汽车、电子信息等五大</w:t>
            </w:r>
            <w:r>
              <w:rPr>
                <w:rFonts w:ascii="SimSun" w:hAnsi="SimSun" w:eastAsia="SimSun" w:cs="SimSun"/>
                <w:sz w:val="20"/>
                <w:szCs w:val="20"/>
              </w:rPr>
              <w:t xml:space="preserve"> </w:t>
            </w:r>
            <w:r>
              <w:rPr>
                <w:rFonts w:ascii="SimSun" w:hAnsi="SimSun" w:eastAsia="SimSun" w:cs="SimSun"/>
                <w:sz w:val="20"/>
                <w:szCs w:val="20"/>
                <w:spacing w:val="10"/>
              </w:rPr>
              <w:t>制</w:t>
            </w:r>
            <w:r>
              <w:rPr>
                <w:rFonts w:ascii="SimSun" w:hAnsi="SimSun" w:eastAsia="SimSun" w:cs="SimSun"/>
                <w:sz w:val="20"/>
                <w:szCs w:val="20"/>
                <w:spacing w:val="7"/>
              </w:rPr>
              <w:t>造</w:t>
            </w:r>
            <w:r>
              <w:rPr>
                <w:rFonts w:ascii="SimSun" w:hAnsi="SimSun" w:eastAsia="SimSun" w:cs="SimSun"/>
                <w:sz w:val="20"/>
                <w:szCs w:val="20"/>
                <w:spacing w:val="5"/>
              </w:rPr>
              <w:t>业主导产业优势地位；做好产</w:t>
            </w:r>
            <w:r>
              <w:rPr>
                <w:rFonts w:ascii="SimSun" w:hAnsi="SimSun" w:eastAsia="SimSun" w:cs="SimSun"/>
                <w:sz w:val="20"/>
                <w:szCs w:val="20"/>
              </w:rPr>
              <w:t xml:space="preserve"> </w:t>
            </w:r>
            <w:r>
              <w:rPr>
                <w:rFonts w:ascii="SimSun" w:hAnsi="SimSun" w:eastAsia="SimSun" w:cs="SimSun"/>
                <w:sz w:val="20"/>
                <w:szCs w:val="20"/>
                <w:spacing w:val="12"/>
              </w:rPr>
              <w:t>业</w:t>
            </w:r>
            <w:r>
              <w:rPr>
                <w:rFonts w:ascii="SimSun" w:hAnsi="SimSun" w:eastAsia="SimSun" w:cs="SimSun"/>
                <w:sz w:val="20"/>
                <w:szCs w:val="20"/>
                <w:spacing w:val="10"/>
              </w:rPr>
              <w:t>链</w:t>
            </w:r>
            <w:r>
              <w:rPr>
                <w:rFonts w:ascii="SimSun" w:hAnsi="SimSun" w:eastAsia="SimSun" w:cs="SimSun"/>
                <w:sz w:val="20"/>
                <w:szCs w:val="20"/>
                <w:spacing w:val="6"/>
              </w:rPr>
              <w:t>、创新链、供应链、价值链、</w:t>
            </w:r>
            <w:r>
              <w:rPr>
                <w:rFonts w:ascii="SimSun" w:hAnsi="SimSun" w:eastAsia="SimSun" w:cs="SimSun"/>
                <w:sz w:val="20"/>
                <w:szCs w:val="20"/>
              </w:rPr>
              <w:t xml:space="preserve"> </w:t>
            </w:r>
            <w:r>
              <w:rPr>
                <w:rFonts w:ascii="SimSun" w:hAnsi="SimSun" w:eastAsia="SimSun" w:cs="SimSun"/>
                <w:sz w:val="20"/>
                <w:szCs w:val="20"/>
                <w:spacing w:val="12"/>
              </w:rPr>
              <w:t>制</w:t>
            </w:r>
            <w:r>
              <w:rPr>
                <w:rFonts w:ascii="SimSun" w:hAnsi="SimSun" w:eastAsia="SimSun" w:cs="SimSun"/>
                <w:sz w:val="20"/>
                <w:szCs w:val="20"/>
                <w:spacing w:val="9"/>
              </w:rPr>
              <w:t>度</w:t>
            </w:r>
            <w:r>
              <w:rPr>
                <w:rFonts w:ascii="SimSun" w:hAnsi="SimSun" w:eastAsia="SimSun" w:cs="SimSun"/>
                <w:sz w:val="20"/>
                <w:szCs w:val="20"/>
                <w:spacing w:val="6"/>
              </w:rPr>
              <w:t>链</w:t>
            </w:r>
            <w:r>
              <w:rPr>
                <w:rFonts w:ascii="Times New Roman" w:hAnsi="Times New Roman" w:eastAsia="Times New Roman" w:cs="Times New Roman"/>
                <w:sz w:val="20"/>
                <w:szCs w:val="20"/>
                <w:spacing w:val="6"/>
              </w:rPr>
              <w:t>“</w:t>
            </w:r>
            <w:r>
              <w:rPr>
                <w:rFonts w:ascii="SimSun" w:hAnsi="SimSun" w:eastAsia="SimSun" w:cs="SimSun"/>
                <w:sz w:val="20"/>
                <w:szCs w:val="20"/>
                <w:spacing w:val="6"/>
              </w:rPr>
              <w:t>五链</w:t>
            </w:r>
            <w:r>
              <w:rPr>
                <w:rFonts w:ascii="Times New Roman" w:hAnsi="Times New Roman" w:eastAsia="Times New Roman" w:cs="Times New Roman"/>
                <w:sz w:val="20"/>
                <w:szCs w:val="20"/>
                <w:spacing w:val="6"/>
              </w:rPr>
              <w:t>”</w:t>
            </w:r>
            <w:r>
              <w:rPr>
                <w:rFonts w:ascii="SimSun" w:hAnsi="SimSun" w:eastAsia="SimSun" w:cs="SimSun"/>
                <w:sz w:val="20"/>
                <w:szCs w:val="20"/>
                <w:spacing w:val="6"/>
              </w:rPr>
              <w:t>耦合，把新基建、新</w:t>
            </w:r>
            <w:r>
              <w:rPr>
                <w:rFonts w:ascii="SimSun" w:hAnsi="SimSun" w:eastAsia="SimSun" w:cs="SimSun"/>
                <w:sz w:val="20"/>
                <w:szCs w:val="20"/>
              </w:rPr>
              <w:t xml:space="preserve"> </w:t>
            </w:r>
            <w:r>
              <w:rPr>
                <w:rFonts w:ascii="SimSun" w:hAnsi="SimSun" w:eastAsia="SimSun" w:cs="SimSun"/>
                <w:sz w:val="20"/>
                <w:szCs w:val="20"/>
                <w:spacing w:val="12"/>
              </w:rPr>
              <w:t>技</w:t>
            </w:r>
            <w:r>
              <w:rPr>
                <w:rFonts w:ascii="SimSun" w:hAnsi="SimSun" w:eastAsia="SimSun" w:cs="SimSun"/>
                <w:sz w:val="20"/>
                <w:szCs w:val="20"/>
                <w:spacing w:val="10"/>
              </w:rPr>
              <w:t>术</w:t>
            </w:r>
            <w:r>
              <w:rPr>
                <w:rFonts w:ascii="SimSun" w:hAnsi="SimSun" w:eastAsia="SimSun" w:cs="SimSun"/>
                <w:sz w:val="20"/>
                <w:szCs w:val="20"/>
                <w:spacing w:val="6"/>
              </w:rPr>
              <w:t>、新材料、新装备、新产品、</w:t>
            </w:r>
            <w:r>
              <w:rPr>
                <w:rFonts w:ascii="SimSun" w:hAnsi="SimSun" w:eastAsia="SimSun" w:cs="SimSun"/>
                <w:sz w:val="20"/>
                <w:szCs w:val="20"/>
              </w:rPr>
              <w:t xml:space="preserve"> </w:t>
            </w:r>
            <w:r>
              <w:rPr>
                <w:rFonts w:ascii="SimSun" w:hAnsi="SimSun" w:eastAsia="SimSun" w:cs="SimSun"/>
                <w:sz w:val="20"/>
                <w:szCs w:val="20"/>
                <w:spacing w:val="22"/>
              </w:rPr>
              <w:t>新</w:t>
            </w:r>
            <w:r>
              <w:rPr>
                <w:rFonts w:ascii="SimSun" w:hAnsi="SimSun" w:eastAsia="SimSun" w:cs="SimSun"/>
                <w:sz w:val="20"/>
                <w:szCs w:val="20"/>
                <w:spacing w:val="20"/>
              </w:rPr>
              <w:t>业态作为高质量发展的主攻方</w:t>
            </w:r>
            <w:r>
              <w:rPr>
                <w:rFonts w:ascii="SimSun" w:hAnsi="SimSun" w:eastAsia="SimSun" w:cs="SimSun"/>
                <w:sz w:val="20"/>
                <w:szCs w:val="20"/>
              </w:rPr>
              <w:t xml:space="preserve"> </w:t>
            </w:r>
            <w:r>
              <w:rPr>
                <w:rFonts w:ascii="SimSun" w:hAnsi="SimSun" w:eastAsia="SimSun" w:cs="SimSun"/>
                <w:sz w:val="20"/>
                <w:szCs w:val="20"/>
                <w:spacing w:val="15"/>
              </w:rPr>
              <w:t>向。</w:t>
            </w:r>
            <w:r>
              <w:rPr>
                <w:rFonts w:ascii="SimSun" w:hAnsi="SimSun" w:eastAsia="SimSun" w:cs="SimSun"/>
                <w:sz w:val="20"/>
                <w:szCs w:val="20"/>
              </w:rPr>
              <w:t xml:space="preserve">                           </w:t>
            </w:r>
            <w:r>
              <w:rPr>
                <w:rFonts w:ascii="Times New Roman" w:hAnsi="Times New Roman" w:eastAsia="Times New Roman" w:cs="Times New Roman"/>
                <w:sz w:val="20"/>
                <w:szCs w:val="20"/>
                <w:spacing w:val="10"/>
              </w:rPr>
              <w:t>2</w:t>
            </w:r>
            <w:r>
              <w:rPr>
                <w:rFonts w:ascii="Times New Roman" w:hAnsi="Times New Roman" w:eastAsia="Times New Roman" w:cs="Times New Roman"/>
                <w:sz w:val="20"/>
                <w:szCs w:val="20"/>
                <w:spacing w:val="8"/>
              </w:rPr>
              <w:t>.</w:t>
            </w:r>
            <w:r>
              <w:rPr>
                <w:rFonts w:ascii="SimSun" w:hAnsi="SimSun" w:eastAsia="SimSun" w:cs="SimSun"/>
                <w:sz w:val="20"/>
                <w:szCs w:val="20"/>
                <w:spacing w:val="8"/>
              </w:rPr>
              <w:t>禁止新改扩建《产业结构调整指</w:t>
            </w:r>
            <w:r>
              <w:rPr>
                <w:rFonts w:ascii="SimSun" w:hAnsi="SimSun" w:eastAsia="SimSun" w:cs="SimSun"/>
                <w:sz w:val="20"/>
                <w:szCs w:val="20"/>
              </w:rPr>
              <w:t xml:space="preserve"> </w:t>
            </w:r>
            <w:r>
              <w:rPr>
                <w:rFonts w:ascii="SimSun" w:hAnsi="SimSun" w:eastAsia="SimSun" w:cs="SimSun"/>
                <w:sz w:val="20"/>
                <w:szCs w:val="20"/>
                <w:spacing w:val="-1"/>
              </w:rPr>
              <w:t>导目录</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Times New Roman" w:hAnsi="Times New Roman" w:eastAsia="Times New Roman" w:cs="Times New Roman"/>
                <w:sz w:val="20"/>
                <w:szCs w:val="20"/>
                <w:spacing w:val="-1"/>
              </w:rPr>
              <w:t>2019</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年本)</w:t>
            </w:r>
            <w:r>
              <w:rPr>
                <w:rFonts w:ascii="SimSun" w:hAnsi="SimSun" w:eastAsia="SimSun" w:cs="SimSun"/>
                <w:sz w:val="20"/>
                <w:szCs w:val="20"/>
                <w:spacing w:val="-1"/>
              </w:rPr>
              <w:t xml:space="preserve"> </w:t>
            </w:r>
            <w:r>
              <w:rPr>
                <w:rFonts w:ascii="SimSun" w:hAnsi="SimSun" w:eastAsia="SimSun" w:cs="SimSun"/>
                <w:sz w:val="20"/>
                <w:szCs w:val="20"/>
                <w:spacing w:val="-1"/>
              </w:rPr>
              <w:t>》明确</w:t>
            </w:r>
            <w:r>
              <w:rPr>
                <w:rFonts w:ascii="SimSun" w:hAnsi="SimSun" w:eastAsia="SimSun" w:cs="SimSun"/>
                <w:sz w:val="20"/>
                <w:szCs w:val="20"/>
              </w:rPr>
              <w:t>的淘汰</w:t>
            </w:r>
            <w:r>
              <w:rPr>
                <w:rFonts w:ascii="SimSun" w:hAnsi="SimSun" w:eastAsia="SimSun" w:cs="SimSun"/>
                <w:sz w:val="20"/>
                <w:szCs w:val="20"/>
              </w:rPr>
              <w:t xml:space="preserve"> </w:t>
            </w:r>
            <w:r>
              <w:rPr>
                <w:rFonts w:ascii="SimSun" w:hAnsi="SimSun" w:eastAsia="SimSun" w:cs="SimSun"/>
                <w:sz w:val="20"/>
                <w:szCs w:val="20"/>
                <w:spacing w:val="10"/>
              </w:rPr>
              <w:t>类</w:t>
            </w:r>
            <w:r>
              <w:rPr>
                <w:rFonts w:ascii="SimSun" w:hAnsi="SimSun" w:eastAsia="SimSun" w:cs="SimSun"/>
                <w:sz w:val="20"/>
                <w:szCs w:val="20"/>
                <w:spacing w:val="7"/>
              </w:rPr>
              <w:t>项</w:t>
            </w:r>
            <w:r>
              <w:rPr>
                <w:rFonts w:ascii="SimSun" w:hAnsi="SimSun" w:eastAsia="SimSun" w:cs="SimSun"/>
                <w:sz w:val="20"/>
                <w:szCs w:val="20"/>
                <w:spacing w:val="5"/>
              </w:rPr>
              <w:t>目；禁止引入《市场准入负面</w:t>
            </w:r>
            <w:r>
              <w:rPr>
                <w:rFonts w:ascii="SimSun" w:hAnsi="SimSun" w:eastAsia="SimSun" w:cs="SimSun"/>
                <w:sz w:val="20"/>
                <w:szCs w:val="20"/>
              </w:rPr>
              <w:t xml:space="preserve"> </w:t>
            </w:r>
            <w:r>
              <w:rPr>
                <w:rFonts w:ascii="SimSun" w:hAnsi="SimSun" w:eastAsia="SimSun" w:cs="SimSun"/>
                <w:sz w:val="20"/>
                <w:szCs w:val="20"/>
                <w:spacing w:val="-1"/>
              </w:rPr>
              <w:t>清单</w:t>
            </w:r>
            <w:r>
              <w:rPr>
                <w:rFonts w:ascii="SimSun" w:hAnsi="SimSun" w:eastAsia="SimSun" w:cs="SimSun"/>
                <w:sz w:val="20"/>
                <w:szCs w:val="20"/>
                <w:spacing w:val="-1"/>
              </w:rPr>
              <w:t xml:space="preserve"> </w:t>
            </w:r>
            <w:r>
              <w:rPr>
                <w:rFonts w:ascii="SimSun" w:hAnsi="SimSun" w:eastAsia="SimSun" w:cs="SimSun"/>
                <w:sz w:val="20"/>
                <w:szCs w:val="20"/>
                <w:spacing w:val="-1"/>
              </w:rPr>
              <w:t>(</w:t>
            </w:r>
            <w:r>
              <w:rPr>
                <w:rFonts w:ascii="Times New Roman" w:hAnsi="Times New Roman" w:eastAsia="Times New Roman" w:cs="Times New Roman"/>
                <w:sz w:val="20"/>
                <w:szCs w:val="20"/>
                <w:spacing w:val="-1"/>
              </w:rPr>
              <w:t>2020</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年版)</w:t>
            </w:r>
            <w:r>
              <w:rPr>
                <w:rFonts w:ascii="SimSun" w:hAnsi="SimSun" w:eastAsia="SimSun" w:cs="SimSun"/>
                <w:sz w:val="20"/>
                <w:szCs w:val="20"/>
                <w:spacing w:val="-1"/>
              </w:rPr>
              <w:t xml:space="preserve"> </w:t>
            </w:r>
            <w:r>
              <w:rPr>
                <w:rFonts w:ascii="SimSun" w:hAnsi="SimSun" w:eastAsia="SimSun" w:cs="SimSun"/>
                <w:sz w:val="20"/>
                <w:szCs w:val="20"/>
                <w:spacing w:val="-1"/>
              </w:rPr>
              <w:t>》禁止准入类</w:t>
            </w:r>
            <w:r>
              <w:rPr>
                <w:rFonts w:ascii="SimSun" w:hAnsi="SimSun" w:eastAsia="SimSun" w:cs="SimSun"/>
                <w:sz w:val="20"/>
                <w:szCs w:val="20"/>
              </w:rPr>
              <w:t>事</w:t>
            </w:r>
            <w:r>
              <w:rPr>
                <w:rFonts w:ascii="SimSun" w:hAnsi="SimSun" w:eastAsia="SimSun" w:cs="SimSun"/>
                <w:sz w:val="20"/>
                <w:szCs w:val="20"/>
              </w:rPr>
              <w:t xml:space="preserve"> </w:t>
            </w:r>
            <w:r>
              <w:rPr>
                <w:rFonts w:ascii="SimSun" w:hAnsi="SimSun" w:eastAsia="SimSun" w:cs="SimSun"/>
                <w:sz w:val="20"/>
                <w:szCs w:val="20"/>
                <w:spacing w:val="15"/>
              </w:rPr>
              <w:t>项。</w:t>
            </w:r>
            <w:r>
              <w:rPr>
                <w:rFonts w:ascii="SimSun" w:hAnsi="SimSun" w:eastAsia="SimSun" w:cs="SimSun"/>
                <w:sz w:val="20"/>
                <w:szCs w:val="20"/>
              </w:rPr>
              <w:t xml:space="preserve">                           </w:t>
            </w:r>
            <w:r>
              <w:rPr>
                <w:rFonts w:ascii="Times New Roman" w:hAnsi="Times New Roman" w:eastAsia="Times New Roman" w:cs="Times New Roman"/>
                <w:sz w:val="20"/>
                <w:szCs w:val="20"/>
                <w:spacing w:val="13"/>
              </w:rPr>
              <w:t>3</w:t>
            </w:r>
            <w:r>
              <w:rPr>
                <w:rFonts w:ascii="Times New Roman" w:hAnsi="Times New Roman" w:eastAsia="Times New Roman" w:cs="Times New Roman"/>
                <w:sz w:val="20"/>
                <w:szCs w:val="20"/>
                <w:spacing w:val="9"/>
              </w:rPr>
              <w:t>.</w:t>
            </w:r>
            <w:r>
              <w:rPr>
                <w:rFonts w:ascii="SimSun" w:hAnsi="SimSun" w:eastAsia="SimSun" w:cs="SimSun"/>
                <w:sz w:val="20"/>
                <w:szCs w:val="20"/>
                <w:spacing w:val="9"/>
              </w:rPr>
              <w:t>重点区域严禁新增钢铁、焦化、</w:t>
            </w:r>
            <w:r>
              <w:rPr>
                <w:rFonts w:ascii="SimSun" w:hAnsi="SimSun" w:eastAsia="SimSun" w:cs="SimSun"/>
                <w:sz w:val="20"/>
                <w:szCs w:val="20"/>
              </w:rPr>
              <w:t xml:space="preserve"> </w:t>
            </w:r>
            <w:r>
              <w:rPr>
                <w:rFonts w:ascii="SimSun" w:hAnsi="SimSun" w:eastAsia="SimSun" w:cs="SimSun"/>
                <w:sz w:val="20"/>
                <w:szCs w:val="20"/>
                <w:spacing w:val="10"/>
              </w:rPr>
              <w:t>水</w:t>
            </w:r>
            <w:r>
              <w:rPr>
                <w:rFonts w:ascii="SimSun" w:hAnsi="SimSun" w:eastAsia="SimSun" w:cs="SimSun"/>
                <w:sz w:val="20"/>
                <w:szCs w:val="20"/>
                <w:spacing w:val="7"/>
              </w:rPr>
              <w:t>泥</w:t>
            </w:r>
            <w:r>
              <w:rPr>
                <w:rFonts w:ascii="SimSun" w:hAnsi="SimSun" w:eastAsia="SimSun" w:cs="SimSun"/>
                <w:sz w:val="20"/>
                <w:szCs w:val="20"/>
                <w:spacing w:val="5"/>
              </w:rPr>
              <w:t>熟料、平板玻璃、电解铝、氧</w:t>
            </w:r>
            <w:r>
              <w:rPr>
                <w:rFonts w:ascii="SimSun" w:hAnsi="SimSun" w:eastAsia="SimSun" w:cs="SimSun"/>
                <w:sz w:val="20"/>
                <w:szCs w:val="20"/>
              </w:rPr>
              <w:t xml:space="preserve"> </w:t>
            </w:r>
            <w:r>
              <w:rPr>
                <w:rFonts w:ascii="SimSun" w:hAnsi="SimSun" w:eastAsia="SimSun" w:cs="SimSun"/>
                <w:sz w:val="20"/>
                <w:szCs w:val="20"/>
                <w:spacing w:val="10"/>
              </w:rPr>
              <w:t>化</w:t>
            </w:r>
            <w:r>
              <w:rPr>
                <w:rFonts w:ascii="SimSun" w:hAnsi="SimSun" w:eastAsia="SimSun" w:cs="SimSun"/>
                <w:sz w:val="20"/>
                <w:szCs w:val="20"/>
                <w:spacing w:val="7"/>
              </w:rPr>
              <w:t>铝</w:t>
            </w:r>
            <w:r>
              <w:rPr>
                <w:rFonts w:ascii="SimSun" w:hAnsi="SimSun" w:eastAsia="SimSun" w:cs="SimSun"/>
                <w:sz w:val="20"/>
                <w:szCs w:val="20"/>
                <w:spacing w:val="5"/>
              </w:rPr>
              <w:t>、煤化工产能，严控新增炼油</w:t>
            </w:r>
            <w:r>
              <w:rPr>
                <w:rFonts w:ascii="SimSun" w:hAnsi="SimSun" w:eastAsia="SimSun" w:cs="SimSun"/>
                <w:sz w:val="20"/>
                <w:szCs w:val="20"/>
              </w:rPr>
              <w:t xml:space="preserve"> </w:t>
            </w:r>
            <w:r>
              <w:rPr>
                <w:rFonts w:ascii="SimSun" w:hAnsi="SimSun" w:eastAsia="SimSun" w:cs="SimSun"/>
                <w:sz w:val="20"/>
                <w:szCs w:val="20"/>
                <w:spacing w:val="-7"/>
              </w:rPr>
              <w:t>产</w:t>
            </w:r>
            <w:r>
              <w:rPr>
                <w:rFonts w:ascii="SimSun" w:hAnsi="SimSun" w:eastAsia="SimSun" w:cs="SimSun"/>
                <w:sz w:val="20"/>
                <w:szCs w:val="20"/>
                <w:spacing w:val="-48"/>
              </w:rPr>
              <w:t xml:space="preserve"> </w:t>
            </w:r>
            <w:r>
              <w:rPr>
                <w:rFonts w:ascii="SimSun" w:hAnsi="SimSun" w:eastAsia="SimSun" w:cs="SimSun"/>
                <w:sz w:val="20"/>
                <w:szCs w:val="20"/>
                <w:spacing w:val="-7"/>
              </w:rPr>
              <w:t>能</w:t>
            </w:r>
            <w:r>
              <w:rPr>
                <w:rFonts w:ascii="SimSun" w:hAnsi="SimSun" w:eastAsia="SimSun" w:cs="SimSun"/>
                <w:sz w:val="20"/>
                <w:szCs w:val="20"/>
                <w:spacing w:val="-37"/>
              </w:rPr>
              <w:t xml:space="preserve"> </w:t>
            </w:r>
            <w:r>
              <w:rPr>
                <w:rFonts w:ascii="SimSun" w:hAnsi="SimSun" w:eastAsia="SimSun" w:cs="SimSun"/>
                <w:sz w:val="20"/>
                <w:szCs w:val="20"/>
                <w:spacing w:val="-7"/>
              </w:rPr>
              <w:t>；</w:t>
            </w:r>
            <w:r>
              <w:rPr>
                <w:rFonts w:ascii="SimSun" w:hAnsi="SimSun" w:eastAsia="SimSun" w:cs="SimSun"/>
                <w:sz w:val="20"/>
                <w:szCs w:val="20"/>
                <w:spacing w:val="-54"/>
              </w:rPr>
              <w:t xml:space="preserve"> </w:t>
            </w:r>
            <w:r>
              <w:rPr>
                <w:rFonts w:ascii="SimSun" w:hAnsi="SimSun" w:eastAsia="SimSun" w:cs="SimSun"/>
                <w:sz w:val="20"/>
                <w:szCs w:val="20"/>
                <w:spacing w:val="-7"/>
              </w:rPr>
              <w:t>禁</w:t>
            </w:r>
            <w:r>
              <w:rPr>
                <w:rFonts w:ascii="SimSun" w:hAnsi="SimSun" w:eastAsia="SimSun" w:cs="SimSun"/>
                <w:sz w:val="20"/>
                <w:szCs w:val="20"/>
                <w:spacing w:val="-54"/>
              </w:rPr>
              <w:t xml:space="preserve"> </w:t>
            </w:r>
            <w:r>
              <w:rPr>
                <w:rFonts w:ascii="SimSun" w:hAnsi="SimSun" w:eastAsia="SimSun" w:cs="SimSun"/>
                <w:sz w:val="20"/>
                <w:szCs w:val="20"/>
                <w:spacing w:val="-7"/>
              </w:rPr>
              <w:t>止</w:t>
            </w:r>
            <w:r>
              <w:rPr>
                <w:rFonts w:ascii="SimSun" w:hAnsi="SimSun" w:eastAsia="SimSun" w:cs="SimSun"/>
                <w:sz w:val="20"/>
                <w:szCs w:val="20"/>
                <w:spacing w:val="-55"/>
              </w:rPr>
              <w:t xml:space="preserve"> </w:t>
            </w:r>
            <w:r>
              <w:rPr>
                <w:rFonts w:ascii="SimSun" w:hAnsi="SimSun" w:eastAsia="SimSun" w:cs="SimSun"/>
                <w:sz w:val="20"/>
                <w:szCs w:val="20"/>
                <w:spacing w:val="-7"/>
              </w:rPr>
              <w:t>建</w:t>
            </w:r>
            <w:r>
              <w:rPr>
                <w:rFonts w:ascii="SimSun" w:hAnsi="SimSun" w:eastAsia="SimSun" w:cs="SimSun"/>
                <w:sz w:val="20"/>
                <w:szCs w:val="20"/>
                <w:spacing w:val="-51"/>
              </w:rPr>
              <w:t xml:space="preserve"> </w:t>
            </w:r>
            <w:r>
              <w:rPr>
                <w:rFonts w:ascii="SimSun" w:hAnsi="SimSun" w:eastAsia="SimSun" w:cs="SimSun"/>
                <w:sz w:val="20"/>
                <w:szCs w:val="20"/>
                <w:spacing w:val="-7"/>
              </w:rPr>
              <w:t>设</w:t>
            </w:r>
            <w:r>
              <w:rPr>
                <w:rFonts w:ascii="SimSun" w:hAnsi="SimSun" w:eastAsia="SimSun" w:cs="SimSun"/>
                <w:sz w:val="20"/>
                <w:szCs w:val="20"/>
                <w:spacing w:val="-56"/>
              </w:rPr>
              <w:t xml:space="preserve"> </w:t>
            </w:r>
            <w:r>
              <w:rPr>
                <w:rFonts w:ascii="SimSun" w:hAnsi="SimSun" w:eastAsia="SimSun" w:cs="SimSun"/>
                <w:sz w:val="20"/>
                <w:szCs w:val="20"/>
                <w:spacing w:val="-7"/>
              </w:rPr>
              <w:t>生</w:t>
            </w:r>
            <w:r>
              <w:rPr>
                <w:rFonts w:ascii="SimSun" w:hAnsi="SimSun" w:eastAsia="SimSun" w:cs="SimSun"/>
                <w:sz w:val="20"/>
                <w:szCs w:val="20"/>
                <w:spacing w:val="-57"/>
              </w:rPr>
              <w:t xml:space="preserve"> </w:t>
            </w:r>
            <w:r>
              <w:rPr>
                <w:rFonts w:ascii="SimSun" w:hAnsi="SimSun" w:eastAsia="SimSun" w:cs="SimSun"/>
                <w:sz w:val="20"/>
                <w:szCs w:val="20"/>
                <w:spacing w:val="-7"/>
              </w:rPr>
              <w:t>产</w:t>
            </w:r>
            <w:r>
              <w:rPr>
                <w:rFonts w:ascii="SimSun" w:hAnsi="SimSun" w:eastAsia="SimSun" w:cs="SimSun"/>
                <w:sz w:val="20"/>
                <w:szCs w:val="20"/>
                <w:spacing w:val="-54"/>
              </w:rPr>
              <w:t xml:space="preserve"> </w:t>
            </w:r>
            <w:r>
              <w:rPr>
                <w:rFonts w:ascii="SimSun" w:hAnsi="SimSun" w:eastAsia="SimSun" w:cs="SimSun"/>
                <w:sz w:val="20"/>
                <w:szCs w:val="20"/>
                <w:spacing w:val="-7"/>
              </w:rPr>
              <w:t>和</w:t>
            </w:r>
            <w:r>
              <w:rPr>
                <w:rFonts w:ascii="SimSun" w:hAnsi="SimSun" w:eastAsia="SimSun" w:cs="SimSun"/>
                <w:sz w:val="20"/>
                <w:szCs w:val="20"/>
                <w:spacing w:val="-56"/>
              </w:rPr>
              <w:t xml:space="preserve"> </w:t>
            </w:r>
            <w:r>
              <w:rPr>
                <w:rFonts w:ascii="SimSun" w:hAnsi="SimSun" w:eastAsia="SimSun" w:cs="SimSun"/>
                <w:sz w:val="20"/>
                <w:szCs w:val="20"/>
                <w:spacing w:val="-7"/>
              </w:rPr>
              <w:t>使</w:t>
            </w:r>
            <w:r>
              <w:rPr>
                <w:rFonts w:ascii="SimSun" w:hAnsi="SimSun" w:eastAsia="SimSun" w:cs="SimSun"/>
                <w:sz w:val="20"/>
                <w:szCs w:val="20"/>
                <w:spacing w:val="-53"/>
              </w:rPr>
              <w:t xml:space="preserve"> </w:t>
            </w:r>
            <w:r>
              <w:rPr>
                <w:rFonts w:ascii="SimSun" w:hAnsi="SimSun" w:eastAsia="SimSun" w:cs="SimSun"/>
                <w:sz w:val="20"/>
                <w:szCs w:val="20"/>
                <w:spacing w:val="-7"/>
              </w:rPr>
              <w:t>用</w:t>
            </w:r>
            <w:r>
              <w:rPr>
                <w:rFonts w:ascii="SimSun" w:hAnsi="SimSun" w:eastAsia="SimSun" w:cs="SimSun"/>
                <w:sz w:val="20"/>
                <w:szCs w:val="20"/>
                <w:spacing w:val="-52"/>
              </w:rPr>
              <w:t xml:space="preserve"> </w:t>
            </w:r>
            <w:r>
              <w:rPr>
                <w:rFonts w:ascii="SimSun" w:hAnsi="SimSun" w:eastAsia="SimSun" w:cs="SimSun"/>
                <w:sz w:val="20"/>
                <w:szCs w:val="20"/>
                <w:spacing w:val="-7"/>
              </w:rPr>
              <w:t>高</w:t>
            </w:r>
            <w:r>
              <w:rPr>
                <w:rFonts w:ascii="SimSun" w:hAnsi="SimSun" w:eastAsia="SimSun" w:cs="SimSun"/>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11"/>
              </w:rPr>
              <w:t>含量的溶剂型涂料、油墨、</w:t>
            </w:r>
            <w:r>
              <w:rPr>
                <w:rFonts w:ascii="SimSun" w:hAnsi="SimSun" w:eastAsia="SimSun" w:cs="SimSun"/>
                <w:sz w:val="20"/>
                <w:szCs w:val="20"/>
              </w:rPr>
              <w:t xml:space="preserve"> </w:t>
            </w:r>
            <w:r>
              <w:rPr>
                <w:rFonts w:ascii="SimSun" w:hAnsi="SimSun" w:eastAsia="SimSun" w:cs="SimSun"/>
                <w:sz w:val="20"/>
                <w:szCs w:val="20"/>
                <w:spacing w:val="10"/>
              </w:rPr>
              <w:t>胶</w:t>
            </w:r>
            <w:r>
              <w:rPr>
                <w:rFonts w:ascii="SimSun" w:hAnsi="SimSun" w:eastAsia="SimSun" w:cs="SimSun"/>
                <w:sz w:val="20"/>
                <w:szCs w:val="20"/>
                <w:spacing w:val="7"/>
              </w:rPr>
              <w:t>粘</w:t>
            </w:r>
            <w:r>
              <w:rPr>
                <w:rFonts w:ascii="SimSun" w:hAnsi="SimSun" w:eastAsia="SimSun" w:cs="SimSun"/>
                <w:sz w:val="20"/>
                <w:szCs w:val="20"/>
                <w:spacing w:val="5"/>
              </w:rPr>
              <w:t>剂等项目；全面取缔露天和敞</w:t>
            </w:r>
            <w:r>
              <w:rPr>
                <w:rFonts w:ascii="SimSun" w:hAnsi="SimSun" w:eastAsia="SimSun" w:cs="SimSun"/>
                <w:sz w:val="20"/>
                <w:szCs w:val="20"/>
              </w:rPr>
              <w:t xml:space="preserve"> </w:t>
            </w:r>
            <w:r>
              <w:rPr>
                <w:rFonts w:ascii="SimSun" w:hAnsi="SimSun" w:eastAsia="SimSun" w:cs="SimSun"/>
                <w:sz w:val="20"/>
                <w:szCs w:val="20"/>
                <w:spacing w:val="10"/>
              </w:rPr>
              <w:t>开</w:t>
            </w:r>
            <w:r>
              <w:rPr>
                <w:rFonts w:ascii="SimSun" w:hAnsi="SimSun" w:eastAsia="SimSun" w:cs="SimSun"/>
                <w:sz w:val="20"/>
                <w:szCs w:val="20"/>
                <w:spacing w:val="7"/>
              </w:rPr>
              <w:t>式</w:t>
            </w:r>
            <w:r>
              <w:rPr>
                <w:rFonts w:ascii="SimSun" w:hAnsi="SimSun" w:eastAsia="SimSun" w:cs="SimSun"/>
                <w:sz w:val="20"/>
                <w:szCs w:val="20"/>
                <w:spacing w:val="5"/>
              </w:rPr>
              <w:t>喷涂作业；重点区域原则上禁</w:t>
            </w:r>
            <w:r>
              <w:rPr>
                <w:rFonts w:ascii="SimSun" w:hAnsi="SimSun" w:eastAsia="SimSun" w:cs="SimSun"/>
                <w:sz w:val="20"/>
                <w:szCs w:val="20"/>
              </w:rPr>
              <w:t xml:space="preserve"> </w:t>
            </w:r>
            <w:r>
              <w:rPr>
                <w:rFonts w:ascii="SimSun" w:hAnsi="SimSun" w:eastAsia="SimSun" w:cs="SimSun"/>
                <w:sz w:val="20"/>
                <w:szCs w:val="20"/>
                <w:spacing w:val="12"/>
              </w:rPr>
              <w:t>止</w:t>
            </w:r>
            <w:r>
              <w:rPr>
                <w:rFonts w:ascii="SimSun" w:hAnsi="SimSun" w:eastAsia="SimSun" w:cs="SimSun"/>
                <w:sz w:val="20"/>
                <w:szCs w:val="20"/>
                <w:spacing w:val="8"/>
              </w:rPr>
              <w:t>新</w:t>
            </w:r>
            <w:r>
              <w:rPr>
                <w:rFonts w:ascii="SimSun" w:hAnsi="SimSun" w:eastAsia="SimSun" w:cs="SimSun"/>
                <w:sz w:val="20"/>
                <w:szCs w:val="20"/>
                <w:spacing w:val="6"/>
              </w:rPr>
              <w:t>建露天矿山建设项目。</w:t>
            </w:r>
            <w:r>
              <w:rPr>
                <w:rFonts w:ascii="SimSun" w:hAnsi="SimSun" w:eastAsia="SimSun" w:cs="SimSun"/>
                <w:sz w:val="20"/>
                <w:szCs w:val="20"/>
              </w:rPr>
              <w:t xml:space="preserve">       </w:t>
            </w:r>
            <w:r>
              <w:rPr>
                <w:rFonts w:ascii="Times New Roman" w:hAnsi="Times New Roman" w:eastAsia="Times New Roman" w:cs="Times New Roman"/>
                <w:sz w:val="20"/>
                <w:szCs w:val="20"/>
                <w:spacing w:val="15"/>
              </w:rPr>
              <w:t>4</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11"/>
              </w:rPr>
              <w:t>严把</w:t>
            </w:r>
            <w:r>
              <w:rPr>
                <w:rFonts w:ascii="Times New Roman" w:hAnsi="Times New Roman" w:eastAsia="Times New Roman" w:cs="Times New Roman"/>
                <w:sz w:val="20"/>
                <w:szCs w:val="20"/>
                <w:spacing w:val="11"/>
              </w:rPr>
              <w:t>“</w:t>
            </w:r>
            <w:r>
              <w:rPr>
                <w:rFonts w:ascii="SimSun" w:hAnsi="SimSun" w:eastAsia="SimSun" w:cs="SimSun"/>
                <w:sz w:val="20"/>
                <w:szCs w:val="20"/>
                <w:spacing w:val="11"/>
              </w:rPr>
              <w:t>两高</w:t>
            </w:r>
            <w:r>
              <w:rPr>
                <w:rFonts w:ascii="Times New Roman" w:hAnsi="Times New Roman" w:eastAsia="Times New Roman" w:cs="Times New Roman"/>
                <w:sz w:val="20"/>
                <w:szCs w:val="20"/>
                <w:spacing w:val="11"/>
              </w:rPr>
              <w:t>”</w:t>
            </w:r>
            <w:r>
              <w:rPr>
                <w:rFonts w:ascii="SimSun" w:hAnsi="SimSun" w:eastAsia="SimSun" w:cs="SimSun"/>
                <w:sz w:val="20"/>
                <w:szCs w:val="20"/>
                <w:spacing w:val="11"/>
              </w:rPr>
              <w:t>项</w:t>
            </w:r>
            <w:r>
              <w:rPr>
                <w:rFonts w:ascii="SimSun" w:hAnsi="SimSun" w:eastAsia="SimSun" w:cs="SimSun"/>
                <w:sz w:val="20"/>
                <w:szCs w:val="20"/>
                <w:spacing w:val="11"/>
              </w:rPr>
              <w:t xml:space="preserve"> </w:t>
            </w:r>
            <w:r>
              <w:rPr>
                <w:rFonts w:ascii="SimSun" w:hAnsi="SimSun" w:eastAsia="SimSun" w:cs="SimSun"/>
                <w:sz w:val="20"/>
                <w:szCs w:val="20"/>
                <w:spacing w:val="11"/>
              </w:rPr>
              <w:t>目生态环境准入</w:t>
            </w:r>
            <w:r>
              <w:rPr>
                <w:rFonts w:ascii="SimSun" w:hAnsi="SimSun" w:eastAsia="SimSun" w:cs="SimSun"/>
                <w:sz w:val="20"/>
                <w:szCs w:val="20"/>
              </w:rPr>
              <w:t xml:space="preserve"> </w:t>
            </w:r>
            <w:r>
              <w:rPr>
                <w:rFonts w:ascii="SimSun" w:hAnsi="SimSun" w:eastAsia="SimSun" w:cs="SimSun"/>
                <w:sz w:val="20"/>
                <w:szCs w:val="20"/>
                <w:spacing w:val="-2"/>
              </w:rPr>
              <w:t>关，严格限制</w:t>
            </w:r>
            <w:r>
              <w:rPr>
                <w:rFonts w:ascii="Times New Roman" w:hAnsi="Times New Roman" w:eastAsia="Times New Roman" w:cs="Times New Roman"/>
                <w:sz w:val="20"/>
                <w:szCs w:val="20"/>
                <w:spacing w:val="-2"/>
              </w:rPr>
              <w:t>“</w:t>
            </w:r>
            <w:r>
              <w:rPr>
                <w:rFonts w:ascii="SimSun" w:hAnsi="SimSun" w:eastAsia="SimSun" w:cs="SimSun"/>
                <w:sz w:val="20"/>
                <w:szCs w:val="20"/>
                <w:spacing w:val="-2"/>
              </w:rPr>
              <w:t>两高</w:t>
            </w:r>
            <w:r>
              <w:rPr>
                <w:rFonts w:ascii="Times New Roman" w:hAnsi="Times New Roman" w:eastAsia="Times New Roman" w:cs="Times New Roman"/>
                <w:sz w:val="20"/>
                <w:szCs w:val="20"/>
                <w:spacing w:val="-1"/>
              </w:rPr>
              <w:t>”</w:t>
            </w:r>
            <w:r>
              <w:rPr>
                <w:rFonts w:ascii="SimSun" w:hAnsi="SimSun" w:eastAsia="SimSun" w:cs="SimSun"/>
                <w:sz w:val="20"/>
                <w:szCs w:val="20"/>
                <w:spacing w:val="-1"/>
              </w:rPr>
              <w:t>项目盲目发展。</w:t>
            </w:r>
            <w:r>
              <w:rPr>
                <w:rFonts w:ascii="SimSun" w:hAnsi="SimSun" w:eastAsia="SimSun" w:cs="SimSun"/>
                <w:sz w:val="20"/>
                <w:szCs w:val="20"/>
              </w:rPr>
              <w:t xml:space="preserve"> </w:t>
            </w:r>
            <w:r>
              <w:rPr>
                <w:rFonts w:ascii="SimSun" w:hAnsi="SimSun" w:eastAsia="SimSun" w:cs="SimSun"/>
                <w:sz w:val="20"/>
                <w:szCs w:val="20"/>
                <w:spacing w:val="12"/>
              </w:rPr>
              <w:t>新</w:t>
            </w:r>
            <w:r>
              <w:rPr>
                <w:rFonts w:ascii="SimSun" w:hAnsi="SimSun" w:eastAsia="SimSun" w:cs="SimSun"/>
                <w:sz w:val="20"/>
                <w:szCs w:val="20"/>
                <w:spacing w:val="9"/>
              </w:rPr>
              <w:t>改</w:t>
            </w:r>
            <w:r>
              <w:rPr>
                <w:rFonts w:ascii="SimSun" w:hAnsi="SimSun" w:eastAsia="SimSun" w:cs="SimSun"/>
                <w:sz w:val="20"/>
                <w:szCs w:val="20"/>
                <w:spacing w:val="6"/>
              </w:rPr>
              <w:t>扩建</w:t>
            </w:r>
            <w:r>
              <w:rPr>
                <w:rFonts w:ascii="Times New Roman" w:hAnsi="Times New Roman" w:eastAsia="Times New Roman" w:cs="Times New Roman"/>
                <w:sz w:val="20"/>
                <w:szCs w:val="20"/>
                <w:spacing w:val="6"/>
              </w:rPr>
              <w:t>“</w:t>
            </w:r>
            <w:r>
              <w:rPr>
                <w:rFonts w:ascii="SimSun" w:hAnsi="SimSun" w:eastAsia="SimSun" w:cs="SimSun"/>
                <w:sz w:val="20"/>
                <w:szCs w:val="20"/>
                <w:spacing w:val="6"/>
              </w:rPr>
              <w:t>两高</w:t>
            </w:r>
            <w:r>
              <w:rPr>
                <w:rFonts w:ascii="Times New Roman" w:hAnsi="Times New Roman" w:eastAsia="Times New Roman" w:cs="Times New Roman"/>
                <w:sz w:val="20"/>
                <w:szCs w:val="20"/>
                <w:spacing w:val="6"/>
              </w:rPr>
              <w:t>”</w:t>
            </w:r>
            <w:r>
              <w:rPr>
                <w:rFonts w:ascii="SimSun" w:hAnsi="SimSun" w:eastAsia="SimSun" w:cs="SimSun"/>
                <w:sz w:val="20"/>
                <w:szCs w:val="20"/>
                <w:spacing w:val="6"/>
              </w:rPr>
              <w:t>项目须符合生态环</w:t>
            </w:r>
            <w:r>
              <w:rPr>
                <w:rFonts w:ascii="SimSun" w:hAnsi="SimSun" w:eastAsia="SimSun" w:cs="SimSun"/>
                <w:sz w:val="20"/>
                <w:szCs w:val="20"/>
              </w:rPr>
              <w:t xml:space="preserve"> </w:t>
            </w:r>
            <w:r>
              <w:rPr>
                <w:rFonts w:ascii="SimSun" w:hAnsi="SimSun" w:eastAsia="SimSun" w:cs="SimSun"/>
                <w:sz w:val="20"/>
                <w:szCs w:val="20"/>
                <w:spacing w:val="7"/>
              </w:rPr>
              <w:t>境保护法律法规和相关法定规划</w:t>
            </w:r>
            <w:r>
              <w:rPr>
                <w:rFonts w:ascii="SimSun" w:hAnsi="SimSun" w:eastAsia="SimSun" w:cs="SimSun"/>
                <w:sz w:val="20"/>
                <w:szCs w:val="20"/>
                <w:spacing w:val="5"/>
              </w:rPr>
              <w:t>，</w:t>
            </w:r>
            <w:r>
              <w:rPr>
                <w:rFonts w:ascii="SimSun" w:hAnsi="SimSun" w:eastAsia="SimSun" w:cs="SimSun"/>
                <w:sz w:val="20"/>
                <w:szCs w:val="20"/>
              </w:rPr>
              <w:t xml:space="preserve"> </w:t>
            </w:r>
            <w:r>
              <w:rPr>
                <w:rFonts w:ascii="SimSun" w:hAnsi="SimSun" w:eastAsia="SimSun" w:cs="SimSun"/>
                <w:sz w:val="20"/>
                <w:szCs w:val="20"/>
                <w:spacing w:val="-1"/>
              </w:rPr>
              <w:t>符合产业政策</w:t>
            </w:r>
            <w:r>
              <w:rPr>
                <w:rFonts w:ascii="SimSun" w:hAnsi="SimSun" w:eastAsia="SimSun" w:cs="SimSun"/>
                <w:sz w:val="20"/>
                <w:szCs w:val="20"/>
              </w:rPr>
              <w:t>、国土空间规划、</w:t>
            </w:r>
            <w:r>
              <w:rPr>
                <w:rFonts w:ascii="Times New Roman" w:hAnsi="Times New Roman" w:eastAsia="Times New Roman" w:cs="Times New Roman"/>
                <w:sz w:val="20"/>
                <w:szCs w:val="20"/>
              </w:rPr>
              <w:t>“</w:t>
            </w:r>
            <w:r>
              <w:rPr>
                <w:rFonts w:ascii="SimSun" w:hAnsi="SimSun" w:eastAsia="SimSun" w:cs="SimSun"/>
                <w:sz w:val="20"/>
                <w:szCs w:val="20"/>
              </w:rPr>
              <w:t>三</w:t>
            </w:r>
            <w:r>
              <w:rPr>
                <w:rFonts w:ascii="SimSun" w:hAnsi="SimSun" w:eastAsia="SimSun" w:cs="SimSun"/>
                <w:sz w:val="20"/>
                <w:szCs w:val="20"/>
              </w:rPr>
              <w:t xml:space="preserve"> </w:t>
            </w:r>
            <w:r>
              <w:rPr>
                <w:rFonts w:ascii="SimSun" w:hAnsi="SimSun" w:eastAsia="SimSun" w:cs="SimSun"/>
                <w:sz w:val="20"/>
                <w:szCs w:val="20"/>
                <w:spacing w:val="1"/>
              </w:rPr>
              <w:t>线一单</w:t>
            </w:r>
            <w:r>
              <w:rPr>
                <w:rFonts w:ascii="Times New Roman" w:hAnsi="Times New Roman" w:eastAsia="Times New Roman" w:cs="Times New Roman"/>
                <w:sz w:val="20"/>
                <w:szCs w:val="20"/>
                <w:spacing w:val="1"/>
              </w:rPr>
              <w:t>”</w:t>
            </w:r>
            <w:r>
              <w:rPr>
                <w:rFonts w:ascii="SimSun" w:hAnsi="SimSun" w:eastAsia="SimSun" w:cs="SimSun"/>
                <w:sz w:val="20"/>
                <w:szCs w:val="20"/>
                <w:spacing w:val="1"/>
              </w:rPr>
              <w:t>、能耗</w:t>
            </w:r>
            <w:r>
              <w:rPr>
                <w:rFonts w:ascii="Times New Roman" w:hAnsi="Times New Roman" w:eastAsia="Times New Roman" w:cs="Times New Roman"/>
                <w:sz w:val="20"/>
                <w:szCs w:val="20"/>
                <w:spacing w:val="1"/>
              </w:rPr>
              <w:t>“</w:t>
            </w:r>
            <w:r>
              <w:rPr>
                <w:rFonts w:ascii="SimSun" w:hAnsi="SimSun" w:eastAsia="SimSun" w:cs="SimSun"/>
                <w:sz w:val="20"/>
                <w:szCs w:val="20"/>
                <w:spacing w:val="1"/>
              </w:rPr>
              <w:t>双控</w:t>
            </w:r>
            <w:r>
              <w:rPr>
                <w:rFonts w:ascii="Times New Roman" w:hAnsi="Times New Roman" w:eastAsia="Times New Roman" w:cs="Times New Roman"/>
                <w:sz w:val="20"/>
                <w:szCs w:val="20"/>
                <w:spacing w:val="1"/>
              </w:rPr>
              <w:t>”</w:t>
            </w:r>
            <w:r>
              <w:rPr>
                <w:rFonts w:ascii="SimSun" w:hAnsi="SimSun" w:eastAsia="SimSun" w:cs="SimSun"/>
                <w:sz w:val="20"/>
                <w:szCs w:val="20"/>
                <w:spacing w:val="1"/>
              </w:rPr>
              <w:t>、煤炭消费</w:t>
            </w:r>
            <w:r>
              <w:rPr>
                <w:rFonts w:ascii="SimSun" w:hAnsi="SimSun" w:eastAsia="SimSun" w:cs="SimSun"/>
                <w:sz w:val="20"/>
                <w:szCs w:val="20"/>
              </w:rPr>
              <w:t>减</w:t>
            </w:r>
          </w:p>
        </w:tc>
        <w:tc>
          <w:tcPr>
            <w:tcW w:w="1566"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63" w:right="37" w:firstLine="2"/>
              <w:spacing w:before="65" w:line="251" w:lineRule="auto"/>
              <w:rPr>
                <w:rFonts w:ascii="SimSun" w:hAnsi="SimSun" w:eastAsia="SimSun" w:cs="SimSun"/>
                <w:sz w:val="20"/>
                <w:szCs w:val="20"/>
              </w:rPr>
            </w:pPr>
            <w:r>
              <w:rPr>
                <w:rFonts w:ascii="SimSun" w:hAnsi="SimSun" w:eastAsia="SimSun" w:cs="SimSun"/>
                <w:sz w:val="20"/>
                <w:szCs w:val="20"/>
                <w:spacing w:val="9"/>
              </w:rPr>
              <w:t>项</w:t>
            </w:r>
            <w:r>
              <w:rPr>
                <w:rFonts w:ascii="SimSun" w:hAnsi="SimSun" w:eastAsia="SimSun" w:cs="SimSun"/>
                <w:sz w:val="20"/>
                <w:szCs w:val="20"/>
                <w:spacing w:val="8"/>
              </w:rPr>
              <w:t>目属于乡镇卫</w:t>
            </w:r>
            <w:r>
              <w:rPr>
                <w:rFonts w:ascii="SimSun" w:hAnsi="SimSun" w:eastAsia="SimSun" w:cs="SimSun"/>
                <w:sz w:val="20"/>
                <w:szCs w:val="20"/>
              </w:rPr>
              <w:t xml:space="preserve"> </w:t>
            </w:r>
            <w:r>
              <w:rPr>
                <w:rFonts w:ascii="SimSun" w:hAnsi="SimSun" w:eastAsia="SimSun" w:cs="SimSun"/>
                <w:sz w:val="20"/>
                <w:szCs w:val="20"/>
                <w:spacing w:val="11"/>
              </w:rPr>
              <w:t>生</w:t>
            </w:r>
            <w:r>
              <w:rPr>
                <w:rFonts w:ascii="SimSun" w:hAnsi="SimSun" w:eastAsia="SimSun" w:cs="SimSun"/>
                <w:sz w:val="20"/>
                <w:szCs w:val="20"/>
                <w:spacing w:val="8"/>
              </w:rPr>
              <w:t>院项目，不属</w:t>
            </w:r>
            <w:r>
              <w:rPr>
                <w:rFonts w:ascii="SimSun" w:hAnsi="SimSun" w:eastAsia="SimSun" w:cs="SimSun"/>
                <w:sz w:val="20"/>
                <w:szCs w:val="20"/>
              </w:rPr>
              <w:t xml:space="preserve"> </w:t>
            </w:r>
            <w:r>
              <w:rPr>
                <w:rFonts w:ascii="SimSun" w:hAnsi="SimSun" w:eastAsia="SimSun" w:cs="SimSun"/>
                <w:sz w:val="20"/>
                <w:szCs w:val="20"/>
                <w:spacing w:val="11"/>
              </w:rPr>
              <w:t>于</w:t>
            </w:r>
            <w:r>
              <w:rPr>
                <w:rFonts w:ascii="SimSun" w:hAnsi="SimSun" w:eastAsia="SimSun" w:cs="SimSun"/>
                <w:sz w:val="20"/>
                <w:szCs w:val="20"/>
                <w:spacing w:val="8"/>
              </w:rPr>
              <w:t>上述禁止建设</w:t>
            </w:r>
            <w:r>
              <w:rPr>
                <w:rFonts w:ascii="SimSun" w:hAnsi="SimSun" w:eastAsia="SimSun" w:cs="SimSun"/>
                <w:sz w:val="20"/>
                <w:szCs w:val="20"/>
              </w:rPr>
              <w:t xml:space="preserve"> </w:t>
            </w:r>
            <w:r>
              <w:rPr>
                <w:rFonts w:ascii="SimSun" w:hAnsi="SimSun" w:eastAsia="SimSun" w:cs="SimSun"/>
                <w:sz w:val="20"/>
                <w:szCs w:val="20"/>
                <w:spacing w:val="11"/>
              </w:rPr>
              <w:t>的</w:t>
            </w:r>
            <w:r>
              <w:rPr>
                <w:rFonts w:ascii="SimSun" w:hAnsi="SimSun" w:eastAsia="SimSun" w:cs="SimSun"/>
                <w:sz w:val="20"/>
                <w:szCs w:val="20"/>
                <w:spacing w:val="8"/>
              </w:rPr>
              <w:t>项目，项目符</w:t>
            </w:r>
            <w:r>
              <w:rPr>
                <w:rFonts w:ascii="SimSun" w:hAnsi="SimSun" w:eastAsia="SimSun" w:cs="SimSun"/>
                <w:sz w:val="20"/>
                <w:szCs w:val="20"/>
              </w:rPr>
              <w:t xml:space="preserve"> </w:t>
            </w:r>
            <w:r>
              <w:rPr>
                <w:rFonts w:ascii="SimSun" w:hAnsi="SimSun" w:eastAsia="SimSun" w:cs="SimSun"/>
                <w:sz w:val="20"/>
                <w:szCs w:val="20"/>
                <w:spacing w:val="11"/>
              </w:rPr>
              <w:t>合</w:t>
            </w:r>
            <w:r>
              <w:rPr>
                <w:rFonts w:ascii="SimSun" w:hAnsi="SimSun" w:eastAsia="SimSun" w:cs="SimSun"/>
                <w:sz w:val="20"/>
                <w:szCs w:val="20"/>
                <w:spacing w:val="8"/>
              </w:rPr>
              <w:t>河南省产业发</w:t>
            </w:r>
          </w:p>
          <w:p>
            <w:pPr>
              <w:ind w:left="590" w:right="142" w:hanging="420"/>
              <w:spacing w:before="1" w:line="267" w:lineRule="auto"/>
              <w:rPr>
                <w:rFonts w:ascii="SimSun" w:hAnsi="SimSun" w:eastAsia="SimSun" w:cs="SimSun"/>
                <w:sz w:val="20"/>
                <w:szCs w:val="20"/>
              </w:rPr>
            </w:pPr>
            <w:r>
              <w:rPr>
                <w:rFonts w:ascii="SimSun" w:hAnsi="SimSun" w:eastAsia="SimSun" w:cs="SimSun"/>
                <w:sz w:val="20"/>
                <w:szCs w:val="20"/>
                <w:spacing w:val="8"/>
              </w:rPr>
              <w:t>展总体准入</w:t>
            </w:r>
            <w:r>
              <w:rPr>
                <w:rFonts w:ascii="SimSun" w:hAnsi="SimSun" w:eastAsia="SimSun" w:cs="SimSun"/>
                <w:sz w:val="20"/>
                <w:szCs w:val="20"/>
                <w:spacing w:val="7"/>
              </w:rPr>
              <w:t>要</w:t>
            </w:r>
            <w:r>
              <w:rPr>
                <w:rFonts w:ascii="SimSun" w:hAnsi="SimSun" w:eastAsia="SimSun" w:cs="SimSun"/>
                <w:sz w:val="20"/>
                <w:szCs w:val="20"/>
              </w:rPr>
              <w:t xml:space="preserve"> </w:t>
            </w:r>
            <w:r>
              <w:rPr>
                <w:rFonts w:ascii="SimSun" w:hAnsi="SimSun" w:eastAsia="SimSun" w:cs="SimSun"/>
                <w:sz w:val="20"/>
                <w:szCs w:val="20"/>
                <w:spacing w:val="-1"/>
              </w:rPr>
              <w:t>求</w:t>
            </w:r>
            <w:r>
              <w:rPr>
                <w:rFonts w:ascii="SimSun" w:hAnsi="SimSun" w:eastAsia="SimSun" w:cs="SimSun"/>
                <w:sz w:val="20"/>
                <w:szCs w:val="20"/>
              </w:rPr>
              <w:t>。</w:t>
            </w:r>
          </w:p>
        </w:tc>
        <w:tc>
          <w:tcPr>
            <w:tcW w:w="497" w:type="dxa"/>
            <w:vAlign w:val="top"/>
            <w:textDirection w:val="tbRlV"/>
            <w:tcBorders>
              <w:right w:val="single" w:color="000000" w:sz="10" w:space="0"/>
            </w:tcBorders>
          </w:tcPr>
          <w:p>
            <w:pPr>
              <w:ind w:left="3711"/>
              <w:spacing w:before="204" w:line="215" w:lineRule="auto"/>
              <w:rPr>
                <w:rFonts w:ascii="SimSun" w:hAnsi="SimSun" w:eastAsia="SimSun" w:cs="SimSun"/>
                <w:sz w:val="20"/>
                <w:szCs w:val="20"/>
              </w:rPr>
            </w:pPr>
            <w:r>
              <w:rPr>
                <w:rFonts w:ascii="SimSun" w:hAnsi="SimSun" w:eastAsia="SimSun" w:cs="SimSun"/>
                <w:sz w:val="20"/>
                <w:szCs w:val="20"/>
                <w:spacing w:val="-9"/>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r>
    </w:tbl>
    <w:p>
      <w:pPr>
        <w:rPr>
          <w:rFonts w:ascii="Arial"/>
          <w:sz w:val="21"/>
        </w:rPr>
      </w:pPr>
      <w:r/>
    </w:p>
    <w:p>
      <w:pPr>
        <w:sectPr>
          <w:footerReference w:type="default" r:id="rId23"/>
          <w:pgSz w:w="11906" w:h="16839"/>
          <w:pgMar w:top="400" w:right="1388" w:bottom="1240" w:left="1387" w:header="0" w:footer="1080" w:gutter="0"/>
        </w:sectPr>
        <w:rPr/>
      </w:pPr>
    </w:p>
    <w:p>
      <w:pPr>
        <w:rPr/>
      </w:pPr>
      <w:r>
        <w:pict>
          <v:rect id="_x0000_s3" style="position:absolute;margin-left:170.16pt;margin-top:768.75pt;mso-position-vertical-relative:page;mso-position-horizontal-relative:page;width:347.35pt;height:0.5pt;z-index:-251656192;" o:allowincell="f" fillcolor="#000000" filled="true" stroked="false"/>
        </w:pict>
      </w:r>
      <w:r/>
    </w:p>
    <w:p>
      <w:pPr>
        <w:rPr/>
      </w:pPr>
      <w:r/>
    </w:p>
    <w:p>
      <w:pPr>
        <w:rPr/>
      </w:pPr>
      <w:r/>
    </w:p>
    <w:p>
      <w:pPr>
        <w:rPr/>
      </w:pPr>
      <w:r/>
    </w:p>
    <w:p>
      <w:pPr>
        <w:spacing w:line="51" w:lineRule="exact"/>
        <w:rPr/>
      </w:pPr>
      <w:r/>
    </w:p>
    <w:tbl>
      <w:tblPr>
        <w:tblStyle w:val="2"/>
        <w:tblW w:w="9104"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62"/>
        <w:gridCol w:w="152"/>
        <w:gridCol w:w="1866"/>
        <w:gridCol w:w="3161"/>
        <w:gridCol w:w="1566"/>
        <w:gridCol w:w="325"/>
        <w:gridCol w:w="172"/>
      </w:tblGrid>
      <w:tr>
        <w:trPr>
          <w:trHeight w:val="1653" w:hRule="atLeast"/>
        </w:trPr>
        <w:tc>
          <w:tcPr>
            <w:tcW w:w="1862" w:type="dxa"/>
            <w:vAlign w:val="top"/>
            <w:vMerge w:val="restart"/>
            <w:tcBorders>
              <w:left w:val="single" w:color="000000" w:sz="10" w:space="0"/>
              <w:bottom w:val="none" w:color="000000" w:sz="2" w:space="0"/>
            </w:tcBorders>
          </w:tcPr>
          <w:p>
            <w:pPr>
              <w:rPr>
                <w:rFonts w:ascii="Arial"/>
                <w:sz w:val="21"/>
              </w:rPr>
            </w:pPr>
            <w:r/>
          </w:p>
        </w:tc>
        <w:tc>
          <w:tcPr>
            <w:tcW w:w="152" w:type="dxa"/>
            <w:vAlign w:val="top"/>
            <w:vMerge w:val="restart"/>
            <w:tcBorders>
              <w:bottom w:val="none" w:color="000000" w:sz="2" w:space="0"/>
            </w:tcBorders>
          </w:tcPr>
          <w:p>
            <w:pPr>
              <w:rPr>
                <w:rFonts w:ascii="Arial"/>
                <w:sz w:val="21"/>
              </w:rPr>
            </w:pPr>
            <w:r/>
          </w:p>
        </w:tc>
        <w:tc>
          <w:tcPr>
            <w:tcW w:w="1866" w:type="dxa"/>
            <w:vAlign w:val="top"/>
          </w:tcPr>
          <w:p>
            <w:pPr>
              <w:rPr>
                <w:rFonts w:ascii="Arial"/>
                <w:sz w:val="21"/>
              </w:rPr>
            </w:pPr>
            <w:r/>
          </w:p>
        </w:tc>
        <w:tc>
          <w:tcPr>
            <w:tcW w:w="3161" w:type="dxa"/>
            <w:vAlign w:val="top"/>
          </w:tcPr>
          <w:p>
            <w:pPr>
              <w:ind w:left="10"/>
              <w:spacing w:before="47" w:line="247" w:lineRule="auto"/>
              <w:tabs>
                <w:tab w:val="left" w:leader="empty" w:pos="118"/>
              </w:tabs>
              <w:rPr>
                <w:rFonts w:ascii="SimSun" w:hAnsi="SimSun" w:eastAsia="SimSun" w:cs="SimSun"/>
                <w:sz w:val="20"/>
                <w:szCs w:val="20"/>
              </w:rPr>
            </w:pPr>
            <w:r>
              <w:rPr>
                <w:rFonts w:ascii="SimSun" w:hAnsi="SimSun" w:eastAsia="SimSun" w:cs="SimSun"/>
                <w:sz w:val="20"/>
                <w:szCs w:val="20"/>
                <w:spacing w:val="6"/>
              </w:rPr>
              <w:t>量替代、碳排放强度、污染物区</w:t>
            </w:r>
            <w:r>
              <w:rPr>
                <w:rFonts w:ascii="SimSun" w:hAnsi="SimSun" w:eastAsia="SimSun" w:cs="SimSun"/>
                <w:sz w:val="20"/>
                <w:szCs w:val="20"/>
                <w:spacing w:val="3"/>
              </w:rPr>
              <w:t>域</w:t>
            </w:r>
            <w:r>
              <w:rPr>
                <w:rFonts w:ascii="SimSun" w:hAnsi="SimSun" w:eastAsia="SimSun" w:cs="SimSun"/>
                <w:sz w:val="20"/>
                <w:szCs w:val="20"/>
              </w:rPr>
              <w:t xml:space="preserve"> </w:t>
            </w:r>
            <w:r>
              <w:rPr>
                <w:rFonts w:ascii="SimSun" w:hAnsi="SimSun" w:eastAsia="SimSun" w:cs="SimSun"/>
                <w:sz w:val="20"/>
                <w:szCs w:val="20"/>
                <w:spacing w:val="6"/>
              </w:rPr>
              <w:t>削减替代等约束性要求，按照《</w:t>
            </w:r>
            <w:r>
              <w:rPr>
                <w:rFonts w:ascii="SimSun" w:hAnsi="SimSun" w:eastAsia="SimSun" w:cs="SimSun"/>
                <w:sz w:val="20"/>
                <w:szCs w:val="20"/>
                <w:spacing w:val="3"/>
              </w:rPr>
              <w:t>河</w:t>
            </w:r>
            <w:r>
              <w:rPr>
                <w:rFonts w:ascii="SimSun" w:hAnsi="SimSun" w:eastAsia="SimSun" w:cs="SimSun"/>
                <w:sz w:val="20"/>
                <w:szCs w:val="20"/>
              </w:rPr>
              <w:t xml:space="preserve"> </w:t>
            </w:r>
            <w:r>
              <w:rPr>
                <w:rFonts w:ascii="SimSun" w:hAnsi="SimSun" w:eastAsia="SimSun" w:cs="SimSun"/>
                <w:sz w:val="20"/>
                <w:szCs w:val="20"/>
                <w:spacing w:val="20"/>
              </w:rPr>
              <w:t>南</w:t>
            </w:r>
            <w:r>
              <w:rPr>
                <w:rFonts w:ascii="SimSun" w:hAnsi="SimSun" w:eastAsia="SimSun" w:cs="SimSun"/>
                <w:sz w:val="20"/>
                <w:szCs w:val="20"/>
                <w:spacing w:val="12"/>
              </w:rPr>
              <w:t>省淘汰落后产能综合标准</w:t>
            </w:r>
            <w:r>
              <w:rPr>
                <w:rFonts w:ascii="SimSun" w:hAnsi="SimSun" w:eastAsia="SimSun" w:cs="SimSun"/>
                <w:sz w:val="20"/>
                <w:szCs w:val="20"/>
                <w:spacing w:val="12"/>
              </w:rPr>
              <w:t xml:space="preserve"> </w:t>
            </w:r>
            <w:r>
              <w:rPr>
                <w:rFonts w:ascii="SimSun" w:hAnsi="SimSun" w:eastAsia="SimSun" w:cs="SimSun"/>
                <w:sz w:val="20"/>
                <w:szCs w:val="20"/>
                <w:spacing w:val="12"/>
              </w:rPr>
              <w:t>体系</w:t>
            </w:r>
            <w:r>
              <w:rPr>
                <w:rFonts w:ascii="SimSun" w:hAnsi="SimSun" w:eastAsia="SimSun" w:cs="SimSun"/>
                <w:sz w:val="20"/>
                <w:szCs w:val="20"/>
              </w:rPr>
              <w:t xml:space="preserve"> </w:t>
            </w:r>
            <w:r>
              <w:rPr>
                <w:rFonts w:ascii="SimSun" w:hAnsi="SimSun" w:eastAsia="SimSun" w:cs="SimSun"/>
                <w:sz w:val="20"/>
                <w:szCs w:val="20"/>
              </w:rPr>
              <w:tab/>
            </w:r>
            <w:r>
              <w:rPr>
                <w:rFonts w:ascii="SimSun" w:hAnsi="SimSun" w:eastAsia="SimSun" w:cs="SimSun"/>
                <w:sz w:val="20"/>
                <w:szCs w:val="20"/>
                <w:spacing w:val="2"/>
              </w:rPr>
              <w:t>(</w:t>
            </w:r>
            <w:r>
              <w:rPr>
                <w:rFonts w:ascii="Times New Roman" w:hAnsi="Times New Roman" w:eastAsia="Times New Roman" w:cs="Times New Roman"/>
                <w:sz w:val="20"/>
                <w:szCs w:val="20"/>
                <w:spacing w:val="2"/>
              </w:rPr>
              <w:t>2020</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年本)</w:t>
            </w:r>
            <w:r>
              <w:rPr>
                <w:rFonts w:ascii="SimSun" w:hAnsi="SimSun" w:eastAsia="SimSun" w:cs="SimSun"/>
                <w:sz w:val="20"/>
                <w:szCs w:val="20"/>
                <w:spacing w:val="2"/>
              </w:rPr>
              <w:t xml:space="preserve"> </w:t>
            </w:r>
            <w:r>
              <w:rPr>
                <w:rFonts w:ascii="SimSun" w:hAnsi="SimSun" w:eastAsia="SimSun" w:cs="SimSun"/>
                <w:sz w:val="20"/>
                <w:szCs w:val="20"/>
                <w:spacing w:val="2"/>
              </w:rPr>
              <w:t>》，严格执行能</w:t>
            </w:r>
            <w:r>
              <w:rPr>
                <w:rFonts w:ascii="SimSun" w:hAnsi="SimSun" w:eastAsia="SimSun" w:cs="SimSun"/>
                <w:sz w:val="20"/>
                <w:szCs w:val="20"/>
                <w:spacing w:val="1"/>
              </w:rPr>
              <w:t>耗</w:t>
            </w:r>
            <w:r>
              <w:rPr>
                <w:rFonts w:ascii="SimSun" w:hAnsi="SimSun" w:eastAsia="SimSun" w:cs="SimSun"/>
                <w:sz w:val="20"/>
                <w:szCs w:val="20"/>
              </w:rPr>
              <w:t>、</w:t>
            </w:r>
            <w:r>
              <w:rPr>
                <w:rFonts w:ascii="SimSun" w:hAnsi="SimSun" w:eastAsia="SimSun" w:cs="SimSun"/>
                <w:sz w:val="20"/>
                <w:szCs w:val="20"/>
              </w:rPr>
              <w:t xml:space="preserve"> </w:t>
            </w:r>
            <w:r>
              <w:rPr>
                <w:rFonts w:ascii="SimSun" w:hAnsi="SimSun" w:eastAsia="SimSun" w:cs="SimSun"/>
                <w:sz w:val="20"/>
                <w:szCs w:val="20"/>
                <w:spacing w:val="6"/>
              </w:rPr>
              <w:t>环保、质量、安全、技术等法规</w:t>
            </w:r>
            <w:r>
              <w:rPr>
                <w:rFonts w:ascii="SimSun" w:hAnsi="SimSun" w:eastAsia="SimSun" w:cs="SimSun"/>
                <w:sz w:val="20"/>
                <w:szCs w:val="20"/>
                <w:spacing w:val="3"/>
              </w:rPr>
              <w:t>标</w:t>
            </w:r>
            <w:r>
              <w:rPr>
                <w:rFonts w:ascii="SimSun" w:hAnsi="SimSun" w:eastAsia="SimSun" w:cs="SimSun"/>
                <w:sz w:val="20"/>
                <w:szCs w:val="20"/>
              </w:rPr>
              <w:t xml:space="preserve"> </w:t>
            </w:r>
            <w:r>
              <w:rPr>
                <w:rFonts w:ascii="SimSun" w:hAnsi="SimSun" w:eastAsia="SimSun" w:cs="SimSun"/>
                <w:sz w:val="20"/>
                <w:szCs w:val="20"/>
                <w:spacing w:val="-2"/>
              </w:rPr>
              <w:t>准。</w:t>
            </w:r>
          </w:p>
        </w:tc>
        <w:tc>
          <w:tcPr>
            <w:tcW w:w="1566" w:type="dxa"/>
            <w:vAlign w:val="top"/>
          </w:tcPr>
          <w:p>
            <w:pPr>
              <w:rPr>
                <w:rFonts w:ascii="Arial"/>
                <w:sz w:val="21"/>
              </w:rPr>
            </w:pPr>
            <w:r/>
          </w:p>
        </w:tc>
        <w:tc>
          <w:tcPr>
            <w:tcW w:w="325" w:type="dxa"/>
            <w:vAlign w:val="top"/>
          </w:tcPr>
          <w:p>
            <w:pPr>
              <w:rPr>
                <w:rFonts w:ascii="Arial"/>
                <w:sz w:val="21"/>
              </w:rPr>
            </w:pPr>
            <w:r/>
          </w:p>
        </w:tc>
        <w:tc>
          <w:tcPr>
            <w:tcW w:w="172" w:type="dxa"/>
            <w:vAlign w:val="top"/>
            <w:vMerge w:val="restart"/>
            <w:tcBorders>
              <w:right w:val="single" w:color="000000" w:sz="10" w:space="0"/>
              <w:bottom w:val="none" w:color="000000" w:sz="2" w:space="0"/>
            </w:tcBorders>
          </w:tcPr>
          <w:p>
            <w:pPr>
              <w:rPr>
                <w:rFonts w:ascii="Arial"/>
                <w:sz w:val="21"/>
              </w:rPr>
            </w:pPr>
            <w:r/>
          </w:p>
        </w:tc>
      </w:tr>
      <w:tr>
        <w:trPr>
          <w:trHeight w:val="8989"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2" w:type="dxa"/>
            <w:vAlign w:val="top"/>
            <w:vMerge w:val="continue"/>
            <w:tcBorders>
              <w:top w:val="none" w:color="000000" w:sz="2" w:space="0"/>
              <w:bottom w:val="none" w:color="000000" w:sz="2" w:space="0"/>
            </w:tcBorders>
          </w:tcPr>
          <w:p>
            <w:pPr>
              <w:rPr>
                <w:rFonts w:ascii="Arial"/>
                <w:sz w:val="21"/>
              </w:rPr>
            </w:pPr>
            <w:r/>
          </w:p>
        </w:tc>
        <w:tc>
          <w:tcPr>
            <w:tcW w:w="1866"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409" w:right="95" w:hanging="315"/>
              <w:spacing w:before="65" w:line="265" w:lineRule="auto"/>
              <w:rPr>
                <w:rFonts w:ascii="SimSun" w:hAnsi="SimSun" w:eastAsia="SimSun" w:cs="SimSun"/>
                <w:sz w:val="20"/>
                <w:szCs w:val="20"/>
              </w:rPr>
            </w:pPr>
            <w:r>
              <w:rPr>
                <w:rFonts w:ascii="SimSun" w:hAnsi="SimSun" w:eastAsia="SimSun" w:cs="SimSun"/>
                <w:sz w:val="20"/>
                <w:szCs w:val="20"/>
                <w:spacing w:val="9"/>
              </w:rPr>
              <w:t>河南省生态空间</w:t>
            </w:r>
            <w:r>
              <w:rPr>
                <w:rFonts w:ascii="SimSun" w:hAnsi="SimSun" w:eastAsia="SimSun" w:cs="SimSun"/>
                <w:sz w:val="20"/>
                <w:szCs w:val="20"/>
                <w:spacing w:val="7"/>
              </w:rPr>
              <w:t>总</w:t>
            </w:r>
            <w:r>
              <w:rPr>
                <w:rFonts w:ascii="SimSun" w:hAnsi="SimSun" w:eastAsia="SimSun" w:cs="SimSun"/>
                <w:sz w:val="20"/>
                <w:szCs w:val="20"/>
              </w:rPr>
              <w:t xml:space="preserve"> </w:t>
            </w:r>
            <w:r>
              <w:rPr>
                <w:rFonts w:ascii="SimSun" w:hAnsi="SimSun" w:eastAsia="SimSun" w:cs="SimSun"/>
                <w:sz w:val="20"/>
                <w:szCs w:val="20"/>
                <w:spacing w:val="8"/>
              </w:rPr>
              <w:t>体管控要求</w:t>
            </w:r>
          </w:p>
        </w:tc>
        <w:tc>
          <w:tcPr>
            <w:tcW w:w="3161" w:type="dxa"/>
            <w:vAlign w:val="top"/>
          </w:tcPr>
          <w:p>
            <w:pPr>
              <w:ind w:left="11"/>
              <w:spacing w:before="35" w:line="251" w:lineRule="auto"/>
              <w:rPr>
                <w:rFonts w:ascii="SimSun" w:hAnsi="SimSun" w:eastAsia="SimSun" w:cs="SimSun"/>
                <w:sz w:val="20"/>
                <w:szCs w:val="20"/>
              </w:rPr>
            </w:pPr>
            <w:r>
              <w:rPr>
                <w:rFonts w:ascii="SimSun" w:hAnsi="SimSun" w:eastAsia="SimSun" w:cs="SimSun"/>
                <w:sz w:val="20"/>
                <w:szCs w:val="20"/>
                <w:spacing w:val="-2"/>
              </w:rPr>
              <w:t>生</w:t>
            </w:r>
            <w:r>
              <w:rPr>
                <w:rFonts w:ascii="SimSun" w:hAnsi="SimSun" w:eastAsia="SimSun" w:cs="SimSun"/>
                <w:sz w:val="20"/>
                <w:szCs w:val="20"/>
                <w:spacing w:val="-1"/>
              </w:rPr>
              <w:t>态红线包括：</w:t>
            </w:r>
            <w:r>
              <w:rPr>
                <w:rFonts w:ascii="Times New Roman" w:hAnsi="Times New Roman" w:eastAsia="Times New Roman" w:cs="Times New Roman"/>
                <w:sz w:val="20"/>
                <w:szCs w:val="20"/>
                <w:spacing w:val="-1"/>
              </w:rPr>
              <w:t>“</w:t>
            </w:r>
            <w:r>
              <w:rPr>
                <w:rFonts w:ascii="SimSun" w:hAnsi="SimSun" w:eastAsia="SimSun" w:cs="SimSun"/>
                <w:sz w:val="20"/>
                <w:szCs w:val="20"/>
                <w:spacing w:val="-1"/>
              </w:rPr>
              <w:t>自然保护区、风景</w:t>
            </w:r>
            <w:r>
              <w:rPr>
                <w:rFonts w:ascii="SimSun" w:hAnsi="SimSun" w:eastAsia="SimSun" w:cs="SimSun"/>
                <w:sz w:val="20"/>
                <w:szCs w:val="20"/>
              </w:rPr>
              <w:t xml:space="preserve"> </w:t>
            </w:r>
            <w:r>
              <w:rPr>
                <w:rFonts w:ascii="SimSun" w:hAnsi="SimSun" w:eastAsia="SimSun" w:cs="SimSun"/>
                <w:sz w:val="20"/>
                <w:szCs w:val="20"/>
                <w:spacing w:val="5"/>
              </w:rPr>
              <w:t>名胜区、森林公园、饮用水水源保</w:t>
            </w:r>
            <w:r>
              <w:rPr>
                <w:rFonts w:ascii="SimSun" w:hAnsi="SimSun" w:eastAsia="SimSun" w:cs="SimSun"/>
                <w:sz w:val="20"/>
                <w:szCs w:val="20"/>
              </w:rPr>
              <w:t xml:space="preserve"> </w:t>
            </w:r>
            <w:r>
              <w:rPr>
                <w:rFonts w:ascii="SimSun" w:hAnsi="SimSun" w:eastAsia="SimSun" w:cs="SimSun"/>
                <w:sz w:val="20"/>
                <w:szCs w:val="20"/>
                <w:spacing w:val="5"/>
              </w:rPr>
              <w:t>护区、水产种质资源保护区、湿地</w:t>
            </w:r>
            <w:r>
              <w:rPr>
                <w:rFonts w:ascii="SimSun" w:hAnsi="SimSun" w:eastAsia="SimSun" w:cs="SimSun"/>
                <w:sz w:val="20"/>
                <w:szCs w:val="20"/>
              </w:rPr>
              <w:t xml:space="preserve"> </w:t>
            </w:r>
            <w:r>
              <w:rPr>
                <w:rFonts w:ascii="SimSun" w:hAnsi="SimSun" w:eastAsia="SimSun" w:cs="SimSun"/>
                <w:sz w:val="20"/>
                <w:szCs w:val="20"/>
                <w:spacing w:val="5"/>
              </w:rPr>
              <w:t>公园、地质公园、生态公益林、其</w:t>
            </w:r>
            <w:r>
              <w:rPr>
                <w:rFonts w:ascii="SimSun" w:hAnsi="SimSun" w:eastAsia="SimSun" w:cs="SimSun"/>
                <w:sz w:val="20"/>
                <w:szCs w:val="20"/>
              </w:rPr>
              <w:t xml:space="preserve"> </w:t>
            </w:r>
            <w:r>
              <w:rPr>
                <w:rFonts w:ascii="SimSun" w:hAnsi="SimSun" w:eastAsia="SimSun" w:cs="SimSun"/>
                <w:sz w:val="20"/>
                <w:szCs w:val="20"/>
                <w:spacing w:val="-2"/>
              </w:rPr>
              <w:t>它</w:t>
            </w:r>
            <w:r>
              <w:rPr>
                <w:rFonts w:ascii="SimSun" w:hAnsi="SimSun" w:eastAsia="SimSun" w:cs="SimSun"/>
                <w:sz w:val="20"/>
                <w:szCs w:val="20"/>
                <w:spacing w:val="-2"/>
              </w:rPr>
              <w:t xml:space="preserve"> </w:t>
            </w:r>
            <w:r>
              <w:rPr>
                <w:rFonts w:ascii="SimSun" w:hAnsi="SimSun" w:eastAsia="SimSun" w:cs="SimSun"/>
                <w:sz w:val="20"/>
                <w:szCs w:val="20"/>
                <w:spacing w:val="-2"/>
              </w:rPr>
              <w:t>(严格禁止在</w:t>
            </w:r>
            <w:r>
              <w:rPr>
                <w:rFonts w:ascii="SimSun" w:hAnsi="SimSun" w:eastAsia="SimSun" w:cs="SimSun"/>
                <w:sz w:val="20"/>
                <w:szCs w:val="20"/>
                <w:spacing w:val="-1"/>
              </w:rPr>
              <w:t>国家公园、</w:t>
            </w:r>
            <w:r>
              <w:rPr>
                <w:rFonts w:ascii="SimSun" w:hAnsi="SimSun" w:eastAsia="SimSun" w:cs="SimSun"/>
                <w:sz w:val="20"/>
                <w:szCs w:val="20"/>
                <w:spacing w:val="-1"/>
              </w:rPr>
              <w:t xml:space="preserve"> </w:t>
            </w:r>
            <w:r>
              <w:rPr>
                <w:rFonts w:ascii="SimSun" w:hAnsi="SimSun" w:eastAsia="SimSun" w:cs="SimSun"/>
                <w:sz w:val="20"/>
                <w:szCs w:val="20"/>
                <w:spacing w:val="-1"/>
              </w:rPr>
              <w:t>自然保</w:t>
            </w:r>
            <w:r>
              <w:rPr>
                <w:rFonts w:ascii="SimSun" w:hAnsi="SimSun" w:eastAsia="SimSun" w:cs="SimSun"/>
                <w:sz w:val="20"/>
                <w:szCs w:val="20"/>
              </w:rPr>
              <w:t xml:space="preserve"> </w:t>
            </w:r>
            <w:r>
              <w:rPr>
                <w:rFonts w:ascii="SimSun" w:hAnsi="SimSun" w:eastAsia="SimSun" w:cs="SimSun"/>
                <w:sz w:val="20"/>
                <w:szCs w:val="20"/>
                <w:spacing w:val="5"/>
              </w:rPr>
              <w:t>护区、风景名胜区、饮用水水源保</w:t>
            </w:r>
            <w:r>
              <w:rPr>
                <w:rFonts w:ascii="SimSun" w:hAnsi="SimSun" w:eastAsia="SimSun" w:cs="SimSun"/>
                <w:sz w:val="20"/>
                <w:szCs w:val="20"/>
              </w:rPr>
              <w:t xml:space="preserve"> </w:t>
            </w:r>
            <w:r>
              <w:rPr>
                <w:rFonts w:ascii="SimSun" w:hAnsi="SimSun" w:eastAsia="SimSun" w:cs="SimSun"/>
                <w:sz w:val="20"/>
                <w:szCs w:val="20"/>
                <w:spacing w:val="5"/>
              </w:rPr>
              <w:t>护区规划布局新的煤矿项目，严格</w:t>
            </w:r>
            <w:r>
              <w:rPr>
                <w:rFonts w:ascii="SimSun" w:hAnsi="SimSun" w:eastAsia="SimSun" w:cs="SimSun"/>
                <w:sz w:val="20"/>
                <w:szCs w:val="20"/>
              </w:rPr>
              <w:t xml:space="preserve"> </w:t>
            </w:r>
            <w:r>
              <w:rPr>
                <w:rFonts w:ascii="SimSun" w:hAnsi="SimSun" w:eastAsia="SimSun" w:cs="SimSun"/>
                <w:sz w:val="20"/>
                <w:szCs w:val="20"/>
                <w:spacing w:val="-4"/>
              </w:rPr>
              <w:t>限制高硫高</w:t>
            </w:r>
            <w:r>
              <w:rPr>
                <w:rFonts w:ascii="SimSun" w:hAnsi="SimSun" w:eastAsia="SimSun" w:cs="SimSun"/>
                <w:sz w:val="20"/>
                <w:szCs w:val="20"/>
                <w:spacing w:val="-2"/>
              </w:rPr>
              <w:t>灰高砷煤项目开发。)</w:t>
            </w:r>
            <w:r>
              <w:rPr>
                <w:rFonts w:ascii="Times New Roman" w:hAnsi="Times New Roman" w:eastAsia="Times New Roman" w:cs="Times New Roman"/>
                <w:sz w:val="20"/>
                <w:szCs w:val="20"/>
                <w:spacing w:val="-2"/>
              </w:rPr>
              <w:t>”</w:t>
            </w:r>
            <w:r>
              <w:rPr>
                <w:rFonts w:ascii="SimSun" w:hAnsi="SimSun" w:eastAsia="SimSun" w:cs="SimSun"/>
                <w:sz w:val="20"/>
                <w:szCs w:val="20"/>
                <w:spacing w:val="-2"/>
              </w:rPr>
              <w:t>。</w:t>
            </w:r>
          </w:p>
          <w:p>
            <w:pPr>
              <w:ind w:left="9" w:firstLine="4"/>
              <w:spacing w:before="7" w:line="250" w:lineRule="auto"/>
              <w:rPr>
                <w:rFonts w:ascii="SimSun" w:hAnsi="SimSun" w:eastAsia="SimSun" w:cs="SimSun"/>
                <w:sz w:val="20"/>
                <w:szCs w:val="20"/>
              </w:rPr>
            </w:pPr>
            <w:r>
              <w:rPr>
                <w:rFonts w:ascii="SimSun" w:hAnsi="SimSun" w:eastAsia="SimSun" w:cs="SimSun"/>
                <w:sz w:val="20"/>
                <w:szCs w:val="20"/>
                <w:spacing w:val="6"/>
              </w:rPr>
              <w:t>一</w:t>
            </w:r>
            <w:r>
              <w:rPr>
                <w:rFonts w:ascii="SimSun" w:hAnsi="SimSun" w:eastAsia="SimSun" w:cs="SimSun"/>
                <w:sz w:val="20"/>
                <w:szCs w:val="20"/>
                <w:spacing w:val="3"/>
              </w:rPr>
              <w:t>般生态空间包括：</w:t>
            </w:r>
            <w:r>
              <w:rPr>
                <w:rFonts w:ascii="Times New Roman" w:hAnsi="Times New Roman" w:eastAsia="Times New Roman" w:cs="Times New Roman"/>
                <w:sz w:val="20"/>
                <w:szCs w:val="20"/>
                <w:spacing w:val="3"/>
              </w:rPr>
              <w:t>“</w:t>
            </w:r>
            <w:r>
              <w:rPr>
                <w:rFonts w:ascii="SimSun" w:hAnsi="SimSun" w:eastAsia="SimSun" w:cs="SimSun"/>
                <w:sz w:val="20"/>
                <w:szCs w:val="20"/>
                <w:spacing w:val="3"/>
              </w:rPr>
              <w:t>水源涵养重要</w:t>
            </w:r>
            <w:r>
              <w:rPr>
                <w:rFonts w:ascii="SimSun" w:hAnsi="SimSun" w:eastAsia="SimSun" w:cs="SimSun"/>
                <w:sz w:val="20"/>
                <w:szCs w:val="20"/>
              </w:rPr>
              <w:t xml:space="preserve"> </w:t>
            </w:r>
            <w:r>
              <w:rPr>
                <w:rFonts w:ascii="SimSun" w:hAnsi="SimSun" w:eastAsia="SimSun" w:cs="SimSun"/>
                <w:sz w:val="20"/>
                <w:szCs w:val="20"/>
                <w:spacing w:val="18"/>
              </w:rPr>
              <w:t>区</w:t>
            </w:r>
            <w:r>
              <w:rPr>
                <w:rFonts w:ascii="SimSun" w:hAnsi="SimSun" w:eastAsia="SimSun" w:cs="SimSun"/>
                <w:sz w:val="20"/>
                <w:szCs w:val="20"/>
                <w:spacing w:val="11"/>
              </w:rPr>
              <w:t>、</w:t>
            </w:r>
            <w:r>
              <w:rPr>
                <w:rFonts w:ascii="SimSun" w:hAnsi="SimSun" w:eastAsia="SimSun" w:cs="SimSun"/>
                <w:sz w:val="20"/>
                <w:szCs w:val="20"/>
                <w:spacing w:val="9"/>
              </w:rPr>
              <w:t>水土保持重要区、生物多样性</w:t>
            </w:r>
            <w:r>
              <w:rPr>
                <w:rFonts w:ascii="SimSun" w:hAnsi="SimSun" w:eastAsia="SimSun" w:cs="SimSun"/>
                <w:sz w:val="20"/>
                <w:szCs w:val="20"/>
              </w:rPr>
              <w:t xml:space="preserve"> </w:t>
            </w:r>
            <w:r>
              <w:rPr>
                <w:rFonts w:ascii="SimSun" w:hAnsi="SimSun" w:eastAsia="SimSun" w:cs="SimSun"/>
                <w:sz w:val="20"/>
                <w:szCs w:val="20"/>
                <w:spacing w:val="18"/>
              </w:rPr>
              <w:t>维</w:t>
            </w:r>
            <w:r>
              <w:rPr>
                <w:rFonts w:ascii="SimSun" w:hAnsi="SimSun" w:eastAsia="SimSun" w:cs="SimSun"/>
                <w:sz w:val="20"/>
                <w:szCs w:val="20"/>
                <w:spacing w:val="11"/>
              </w:rPr>
              <w:t>护</w:t>
            </w:r>
            <w:r>
              <w:rPr>
                <w:rFonts w:ascii="SimSun" w:hAnsi="SimSun" w:eastAsia="SimSun" w:cs="SimSun"/>
                <w:sz w:val="20"/>
                <w:szCs w:val="20"/>
                <w:spacing w:val="9"/>
              </w:rPr>
              <w:t>重要区、饮用水水源保护区、</w:t>
            </w:r>
            <w:r>
              <w:rPr>
                <w:rFonts w:ascii="SimSun" w:hAnsi="SimSun" w:eastAsia="SimSun" w:cs="SimSun"/>
                <w:sz w:val="20"/>
                <w:szCs w:val="20"/>
              </w:rPr>
              <w:t xml:space="preserve"> </w:t>
            </w:r>
            <w:r>
              <w:rPr>
                <w:rFonts w:ascii="SimSun" w:hAnsi="SimSun" w:eastAsia="SimSun" w:cs="SimSun"/>
                <w:sz w:val="20"/>
                <w:szCs w:val="20"/>
                <w:spacing w:val="8"/>
              </w:rPr>
              <w:t>生</w:t>
            </w:r>
            <w:r>
              <w:rPr>
                <w:rFonts w:ascii="SimSun" w:hAnsi="SimSun" w:eastAsia="SimSun" w:cs="SimSun"/>
                <w:sz w:val="20"/>
                <w:szCs w:val="20"/>
                <w:spacing w:val="7"/>
              </w:rPr>
              <w:t>态</w:t>
            </w:r>
            <w:r>
              <w:rPr>
                <w:rFonts w:ascii="SimSun" w:hAnsi="SimSun" w:eastAsia="SimSun" w:cs="SimSun"/>
                <w:sz w:val="20"/>
                <w:szCs w:val="20"/>
                <w:spacing w:val="4"/>
              </w:rPr>
              <w:t>公益林、湿地</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w:t>
            </w:r>
            <w:r>
              <w:rPr>
                <w:rFonts w:ascii="SimSun" w:hAnsi="SimSun" w:eastAsia="SimSun" w:cs="SimSun"/>
                <w:sz w:val="20"/>
                <w:szCs w:val="20"/>
              </w:rPr>
              <w:t xml:space="preserve">            </w:t>
            </w:r>
            <w:r>
              <w:rPr>
                <w:rFonts w:ascii="SimSun" w:hAnsi="SimSun" w:eastAsia="SimSun" w:cs="SimSun"/>
                <w:sz w:val="20"/>
                <w:szCs w:val="20"/>
                <w:spacing w:val="18"/>
              </w:rPr>
              <w:t>除</w:t>
            </w:r>
            <w:r>
              <w:rPr>
                <w:rFonts w:ascii="SimSun" w:hAnsi="SimSun" w:eastAsia="SimSun" w:cs="SimSun"/>
                <w:sz w:val="20"/>
                <w:szCs w:val="20"/>
                <w:spacing w:val="11"/>
              </w:rPr>
              <w:t>国</w:t>
            </w:r>
            <w:r>
              <w:rPr>
                <w:rFonts w:ascii="SimSun" w:hAnsi="SimSun" w:eastAsia="SimSun" w:cs="SimSun"/>
                <w:sz w:val="20"/>
                <w:szCs w:val="20"/>
                <w:spacing w:val="9"/>
              </w:rPr>
              <w:t>家重大战略项目外，仅允许对</w:t>
            </w:r>
            <w:r>
              <w:rPr>
                <w:rFonts w:ascii="SimSun" w:hAnsi="SimSun" w:eastAsia="SimSun" w:cs="SimSun"/>
                <w:sz w:val="20"/>
                <w:szCs w:val="20"/>
              </w:rPr>
              <w:t xml:space="preserve"> </w:t>
            </w:r>
            <w:r>
              <w:rPr>
                <w:rFonts w:ascii="SimSun" w:hAnsi="SimSun" w:eastAsia="SimSun" w:cs="SimSun"/>
                <w:sz w:val="20"/>
                <w:szCs w:val="20"/>
                <w:spacing w:val="18"/>
              </w:rPr>
              <w:t>生</w:t>
            </w:r>
            <w:r>
              <w:rPr>
                <w:rFonts w:ascii="SimSun" w:hAnsi="SimSun" w:eastAsia="SimSun" w:cs="SimSun"/>
                <w:sz w:val="20"/>
                <w:szCs w:val="20"/>
                <w:spacing w:val="11"/>
              </w:rPr>
              <w:t>态</w:t>
            </w:r>
            <w:r>
              <w:rPr>
                <w:rFonts w:ascii="SimSun" w:hAnsi="SimSun" w:eastAsia="SimSun" w:cs="SimSun"/>
                <w:sz w:val="20"/>
                <w:szCs w:val="20"/>
                <w:spacing w:val="9"/>
              </w:rPr>
              <w:t>功能不造成破坏的有限人为活</w:t>
            </w:r>
            <w:r>
              <w:rPr>
                <w:rFonts w:ascii="SimSun" w:hAnsi="SimSun" w:eastAsia="SimSun" w:cs="SimSun"/>
                <w:sz w:val="20"/>
                <w:szCs w:val="20"/>
              </w:rPr>
              <w:t xml:space="preserve"> </w:t>
            </w:r>
            <w:r>
              <w:rPr>
                <w:rFonts w:ascii="SimSun" w:hAnsi="SimSun" w:eastAsia="SimSun" w:cs="SimSun"/>
                <w:sz w:val="20"/>
                <w:szCs w:val="20"/>
                <w:spacing w:val="18"/>
              </w:rPr>
              <w:t>动</w:t>
            </w:r>
            <w:r>
              <w:rPr>
                <w:rFonts w:ascii="SimSun" w:hAnsi="SimSun" w:eastAsia="SimSun" w:cs="SimSun"/>
                <w:sz w:val="20"/>
                <w:szCs w:val="20"/>
                <w:spacing w:val="11"/>
              </w:rPr>
              <w:t>，</w:t>
            </w:r>
            <w:r>
              <w:rPr>
                <w:rFonts w:ascii="SimSun" w:hAnsi="SimSun" w:eastAsia="SimSun" w:cs="SimSun"/>
                <w:sz w:val="20"/>
                <w:szCs w:val="20"/>
                <w:spacing w:val="9"/>
              </w:rPr>
              <w:t>主要包括：零星的原住民在不</w:t>
            </w:r>
            <w:r>
              <w:rPr>
                <w:rFonts w:ascii="SimSun" w:hAnsi="SimSun" w:eastAsia="SimSun" w:cs="SimSun"/>
                <w:sz w:val="20"/>
                <w:szCs w:val="20"/>
              </w:rPr>
              <w:t xml:space="preserve"> </w:t>
            </w:r>
            <w:r>
              <w:rPr>
                <w:rFonts w:ascii="SimSun" w:hAnsi="SimSun" w:eastAsia="SimSun" w:cs="SimSun"/>
                <w:sz w:val="20"/>
                <w:szCs w:val="20"/>
                <w:spacing w:val="18"/>
              </w:rPr>
              <w:t>扩</w:t>
            </w:r>
            <w:r>
              <w:rPr>
                <w:rFonts w:ascii="SimSun" w:hAnsi="SimSun" w:eastAsia="SimSun" w:cs="SimSun"/>
                <w:sz w:val="20"/>
                <w:szCs w:val="20"/>
                <w:spacing w:val="11"/>
              </w:rPr>
              <w:t>大</w:t>
            </w:r>
            <w:r>
              <w:rPr>
                <w:rFonts w:ascii="SimSun" w:hAnsi="SimSun" w:eastAsia="SimSun" w:cs="SimSun"/>
                <w:sz w:val="20"/>
                <w:szCs w:val="20"/>
                <w:spacing w:val="9"/>
              </w:rPr>
              <w:t>现有建设用地和耕地规模前提</w:t>
            </w:r>
            <w:r>
              <w:rPr>
                <w:rFonts w:ascii="SimSun" w:hAnsi="SimSun" w:eastAsia="SimSun" w:cs="SimSun"/>
                <w:sz w:val="20"/>
                <w:szCs w:val="20"/>
              </w:rPr>
              <w:t xml:space="preserve"> </w:t>
            </w:r>
            <w:r>
              <w:rPr>
                <w:rFonts w:ascii="SimSun" w:hAnsi="SimSun" w:eastAsia="SimSun" w:cs="SimSun"/>
                <w:sz w:val="20"/>
                <w:szCs w:val="20"/>
                <w:spacing w:val="18"/>
              </w:rPr>
              <w:t>下</w:t>
            </w:r>
            <w:r>
              <w:rPr>
                <w:rFonts w:ascii="SimSun" w:hAnsi="SimSun" w:eastAsia="SimSun" w:cs="SimSun"/>
                <w:sz w:val="20"/>
                <w:szCs w:val="20"/>
                <w:spacing w:val="11"/>
              </w:rPr>
              <w:t>，</w:t>
            </w:r>
            <w:r>
              <w:rPr>
                <w:rFonts w:ascii="SimSun" w:hAnsi="SimSun" w:eastAsia="SimSun" w:cs="SimSun"/>
                <w:sz w:val="20"/>
                <w:szCs w:val="20"/>
                <w:spacing w:val="9"/>
              </w:rPr>
              <w:t>修缮生产生活设施，保留生活</w:t>
            </w:r>
            <w:r>
              <w:rPr>
                <w:rFonts w:ascii="SimSun" w:hAnsi="SimSun" w:eastAsia="SimSun" w:cs="SimSun"/>
                <w:sz w:val="20"/>
                <w:szCs w:val="20"/>
              </w:rPr>
              <w:t xml:space="preserve"> </w:t>
            </w:r>
            <w:r>
              <w:rPr>
                <w:rFonts w:ascii="SimSun" w:hAnsi="SimSun" w:eastAsia="SimSun" w:cs="SimSun"/>
                <w:sz w:val="20"/>
                <w:szCs w:val="20"/>
                <w:spacing w:val="18"/>
              </w:rPr>
              <w:t>必</w:t>
            </w:r>
            <w:r>
              <w:rPr>
                <w:rFonts w:ascii="SimSun" w:hAnsi="SimSun" w:eastAsia="SimSun" w:cs="SimSun"/>
                <w:sz w:val="20"/>
                <w:szCs w:val="20"/>
                <w:spacing w:val="11"/>
              </w:rPr>
              <w:t>需</w:t>
            </w:r>
            <w:r>
              <w:rPr>
                <w:rFonts w:ascii="SimSun" w:hAnsi="SimSun" w:eastAsia="SimSun" w:cs="SimSun"/>
                <w:sz w:val="20"/>
                <w:szCs w:val="20"/>
                <w:spacing w:val="9"/>
              </w:rPr>
              <w:t>的少量种植、放牧、捕捞、养</w:t>
            </w:r>
            <w:r>
              <w:rPr>
                <w:rFonts w:ascii="SimSun" w:hAnsi="SimSun" w:eastAsia="SimSun" w:cs="SimSun"/>
                <w:sz w:val="20"/>
                <w:szCs w:val="20"/>
              </w:rPr>
              <w:t xml:space="preserve"> </w:t>
            </w:r>
            <w:r>
              <w:rPr>
                <w:rFonts w:ascii="SimSun" w:hAnsi="SimSun" w:eastAsia="SimSun" w:cs="SimSun"/>
                <w:sz w:val="20"/>
                <w:szCs w:val="20"/>
                <w:spacing w:val="18"/>
              </w:rPr>
              <w:t>殖</w:t>
            </w:r>
            <w:r>
              <w:rPr>
                <w:rFonts w:ascii="SimSun" w:hAnsi="SimSun" w:eastAsia="SimSun" w:cs="SimSun"/>
                <w:sz w:val="20"/>
                <w:szCs w:val="20"/>
                <w:spacing w:val="11"/>
              </w:rPr>
              <w:t>；</w:t>
            </w:r>
            <w:r>
              <w:rPr>
                <w:rFonts w:ascii="SimSun" w:hAnsi="SimSun" w:eastAsia="SimSun" w:cs="SimSun"/>
                <w:sz w:val="20"/>
                <w:szCs w:val="20"/>
                <w:spacing w:val="9"/>
              </w:rPr>
              <w:t>因国家重大能源资源安全需要</w:t>
            </w:r>
            <w:r>
              <w:rPr>
                <w:rFonts w:ascii="SimSun" w:hAnsi="SimSun" w:eastAsia="SimSun" w:cs="SimSun"/>
                <w:sz w:val="20"/>
                <w:szCs w:val="20"/>
              </w:rPr>
              <w:t xml:space="preserve"> </w:t>
            </w:r>
            <w:r>
              <w:rPr>
                <w:rFonts w:ascii="SimSun" w:hAnsi="SimSun" w:eastAsia="SimSun" w:cs="SimSun"/>
                <w:sz w:val="20"/>
                <w:szCs w:val="20"/>
                <w:spacing w:val="18"/>
              </w:rPr>
              <w:t>开</w:t>
            </w:r>
            <w:r>
              <w:rPr>
                <w:rFonts w:ascii="SimSun" w:hAnsi="SimSun" w:eastAsia="SimSun" w:cs="SimSun"/>
                <w:sz w:val="20"/>
                <w:szCs w:val="20"/>
                <w:spacing w:val="11"/>
              </w:rPr>
              <w:t>展</w:t>
            </w:r>
            <w:r>
              <w:rPr>
                <w:rFonts w:ascii="SimSun" w:hAnsi="SimSun" w:eastAsia="SimSun" w:cs="SimSun"/>
                <w:sz w:val="20"/>
                <w:szCs w:val="20"/>
                <w:spacing w:val="9"/>
              </w:rPr>
              <w:t>的战略性能源资源勘查，公益</w:t>
            </w:r>
            <w:r>
              <w:rPr>
                <w:rFonts w:ascii="SimSun" w:hAnsi="SimSun" w:eastAsia="SimSun" w:cs="SimSun"/>
                <w:sz w:val="20"/>
                <w:szCs w:val="20"/>
              </w:rPr>
              <w:t xml:space="preserve"> </w:t>
            </w:r>
            <w:r>
              <w:rPr>
                <w:rFonts w:ascii="SimSun" w:hAnsi="SimSun" w:eastAsia="SimSun" w:cs="SimSun"/>
                <w:sz w:val="20"/>
                <w:szCs w:val="20"/>
                <w:spacing w:val="3"/>
              </w:rPr>
              <w:t>性自然资源调查和地质勘查；</w:t>
            </w:r>
            <w:r>
              <w:rPr>
                <w:rFonts w:ascii="SimSun" w:hAnsi="SimSun" w:eastAsia="SimSun" w:cs="SimSun"/>
                <w:sz w:val="20"/>
                <w:szCs w:val="20"/>
                <w:spacing w:val="3"/>
              </w:rPr>
              <w:t xml:space="preserve"> </w:t>
            </w:r>
            <w:r>
              <w:rPr>
                <w:rFonts w:ascii="SimSun" w:hAnsi="SimSun" w:eastAsia="SimSun" w:cs="SimSun"/>
                <w:sz w:val="20"/>
                <w:szCs w:val="20"/>
                <w:spacing w:val="3"/>
              </w:rPr>
              <w:t>自</w:t>
            </w:r>
            <w:r>
              <w:rPr>
                <w:rFonts w:ascii="SimSun" w:hAnsi="SimSun" w:eastAsia="SimSun" w:cs="SimSun"/>
                <w:sz w:val="20"/>
                <w:szCs w:val="20"/>
                <w:spacing w:val="1"/>
              </w:rPr>
              <w:t>然</w:t>
            </w:r>
            <w:r>
              <w:rPr>
                <w:rFonts w:ascii="SimSun" w:hAnsi="SimSun" w:eastAsia="SimSun" w:cs="SimSun"/>
                <w:sz w:val="20"/>
                <w:szCs w:val="20"/>
              </w:rPr>
              <w:t xml:space="preserve"> </w:t>
            </w:r>
            <w:r>
              <w:rPr>
                <w:rFonts w:ascii="SimSun" w:hAnsi="SimSun" w:eastAsia="SimSun" w:cs="SimSun"/>
                <w:sz w:val="20"/>
                <w:szCs w:val="20"/>
                <w:spacing w:val="18"/>
              </w:rPr>
              <w:t>资</w:t>
            </w:r>
            <w:r>
              <w:rPr>
                <w:rFonts w:ascii="SimSun" w:hAnsi="SimSun" w:eastAsia="SimSun" w:cs="SimSun"/>
                <w:sz w:val="20"/>
                <w:szCs w:val="20"/>
                <w:spacing w:val="11"/>
              </w:rPr>
              <w:t>源</w:t>
            </w:r>
            <w:r>
              <w:rPr>
                <w:rFonts w:ascii="SimSun" w:hAnsi="SimSun" w:eastAsia="SimSun" w:cs="SimSun"/>
                <w:sz w:val="20"/>
                <w:szCs w:val="20"/>
                <w:spacing w:val="9"/>
              </w:rPr>
              <w:t>、生态环境监测和执法包括水</w:t>
            </w:r>
            <w:r>
              <w:rPr>
                <w:rFonts w:ascii="SimSun" w:hAnsi="SimSun" w:eastAsia="SimSun" w:cs="SimSun"/>
                <w:sz w:val="20"/>
                <w:szCs w:val="20"/>
              </w:rPr>
              <w:t xml:space="preserve"> </w:t>
            </w:r>
            <w:r>
              <w:rPr>
                <w:rFonts w:ascii="SimSun" w:hAnsi="SimSun" w:eastAsia="SimSun" w:cs="SimSun"/>
                <w:sz w:val="20"/>
                <w:szCs w:val="20"/>
                <w:spacing w:val="18"/>
              </w:rPr>
              <w:t>文</w:t>
            </w:r>
            <w:r>
              <w:rPr>
                <w:rFonts w:ascii="SimSun" w:hAnsi="SimSun" w:eastAsia="SimSun" w:cs="SimSun"/>
                <w:sz w:val="20"/>
                <w:szCs w:val="20"/>
                <w:spacing w:val="11"/>
              </w:rPr>
              <w:t>水</w:t>
            </w:r>
            <w:r>
              <w:rPr>
                <w:rFonts w:ascii="SimSun" w:hAnsi="SimSun" w:eastAsia="SimSun" w:cs="SimSun"/>
                <w:sz w:val="20"/>
                <w:szCs w:val="20"/>
                <w:spacing w:val="9"/>
              </w:rPr>
              <w:t>资源监测及涉水违法事件的查</w:t>
            </w:r>
            <w:r>
              <w:rPr>
                <w:rFonts w:ascii="SimSun" w:hAnsi="SimSun" w:eastAsia="SimSun" w:cs="SimSun"/>
                <w:sz w:val="20"/>
                <w:szCs w:val="20"/>
              </w:rPr>
              <w:t xml:space="preserve"> </w:t>
            </w:r>
            <w:r>
              <w:rPr>
                <w:rFonts w:ascii="SimSun" w:hAnsi="SimSun" w:eastAsia="SimSun" w:cs="SimSun"/>
                <w:sz w:val="20"/>
                <w:szCs w:val="20"/>
                <w:spacing w:val="9"/>
              </w:rPr>
              <w:t>处等，灾害防治和应急抢险活动；</w:t>
            </w:r>
            <w:r>
              <w:rPr>
                <w:rFonts w:ascii="SimSun" w:hAnsi="SimSun" w:eastAsia="SimSun" w:cs="SimSun"/>
                <w:sz w:val="20"/>
                <w:szCs w:val="20"/>
              </w:rPr>
              <w:t xml:space="preserve"> </w:t>
            </w:r>
            <w:r>
              <w:rPr>
                <w:rFonts w:ascii="SimSun" w:hAnsi="SimSun" w:eastAsia="SimSun" w:cs="SimSun"/>
                <w:sz w:val="20"/>
                <w:szCs w:val="20"/>
                <w:spacing w:val="18"/>
              </w:rPr>
              <w:t>经</w:t>
            </w:r>
            <w:r>
              <w:rPr>
                <w:rFonts w:ascii="SimSun" w:hAnsi="SimSun" w:eastAsia="SimSun" w:cs="SimSun"/>
                <w:sz w:val="20"/>
                <w:szCs w:val="20"/>
                <w:spacing w:val="11"/>
              </w:rPr>
              <w:t>依</w:t>
            </w:r>
            <w:r>
              <w:rPr>
                <w:rFonts w:ascii="SimSun" w:hAnsi="SimSun" w:eastAsia="SimSun" w:cs="SimSun"/>
                <w:sz w:val="20"/>
                <w:szCs w:val="20"/>
                <w:spacing w:val="9"/>
              </w:rPr>
              <w:t>法批准进行的非破坏性科学研</w:t>
            </w:r>
            <w:r>
              <w:rPr>
                <w:rFonts w:ascii="SimSun" w:hAnsi="SimSun" w:eastAsia="SimSun" w:cs="SimSun"/>
                <w:sz w:val="20"/>
                <w:szCs w:val="20"/>
              </w:rPr>
              <w:t xml:space="preserve"> </w:t>
            </w:r>
            <w:r>
              <w:rPr>
                <w:rFonts w:ascii="SimSun" w:hAnsi="SimSun" w:eastAsia="SimSun" w:cs="SimSun"/>
                <w:sz w:val="20"/>
                <w:szCs w:val="20"/>
                <w:spacing w:val="18"/>
              </w:rPr>
              <w:t>究</w:t>
            </w:r>
            <w:r>
              <w:rPr>
                <w:rFonts w:ascii="SimSun" w:hAnsi="SimSun" w:eastAsia="SimSun" w:cs="SimSun"/>
                <w:sz w:val="20"/>
                <w:szCs w:val="20"/>
                <w:spacing w:val="11"/>
              </w:rPr>
              <w:t>观</w:t>
            </w:r>
            <w:r>
              <w:rPr>
                <w:rFonts w:ascii="SimSun" w:hAnsi="SimSun" w:eastAsia="SimSun" w:cs="SimSun"/>
                <w:sz w:val="20"/>
                <w:szCs w:val="20"/>
                <w:spacing w:val="9"/>
              </w:rPr>
              <w:t>测、标本采集；经依法批准的</w:t>
            </w:r>
            <w:r>
              <w:rPr>
                <w:rFonts w:ascii="SimSun" w:hAnsi="SimSun" w:eastAsia="SimSun" w:cs="SimSun"/>
                <w:sz w:val="20"/>
                <w:szCs w:val="20"/>
              </w:rPr>
              <w:t xml:space="preserve"> </w:t>
            </w:r>
            <w:r>
              <w:rPr>
                <w:rFonts w:ascii="SimSun" w:hAnsi="SimSun" w:eastAsia="SimSun" w:cs="SimSun"/>
                <w:sz w:val="20"/>
                <w:szCs w:val="20"/>
                <w:spacing w:val="18"/>
              </w:rPr>
              <w:t>考</w:t>
            </w:r>
            <w:r>
              <w:rPr>
                <w:rFonts w:ascii="SimSun" w:hAnsi="SimSun" w:eastAsia="SimSun" w:cs="SimSun"/>
                <w:sz w:val="20"/>
                <w:szCs w:val="20"/>
                <w:spacing w:val="11"/>
              </w:rPr>
              <w:t>古</w:t>
            </w:r>
            <w:r>
              <w:rPr>
                <w:rFonts w:ascii="SimSun" w:hAnsi="SimSun" w:eastAsia="SimSun" w:cs="SimSun"/>
                <w:sz w:val="20"/>
                <w:szCs w:val="20"/>
                <w:spacing w:val="9"/>
              </w:rPr>
              <w:t>调查发掘和文物保护活动；不</w:t>
            </w:r>
            <w:r>
              <w:rPr>
                <w:rFonts w:ascii="SimSun" w:hAnsi="SimSun" w:eastAsia="SimSun" w:cs="SimSun"/>
                <w:sz w:val="20"/>
                <w:szCs w:val="20"/>
              </w:rPr>
              <w:t xml:space="preserve"> </w:t>
            </w:r>
            <w:r>
              <w:rPr>
                <w:rFonts w:ascii="SimSun" w:hAnsi="SimSun" w:eastAsia="SimSun" w:cs="SimSun"/>
                <w:sz w:val="20"/>
                <w:szCs w:val="20"/>
                <w:spacing w:val="18"/>
              </w:rPr>
              <w:t>破</w:t>
            </w:r>
            <w:r>
              <w:rPr>
                <w:rFonts w:ascii="SimSun" w:hAnsi="SimSun" w:eastAsia="SimSun" w:cs="SimSun"/>
                <w:sz w:val="20"/>
                <w:szCs w:val="20"/>
                <w:spacing w:val="11"/>
              </w:rPr>
              <w:t>坏</w:t>
            </w:r>
            <w:r>
              <w:rPr>
                <w:rFonts w:ascii="SimSun" w:hAnsi="SimSun" w:eastAsia="SimSun" w:cs="SimSun"/>
                <w:sz w:val="20"/>
                <w:szCs w:val="20"/>
                <w:spacing w:val="9"/>
              </w:rPr>
              <w:t>生态功能的适度参观旅游和相</w:t>
            </w:r>
            <w:r>
              <w:rPr>
                <w:rFonts w:ascii="SimSun" w:hAnsi="SimSun" w:eastAsia="SimSun" w:cs="SimSun"/>
                <w:sz w:val="20"/>
                <w:szCs w:val="20"/>
              </w:rPr>
              <w:t xml:space="preserve"> </w:t>
            </w:r>
            <w:r>
              <w:rPr>
                <w:rFonts w:ascii="SimSun" w:hAnsi="SimSun" w:eastAsia="SimSun" w:cs="SimSun"/>
                <w:sz w:val="20"/>
                <w:szCs w:val="20"/>
                <w:spacing w:val="18"/>
              </w:rPr>
              <w:t>关</w:t>
            </w:r>
            <w:r>
              <w:rPr>
                <w:rFonts w:ascii="SimSun" w:hAnsi="SimSun" w:eastAsia="SimSun" w:cs="SimSun"/>
                <w:sz w:val="20"/>
                <w:szCs w:val="20"/>
                <w:spacing w:val="11"/>
              </w:rPr>
              <w:t>的</w:t>
            </w:r>
            <w:r>
              <w:rPr>
                <w:rFonts w:ascii="SimSun" w:hAnsi="SimSun" w:eastAsia="SimSun" w:cs="SimSun"/>
                <w:sz w:val="20"/>
                <w:szCs w:val="20"/>
                <w:spacing w:val="9"/>
              </w:rPr>
              <w:t>必要公共设施建设；必须且无</w:t>
            </w:r>
            <w:r>
              <w:rPr>
                <w:rFonts w:ascii="SimSun" w:hAnsi="SimSun" w:eastAsia="SimSun" w:cs="SimSun"/>
                <w:sz w:val="20"/>
                <w:szCs w:val="20"/>
              </w:rPr>
              <w:t xml:space="preserve"> </w:t>
            </w:r>
            <w:r>
              <w:rPr>
                <w:rFonts w:ascii="SimSun" w:hAnsi="SimSun" w:eastAsia="SimSun" w:cs="SimSun"/>
                <w:sz w:val="20"/>
                <w:szCs w:val="20"/>
                <w:spacing w:val="18"/>
              </w:rPr>
              <w:t>法</w:t>
            </w:r>
            <w:r>
              <w:rPr>
                <w:rFonts w:ascii="SimSun" w:hAnsi="SimSun" w:eastAsia="SimSun" w:cs="SimSun"/>
                <w:sz w:val="20"/>
                <w:szCs w:val="20"/>
                <w:spacing w:val="11"/>
              </w:rPr>
              <w:t>避</w:t>
            </w:r>
            <w:r>
              <w:rPr>
                <w:rFonts w:ascii="SimSun" w:hAnsi="SimSun" w:eastAsia="SimSun" w:cs="SimSun"/>
                <w:sz w:val="20"/>
                <w:szCs w:val="20"/>
                <w:spacing w:val="9"/>
              </w:rPr>
              <w:t>让、符合县级以上国土空间规</w:t>
            </w:r>
            <w:r>
              <w:rPr>
                <w:rFonts w:ascii="SimSun" w:hAnsi="SimSun" w:eastAsia="SimSun" w:cs="SimSun"/>
                <w:sz w:val="20"/>
                <w:szCs w:val="20"/>
              </w:rPr>
              <w:t xml:space="preserve"> </w:t>
            </w:r>
            <w:r>
              <w:rPr>
                <w:rFonts w:ascii="SimSun" w:hAnsi="SimSun" w:eastAsia="SimSun" w:cs="SimSun"/>
                <w:sz w:val="20"/>
                <w:szCs w:val="20"/>
                <w:spacing w:val="18"/>
              </w:rPr>
              <w:t>划</w:t>
            </w:r>
            <w:r>
              <w:rPr>
                <w:rFonts w:ascii="SimSun" w:hAnsi="SimSun" w:eastAsia="SimSun" w:cs="SimSun"/>
                <w:sz w:val="20"/>
                <w:szCs w:val="20"/>
                <w:spacing w:val="11"/>
              </w:rPr>
              <w:t>的</w:t>
            </w:r>
            <w:r>
              <w:rPr>
                <w:rFonts w:ascii="SimSun" w:hAnsi="SimSun" w:eastAsia="SimSun" w:cs="SimSun"/>
                <w:sz w:val="20"/>
                <w:szCs w:val="20"/>
                <w:spacing w:val="9"/>
              </w:rPr>
              <w:t>线性基础设施建设、防洪和供</w:t>
            </w:r>
            <w:r>
              <w:rPr>
                <w:rFonts w:ascii="SimSun" w:hAnsi="SimSun" w:eastAsia="SimSun" w:cs="SimSun"/>
                <w:sz w:val="20"/>
                <w:szCs w:val="20"/>
              </w:rPr>
              <w:t xml:space="preserve"> </w:t>
            </w:r>
            <w:r>
              <w:rPr>
                <w:rFonts w:ascii="SimSun" w:hAnsi="SimSun" w:eastAsia="SimSun" w:cs="SimSun"/>
                <w:sz w:val="20"/>
                <w:szCs w:val="20"/>
                <w:spacing w:val="18"/>
              </w:rPr>
              <w:t>水</w:t>
            </w:r>
            <w:r>
              <w:rPr>
                <w:rFonts w:ascii="SimSun" w:hAnsi="SimSun" w:eastAsia="SimSun" w:cs="SimSun"/>
                <w:sz w:val="20"/>
                <w:szCs w:val="20"/>
                <w:spacing w:val="11"/>
              </w:rPr>
              <w:t>设</w:t>
            </w:r>
            <w:r>
              <w:rPr>
                <w:rFonts w:ascii="SimSun" w:hAnsi="SimSun" w:eastAsia="SimSun" w:cs="SimSun"/>
                <w:sz w:val="20"/>
                <w:szCs w:val="20"/>
                <w:spacing w:val="9"/>
              </w:rPr>
              <w:t>施建设与运行维护；重要生态</w:t>
            </w:r>
            <w:r>
              <w:rPr>
                <w:rFonts w:ascii="SimSun" w:hAnsi="SimSun" w:eastAsia="SimSun" w:cs="SimSun"/>
                <w:sz w:val="20"/>
                <w:szCs w:val="20"/>
              </w:rPr>
              <w:t xml:space="preserve"> </w:t>
            </w:r>
            <w:r>
              <w:rPr>
                <w:rFonts w:ascii="SimSun" w:hAnsi="SimSun" w:eastAsia="SimSun" w:cs="SimSun"/>
                <w:sz w:val="20"/>
                <w:szCs w:val="20"/>
                <w:spacing w:val="6"/>
              </w:rPr>
              <w:t>修复工程</w:t>
            </w:r>
            <w:r>
              <w:rPr>
                <w:rFonts w:ascii="SimSun" w:hAnsi="SimSun" w:eastAsia="SimSun" w:cs="SimSun"/>
                <w:sz w:val="20"/>
                <w:szCs w:val="20"/>
                <w:spacing w:val="5"/>
              </w:rPr>
              <w:t>。</w:t>
            </w:r>
          </w:p>
        </w:tc>
        <w:tc>
          <w:tcPr>
            <w:tcW w:w="1566" w:type="dxa"/>
            <w:vAlign w:val="top"/>
          </w:tcPr>
          <w:p>
            <w:pPr>
              <w:spacing w:line="243" w:lineRule="auto"/>
              <w:rPr>
                <w:rFonts w:ascii="Arial"/>
                <w:sz w:val="21"/>
              </w:rPr>
            </w:pPr>
            <w:r>
              <w:pict>
                <v:shape id="_x0000_s4" style="position:absolute;margin-left:-49.5806pt;margin-top:300.114pt;mso-position-vertical-relative:top-margin-area;mso-position-horizontal-relative:right-margin-area;width:12.05pt;height:14.4pt;z-index:251661312;" filled="false" stroked="false" type="#_x0000_t202">
                  <v:fill on="false"/>
                  <v:stroke on="false"/>
                  <v:path/>
                  <v:imagedata o:title=""/>
                  <o:lock v:ext="edit" aspectratio="false"/>
                  <v:textbox inset="0mm,0mm,0mm,0mm">
                    <w:txbxContent>
                      <w:p>
                        <w:pPr>
                          <w:ind w:left="20"/>
                          <w:spacing w:before="20" w:line="228" w:lineRule="auto"/>
                          <w:rPr>
                            <w:rFonts w:ascii="SimSun" w:hAnsi="SimSun" w:eastAsia="SimSun" w:cs="SimSun"/>
                            <w:sz w:val="20"/>
                            <w:szCs w:val="20"/>
                          </w:rPr>
                        </w:pPr>
                        <w:r>
                          <w:rPr>
                            <w:rFonts w:ascii="SimSun" w:hAnsi="SimSun" w:eastAsia="SimSun" w:cs="SimSun"/>
                            <w:sz w:val="20"/>
                            <w:szCs w:val="20"/>
                          </w:rPr>
                          <w:t>域</w:t>
                        </w:r>
                      </w:p>
                    </w:txbxContent>
                  </v:textbox>
                </v:shape>
              </w:pict>
            </w: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32" w:firstLine="29"/>
              <w:spacing w:before="62" w:line="264" w:lineRule="auto"/>
              <w:rPr>
                <w:rFonts w:ascii="SimSun" w:hAnsi="SimSun" w:eastAsia="SimSun" w:cs="SimSun"/>
                <w:sz w:val="19"/>
                <w:szCs w:val="19"/>
              </w:rPr>
            </w:pPr>
            <w:r>
              <w:rPr>
                <w:rFonts w:ascii="SimSun" w:hAnsi="SimSun" w:eastAsia="SimSun" w:cs="SimSun"/>
                <w:sz w:val="19"/>
                <w:szCs w:val="19"/>
                <w:spacing w:val="10"/>
              </w:rPr>
              <w:t>本</w:t>
            </w:r>
            <w:r>
              <w:rPr>
                <w:rFonts w:ascii="SimSun" w:hAnsi="SimSun" w:eastAsia="SimSun" w:cs="SimSun"/>
                <w:sz w:val="19"/>
                <w:szCs w:val="19"/>
                <w:spacing w:val="8"/>
              </w:rPr>
              <w:t>项目建设区域</w:t>
            </w:r>
            <w:r>
              <w:rPr>
                <w:rFonts w:ascii="SimSun" w:hAnsi="SimSun" w:eastAsia="SimSun" w:cs="SimSun"/>
                <w:sz w:val="19"/>
                <w:szCs w:val="19"/>
              </w:rPr>
              <w:t xml:space="preserve"> </w:t>
            </w:r>
            <w:r>
              <w:rPr>
                <w:rFonts w:ascii="SimSun" w:hAnsi="SimSun" w:eastAsia="SimSun" w:cs="SimSun"/>
                <w:sz w:val="19"/>
                <w:szCs w:val="19"/>
                <w:spacing w:val="15"/>
              </w:rPr>
              <w:t>不</w:t>
            </w:r>
            <w:r>
              <w:rPr>
                <w:rFonts w:ascii="SimSun" w:hAnsi="SimSun" w:eastAsia="SimSun" w:cs="SimSun"/>
                <w:sz w:val="19"/>
                <w:szCs w:val="19"/>
                <w:spacing w:val="12"/>
              </w:rPr>
              <w:t>涉及自然保护</w:t>
            </w:r>
            <w:r>
              <w:rPr>
                <w:rFonts w:ascii="SimSun" w:hAnsi="SimSun" w:eastAsia="SimSun" w:cs="SimSun"/>
                <w:sz w:val="19"/>
                <w:szCs w:val="19"/>
              </w:rPr>
              <w:t xml:space="preserve"> </w:t>
            </w:r>
            <w:r>
              <w:rPr>
                <w:rFonts w:ascii="SimSun" w:hAnsi="SimSun" w:eastAsia="SimSun" w:cs="SimSun"/>
                <w:sz w:val="19"/>
                <w:szCs w:val="19"/>
                <w:spacing w:val="1"/>
              </w:rPr>
              <w:t>区、风景名胜区、</w:t>
            </w:r>
            <w:r>
              <w:rPr>
                <w:rFonts w:ascii="SimSun" w:hAnsi="SimSun" w:eastAsia="SimSun" w:cs="SimSun"/>
                <w:sz w:val="19"/>
                <w:szCs w:val="19"/>
              </w:rPr>
              <w:t xml:space="preserve"> </w:t>
            </w:r>
            <w:r>
              <w:rPr>
                <w:rFonts w:ascii="SimSun" w:hAnsi="SimSun" w:eastAsia="SimSun" w:cs="SimSun"/>
                <w:sz w:val="19"/>
                <w:szCs w:val="19"/>
                <w:spacing w:val="15"/>
              </w:rPr>
              <w:t>森</w:t>
            </w:r>
            <w:r>
              <w:rPr>
                <w:rFonts w:ascii="SimSun" w:hAnsi="SimSun" w:eastAsia="SimSun" w:cs="SimSun"/>
                <w:sz w:val="19"/>
                <w:szCs w:val="19"/>
                <w:spacing w:val="12"/>
              </w:rPr>
              <w:t>林公园、饮用</w:t>
            </w:r>
            <w:r>
              <w:rPr>
                <w:rFonts w:ascii="SimSun" w:hAnsi="SimSun" w:eastAsia="SimSun" w:cs="SimSun"/>
                <w:sz w:val="19"/>
                <w:szCs w:val="19"/>
              </w:rPr>
              <w:t xml:space="preserve"> </w:t>
            </w:r>
            <w:r>
              <w:rPr>
                <w:rFonts w:ascii="SimSun" w:hAnsi="SimSun" w:eastAsia="SimSun" w:cs="SimSun"/>
                <w:sz w:val="19"/>
                <w:szCs w:val="19"/>
                <w:spacing w:val="11"/>
              </w:rPr>
              <w:t>水水源保护区</w:t>
            </w:r>
            <w:r>
              <w:rPr>
                <w:rFonts w:ascii="SimSun" w:hAnsi="SimSun" w:eastAsia="SimSun" w:cs="SimSun"/>
                <w:sz w:val="19"/>
                <w:szCs w:val="19"/>
                <w:spacing w:val="10"/>
              </w:rPr>
              <w:t>、</w:t>
            </w:r>
          </w:p>
          <w:p>
            <w:pPr>
              <w:ind w:left="65"/>
              <w:spacing w:line="227" w:lineRule="auto"/>
              <w:rPr>
                <w:rFonts w:ascii="SimSun" w:hAnsi="SimSun" w:eastAsia="SimSun" w:cs="SimSun"/>
                <w:sz w:val="20"/>
                <w:szCs w:val="20"/>
              </w:rPr>
            </w:pPr>
            <w:r>
              <w:rPr>
                <w:rFonts w:ascii="SimSun" w:hAnsi="SimSun" w:eastAsia="SimSun" w:cs="SimSun"/>
                <w:sz w:val="20"/>
                <w:szCs w:val="20"/>
                <w:spacing w:val="10"/>
              </w:rPr>
              <w:t>水</w:t>
            </w:r>
            <w:r>
              <w:rPr>
                <w:rFonts w:ascii="SimSun" w:hAnsi="SimSun" w:eastAsia="SimSun" w:cs="SimSun"/>
                <w:sz w:val="20"/>
                <w:szCs w:val="20"/>
                <w:spacing w:val="8"/>
              </w:rPr>
              <w:t>产种质资源保</w:t>
            </w:r>
          </w:p>
          <w:p>
            <w:pPr>
              <w:ind w:left="18"/>
              <w:spacing w:before="27" w:line="238" w:lineRule="auto"/>
              <w:rPr>
                <w:rFonts w:ascii="SimSun" w:hAnsi="SimSun" w:eastAsia="SimSun" w:cs="SimSun"/>
                <w:sz w:val="19"/>
                <w:szCs w:val="19"/>
              </w:rPr>
            </w:pPr>
            <w:r>
              <w:rPr>
                <w:rFonts w:ascii="SimSun" w:hAnsi="SimSun" w:eastAsia="SimSun" w:cs="SimSun"/>
                <w:sz w:val="19"/>
                <w:szCs w:val="19"/>
                <w:spacing w:val="3"/>
              </w:rPr>
              <w:t>护区、湿地公园</w:t>
            </w:r>
            <w:r>
              <w:rPr>
                <w:rFonts w:ascii="SimSun" w:hAnsi="SimSun" w:eastAsia="SimSun" w:cs="SimSun"/>
                <w:sz w:val="19"/>
                <w:szCs w:val="19"/>
                <w:spacing w:val="1"/>
              </w:rPr>
              <w:t>、</w:t>
            </w:r>
          </w:p>
          <w:p>
            <w:pPr>
              <w:ind w:left="62"/>
              <w:spacing w:before="26" w:line="228" w:lineRule="auto"/>
              <w:rPr>
                <w:rFonts w:ascii="SimSun" w:hAnsi="SimSun" w:eastAsia="SimSun" w:cs="SimSun"/>
                <w:sz w:val="20"/>
                <w:szCs w:val="20"/>
              </w:rPr>
            </w:pPr>
            <w:r>
              <w:rPr>
                <w:rFonts w:ascii="SimSun" w:hAnsi="SimSun" w:eastAsia="SimSun" w:cs="SimSun"/>
                <w:sz w:val="20"/>
                <w:szCs w:val="20"/>
                <w:spacing w:val="12"/>
              </w:rPr>
              <w:t>地</w:t>
            </w:r>
            <w:r>
              <w:rPr>
                <w:rFonts w:ascii="SimSun" w:hAnsi="SimSun" w:eastAsia="SimSun" w:cs="SimSun"/>
                <w:sz w:val="20"/>
                <w:szCs w:val="20"/>
                <w:spacing w:val="8"/>
              </w:rPr>
              <w:t>质公园、生态</w:t>
            </w:r>
          </w:p>
          <w:p>
            <w:pPr>
              <w:ind w:left="69"/>
              <w:spacing w:before="23" w:line="228" w:lineRule="auto"/>
              <w:rPr>
                <w:rFonts w:ascii="SimSun" w:hAnsi="SimSun" w:eastAsia="SimSun" w:cs="SimSun"/>
                <w:sz w:val="20"/>
                <w:szCs w:val="20"/>
              </w:rPr>
            </w:pPr>
            <w:r>
              <w:rPr>
                <w:rFonts w:ascii="SimSun" w:hAnsi="SimSun" w:eastAsia="SimSun" w:cs="SimSun"/>
                <w:sz w:val="20"/>
                <w:szCs w:val="20"/>
                <w:spacing w:val="12"/>
              </w:rPr>
              <w:t>公</w:t>
            </w:r>
            <w:r>
              <w:rPr>
                <w:rFonts w:ascii="SimSun" w:hAnsi="SimSun" w:eastAsia="SimSun" w:cs="SimSun"/>
                <w:sz w:val="20"/>
                <w:szCs w:val="20"/>
                <w:spacing w:val="7"/>
              </w:rPr>
              <w:t>益林及其他生</w:t>
            </w:r>
          </w:p>
          <w:p>
            <w:pPr>
              <w:ind w:left="168"/>
              <w:spacing w:before="27" w:line="228" w:lineRule="auto"/>
              <w:rPr>
                <w:rFonts w:ascii="SimSun" w:hAnsi="SimSun" w:eastAsia="SimSun" w:cs="SimSun"/>
                <w:sz w:val="20"/>
                <w:szCs w:val="20"/>
              </w:rPr>
            </w:pPr>
            <w:r>
              <w:rPr>
                <w:rFonts w:ascii="SimSun" w:hAnsi="SimSun" w:eastAsia="SimSun" w:cs="SimSun"/>
                <w:sz w:val="20"/>
                <w:szCs w:val="20"/>
                <w:spacing w:val="9"/>
              </w:rPr>
              <w:t>态</w:t>
            </w:r>
            <w:r>
              <w:rPr>
                <w:rFonts w:ascii="SimSun" w:hAnsi="SimSun" w:eastAsia="SimSun" w:cs="SimSun"/>
                <w:sz w:val="20"/>
                <w:szCs w:val="20"/>
                <w:spacing w:val="8"/>
              </w:rPr>
              <w:t>保护红线内</w:t>
            </w:r>
          </w:p>
          <w:p>
            <w:pPr>
              <w:ind w:left="65"/>
              <w:spacing w:before="24" w:line="228" w:lineRule="auto"/>
              <w:rPr>
                <w:rFonts w:ascii="SimSun" w:hAnsi="SimSun" w:eastAsia="SimSun" w:cs="SimSun"/>
                <w:sz w:val="20"/>
                <w:szCs w:val="20"/>
              </w:rPr>
            </w:pPr>
            <w:r>
              <w:rPr>
                <w:rFonts w:ascii="SimSun" w:hAnsi="SimSun" w:eastAsia="SimSun" w:cs="SimSun"/>
                <w:sz w:val="20"/>
                <w:szCs w:val="20"/>
                <w:spacing w:val="10"/>
              </w:rPr>
              <w:t>容</w:t>
            </w:r>
            <w:r>
              <w:rPr>
                <w:rFonts w:ascii="SimSun" w:hAnsi="SimSun" w:eastAsia="SimSun" w:cs="SimSun"/>
                <w:sz w:val="20"/>
                <w:szCs w:val="20"/>
                <w:spacing w:val="8"/>
              </w:rPr>
              <w:t>，同时不涉及</w:t>
            </w:r>
          </w:p>
          <w:p>
            <w:pPr>
              <w:ind w:left="66"/>
              <w:spacing w:before="27" w:line="229" w:lineRule="auto"/>
              <w:rPr>
                <w:rFonts w:ascii="SimSun" w:hAnsi="SimSun" w:eastAsia="SimSun" w:cs="SimSun"/>
                <w:sz w:val="20"/>
                <w:szCs w:val="20"/>
              </w:rPr>
            </w:pPr>
            <w:r>
              <w:rPr>
                <w:rFonts w:ascii="SimSun" w:hAnsi="SimSun" w:eastAsia="SimSun" w:cs="SimSun"/>
                <w:sz w:val="20"/>
                <w:szCs w:val="20"/>
                <w:spacing w:val="9"/>
              </w:rPr>
              <w:t>一</w:t>
            </w:r>
            <w:r>
              <w:rPr>
                <w:rFonts w:ascii="SimSun" w:hAnsi="SimSun" w:eastAsia="SimSun" w:cs="SimSun"/>
                <w:sz w:val="20"/>
                <w:szCs w:val="20"/>
                <w:spacing w:val="8"/>
              </w:rPr>
              <w:t>般生态空间区</w:t>
            </w:r>
          </w:p>
          <w:p>
            <w:pPr>
              <w:ind w:left="817"/>
              <w:spacing w:before="158" w:line="102" w:lineRule="exact"/>
              <w:rPr>
                <w:rFonts w:ascii="SimSun" w:hAnsi="SimSun" w:eastAsia="SimSun" w:cs="SimSun"/>
                <w:sz w:val="20"/>
                <w:szCs w:val="20"/>
              </w:rPr>
            </w:pPr>
            <w:r>
              <w:rPr>
                <w:rFonts w:ascii="SimSun" w:hAnsi="SimSun" w:eastAsia="SimSun" w:cs="SimSun"/>
                <w:sz w:val="20"/>
                <w:szCs w:val="20"/>
                <w:position w:val="1"/>
              </w:rPr>
              <w:t>。</w:t>
            </w:r>
          </w:p>
        </w:tc>
        <w:tc>
          <w:tcPr>
            <w:tcW w:w="325" w:type="dxa"/>
            <w:vAlign w:val="top"/>
            <w:textDirection w:val="tbRlV"/>
          </w:tcPr>
          <w:p>
            <w:pPr>
              <w:ind w:left="4253"/>
              <w:spacing w:before="42" w:line="215" w:lineRule="auto"/>
              <w:rPr>
                <w:rFonts w:ascii="SimSun" w:hAnsi="SimSun" w:eastAsia="SimSun" w:cs="SimSun"/>
                <w:sz w:val="20"/>
                <w:szCs w:val="20"/>
              </w:rPr>
            </w:pPr>
            <w:r>
              <w:rPr>
                <w:rFonts w:ascii="SimSun" w:hAnsi="SimSun" w:eastAsia="SimSun" w:cs="SimSun"/>
                <w:sz w:val="20"/>
                <w:szCs w:val="20"/>
                <w:spacing w:val="-9"/>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2"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1094"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2" w:type="dxa"/>
            <w:vAlign w:val="top"/>
            <w:vMerge w:val="continue"/>
            <w:tcBorders>
              <w:top w:val="none" w:color="000000" w:sz="2" w:space="0"/>
              <w:bottom w:val="none" w:color="000000" w:sz="2" w:space="0"/>
            </w:tcBorders>
          </w:tcPr>
          <w:p>
            <w:pPr>
              <w:rPr>
                <w:rFonts w:ascii="Arial"/>
                <w:sz w:val="21"/>
              </w:rPr>
            </w:pPr>
            <w:r/>
          </w:p>
        </w:tc>
        <w:tc>
          <w:tcPr>
            <w:tcW w:w="6593" w:type="dxa"/>
            <w:vAlign w:val="top"/>
            <w:gridSpan w:val="3"/>
          </w:tcPr>
          <w:p>
            <w:pPr>
              <w:ind w:left="3" w:right="83"/>
              <w:spacing w:before="36" w:line="251" w:lineRule="auto"/>
              <w:rPr>
                <w:rFonts w:ascii="SimSun" w:hAnsi="SimSun" w:eastAsia="SimSun" w:cs="SimSun"/>
                <w:sz w:val="20"/>
                <w:szCs w:val="20"/>
              </w:rPr>
            </w:pPr>
            <w:r>
              <w:rPr>
                <w:rFonts w:ascii="SimSun" w:hAnsi="SimSun" w:eastAsia="SimSun" w:cs="SimSun"/>
                <w:sz w:val="20"/>
                <w:szCs w:val="20"/>
                <w:spacing w:val="18"/>
              </w:rPr>
              <w:t>河南</w:t>
            </w:r>
            <w:r>
              <w:rPr>
                <w:rFonts w:ascii="SimSun" w:hAnsi="SimSun" w:eastAsia="SimSun" w:cs="SimSun"/>
                <w:sz w:val="20"/>
                <w:szCs w:val="20"/>
                <w:spacing w:val="13"/>
              </w:rPr>
              <w:t>省</w:t>
            </w:r>
            <w:r>
              <w:rPr>
                <w:rFonts w:ascii="SimSun" w:hAnsi="SimSun" w:eastAsia="SimSun" w:cs="SimSun"/>
                <w:sz w:val="20"/>
                <w:szCs w:val="20"/>
                <w:spacing w:val="9"/>
              </w:rPr>
              <w:t>大气环境总体管控要求、河南省水环境总体管控要求、河南省土</w:t>
            </w:r>
            <w:r>
              <w:rPr>
                <w:rFonts w:ascii="SimSun" w:hAnsi="SimSun" w:eastAsia="SimSun" w:cs="SimSun"/>
                <w:sz w:val="20"/>
                <w:szCs w:val="20"/>
              </w:rPr>
              <w:t xml:space="preserve"> </w:t>
            </w:r>
            <w:r>
              <w:rPr>
                <w:rFonts w:ascii="SimSun" w:hAnsi="SimSun" w:eastAsia="SimSun" w:cs="SimSun"/>
                <w:sz w:val="20"/>
                <w:szCs w:val="20"/>
                <w:spacing w:val="11"/>
              </w:rPr>
              <w:t>壤</w:t>
            </w:r>
            <w:r>
              <w:rPr>
                <w:rFonts w:ascii="SimSun" w:hAnsi="SimSun" w:eastAsia="SimSun" w:cs="SimSun"/>
                <w:sz w:val="20"/>
                <w:szCs w:val="20"/>
                <w:spacing w:val="9"/>
              </w:rPr>
              <w:t>环境总体管控要求、河南省资源利用效率要求：</w:t>
            </w:r>
          </w:p>
          <w:p>
            <w:pPr>
              <w:ind w:left="6" w:right="83" w:hanging="1"/>
              <w:spacing w:line="237" w:lineRule="auto"/>
              <w:rPr>
                <w:rFonts w:ascii="SimSun" w:hAnsi="SimSun" w:eastAsia="SimSun" w:cs="SimSun"/>
                <w:sz w:val="20"/>
                <w:szCs w:val="20"/>
              </w:rPr>
            </w:pPr>
            <w:r>
              <w:rPr>
                <w:rFonts w:ascii="SimSun" w:hAnsi="SimSun" w:eastAsia="SimSun" w:cs="SimSun"/>
                <w:sz w:val="20"/>
                <w:szCs w:val="20"/>
                <w:spacing w:val="18"/>
              </w:rPr>
              <w:t>本项</w:t>
            </w:r>
            <w:r>
              <w:rPr>
                <w:rFonts w:ascii="SimSun" w:hAnsi="SimSun" w:eastAsia="SimSun" w:cs="SimSun"/>
                <w:sz w:val="20"/>
                <w:szCs w:val="20"/>
                <w:spacing w:val="11"/>
              </w:rPr>
              <w:t>目</w:t>
            </w:r>
            <w:r>
              <w:rPr>
                <w:rFonts w:ascii="SimSun" w:hAnsi="SimSun" w:eastAsia="SimSun" w:cs="SimSun"/>
                <w:sz w:val="20"/>
                <w:szCs w:val="20"/>
                <w:spacing w:val="9"/>
              </w:rPr>
              <w:t>符合上述要求，并按照上述要求制定企业内部管理条例，将《河</w:t>
            </w:r>
            <w:r>
              <w:rPr>
                <w:rFonts w:ascii="SimSun" w:hAnsi="SimSun" w:eastAsia="SimSun" w:cs="SimSun"/>
                <w:sz w:val="20"/>
                <w:szCs w:val="20"/>
              </w:rPr>
              <w:t xml:space="preserve"> </w:t>
            </w:r>
            <w:r>
              <w:rPr>
                <w:rFonts w:ascii="SimSun" w:hAnsi="SimSun" w:eastAsia="SimSun" w:cs="SimSun"/>
                <w:sz w:val="20"/>
                <w:szCs w:val="20"/>
                <w:spacing w:val="9"/>
              </w:rPr>
              <w:t>南省生态环境准入清单》中的各项要求落实到位。</w:t>
            </w:r>
          </w:p>
        </w:tc>
        <w:tc>
          <w:tcPr>
            <w:tcW w:w="325" w:type="dxa"/>
            <w:vAlign w:val="top"/>
            <w:textDirection w:val="tbRlV"/>
          </w:tcPr>
          <w:p>
            <w:pPr>
              <w:ind w:left="306"/>
              <w:spacing w:before="42" w:line="215" w:lineRule="auto"/>
              <w:rPr>
                <w:rFonts w:ascii="SimSun" w:hAnsi="SimSun" w:eastAsia="SimSun" w:cs="SimSun"/>
                <w:sz w:val="20"/>
                <w:szCs w:val="20"/>
              </w:rPr>
            </w:pPr>
            <w:r>
              <w:rPr>
                <w:rFonts w:ascii="SimSun" w:hAnsi="SimSun" w:eastAsia="SimSun" w:cs="SimSun"/>
                <w:sz w:val="20"/>
                <w:szCs w:val="20"/>
                <w:spacing w:val="-6"/>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2"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277"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2" w:type="dxa"/>
            <w:vAlign w:val="top"/>
            <w:vMerge w:val="continue"/>
            <w:tcBorders>
              <w:top w:val="none" w:color="000000" w:sz="2" w:space="0"/>
              <w:bottom w:val="none" w:color="000000" w:sz="2" w:space="0"/>
            </w:tcBorders>
          </w:tcPr>
          <w:p>
            <w:pPr>
              <w:rPr>
                <w:rFonts w:ascii="Arial"/>
                <w:sz w:val="21"/>
              </w:rPr>
            </w:pPr>
            <w:r/>
          </w:p>
        </w:tc>
        <w:tc>
          <w:tcPr>
            <w:tcW w:w="6918" w:type="dxa"/>
            <w:vAlign w:val="top"/>
            <w:gridSpan w:val="4"/>
          </w:tcPr>
          <w:p>
            <w:pPr>
              <w:ind w:left="2102"/>
              <w:spacing w:before="35" w:line="223" w:lineRule="auto"/>
              <w:rPr>
                <w:rFonts w:ascii="SimSun" w:hAnsi="SimSun" w:eastAsia="SimSun" w:cs="SimSun"/>
                <w:sz w:val="20"/>
                <w:szCs w:val="20"/>
              </w:rPr>
            </w:pPr>
            <w:r>
              <w:rPr>
                <w:rFonts w:ascii="SimSun" w:hAnsi="SimSun" w:eastAsia="SimSun" w:cs="SimSun"/>
                <w:sz w:val="20"/>
                <w:szCs w:val="20"/>
                <w:spacing w:val="11"/>
              </w:rPr>
              <w:t>新</w:t>
            </w:r>
            <w:r>
              <w:rPr>
                <w:rFonts w:ascii="SimSun" w:hAnsi="SimSun" w:eastAsia="SimSun" w:cs="SimSun"/>
                <w:sz w:val="20"/>
                <w:szCs w:val="20"/>
                <w:spacing w:val="9"/>
              </w:rPr>
              <w:t>乡市生态环境总体准入要求</w:t>
            </w:r>
          </w:p>
        </w:tc>
        <w:tc>
          <w:tcPr>
            <w:tcW w:w="172"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1366"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2" w:type="dxa"/>
            <w:vAlign w:val="top"/>
            <w:vMerge w:val="continue"/>
            <w:tcBorders>
              <w:top w:val="none" w:color="000000" w:sz="2" w:space="0"/>
              <w:bottom w:val="none" w:color="000000" w:sz="2" w:space="0"/>
            </w:tcBorders>
          </w:tcPr>
          <w:p>
            <w:pPr>
              <w:rPr>
                <w:rFonts w:ascii="Arial"/>
                <w:sz w:val="21"/>
              </w:rPr>
            </w:pPr>
            <w:r/>
          </w:p>
        </w:tc>
        <w:tc>
          <w:tcPr>
            <w:tcW w:w="1866" w:type="dxa"/>
            <w:vAlign w:val="top"/>
            <w:vMerge w:val="restart"/>
            <w:tcBorders>
              <w:bottom w:val="none" w:color="000000" w:sz="2" w:space="0"/>
            </w:tcBorders>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ind w:left="310"/>
              <w:spacing w:before="65" w:line="227" w:lineRule="auto"/>
              <w:rPr>
                <w:rFonts w:ascii="SimSun" w:hAnsi="SimSun" w:eastAsia="SimSun" w:cs="SimSun"/>
                <w:sz w:val="20"/>
                <w:szCs w:val="20"/>
              </w:rPr>
            </w:pPr>
            <w:r>
              <w:rPr>
                <w:rFonts w:ascii="SimSun" w:hAnsi="SimSun" w:eastAsia="SimSun" w:cs="SimSun"/>
                <w:sz w:val="20"/>
                <w:szCs w:val="20"/>
                <w:spacing w:val="8"/>
              </w:rPr>
              <w:t>空</w:t>
            </w:r>
            <w:r>
              <w:rPr>
                <w:rFonts w:ascii="SimSun" w:hAnsi="SimSun" w:eastAsia="SimSun" w:cs="SimSun"/>
                <w:sz w:val="20"/>
                <w:szCs w:val="20"/>
                <w:spacing w:val="7"/>
              </w:rPr>
              <w:t>间布局约束</w:t>
            </w:r>
          </w:p>
        </w:tc>
        <w:tc>
          <w:tcPr>
            <w:tcW w:w="3161" w:type="dxa"/>
            <w:vAlign w:val="top"/>
          </w:tcPr>
          <w:p>
            <w:pPr>
              <w:ind w:left="8" w:firstLine="17"/>
              <w:spacing w:before="38" w:line="245" w:lineRule="auto"/>
              <w:rPr>
                <w:rFonts w:ascii="SimSun" w:hAnsi="SimSun" w:eastAsia="SimSun" w:cs="SimSun"/>
                <w:sz w:val="20"/>
                <w:szCs w:val="20"/>
              </w:rPr>
            </w:pPr>
            <w:r>
              <w:rPr>
                <w:rFonts w:ascii="Times New Roman" w:hAnsi="Times New Roman" w:eastAsia="Times New Roman" w:cs="Times New Roman"/>
                <w:sz w:val="20"/>
                <w:szCs w:val="20"/>
                <w:spacing w:val="14"/>
              </w:rPr>
              <w:t>1</w:t>
            </w:r>
            <w:r>
              <w:rPr>
                <w:rFonts w:ascii="Times New Roman" w:hAnsi="Times New Roman" w:eastAsia="Times New Roman" w:cs="Times New Roman"/>
                <w:sz w:val="20"/>
                <w:szCs w:val="20"/>
                <w:spacing w:val="11"/>
              </w:rPr>
              <w:t>.</w:t>
            </w:r>
            <w:r>
              <w:rPr>
                <w:rFonts w:ascii="SimSun" w:hAnsi="SimSun" w:eastAsia="SimSun" w:cs="SimSun"/>
                <w:sz w:val="20"/>
                <w:szCs w:val="20"/>
                <w:spacing w:val="11"/>
              </w:rPr>
              <w:t>禁止在自然保护区内进行砍伐、</w:t>
            </w:r>
            <w:r>
              <w:rPr>
                <w:rFonts w:ascii="SimSun" w:hAnsi="SimSun" w:eastAsia="SimSun" w:cs="SimSun"/>
                <w:sz w:val="20"/>
                <w:szCs w:val="20"/>
              </w:rPr>
              <w:t xml:space="preserve"> </w:t>
            </w:r>
            <w:r>
              <w:rPr>
                <w:rFonts w:ascii="SimSun" w:hAnsi="SimSun" w:eastAsia="SimSun" w:cs="SimSun"/>
                <w:sz w:val="20"/>
                <w:szCs w:val="20"/>
                <w:spacing w:val="10"/>
              </w:rPr>
              <w:t>放牧、狩猎、捕捞、采药、开垦</w:t>
            </w:r>
            <w:r>
              <w:rPr>
                <w:rFonts w:ascii="SimSun" w:hAnsi="SimSun" w:eastAsia="SimSun" w:cs="SimSun"/>
                <w:sz w:val="20"/>
                <w:szCs w:val="20"/>
                <w:spacing w:val="7"/>
              </w:rPr>
              <w:t>、</w:t>
            </w:r>
            <w:r>
              <w:rPr>
                <w:rFonts w:ascii="SimSun" w:hAnsi="SimSun" w:eastAsia="SimSun" w:cs="SimSun"/>
                <w:sz w:val="20"/>
                <w:szCs w:val="20"/>
              </w:rPr>
              <w:t xml:space="preserve"> </w:t>
            </w:r>
            <w:r>
              <w:rPr>
                <w:rFonts w:ascii="SimSun" w:hAnsi="SimSun" w:eastAsia="SimSun" w:cs="SimSun"/>
                <w:sz w:val="20"/>
                <w:szCs w:val="20"/>
                <w:spacing w:val="10"/>
              </w:rPr>
              <w:t>烧</w:t>
            </w:r>
            <w:r>
              <w:rPr>
                <w:rFonts w:ascii="SimSun" w:hAnsi="SimSun" w:eastAsia="SimSun" w:cs="SimSun"/>
                <w:sz w:val="20"/>
                <w:szCs w:val="20"/>
                <w:spacing w:val="9"/>
              </w:rPr>
              <w:t>荒、开矿、采石、挖沙等活动；</w:t>
            </w:r>
            <w:r>
              <w:rPr>
                <w:rFonts w:ascii="SimSun" w:hAnsi="SimSun" w:eastAsia="SimSun" w:cs="SimSun"/>
                <w:sz w:val="20"/>
                <w:szCs w:val="20"/>
              </w:rPr>
              <w:t xml:space="preserve"> </w:t>
            </w:r>
            <w:r>
              <w:rPr>
                <w:rFonts w:ascii="SimSun" w:hAnsi="SimSun" w:eastAsia="SimSun" w:cs="SimSun"/>
                <w:sz w:val="20"/>
                <w:szCs w:val="20"/>
                <w:spacing w:val="10"/>
              </w:rPr>
              <w:t>但是，法律、行政法规另有规定</w:t>
            </w:r>
            <w:r>
              <w:rPr>
                <w:rFonts w:ascii="SimSun" w:hAnsi="SimSun" w:eastAsia="SimSun" w:cs="SimSun"/>
                <w:sz w:val="20"/>
                <w:szCs w:val="20"/>
                <w:spacing w:val="7"/>
              </w:rPr>
              <w:t>的</w:t>
            </w:r>
            <w:r>
              <w:rPr>
                <w:rFonts w:ascii="SimSun" w:hAnsi="SimSun" w:eastAsia="SimSun" w:cs="SimSun"/>
                <w:sz w:val="20"/>
                <w:szCs w:val="20"/>
              </w:rPr>
              <w:t xml:space="preserve"> </w:t>
            </w:r>
            <w:r>
              <w:rPr>
                <w:rFonts w:ascii="SimSun" w:hAnsi="SimSun" w:eastAsia="SimSun" w:cs="SimSun"/>
                <w:sz w:val="20"/>
                <w:szCs w:val="20"/>
                <w:spacing w:val="4"/>
              </w:rPr>
              <w:t>除</w:t>
            </w:r>
            <w:r>
              <w:rPr>
                <w:rFonts w:ascii="SimSun" w:hAnsi="SimSun" w:eastAsia="SimSun" w:cs="SimSun"/>
                <w:sz w:val="20"/>
                <w:szCs w:val="20"/>
                <w:spacing w:val="3"/>
              </w:rPr>
              <w:t>外。</w:t>
            </w:r>
          </w:p>
        </w:tc>
        <w:tc>
          <w:tcPr>
            <w:tcW w:w="1566" w:type="dxa"/>
            <w:vAlign w:val="top"/>
          </w:tcPr>
          <w:p>
            <w:pPr>
              <w:spacing w:line="377" w:lineRule="auto"/>
              <w:rPr>
                <w:rFonts w:ascii="Arial"/>
                <w:sz w:val="21"/>
              </w:rPr>
            </w:pPr>
            <w:r/>
          </w:p>
          <w:p>
            <w:pPr>
              <w:ind w:left="18"/>
              <w:spacing w:before="65" w:line="265" w:lineRule="auto"/>
              <w:rPr>
                <w:rFonts w:ascii="SimSun" w:hAnsi="SimSun" w:eastAsia="SimSun" w:cs="SimSun"/>
                <w:sz w:val="20"/>
                <w:szCs w:val="20"/>
              </w:rPr>
            </w:pPr>
            <w:r>
              <w:rPr>
                <w:rFonts w:ascii="SimSun" w:hAnsi="SimSun" w:eastAsia="SimSun" w:cs="SimSun"/>
                <w:sz w:val="20"/>
                <w:szCs w:val="20"/>
                <w:spacing w:val="22"/>
              </w:rPr>
              <w:t>本</w:t>
            </w:r>
            <w:r>
              <w:rPr>
                <w:rFonts w:ascii="SimSun" w:hAnsi="SimSun" w:eastAsia="SimSun" w:cs="SimSun"/>
                <w:sz w:val="20"/>
                <w:szCs w:val="20"/>
                <w:spacing w:val="20"/>
              </w:rPr>
              <w:t>项目不在自然</w:t>
            </w:r>
            <w:r>
              <w:rPr>
                <w:rFonts w:ascii="SimSun" w:hAnsi="SimSun" w:eastAsia="SimSun" w:cs="SimSun"/>
                <w:sz w:val="20"/>
                <w:szCs w:val="20"/>
              </w:rPr>
              <w:t xml:space="preserve"> </w:t>
            </w:r>
            <w:r>
              <w:rPr>
                <w:rFonts w:ascii="SimSun" w:hAnsi="SimSun" w:eastAsia="SimSun" w:cs="SimSun"/>
                <w:sz w:val="20"/>
                <w:szCs w:val="20"/>
                <w:spacing w:val="7"/>
              </w:rPr>
              <w:t>保</w:t>
            </w:r>
            <w:r>
              <w:rPr>
                <w:rFonts w:ascii="SimSun" w:hAnsi="SimSun" w:eastAsia="SimSun" w:cs="SimSun"/>
                <w:sz w:val="20"/>
                <w:szCs w:val="20"/>
                <w:spacing w:val="6"/>
              </w:rPr>
              <w:t>护区范围内。</w:t>
            </w:r>
          </w:p>
        </w:tc>
        <w:tc>
          <w:tcPr>
            <w:tcW w:w="325" w:type="dxa"/>
            <w:vAlign w:val="top"/>
            <w:textDirection w:val="tbRlV"/>
          </w:tcPr>
          <w:p>
            <w:pPr>
              <w:ind w:left="444"/>
              <w:spacing w:before="42" w:line="215" w:lineRule="auto"/>
              <w:rPr>
                <w:rFonts w:ascii="SimSun" w:hAnsi="SimSun" w:eastAsia="SimSun" w:cs="SimSun"/>
                <w:sz w:val="20"/>
                <w:szCs w:val="20"/>
              </w:rPr>
            </w:pPr>
            <w:r>
              <w:rPr>
                <w:rFonts w:ascii="SimSun" w:hAnsi="SimSun" w:eastAsia="SimSun" w:cs="SimSun"/>
                <w:sz w:val="20"/>
                <w:szCs w:val="20"/>
                <w:spacing w:val="-8"/>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2"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602" w:hRule="atLeast"/>
        </w:trPr>
        <w:tc>
          <w:tcPr>
            <w:tcW w:w="1862" w:type="dxa"/>
            <w:vAlign w:val="top"/>
            <w:vMerge w:val="continue"/>
            <w:tcBorders>
              <w:left w:val="single" w:color="000000" w:sz="10" w:space="0"/>
              <w:top w:val="none" w:color="000000" w:sz="2" w:space="0"/>
            </w:tcBorders>
          </w:tcPr>
          <w:p>
            <w:pPr>
              <w:rPr>
                <w:rFonts w:ascii="Arial"/>
                <w:sz w:val="21"/>
              </w:rPr>
            </w:pPr>
            <w:r/>
          </w:p>
        </w:tc>
        <w:tc>
          <w:tcPr>
            <w:tcW w:w="152" w:type="dxa"/>
            <w:vAlign w:val="top"/>
            <w:vMerge w:val="continue"/>
            <w:tcBorders>
              <w:top w:val="none" w:color="000000" w:sz="2" w:space="0"/>
            </w:tcBorders>
          </w:tcPr>
          <w:p>
            <w:pPr>
              <w:rPr>
                <w:rFonts w:ascii="Arial"/>
                <w:sz w:val="21"/>
              </w:rPr>
            </w:pPr>
            <w:r/>
          </w:p>
        </w:tc>
        <w:tc>
          <w:tcPr>
            <w:tcW w:w="1866" w:type="dxa"/>
            <w:vAlign w:val="top"/>
            <w:vMerge w:val="continue"/>
            <w:tcBorders>
              <w:top w:val="none" w:color="000000" w:sz="2" w:space="0"/>
            </w:tcBorders>
          </w:tcPr>
          <w:p>
            <w:pPr>
              <w:rPr>
                <w:rFonts w:ascii="Arial"/>
                <w:sz w:val="21"/>
              </w:rPr>
            </w:pPr>
            <w:r/>
          </w:p>
        </w:tc>
        <w:tc>
          <w:tcPr>
            <w:tcW w:w="3161" w:type="dxa"/>
            <w:vAlign w:val="top"/>
          </w:tcPr>
          <w:p>
            <w:pPr>
              <w:ind w:left="10" w:hanging="4"/>
              <w:spacing w:before="36" w:line="261" w:lineRule="auto"/>
              <w:rPr>
                <w:rFonts w:ascii="SimSun" w:hAnsi="SimSun" w:eastAsia="SimSun" w:cs="SimSun"/>
                <w:sz w:val="20"/>
                <w:szCs w:val="20"/>
              </w:rPr>
            </w:pPr>
            <w:r>
              <w:rPr>
                <w:rFonts w:ascii="Times New Roman" w:hAnsi="Times New Roman" w:eastAsia="Times New Roman" w:cs="Times New Roman"/>
                <w:sz w:val="20"/>
                <w:szCs w:val="20"/>
                <w:spacing w:val="19"/>
              </w:rPr>
              <w:t>2</w:t>
            </w:r>
            <w:r>
              <w:rPr>
                <w:rFonts w:ascii="Times New Roman" w:hAnsi="Times New Roman" w:eastAsia="Times New Roman" w:cs="Times New Roman"/>
                <w:sz w:val="20"/>
                <w:szCs w:val="20"/>
                <w:spacing w:val="12"/>
              </w:rPr>
              <w:t>.</w:t>
            </w:r>
            <w:r>
              <w:rPr>
                <w:rFonts w:ascii="SimSun" w:hAnsi="SimSun" w:eastAsia="SimSun" w:cs="SimSun"/>
                <w:sz w:val="20"/>
                <w:szCs w:val="20"/>
                <w:spacing w:val="12"/>
              </w:rPr>
              <w:t>在风景名胜区内禁止进行下列活</w:t>
            </w:r>
            <w:r>
              <w:rPr>
                <w:rFonts w:ascii="SimSun" w:hAnsi="SimSun" w:eastAsia="SimSun" w:cs="SimSun"/>
                <w:sz w:val="20"/>
                <w:szCs w:val="20"/>
              </w:rPr>
              <w:t xml:space="preserve"> </w:t>
            </w:r>
            <w:r>
              <w:rPr>
                <w:rFonts w:ascii="SimSun" w:hAnsi="SimSun" w:eastAsia="SimSun" w:cs="SimSun"/>
                <w:sz w:val="20"/>
                <w:szCs w:val="20"/>
                <w:spacing w:val="-12"/>
              </w:rPr>
              <w:t>动</w:t>
            </w:r>
            <w:r>
              <w:rPr>
                <w:rFonts w:ascii="SimSun" w:hAnsi="SimSun" w:eastAsia="SimSun" w:cs="SimSun"/>
                <w:sz w:val="20"/>
                <w:szCs w:val="20"/>
                <w:spacing w:val="-10"/>
              </w:rPr>
              <w:t>：</w:t>
            </w:r>
            <w:r>
              <w:rPr>
                <w:rFonts w:ascii="SimSun" w:hAnsi="SimSun" w:eastAsia="SimSun" w:cs="SimSun"/>
                <w:sz w:val="20"/>
                <w:szCs w:val="20"/>
                <w:spacing w:val="-10"/>
              </w:rPr>
              <w:t xml:space="preserve">  </w:t>
            </w:r>
            <w:r>
              <w:rPr>
                <w:rFonts w:ascii="SimSun" w:hAnsi="SimSun" w:eastAsia="SimSun" w:cs="SimSun"/>
                <w:sz w:val="20"/>
                <w:szCs w:val="20"/>
                <w:spacing w:val="-10"/>
              </w:rPr>
              <w:t>(略)</w:t>
            </w:r>
          </w:p>
        </w:tc>
        <w:tc>
          <w:tcPr>
            <w:tcW w:w="1566" w:type="dxa"/>
            <w:vAlign w:val="top"/>
          </w:tcPr>
          <w:p>
            <w:pPr>
              <w:ind w:left="19" w:hanging="1"/>
              <w:spacing w:before="36" w:line="261" w:lineRule="auto"/>
              <w:rPr>
                <w:rFonts w:ascii="SimSun" w:hAnsi="SimSun" w:eastAsia="SimSun" w:cs="SimSun"/>
                <w:sz w:val="20"/>
                <w:szCs w:val="20"/>
              </w:rPr>
            </w:pPr>
            <w:r>
              <w:rPr>
                <w:rFonts w:ascii="SimSun" w:hAnsi="SimSun" w:eastAsia="SimSun" w:cs="SimSun"/>
                <w:sz w:val="20"/>
                <w:szCs w:val="20"/>
                <w:spacing w:val="22"/>
              </w:rPr>
              <w:t>本</w:t>
            </w:r>
            <w:r>
              <w:rPr>
                <w:rFonts w:ascii="SimSun" w:hAnsi="SimSun" w:eastAsia="SimSun" w:cs="SimSun"/>
                <w:sz w:val="20"/>
                <w:szCs w:val="20"/>
                <w:spacing w:val="20"/>
              </w:rPr>
              <w:t>项目不在风景</w:t>
            </w:r>
            <w:r>
              <w:rPr>
                <w:rFonts w:ascii="SimSun" w:hAnsi="SimSun" w:eastAsia="SimSun" w:cs="SimSun"/>
                <w:sz w:val="20"/>
                <w:szCs w:val="20"/>
              </w:rPr>
              <w:t xml:space="preserve"> </w:t>
            </w:r>
            <w:r>
              <w:rPr>
                <w:rFonts w:ascii="SimSun" w:hAnsi="SimSun" w:eastAsia="SimSun" w:cs="SimSun"/>
                <w:sz w:val="20"/>
                <w:szCs w:val="20"/>
                <w:spacing w:val="6"/>
              </w:rPr>
              <w:t>名胜区范围内。</w:t>
            </w:r>
          </w:p>
        </w:tc>
        <w:tc>
          <w:tcPr>
            <w:tcW w:w="325" w:type="dxa"/>
            <w:vAlign w:val="top"/>
            <w:textDirection w:val="tbRlV"/>
          </w:tcPr>
          <w:p>
            <w:pPr>
              <w:ind w:left="36"/>
              <w:spacing w:before="42" w:line="215" w:lineRule="auto"/>
              <w:rPr>
                <w:rFonts w:ascii="SimSun" w:hAnsi="SimSun" w:eastAsia="SimSun" w:cs="SimSun"/>
                <w:sz w:val="20"/>
                <w:szCs w:val="20"/>
              </w:rPr>
            </w:pPr>
            <w:r>
              <w:rPr>
                <w:rFonts w:ascii="SimSun" w:hAnsi="SimSun" w:eastAsia="SimSun" w:cs="SimSun"/>
                <w:sz w:val="20"/>
                <w:szCs w:val="20"/>
                <w:spacing w:val="-9"/>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2" w:type="dxa"/>
            <w:vAlign w:val="top"/>
            <w:vMerge w:val="continue"/>
            <w:tcBorders>
              <w:right w:val="single" w:color="000000" w:sz="10" w:space="0"/>
              <w:top w:val="none" w:color="000000" w:sz="2" w:space="0"/>
            </w:tcBorders>
          </w:tcPr>
          <w:p>
            <w:pPr>
              <w:rPr>
                <w:rFonts w:ascii="Arial"/>
                <w:sz w:val="21"/>
              </w:rPr>
            </w:pPr>
            <w:r/>
          </w:p>
        </w:tc>
      </w:tr>
    </w:tbl>
    <w:p>
      <w:pPr>
        <w:spacing w:line="166" w:lineRule="exact"/>
        <w:rPr>
          <w:rFonts w:ascii="Arial"/>
          <w:sz w:val="14"/>
        </w:rPr>
      </w:pPr>
      <w:r/>
    </w:p>
    <w:p>
      <w:pPr>
        <w:sectPr>
          <w:footerReference w:type="default" r:id="rId24"/>
          <w:pgSz w:w="11906" w:h="16839"/>
          <w:pgMar w:top="400" w:right="1388" w:bottom="1237" w:left="1387" w:header="0" w:footer="1080" w:gutter="0"/>
        </w:sectPr>
        <w:rPr/>
      </w:pPr>
    </w:p>
    <w:p>
      <w:pPr>
        <w:rPr/>
      </w:pPr>
      <w:r>
        <w:pict>
          <v:rect id="_x0000_s5" style="position:absolute;margin-left:170.16pt;margin-top:768.75pt;mso-position-vertical-relative:page;mso-position-horizontal-relative:page;width:347.35pt;height:0.5pt;z-index:-251653120;" o:allowincell="f" fillcolor="#000000" filled="true" stroked="false"/>
        </w:pict>
      </w:r>
      <w:r/>
    </w:p>
    <w:p>
      <w:pPr>
        <w:rPr/>
      </w:pPr>
      <w:r/>
    </w:p>
    <w:p>
      <w:pPr>
        <w:rPr/>
      </w:pPr>
      <w:r/>
    </w:p>
    <w:p>
      <w:pPr>
        <w:rPr/>
      </w:pPr>
      <w:r/>
    </w:p>
    <w:p>
      <w:pPr>
        <w:spacing w:line="51" w:lineRule="exact"/>
        <w:rPr/>
      </w:pPr>
      <w:r/>
    </w:p>
    <w:tbl>
      <w:tblPr>
        <w:tblStyle w:val="2"/>
        <w:tblW w:w="9104"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62"/>
        <w:gridCol w:w="152"/>
        <w:gridCol w:w="1866"/>
        <w:gridCol w:w="3161"/>
        <w:gridCol w:w="1566"/>
        <w:gridCol w:w="325"/>
        <w:gridCol w:w="172"/>
      </w:tblGrid>
      <w:tr>
        <w:trPr>
          <w:trHeight w:val="836" w:hRule="atLeast"/>
        </w:trPr>
        <w:tc>
          <w:tcPr>
            <w:tcW w:w="1862" w:type="dxa"/>
            <w:vAlign w:val="top"/>
            <w:vMerge w:val="restart"/>
            <w:tcBorders>
              <w:left w:val="single" w:color="000000" w:sz="10" w:space="0"/>
              <w:bottom w:val="none" w:color="000000" w:sz="2" w:space="0"/>
            </w:tcBorders>
          </w:tcPr>
          <w:p>
            <w:pPr>
              <w:rPr>
                <w:rFonts w:ascii="Arial"/>
                <w:sz w:val="21"/>
              </w:rPr>
            </w:pPr>
            <w:r/>
          </w:p>
        </w:tc>
        <w:tc>
          <w:tcPr>
            <w:tcW w:w="152" w:type="dxa"/>
            <w:vAlign w:val="top"/>
            <w:vMerge w:val="restart"/>
            <w:tcBorders>
              <w:bottom w:val="none" w:color="000000" w:sz="2" w:space="0"/>
            </w:tcBorders>
          </w:tcPr>
          <w:p>
            <w:pPr>
              <w:rPr>
                <w:rFonts w:ascii="Arial"/>
                <w:sz w:val="21"/>
              </w:rPr>
            </w:pPr>
            <w:r/>
          </w:p>
        </w:tc>
        <w:tc>
          <w:tcPr>
            <w:tcW w:w="1866" w:type="dxa"/>
            <w:vAlign w:val="top"/>
            <w:vMerge w:val="restart"/>
            <w:tcBorders>
              <w:bottom w:val="none" w:color="000000" w:sz="2" w:space="0"/>
            </w:tcBorders>
          </w:tcPr>
          <w:p>
            <w:pPr>
              <w:rPr>
                <w:rFonts w:ascii="Arial"/>
                <w:sz w:val="21"/>
              </w:rPr>
            </w:pPr>
            <w:r/>
          </w:p>
        </w:tc>
        <w:tc>
          <w:tcPr>
            <w:tcW w:w="3161" w:type="dxa"/>
            <w:vAlign w:val="top"/>
          </w:tcPr>
          <w:p>
            <w:pPr>
              <w:ind w:left="9" w:firstLine="1"/>
              <w:spacing w:before="183" w:line="265" w:lineRule="auto"/>
              <w:rPr>
                <w:rFonts w:ascii="SimSun" w:hAnsi="SimSun" w:eastAsia="SimSun" w:cs="SimSun"/>
                <w:sz w:val="20"/>
                <w:szCs w:val="20"/>
              </w:rPr>
            </w:pPr>
            <w:r>
              <w:rPr>
                <w:rFonts w:ascii="Times New Roman" w:hAnsi="Times New Roman" w:eastAsia="Times New Roman" w:cs="Times New Roman"/>
                <w:sz w:val="20"/>
                <w:szCs w:val="20"/>
                <w:spacing w:val="15"/>
              </w:rPr>
              <w:t>3</w:t>
            </w:r>
            <w:r>
              <w:rPr>
                <w:rFonts w:ascii="Times New Roman" w:hAnsi="Times New Roman" w:eastAsia="Times New Roman" w:cs="Times New Roman"/>
                <w:sz w:val="20"/>
                <w:szCs w:val="20"/>
                <w:spacing w:val="12"/>
              </w:rPr>
              <w:t>.</w:t>
            </w:r>
            <w:r>
              <w:rPr>
                <w:rFonts w:ascii="SimSun" w:hAnsi="SimSun" w:eastAsia="SimSun" w:cs="SimSun"/>
                <w:sz w:val="20"/>
                <w:szCs w:val="20"/>
                <w:spacing w:val="12"/>
              </w:rPr>
              <w:t>饮用水地表水源各级保护区必须</w:t>
            </w:r>
            <w:r>
              <w:rPr>
                <w:rFonts w:ascii="SimSun" w:hAnsi="SimSun" w:eastAsia="SimSun" w:cs="SimSun"/>
                <w:sz w:val="20"/>
                <w:szCs w:val="20"/>
              </w:rPr>
              <w:t xml:space="preserve"> </w:t>
            </w:r>
            <w:r>
              <w:rPr>
                <w:rFonts w:ascii="SimSun" w:hAnsi="SimSun" w:eastAsia="SimSun" w:cs="SimSun"/>
                <w:sz w:val="20"/>
                <w:szCs w:val="20"/>
                <w:spacing w:val="-2"/>
              </w:rPr>
              <w:t>遵守下列规定：</w:t>
            </w:r>
            <w:r>
              <w:rPr>
                <w:rFonts w:ascii="SimSun" w:hAnsi="SimSun" w:eastAsia="SimSun" w:cs="SimSun"/>
                <w:sz w:val="20"/>
                <w:szCs w:val="20"/>
                <w:spacing w:val="-2"/>
              </w:rPr>
              <w:t xml:space="preserve"> </w:t>
            </w:r>
            <w:r>
              <w:rPr>
                <w:rFonts w:ascii="SimSun" w:hAnsi="SimSun" w:eastAsia="SimSun" w:cs="SimSun"/>
                <w:sz w:val="20"/>
                <w:szCs w:val="20"/>
                <w:spacing w:val="-1"/>
              </w:rPr>
              <w:t xml:space="preserve"> </w:t>
            </w:r>
            <w:r>
              <w:rPr>
                <w:rFonts w:ascii="SimSun" w:hAnsi="SimSun" w:eastAsia="SimSun" w:cs="SimSun"/>
                <w:sz w:val="20"/>
                <w:szCs w:val="20"/>
                <w:spacing w:val="-1"/>
              </w:rPr>
              <w:t>(略)</w:t>
            </w:r>
          </w:p>
        </w:tc>
        <w:tc>
          <w:tcPr>
            <w:tcW w:w="1566" w:type="dxa"/>
            <w:vAlign w:val="top"/>
          </w:tcPr>
          <w:p>
            <w:pPr>
              <w:ind w:left="18"/>
              <w:spacing w:before="46" w:line="243" w:lineRule="auto"/>
              <w:rPr>
                <w:rFonts w:ascii="SimSun" w:hAnsi="SimSun" w:eastAsia="SimSun" w:cs="SimSun"/>
                <w:sz w:val="20"/>
                <w:szCs w:val="20"/>
              </w:rPr>
            </w:pPr>
            <w:r>
              <w:rPr>
                <w:rFonts w:ascii="SimSun" w:hAnsi="SimSun" w:eastAsia="SimSun" w:cs="SimSun"/>
                <w:sz w:val="20"/>
                <w:szCs w:val="20"/>
                <w:spacing w:val="22"/>
              </w:rPr>
              <w:t>本</w:t>
            </w:r>
            <w:r>
              <w:rPr>
                <w:rFonts w:ascii="SimSun" w:hAnsi="SimSun" w:eastAsia="SimSun" w:cs="SimSun"/>
                <w:sz w:val="20"/>
                <w:szCs w:val="20"/>
                <w:spacing w:val="20"/>
              </w:rPr>
              <w:t>项目不在饮用</w:t>
            </w:r>
            <w:r>
              <w:rPr>
                <w:rFonts w:ascii="SimSun" w:hAnsi="SimSun" w:eastAsia="SimSun" w:cs="SimSun"/>
                <w:sz w:val="20"/>
                <w:szCs w:val="20"/>
              </w:rPr>
              <w:t xml:space="preserve"> </w:t>
            </w:r>
            <w:r>
              <w:rPr>
                <w:rFonts w:ascii="SimSun" w:hAnsi="SimSun" w:eastAsia="SimSun" w:cs="SimSun"/>
                <w:sz w:val="20"/>
                <w:szCs w:val="20"/>
                <w:spacing w:val="20"/>
              </w:rPr>
              <w:t>水地表水源各级</w:t>
            </w:r>
            <w:r>
              <w:rPr>
                <w:rFonts w:ascii="SimSun" w:hAnsi="SimSun" w:eastAsia="SimSun" w:cs="SimSun"/>
                <w:sz w:val="20"/>
                <w:szCs w:val="20"/>
              </w:rPr>
              <w:t xml:space="preserve"> </w:t>
            </w:r>
            <w:r>
              <w:rPr>
                <w:rFonts w:ascii="SimSun" w:hAnsi="SimSun" w:eastAsia="SimSun" w:cs="SimSun"/>
                <w:sz w:val="20"/>
                <w:szCs w:val="20"/>
                <w:spacing w:val="8"/>
              </w:rPr>
              <w:t>保</w:t>
            </w:r>
            <w:r>
              <w:rPr>
                <w:rFonts w:ascii="SimSun" w:hAnsi="SimSun" w:eastAsia="SimSun" w:cs="SimSun"/>
                <w:sz w:val="20"/>
                <w:szCs w:val="20"/>
                <w:spacing w:val="6"/>
              </w:rPr>
              <w:t>护区范围内。</w:t>
            </w:r>
          </w:p>
        </w:tc>
        <w:tc>
          <w:tcPr>
            <w:tcW w:w="325" w:type="dxa"/>
            <w:vAlign w:val="top"/>
            <w:textDirection w:val="tbRlV"/>
          </w:tcPr>
          <w:p>
            <w:pPr>
              <w:ind w:left="182"/>
              <w:spacing w:before="42" w:line="215" w:lineRule="auto"/>
              <w:rPr>
                <w:rFonts w:ascii="SimSun" w:hAnsi="SimSun" w:eastAsia="SimSun" w:cs="SimSun"/>
                <w:sz w:val="20"/>
                <w:szCs w:val="20"/>
              </w:rPr>
            </w:pPr>
            <w:r>
              <w:rPr>
                <w:rFonts w:ascii="SimSun" w:hAnsi="SimSun" w:eastAsia="SimSun" w:cs="SimSun"/>
                <w:sz w:val="20"/>
                <w:szCs w:val="20"/>
                <w:spacing w:val="-8"/>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2" w:type="dxa"/>
            <w:vAlign w:val="top"/>
            <w:vMerge w:val="restart"/>
            <w:tcBorders>
              <w:right w:val="single" w:color="000000" w:sz="10" w:space="0"/>
              <w:bottom w:val="none" w:color="000000" w:sz="2" w:space="0"/>
            </w:tcBorders>
          </w:tcPr>
          <w:p>
            <w:pPr>
              <w:rPr>
                <w:rFonts w:ascii="Arial"/>
                <w:sz w:val="21"/>
              </w:rPr>
            </w:pPr>
            <w:r/>
          </w:p>
        </w:tc>
      </w:tr>
      <w:tr>
        <w:trPr>
          <w:trHeight w:val="1366"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2" w:type="dxa"/>
            <w:vAlign w:val="top"/>
            <w:vMerge w:val="continue"/>
            <w:tcBorders>
              <w:top w:val="none" w:color="000000" w:sz="2" w:space="0"/>
              <w:bottom w:val="none" w:color="000000" w:sz="2" w:space="0"/>
            </w:tcBorders>
          </w:tcPr>
          <w:p>
            <w:pPr>
              <w:rPr>
                <w:rFonts w:ascii="Arial"/>
                <w:sz w:val="21"/>
              </w:rPr>
            </w:pPr>
            <w:r/>
          </w:p>
        </w:tc>
        <w:tc>
          <w:tcPr>
            <w:tcW w:w="1866" w:type="dxa"/>
            <w:vAlign w:val="top"/>
            <w:vMerge w:val="continue"/>
            <w:tcBorders>
              <w:top w:val="none" w:color="000000" w:sz="2" w:space="0"/>
              <w:bottom w:val="none" w:color="000000" w:sz="2" w:space="0"/>
            </w:tcBorders>
          </w:tcPr>
          <w:p>
            <w:pPr>
              <w:rPr>
                <w:rFonts w:ascii="Arial"/>
                <w:sz w:val="21"/>
              </w:rPr>
            </w:pPr>
            <w:r/>
          </w:p>
        </w:tc>
        <w:tc>
          <w:tcPr>
            <w:tcW w:w="3161" w:type="dxa"/>
            <w:vAlign w:val="top"/>
          </w:tcPr>
          <w:p>
            <w:pPr>
              <w:ind w:left="12" w:hanging="7"/>
              <w:spacing w:before="33" w:line="251" w:lineRule="auto"/>
              <w:rPr>
                <w:rFonts w:ascii="SimSun" w:hAnsi="SimSun" w:eastAsia="SimSun" w:cs="SimSun"/>
                <w:sz w:val="20"/>
                <w:szCs w:val="20"/>
              </w:rPr>
            </w:pPr>
            <w:r>
              <w:rPr>
                <w:rFonts w:ascii="Times New Roman" w:hAnsi="Times New Roman" w:eastAsia="Times New Roman" w:cs="Times New Roman"/>
                <w:sz w:val="20"/>
                <w:szCs w:val="20"/>
                <w:spacing w:val="18"/>
              </w:rPr>
              <w:t>4</w:t>
            </w:r>
            <w:r>
              <w:rPr>
                <w:rFonts w:ascii="Times New Roman" w:hAnsi="Times New Roman" w:eastAsia="Times New Roman" w:cs="Times New Roman"/>
                <w:sz w:val="20"/>
                <w:szCs w:val="20"/>
                <w:spacing w:val="12"/>
              </w:rPr>
              <w:t>.</w:t>
            </w:r>
            <w:r>
              <w:rPr>
                <w:rFonts w:ascii="SimSun" w:hAnsi="SimSun" w:eastAsia="SimSun" w:cs="SimSun"/>
                <w:sz w:val="20"/>
                <w:szCs w:val="20"/>
                <w:spacing w:val="12"/>
              </w:rPr>
              <w:t>按照《关于印发南水北调中线一</w:t>
            </w:r>
            <w:r>
              <w:rPr>
                <w:rFonts w:ascii="SimSun" w:hAnsi="SimSun" w:eastAsia="SimSun" w:cs="SimSun"/>
                <w:sz w:val="20"/>
                <w:szCs w:val="20"/>
              </w:rPr>
              <w:t xml:space="preserve"> </w:t>
            </w:r>
            <w:r>
              <w:rPr>
                <w:rFonts w:ascii="SimSun" w:hAnsi="SimSun" w:eastAsia="SimSun" w:cs="SimSun"/>
                <w:sz w:val="20"/>
                <w:szCs w:val="20"/>
                <w:spacing w:val="15"/>
              </w:rPr>
              <w:t>期</w:t>
            </w:r>
            <w:r>
              <w:rPr>
                <w:rFonts w:ascii="SimSun" w:hAnsi="SimSun" w:eastAsia="SimSun" w:cs="SimSun"/>
                <w:sz w:val="20"/>
                <w:szCs w:val="20"/>
                <w:spacing w:val="8"/>
              </w:rPr>
              <w:t>工程总干渠</w:t>
            </w:r>
            <w:r>
              <w:rPr>
                <w:rFonts w:ascii="SimSun" w:hAnsi="SimSun" w:eastAsia="SimSun" w:cs="SimSun"/>
                <w:sz w:val="20"/>
                <w:szCs w:val="20"/>
                <w:spacing w:val="8"/>
              </w:rPr>
              <w:t xml:space="preserve"> </w:t>
            </w:r>
            <w:r>
              <w:rPr>
                <w:rFonts w:ascii="SimSun" w:hAnsi="SimSun" w:eastAsia="SimSun" w:cs="SimSun"/>
                <w:sz w:val="20"/>
                <w:szCs w:val="20"/>
                <w:spacing w:val="8"/>
              </w:rPr>
              <w:t>(河南段)</w:t>
            </w:r>
            <w:r>
              <w:rPr>
                <w:rFonts w:ascii="SimSun" w:hAnsi="SimSun" w:eastAsia="SimSun" w:cs="SimSun"/>
                <w:sz w:val="20"/>
                <w:szCs w:val="20"/>
                <w:spacing w:val="8"/>
              </w:rPr>
              <w:t xml:space="preserve"> </w:t>
            </w:r>
            <w:r>
              <w:rPr>
                <w:rFonts w:ascii="SimSun" w:hAnsi="SimSun" w:eastAsia="SimSun" w:cs="SimSun"/>
                <w:sz w:val="20"/>
                <w:szCs w:val="20"/>
                <w:spacing w:val="8"/>
              </w:rPr>
              <w:t>两侧饮用</w:t>
            </w:r>
            <w:r>
              <w:rPr>
                <w:rFonts w:ascii="SimSun" w:hAnsi="SimSun" w:eastAsia="SimSun" w:cs="SimSun"/>
                <w:sz w:val="20"/>
                <w:szCs w:val="20"/>
              </w:rPr>
              <w:t xml:space="preserve"> </w:t>
            </w:r>
            <w:r>
              <w:rPr>
                <w:rFonts w:ascii="SimSun" w:hAnsi="SimSun" w:eastAsia="SimSun" w:cs="SimSun"/>
                <w:sz w:val="20"/>
                <w:szCs w:val="20"/>
                <w:spacing w:val="4"/>
              </w:rPr>
              <w:t>水水源保</w:t>
            </w:r>
            <w:r>
              <w:rPr>
                <w:rFonts w:ascii="SimSun" w:hAnsi="SimSun" w:eastAsia="SimSun" w:cs="SimSun"/>
                <w:sz w:val="20"/>
                <w:szCs w:val="20"/>
                <w:spacing w:val="3"/>
              </w:rPr>
              <w:t>护</w:t>
            </w:r>
            <w:r>
              <w:rPr>
                <w:rFonts w:ascii="SimSun" w:hAnsi="SimSun" w:eastAsia="SimSun" w:cs="SimSun"/>
                <w:sz w:val="20"/>
                <w:szCs w:val="20"/>
                <w:spacing w:val="2"/>
              </w:rPr>
              <w:t>区划的通知》</w:t>
            </w:r>
            <w:r>
              <w:rPr>
                <w:rFonts w:ascii="SimSun" w:hAnsi="SimSun" w:eastAsia="SimSun" w:cs="SimSun"/>
                <w:sz w:val="20"/>
                <w:szCs w:val="20"/>
                <w:spacing w:val="2"/>
              </w:rPr>
              <w:t xml:space="preserve">  </w:t>
            </w:r>
            <w:r>
              <w:rPr>
                <w:rFonts w:ascii="SimSun" w:hAnsi="SimSun" w:eastAsia="SimSun" w:cs="SimSun"/>
                <w:sz w:val="20"/>
                <w:szCs w:val="20"/>
                <w:spacing w:val="2"/>
              </w:rPr>
              <w:t>(豫调办</w:t>
            </w:r>
          </w:p>
          <w:p>
            <w:pPr>
              <w:ind w:left="9" w:firstLine="28"/>
              <w:spacing w:before="1" w:line="238" w:lineRule="auto"/>
              <w:rPr>
                <w:rFonts w:ascii="SimSun" w:hAnsi="SimSun" w:eastAsia="SimSun" w:cs="SimSun"/>
                <w:sz w:val="20"/>
                <w:szCs w:val="20"/>
              </w:rPr>
            </w:pPr>
            <w:r>
              <w:rPr>
                <w:rFonts w:ascii="SimSun" w:hAnsi="SimSun" w:eastAsia="SimSun" w:cs="SimSun"/>
                <w:sz w:val="20"/>
                <w:szCs w:val="20"/>
                <w:spacing w:val="6"/>
              </w:rPr>
              <w:t>〔</w:t>
            </w: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18</w:t>
            </w:r>
            <w:r>
              <w:rPr>
                <w:rFonts w:ascii="SimSun" w:hAnsi="SimSun" w:eastAsia="SimSun" w:cs="SimSun"/>
                <w:sz w:val="20"/>
                <w:szCs w:val="20"/>
                <w:spacing w:val="3"/>
              </w:rPr>
              <w:t>〕</w:t>
            </w:r>
            <w:r>
              <w:rPr>
                <w:rFonts w:ascii="Times New Roman" w:hAnsi="Times New Roman" w:eastAsia="Times New Roman" w:cs="Times New Roman"/>
                <w:sz w:val="20"/>
                <w:szCs w:val="20"/>
                <w:spacing w:val="3"/>
              </w:rPr>
              <w:t>56</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号)</w:t>
            </w:r>
            <w:r>
              <w:rPr>
                <w:rFonts w:ascii="SimSun" w:hAnsi="SimSun" w:eastAsia="SimSun" w:cs="SimSun"/>
                <w:sz w:val="20"/>
                <w:szCs w:val="20"/>
                <w:spacing w:val="3"/>
              </w:rPr>
              <w:t xml:space="preserve"> </w:t>
            </w:r>
            <w:r>
              <w:rPr>
                <w:rFonts w:ascii="SimSun" w:hAnsi="SimSun" w:eastAsia="SimSun" w:cs="SimSun"/>
                <w:sz w:val="20"/>
                <w:szCs w:val="20"/>
                <w:spacing w:val="3"/>
              </w:rPr>
              <w:t>要求，在饮用水水</w:t>
            </w:r>
            <w:r>
              <w:rPr>
                <w:rFonts w:ascii="SimSun" w:hAnsi="SimSun" w:eastAsia="SimSun" w:cs="SimSun"/>
                <w:sz w:val="20"/>
                <w:szCs w:val="20"/>
              </w:rPr>
              <w:t xml:space="preserve"> </w:t>
            </w:r>
            <w:r>
              <w:rPr>
                <w:rFonts w:ascii="SimSun" w:hAnsi="SimSun" w:eastAsia="SimSun" w:cs="SimSun"/>
                <w:sz w:val="20"/>
                <w:szCs w:val="20"/>
                <w:spacing w:val="-4"/>
              </w:rPr>
              <w:t>源保护区内</w:t>
            </w:r>
            <w:r>
              <w:rPr>
                <w:rFonts w:ascii="SimSun" w:hAnsi="SimSun" w:eastAsia="SimSun" w:cs="SimSun"/>
                <w:sz w:val="20"/>
                <w:szCs w:val="20"/>
                <w:spacing w:val="-2"/>
              </w:rPr>
              <w:t>，禁止</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(略)</w:t>
            </w:r>
          </w:p>
        </w:tc>
        <w:tc>
          <w:tcPr>
            <w:tcW w:w="1566" w:type="dxa"/>
            <w:vAlign w:val="top"/>
          </w:tcPr>
          <w:p>
            <w:pPr>
              <w:ind w:left="16" w:firstLine="1"/>
              <w:spacing w:before="168" w:line="258" w:lineRule="auto"/>
              <w:rPr>
                <w:rFonts w:ascii="SimSun" w:hAnsi="SimSun" w:eastAsia="SimSun" w:cs="SimSun"/>
                <w:sz w:val="20"/>
                <w:szCs w:val="20"/>
              </w:rPr>
            </w:pPr>
            <w:r>
              <w:rPr>
                <w:rFonts w:ascii="SimSun" w:hAnsi="SimSun" w:eastAsia="SimSun" w:cs="SimSun"/>
                <w:sz w:val="20"/>
                <w:szCs w:val="20"/>
                <w:spacing w:val="22"/>
              </w:rPr>
              <w:t>本</w:t>
            </w:r>
            <w:r>
              <w:rPr>
                <w:rFonts w:ascii="SimSun" w:hAnsi="SimSun" w:eastAsia="SimSun" w:cs="SimSun"/>
                <w:sz w:val="20"/>
                <w:szCs w:val="20"/>
                <w:spacing w:val="20"/>
              </w:rPr>
              <w:t>项目不在南水</w:t>
            </w:r>
            <w:r>
              <w:rPr>
                <w:rFonts w:ascii="SimSun" w:hAnsi="SimSun" w:eastAsia="SimSun" w:cs="SimSun"/>
                <w:sz w:val="20"/>
                <w:szCs w:val="20"/>
              </w:rPr>
              <w:t xml:space="preserve"> </w:t>
            </w:r>
            <w:r>
              <w:rPr>
                <w:rFonts w:ascii="SimSun" w:hAnsi="SimSun" w:eastAsia="SimSun" w:cs="SimSun"/>
                <w:sz w:val="20"/>
                <w:szCs w:val="20"/>
                <w:spacing w:val="22"/>
              </w:rPr>
              <w:t>北</w:t>
            </w:r>
            <w:r>
              <w:rPr>
                <w:rFonts w:ascii="SimSun" w:hAnsi="SimSun" w:eastAsia="SimSun" w:cs="SimSun"/>
                <w:sz w:val="20"/>
                <w:szCs w:val="20"/>
                <w:spacing w:val="20"/>
              </w:rPr>
              <w:t>调中线一期工</w:t>
            </w:r>
            <w:r>
              <w:rPr>
                <w:rFonts w:ascii="SimSun" w:hAnsi="SimSun" w:eastAsia="SimSun" w:cs="SimSun"/>
                <w:sz w:val="20"/>
                <w:szCs w:val="20"/>
              </w:rPr>
              <w:t xml:space="preserve"> </w:t>
            </w:r>
            <w:r>
              <w:rPr>
                <w:rFonts w:ascii="SimSun" w:hAnsi="SimSun" w:eastAsia="SimSun" w:cs="SimSun"/>
                <w:sz w:val="20"/>
                <w:szCs w:val="20"/>
                <w:spacing w:val="23"/>
              </w:rPr>
              <w:t>程</w:t>
            </w:r>
            <w:r>
              <w:rPr>
                <w:rFonts w:ascii="SimSun" w:hAnsi="SimSun" w:eastAsia="SimSun" w:cs="SimSun"/>
                <w:sz w:val="20"/>
                <w:szCs w:val="20"/>
                <w:spacing w:val="17"/>
              </w:rPr>
              <w:t>总干渠</w:t>
            </w:r>
            <w:r>
              <w:rPr>
                <w:rFonts w:ascii="SimSun" w:hAnsi="SimSun" w:eastAsia="SimSun" w:cs="SimSun"/>
                <w:sz w:val="20"/>
                <w:szCs w:val="20"/>
                <w:spacing w:val="17"/>
              </w:rPr>
              <w:t xml:space="preserve"> </w:t>
            </w:r>
            <w:r>
              <w:rPr>
                <w:rFonts w:ascii="SimSun" w:hAnsi="SimSun" w:eastAsia="SimSun" w:cs="SimSun"/>
                <w:sz w:val="20"/>
                <w:szCs w:val="20"/>
                <w:spacing w:val="17"/>
              </w:rPr>
              <w:t>(河南</w:t>
            </w:r>
            <w:r>
              <w:rPr>
                <w:rFonts w:ascii="SimSun" w:hAnsi="SimSun" w:eastAsia="SimSun" w:cs="SimSun"/>
                <w:sz w:val="20"/>
                <w:szCs w:val="20"/>
              </w:rPr>
              <w:t xml:space="preserve"> </w:t>
            </w:r>
            <w:r>
              <w:rPr>
                <w:rFonts w:ascii="SimSun" w:hAnsi="SimSun" w:eastAsia="SimSun" w:cs="SimSun"/>
                <w:sz w:val="20"/>
                <w:szCs w:val="20"/>
                <w:spacing w:val="6"/>
              </w:rPr>
              <w:t>段</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范围内。</w:t>
            </w:r>
          </w:p>
        </w:tc>
        <w:tc>
          <w:tcPr>
            <w:tcW w:w="325" w:type="dxa"/>
            <w:vAlign w:val="top"/>
            <w:textDirection w:val="tbRlV"/>
          </w:tcPr>
          <w:p>
            <w:pPr>
              <w:ind w:left="440"/>
              <w:spacing w:before="42" w:line="215" w:lineRule="auto"/>
              <w:rPr>
                <w:rFonts w:ascii="SimSun" w:hAnsi="SimSun" w:eastAsia="SimSun" w:cs="SimSun"/>
                <w:sz w:val="20"/>
                <w:szCs w:val="20"/>
              </w:rPr>
            </w:pPr>
            <w:r>
              <w:rPr>
                <w:rFonts w:ascii="SimSun" w:hAnsi="SimSun" w:eastAsia="SimSun" w:cs="SimSun"/>
                <w:sz w:val="20"/>
                <w:szCs w:val="20"/>
                <w:spacing w:val="-9"/>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2"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89"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2" w:type="dxa"/>
            <w:vAlign w:val="top"/>
            <w:vMerge w:val="continue"/>
            <w:tcBorders>
              <w:top w:val="none" w:color="000000" w:sz="2" w:space="0"/>
              <w:bottom w:val="none" w:color="000000" w:sz="2" w:space="0"/>
            </w:tcBorders>
          </w:tcPr>
          <w:p>
            <w:pPr>
              <w:rPr>
                <w:rFonts w:ascii="Arial"/>
                <w:sz w:val="21"/>
              </w:rPr>
            </w:pPr>
            <w:r/>
          </w:p>
        </w:tc>
        <w:tc>
          <w:tcPr>
            <w:tcW w:w="1866" w:type="dxa"/>
            <w:vAlign w:val="top"/>
            <w:vMerge w:val="continue"/>
            <w:tcBorders>
              <w:top w:val="none" w:color="000000" w:sz="2" w:space="0"/>
              <w:bottom w:val="none" w:color="000000" w:sz="2" w:space="0"/>
            </w:tcBorders>
          </w:tcPr>
          <w:p>
            <w:pPr>
              <w:rPr>
                <w:rFonts w:ascii="Arial"/>
                <w:sz w:val="21"/>
              </w:rPr>
            </w:pPr>
            <w:r/>
          </w:p>
        </w:tc>
        <w:tc>
          <w:tcPr>
            <w:tcW w:w="3161" w:type="dxa"/>
            <w:vAlign w:val="top"/>
          </w:tcPr>
          <w:p>
            <w:pPr>
              <w:ind w:left="9" w:firstLine="2"/>
              <w:spacing w:before="26" w:line="250" w:lineRule="auto"/>
              <w:rPr>
                <w:rFonts w:ascii="SimSun" w:hAnsi="SimSun" w:eastAsia="SimSun" w:cs="SimSun"/>
                <w:sz w:val="20"/>
                <w:szCs w:val="20"/>
              </w:rPr>
            </w:pPr>
            <w:r>
              <w:rPr>
                <w:rFonts w:ascii="Times New Roman" w:hAnsi="Times New Roman" w:eastAsia="Times New Roman" w:cs="Times New Roman"/>
                <w:sz w:val="20"/>
                <w:szCs w:val="20"/>
                <w:spacing w:val="12"/>
              </w:rPr>
              <w:t>5.</w:t>
            </w:r>
            <w:r>
              <w:rPr>
                <w:rFonts w:ascii="SimSun" w:hAnsi="SimSun" w:eastAsia="SimSun" w:cs="SimSun"/>
                <w:sz w:val="20"/>
                <w:szCs w:val="20"/>
                <w:spacing w:val="12"/>
              </w:rPr>
              <w:t>河湖湿地、森林公园内的珍贵</w:t>
            </w:r>
            <w:r>
              <w:rPr>
                <w:rFonts w:ascii="SimSun" w:hAnsi="SimSun" w:eastAsia="SimSun" w:cs="SimSun"/>
                <w:sz w:val="20"/>
                <w:szCs w:val="20"/>
                <w:spacing w:val="11"/>
              </w:rPr>
              <w:t>景</w:t>
            </w:r>
            <w:r>
              <w:rPr>
                <w:rFonts w:ascii="SimSun" w:hAnsi="SimSun" w:eastAsia="SimSun" w:cs="SimSun"/>
                <w:sz w:val="20"/>
                <w:szCs w:val="20"/>
              </w:rPr>
              <w:t xml:space="preserve"> </w:t>
            </w:r>
            <w:r>
              <w:rPr>
                <w:rFonts w:ascii="SimSun" w:hAnsi="SimSun" w:eastAsia="SimSun" w:cs="SimSun"/>
                <w:sz w:val="20"/>
                <w:szCs w:val="20"/>
                <w:spacing w:val="3"/>
              </w:rPr>
              <w:t>物和风景名胜区核心景区、</w:t>
            </w:r>
            <w:r>
              <w:rPr>
                <w:rFonts w:ascii="SimSun" w:hAnsi="SimSun" w:eastAsia="SimSun" w:cs="SimSun"/>
                <w:sz w:val="20"/>
                <w:szCs w:val="20"/>
                <w:spacing w:val="3"/>
              </w:rPr>
              <w:t xml:space="preserve"> </w:t>
            </w:r>
            <w:r>
              <w:rPr>
                <w:rFonts w:ascii="SimSun" w:hAnsi="SimSun" w:eastAsia="SimSun" w:cs="SimSun"/>
                <w:sz w:val="20"/>
                <w:szCs w:val="20"/>
                <w:spacing w:val="3"/>
              </w:rPr>
              <w:t>自然</w:t>
            </w:r>
            <w:r>
              <w:rPr>
                <w:rFonts w:ascii="SimSun" w:hAnsi="SimSun" w:eastAsia="SimSun" w:cs="SimSun"/>
                <w:sz w:val="20"/>
                <w:szCs w:val="20"/>
                <w:spacing w:val="1"/>
              </w:rPr>
              <w:t>保</w:t>
            </w:r>
            <w:r>
              <w:rPr>
                <w:rFonts w:ascii="SimSun" w:hAnsi="SimSun" w:eastAsia="SimSun" w:cs="SimSun"/>
                <w:sz w:val="20"/>
                <w:szCs w:val="20"/>
              </w:rPr>
              <w:t xml:space="preserve"> </w:t>
            </w:r>
            <w:r>
              <w:rPr>
                <w:rFonts w:ascii="SimSun" w:hAnsi="SimSun" w:eastAsia="SimSun" w:cs="SimSun"/>
                <w:sz w:val="20"/>
                <w:szCs w:val="20"/>
                <w:spacing w:val="18"/>
              </w:rPr>
              <w:t>护</w:t>
            </w:r>
            <w:r>
              <w:rPr>
                <w:rFonts w:ascii="SimSun" w:hAnsi="SimSun" w:eastAsia="SimSun" w:cs="SimSun"/>
                <w:sz w:val="20"/>
                <w:szCs w:val="20"/>
                <w:spacing w:val="11"/>
              </w:rPr>
              <w:t>区</w:t>
            </w:r>
            <w:r>
              <w:rPr>
                <w:rFonts w:ascii="SimSun" w:hAnsi="SimSun" w:eastAsia="SimSun" w:cs="SimSun"/>
                <w:sz w:val="20"/>
                <w:szCs w:val="20"/>
                <w:spacing w:val="9"/>
              </w:rPr>
              <w:t>的核心区和缓冲区、土地利用</w:t>
            </w:r>
            <w:r>
              <w:rPr>
                <w:rFonts w:ascii="SimSun" w:hAnsi="SimSun" w:eastAsia="SimSun" w:cs="SimSun"/>
                <w:sz w:val="20"/>
                <w:szCs w:val="20"/>
              </w:rPr>
              <w:t xml:space="preserve"> </w:t>
            </w:r>
            <w:r>
              <w:rPr>
                <w:rFonts w:ascii="SimSun" w:hAnsi="SimSun" w:eastAsia="SimSun" w:cs="SimSun"/>
                <w:sz w:val="20"/>
                <w:szCs w:val="20"/>
                <w:spacing w:val="18"/>
              </w:rPr>
              <w:t>总</w:t>
            </w:r>
            <w:r>
              <w:rPr>
                <w:rFonts w:ascii="SimSun" w:hAnsi="SimSun" w:eastAsia="SimSun" w:cs="SimSun"/>
                <w:sz w:val="20"/>
                <w:szCs w:val="20"/>
                <w:spacing w:val="11"/>
              </w:rPr>
              <w:t>体</w:t>
            </w:r>
            <w:r>
              <w:rPr>
                <w:rFonts w:ascii="SimSun" w:hAnsi="SimSun" w:eastAsia="SimSun" w:cs="SimSun"/>
                <w:sz w:val="20"/>
                <w:szCs w:val="20"/>
                <w:spacing w:val="9"/>
              </w:rPr>
              <w:t>规划所确定的永久基本农田保</w:t>
            </w:r>
            <w:r>
              <w:rPr>
                <w:rFonts w:ascii="SimSun" w:hAnsi="SimSun" w:eastAsia="SimSun" w:cs="SimSun"/>
                <w:sz w:val="20"/>
                <w:szCs w:val="20"/>
              </w:rPr>
              <w:t xml:space="preserve"> </w:t>
            </w:r>
            <w:r>
              <w:rPr>
                <w:rFonts w:ascii="SimSun" w:hAnsi="SimSun" w:eastAsia="SimSun" w:cs="SimSun"/>
                <w:sz w:val="20"/>
                <w:szCs w:val="20"/>
                <w:spacing w:val="18"/>
              </w:rPr>
              <w:t>护</w:t>
            </w:r>
            <w:r>
              <w:rPr>
                <w:rFonts w:ascii="SimSun" w:hAnsi="SimSun" w:eastAsia="SimSun" w:cs="SimSun"/>
                <w:sz w:val="20"/>
                <w:szCs w:val="20"/>
                <w:spacing w:val="11"/>
              </w:rPr>
              <w:t>区</w:t>
            </w:r>
            <w:r>
              <w:rPr>
                <w:rFonts w:ascii="SimSun" w:hAnsi="SimSun" w:eastAsia="SimSun" w:cs="SimSun"/>
                <w:sz w:val="20"/>
                <w:szCs w:val="20"/>
                <w:spacing w:val="9"/>
              </w:rPr>
              <w:t>、地质遗迹一级保护区、饮用</w:t>
            </w:r>
            <w:r>
              <w:rPr>
                <w:rFonts w:ascii="SimSun" w:hAnsi="SimSun" w:eastAsia="SimSun" w:cs="SimSun"/>
                <w:sz w:val="20"/>
                <w:szCs w:val="20"/>
              </w:rPr>
              <w:t xml:space="preserve"> </w:t>
            </w:r>
            <w:r>
              <w:rPr>
                <w:rFonts w:ascii="SimSun" w:hAnsi="SimSun" w:eastAsia="SimSun" w:cs="SimSun"/>
                <w:sz w:val="20"/>
                <w:szCs w:val="20"/>
                <w:spacing w:val="18"/>
              </w:rPr>
              <w:t>水</w:t>
            </w:r>
            <w:r>
              <w:rPr>
                <w:rFonts w:ascii="SimSun" w:hAnsi="SimSun" w:eastAsia="SimSun" w:cs="SimSun"/>
                <w:sz w:val="20"/>
                <w:szCs w:val="20"/>
                <w:spacing w:val="11"/>
              </w:rPr>
              <w:t>水</w:t>
            </w:r>
            <w:r>
              <w:rPr>
                <w:rFonts w:ascii="SimSun" w:hAnsi="SimSun" w:eastAsia="SimSun" w:cs="SimSun"/>
                <w:sz w:val="20"/>
                <w:szCs w:val="20"/>
                <w:spacing w:val="9"/>
              </w:rPr>
              <w:t>源一级保护区、水工程保护范</w:t>
            </w:r>
            <w:r>
              <w:rPr>
                <w:rFonts w:ascii="SimSun" w:hAnsi="SimSun" w:eastAsia="SimSun" w:cs="SimSun"/>
                <w:sz w:val="20"/>
                <w:szCs w:val="20"/>
              </w:rPr>
              <w:t xml:space="preserve"> </w:t>
            </w:r>
            <w:r>
              <w:rPr>
                <w:rFonts w:ascii="SimSun" w:hAnsi="SimSun" w:eastAsia="SimSun" w:cs="SimSun"/>
                <w:sz w:val="20"/>
                <w:szCs w:val="20"/>
                <w:spacing w:val="18"/>
              </w:rPr>
              <w:t>围</w:t>
            </w:r>
            <w:r>
              <w:rPr>
                <w:rFonts w:ascii="SimSun" w:hAnsi="SimSun" w:eastAsia="SimSun" w:cs="SimSun"/>
                <w:sz w:val="20"/>
                <w:szCs w:val="20"/>
                <w:spacing w:val="11"/>
              </w:rPr>
              <w:t>、</w:t>
            </w:r>
            <w:r>
              <w:rPr>
                <w:rFonts w:ascii="SimSun" w:hAnsi="SimSun" w:eastAsia="SimSun" w:cs="SimSun"/>
                <w:sz w:val="20"/>
                <w:szCs w:val="20"/>
                <w:spacing w:val="9"/>
              </w:rPr>
              <w:t>地质灾害危险区、矿产资源密</w:t>
            </w:r>
            <w:r>
              <w:rPr>
                <w:rFonts w:ascii="SimSun" w:hAnsi="SimSun" w:eastAsia="SimSun" w:cs="SimSun"/>
                <w:sz w:val="20"/>
                <w:szCs w:val="20"/>
              </w:rPr>
              <w:t xml:space="preserve"> </w:t>
            </w:r>
            <w:r>
              <w:rPr>
                <w:rFonts w:ascii="SimSun" w:hAnsi="SimSun" w:eastAsia="SimSun" w:cs="SimSun"/>
                <w:sz w:val="20"/>
                <w:szCs w:val="20"/>
                <w:spacing w:val="18"/>
              </w:rPr>
              <w:t>集</w:t>
            </w:r>
            <w:r>
              <w:rPr>
                <w:rFonts w:ascii="SimSun" w:hAnsi="SimSun" w:eastAsia="SimSun" w:cs="SimSun"/>
                <w:sz w:val="20"/>
                <w:szCs w:val="20"/>
                <w:spacing w:val="11"/>
              </w:rPr>
              <w:t>地</w:t>
            </w:r>
            <w:r>
              <w:rPr>
                <w:rFonts w:ascii="SimSun" w:hAnsi="SimSun" w:eastAsia="SimSun" w:cs="SimSun"/>
                <w:sz w:val="20"/>
                <w:szCs w:val="20"/>
                <w:spacing w:val="9"/>
              </w:rPr>
              <w:t>区的禁止开采区、工程建设不</w:t>
            </w:r>
            <w:r>
              <w:rPr>
                <w:rFonts w:ascii="SimSun" w:hAnsi="SimSun" w:eastAsia="SimSun" w:cs="SimSun"/>
                <w:sz w:val="20"/>
                <w:szCs w:val="20"/>
              </w:rPr>
              <w:t xml:space="preserve"> </w:t>
            </w:r>
            <w:r>
              <w:rPr>
                <w:rFonts w:ascii="SimSun" w:hAnsi="SimSun" w:eastAsia="SimSun" w:cs="SimSun"/>
                <w:sz w:val="20"/>
                <w:szCs w:val="20"/>
                <w:spacing w:val="8"/>
              </w:rPr>
              <w:t>适宜</w:t>
            </w:r>
            <w:r>
              <w:rPr>
                <w:rFonts w:ascii="SimSun" w:hAnsi="SimSun" w:eastAsia="SimSun" w:cs="SimSun"/>
                <w:sz w:val="20"/>
                <w:szCs w:val="20"/>
                <w:spacing w:val="5"/>
              </w:rPr>
              <w:t>区</w:t>
            </w:r>
            <w:r>
              <w:rPr>
                <w:rFonts w:ascii="SimSun" w:hAnsi="SimSun" w:eastAsia="SimSun" w:cs="SimSun"/>
                <w:sz w:val="20"/>
                <w:szCs w:val="20"/>
                <w:spacing w:val="4"/>
              </w:rPr>
              <w:t>、大于</w:t>
            </w:r>
            <w:r>
              <w:rPr>
                <w:rFonts w:ascii="SimSun" w:hAnsi="SimSun" w:eastAsia="SimSun" w:cs="SimSun"/>
                <w:sz w:val="20"/>
                <w:szCs w:val="20"/>
                <w:spacing w:val="4"/>
              </w:rPr>
              <w:t xml:space="preserve"> </w:t>
            </w:r>
            <w:r>
              <w:rPr>
                <w:rFonts w:ascii="Times New Roman" w:hAnsi="Times New Roman" w:eastAsia="Times New Roman" w:cs="Times New Roman"/>
                <w:sz w:val="20"/>
                <w:szCs w:val="20"/>
                <w:spacing w:val="4"/>
              </w:rPr>
              <w:t>25%</w:t>
            </w:r>
            <w:r>
              <w:rPr>
                <w:rFonts w:ascii="SimSun" w:hAnsi="SimSun" w:eastAsia="SimSun" w:cs="SimSun"/>
                <w:sz w:val="20"/>
                <w:szCs w:val="20"/>
                <w:spacing w:val="4"/>
              </w:rPr>
              <w:t>的陡坡地、行洪</w:t>
            </w:r>
            <w:r>
              <w:rPr>
                <w:rFonts w:ascii="SimSun" w:hAnsi="SimSun" w:eastAsia="SimSun" w:cs="SimSun"/>
                <w:sz w:val="20"/>
                <w:szCs w:val="20"/>
              </w:rPr>
              <w:t xml:space="preserve"> </w:t>
            </w:r>
            <w:r>
              <w:rPr>
                <w:rFonts w:ascii="SimSun" w:hAnsi="SimSun" w:eastAsia="SimSun" w:cs="SimSun"/>
                <w:sz w:val="20"/>
                <w:szCs w:val="20"/>
                <w:spacing w:val="18"/>
              </w:rPr>
              <w:t>通</w:t>
            </w:r>
            <w:r>
              <w:rPr>
                <w:rFonts w:ascii="SimSun" w:hAnsi="SimSun" w:eastAsia="SimSun" w:cs="SimSun"/>
                <w:sz w:val="20"/>
                <w:szCs w:val="20"/>
                <w:spacing w:val="11"/>
              </w:rPr>
              <w:t>道</w:t>
            </w:r>
            <w:r>
              <w:rPr>
                <w:rFonts w:ascii="SimSun" w:hAnsi="SimSun" w:eastAsia="SimSun" w:cs="SimSun"/>
                <w:sz w:val="20"/>
                <w:szCs w:val="20"/>
                <w:spacing w:val="9"/>
              </w:rPr>
              <w:t>、防洪工程设施保护范围、高</w:t>
            </w:r>
            <w:r>
              <w:rPr>
                <w:rFonts w:ascii="SimSun" w:hAnsi="SimSun" w:eastAsia="SimSun" w:cs="SimSun"/>
                <w:sz w:val="20"/>
                <w:szCs w:val="20"/>
              </w:rPr>
              <w:t xml:space="preserve"> </w:t>
            </w:r>
            <w:r>
              <w:rPr>
                <w:rFonts w:ascii="SimSun" w:hAnsi="SimSun" w:eastAsia="SimSun" w:cs="SimSun"/>
                <w:sz w:val="20"/>
                <w:szCs w:val="20"/>
                <w:spacing w:val="18"/>
              </w:rPr>
              <w:t>压</w:t>
            </w:r>
            <w:r>
              <w:rPr>
                <w:rFonts w:ascii="SimSun" w:hAnsi="SimSun" w:eastAsia="SimSun" w:cs="SimSun"/>
                <w:sz w:val="20"/>
                <w:szCs w:val="20"/>
                <w:spacing w:val="11"/>
              </w:rPr>
              <w:t>输</w:t>
            </w:r>
            <w:r>
              <w:rPr>
                <w:rFonts w:ascii="SimSun" w:hAnsi="SimSun" w:eastAsia="SimSun" w:cs="SimSun"/>
                <w:sz w:val="20"/>
                <w:szCs w:val="20"/>
                <w:spacing w:val="9"/>
              </w:rPr>
              <w:t>电线路走廊、天然气输送管线</w:t>
            </w:r>
            <w:r>
              <w:rPr>
                <w:rFonts w:ascii="SimSun" w:hAnsi="SimSun" w:eastAsia="SimSun" w:cs="SimSun"/>
                <w:sz w:val="20"/>
                <w:szCs w:val="20"/>
              </w:rPr>
              <w:t xml:space="preserve"> </w:t>
            </w:r>
            <w:r>
              <w:rPr>
                <w:rFonts w:ascii="SimSun" w:hAnsi="SimSun" w:eastAsia="SimSun" w:cs="SimSun"/>
                <w:sz w:val="20"/>
                <w:szCs w:val="20"/>
                <w:spacing w:val="18"/>
              </w:rPr>
              <w:t>及</w:t>
            </w:r>
            <w:r>
              <w:rPr>
                <w:rFonts w:ascii="SimSun" w:hAnsi="SimSun" w:eastAsia="SimSun" w:cs="SimSun"/>
                <w:sz w:val="20"/>
                <w:szCs w:val="20"/>
                <w:spacing w:val="11"/>
              </w:rPr>
              <w:t>其</w:t>
            </w:r>
            <w:r>
              <w:rPr>
                <w:rFonts w:ascii="SimSun" w:hAnsi="SimSun" w:eastAsia="SimSun" w:cs="SimSun"/>
                <w:sz w:val="20"/>
                <w:szCs w:val="20"/>
                <w:spacing w:val="9"/>
              </w:rPr>
              <w:t>防护区、成品油输送管线及其</w:t>
            </w:r>
            <w:r>
              <w:rPr>
                <w:rFonts w:ascii="SimSun" w:hAnsi="SimSun" w:eastAsia="SimSun" w:cs="SimSun"/>
                <w:sz w:val="20"/>
                <w:szCs w:val="20"/>
              </w:rPr>
              <w:t xml:space="preserve"> </w:t>
            </w:r>
            <w:r>
              <w:rPr>
                <w:rFonts w:ascii="SimSun" w:hAnsi="SimSun" w:eastAsia="SimSun" w:cs="SimSun"/>
                <w:sz w:val="20"/>
                <w:szCs w:val="20"/>
                <w:spacing w:val="18"/>
              </w:rPr>
              <w:t>防</w:t>
            </w:r>
            <w:r>
              <w:rPr>
                <w:rFonts w:ascii="SimSun" w:hAnsi="SimSun" w:eastAsia="SimSun" w:cs="SimSun"/>
                <w:sz w:val="20"/>
                <w:szCs w:val="20"/>
                <w:spacing w:val="11"/>
              </w:rPr>
              <w:t>护</w:t>
            </w:r>
            <w:r>
              <w:rPr>
                <w:rFonts w:ascii="SimSun" w:hAnsi="SimSun" w:eastAsia="SimSun" w:cs="SimSun"/>
                <w:sz w:val="20"/>
                <w:szCs w:val="20"/>
                <w:spacing w:val="9"/>
              </w:rPr>
              <w:t>区、区域性调水工程管线及其</w:t>
            </w:r>
            <w:r>
              <w:rPr>
                <w:rFonts w:ascii="SimSun" w:hAnsi="SimSun" w:eastAsia="SimSun" w:cs="SimSun"/>
                <w:sz w:val="20"/>
                <w:szCs w:val="20"/>
              </w:rPr>
              <w:t xml:space="preserve"> </w:t>
            </w:r>
            <w:r>
              <w:rPr>
                <w:rFonts w:ascii="SimSun" w:hAnsi="SimSun" w:eastAsia="SimSun" w:cs="SimSun"/>
                <w:sz w:val="20"/>
                <w:szCs w:val="20"/>
                <w:spacing w:val="18"/>
              </w:rPr>
              <w:t>防</w:t>
            </w:r>
            <w:r>
              <w:rPr>
                <w:rFonts w:ascii="SimSun" w:hAnsi="SimSun" w:eastAsia="SimSun" w:cs="SimSun"/>
                <w:sz w:val="20"/>
                <w:szCs w:val="20"/>
                <w:spacing w:val="11"/>
              </w:rPr>
              <w:t>护</w:t>
            </w:r>
            <w:r>
              <w:rPr>
                <w:rFonts w:ascii="SimSun" w:hAnsi="SimSun" w:eastAsia="SimSun" w:cs="SimSun"/>
                <w:sz w:val="20"/>
                <w:szCs w:val="20"/>
                <w:spacing w:val="9"/>
              </w:rPr>
              <w:t>区和生态保护红线属于规划的</w:t>
            </w:r>
            <w:r>
              <w:rPr>
                <w:rFonts w:ascii="SimSun" w:hAnsi="SimSun" w:eastAsia="SimSun" w:cs="SimSun"/>
                <w:sz w:val="20"/>
                <w:szCs w:val="20"/>
              </w:rPr>
              <w:t xml:space="preserve"> </w:t>
            </w:r>
            <w:r>
              <w:rPr>
                <w:rFonts w:ascii="SimSun" w:hAnsi="SimSun" w:eastAsia="SimSun" w:cs="SimSun"/>
                <w:sz w:val="20"/>
                <w:szCs w:val="20"/>
                <w:spacing w:val="10"/>
              </w:rPr>
              <w:t>禁</w:t>
            </w:r>
            <w:r>
              <w:rPr>
                <w:rFonts w:ascii="SimSun" w:hAnsi="SimSun" w:eastAsia="SimSun" w:cs="SimSun"/>
                <w:sz w:val="20"/>
                <w:szCs w:val="20"/>
                <w:spacing w:val="6"/>
              </w:rPr>
              <w:t>止建设区。</w:t>
            </w:r>
          </w:p>
        </w:tc>
        <w:tc>
          <w:tcPr>
            <w:tcW w:w="1566"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7"/>
              <w:spacing w:before="65" w:line="258" w:lineRule="auto"/>
              <w:rPr>
                <w:rFonts w:ascii="SimSun" w:hAnsi="SimSun" w:eastAsia="SimSun" w:cs="SimSun"/>
                <w:sz w:val="20"/>
                <w:szCs w:val="20"/>
              </w:rPr>
            </w:pPr>
            <w:r>
              <w:rPr>
                <w:rFonts w:ascii="SimSun" w:hAnsi="SimSun" w:eastAsia="SimSun" w:cs="SimSun"/>
                <w:sz w:val="20"/>
                <w:szCs w:val="20"/>
                <w:spacing w:val="22"/>
              </w:rPr>
              <w:t>本</w:t>
            </w:r>
            <w:r>
              <w:rPr>
                <w:rFonts w:ascii="SimSun" w:hAnsi="SimSun" w:eastAsia="SimSun" w:cs="SimSun"/>
                <w:sz w:val="20"/>
                <w:szCs w:val="20"/>
                <w:spacing w:val="20"/>
              </w:rPr>
              <w:t>项目位于河南</w:t>
            </w:r>
            <w:r>
              <w:rPr>
                <w:rFonts w:ascii="SimSun" w:hAnsi="SimSun" w:eastAsia="SimSun" w:cs="SimSun"/>
                <w:sz w:val="20"/>
                <w:szCs w:val="20"/>
              </w:rPr>
              <w:t xml:space="preserve"> </w:t>
            </w:r>
            <w:r>
              <w:rPr>
                <w:rFonts w:ascii="SimSun" w:hAnsi="SimSun" w:eastAsia="SimSun" w:cs="SimSun"/>
                <w:sz w:val="20"/>
                <w:szCs w:val="20"/>
                <w:spacing w:val="21"/>
              </w:rPr>
              <w:t>省</w:t>
            </w:r>
            <w:r>
              <w:rPr>
                <w:rFonts w:ascii="SimSun" w:hAnsi="SimSun" w:eastAsia="SimSun" w:cs="SimSun"/>
                <w:sz w:val="20"/>
                <w:szCs w:val="20"/>
                <w:spacing w:val="20"/>
              </w:rPr>
              <w:t>原阳县原武镇</w:t>
            </w:r>
            <w:r>
              <w:rPr>
                <w:rFonts w:ascii="SimSun" w:hAnsi="SimSun" w:eastAsia="SimSun" w:cs="SimSun"/>
                <w:sz w:val="20"/>
                <w:szCs w:val="20"/>
              </w:rPr>
              <w:t xml:space="preserve"> </w:t>
            </w:r>
            <w:r>
              <w:rPr>
                <w:rFonts w:ascii="SimSun" w:hAnsi="SimSun" w:eastAsia="SimSun" w:cs="SimSun"/>
                <w:sz w:val="20"/>
                <w:szCs w:val="20"/>
                <w:spacing w:val="8"/>
              </w:rPr>
              <w:t>西</w:t>
            </w:r>
            <w:r>
              <w:rPr>
                <w:rFonts w:ascii="SimSun" w:hAnsi="SimSun" w:eastAsia="SimSun" w:cs="SimSun"/>
                <w:sz w:val="20"/>
                <w:szCs w:val="20"/>
                <w:spacing w:val="5"/>
              </w:rPr>
              <w:t>街村</w:t>
            </w:r>
            <w:r>
              <w:rPr>
                <w:rFonts w:ascii="SimSun" w:hAnsi="SimSun" w:eastAsia="SimSun" w:cs="SimSun"/>
                <w:sz w:val="20"/>
                <w:szCs w:val="20"/>
                <w:spacing w:val="5"/>
              </w:rPr>
              <w:t xml:space="preserve"> </w:t>
            </w:r>
            <w:r>
              <w:rPr>
                <w:rFonts w:ascii="SimSun" w:hAnsi="SimSun" w:eastAsia="SimSun" w:cs="SimSun"/>
                <w:sz w:val="20"/>
                <w:szCs w:val="20"/>
                <w:spacing w:val="5"/>
              </w:rPr>
              <w:t>，不属于</w:t>
            </w:r>
            <w:r>
              <w:rPr>
                <w:rFonts w:ascii="SimSun" w:hAnsi="SimSun" w:eastAsia="SimSun" w:cs="SimSun"/>
                <w:sz w:val="20"/>
                <w:szCs w:val="20"/>
              </w:rPr>
              <w:t xml:space="preserve"> </w:t>
            </w:r>
            <w:r>
              <w:rPr>
                <w:rFonts w:ascii="SimSun" w:hAnsi="SimSun" w:eastAsia="SimSun" w:cs="SimSun"/>
                <w:sz w:val="20"/>
                <w:szCs w:val="20"/>
                <w:spacing w:val="6"/>
              </w:rPr>
              <w:t>禁止建设区</w:t>
            </w:r>
            <w:r>
              <w:rPr>
                <w:rFonts w:ascii="SimSun" w:hAnsi="SimSun" w:eastAsia="SimSun" w:cs="SimSun"/>
                <w:sz w:val="20"/>
                <w:szCs w:val="20"/>
                <w:spacing w:val="5"/>
              </w:rPr>
              <w:t>。</w:t>
            </w:r>
          </w:p>
        </w:tc>
        <w:tc>
          <w:tcPr>
            <w:tcW w:w="325" w:type="dxa"/>
            <w:vAlign w:val="top"/>
            <w:textDirection w:val="tbRlV"/>
          </w:tcPr>
          <w:p>
            <w:pPr>
              <w:ind w:left="1803"/>
              <w:spacing w:before="42" w:line="215" w:lineRule="auto"/>
              <w:rPr>
                <w:rFonts w:ascii="SimSun" w:hAnsi="SimSun" w:eastAsia="SimSun" w:cs="SimSun"/>
                <w:sz w:val="20"/>
                <w:szCs w:val="20"/>
              </w:rPr>
            </w:pPr>
            <w:r>
              <w:rPr>
                <w:rFonts w:ascii="SimSun" w:hAnsi="SimSun" w:eastAsia="SimSun" w:cs="SimSun"/>
                <w:sz w:val="20"/>
                <w:szCs w:val="20"/>
                <w:spacing w:val="-9"/>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2"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822"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2" w:type="dxa"/>
            <w:vAlign w:val="top"/>
            <w:vMerge w:val="continue"/>
            <w:tcBorders>
              <w:top w:val="none" w:color="000000" w:sz="2" w:space="0"/>
              <w:bottom w:val="none" w:color="000000" w:sz="2" w:space="0"/>
            </w:tcBorders>
          </w:tcPr>
          <w:p>
            <w:pPr>
              <w:rPr>
                <w:rFonts w:ascii="Arial"/>
                <w:sz w:val="21"/>
              </w:rPr>
            </w:pPr>
            <w:r/>
          </w:p>
        </w:tc>
        <w:tc>
          <w:tcPr>
            <w:tcW w:w="1866" w:type="dxa"/>
            <w:vAlign w:val="top"/>
            <w:vMerge w:val="continue"/>
            <w:tcBorders>
              <w:top w:val="none" w:color="000000" w:sz="2" w:space="0"/>
              <w:bottom w:val="none" w:color="000000" w:sz="2" w:space="0"/>
            </w:tcBorders>
          </w:tcPr>
          <w:p>
            <w:pPr>
              <w:rPr>
                <w:rFonts w:ascii="Arial"/>
                <w:sz w:val="21"/>
              </w:rPr>
            </w:pPr>
            <w:r/>
          </w:p>
        </w:tc>
        <w:tc>
          <w:tcPr>
            <w:tcW w:w="3161" w:type="dxa"/>
            <w:vAlign w:val="top"/>
          </w:tcPr>
          <w:p>
            <w:pPr>
              <w:ind w:left="9" w:firstLine="1"/>
              <w:spacing w:before="32" w:line="243" w:lineRule="auto"/>
              <w:rPr>
                <w:rFonts w:ascii="SimSun" w:hAnsi="SimSun" w:eastAsia="SimSun" w:cs="SimSun"/>
                <w:sz w:val="20"/>
                <w:szCs w:val="20"/>
              </w:rPr>
            </w:pPr>
            <w:r>
              <w:rPr>
                <w:rFonts w:ascii="Times New Roman" w:hAnsi="Times New Roman" w:eastAsia="Times New Roman" w:cs="Times New Roman"/>
                <w:sz w:val="20"/>
                <w:szCs w:val="20"/>
                <w:spacing w:val="12"/>
              </w:rPr>
              <w:t>6.</w:t>
            </w:r>
            <w:r>
              <w:rPr>
                <w:rFonts w:ascii="SimSun" w:hAnsi="SimSun" w:eastAsia="SimSun" w:cs="SimSun"/>
                <w:sz w:val="20"/>
                <w:szCs w:val="20"/>
                <w:spacing w:val="12"/>
              </w:rPr>
              <w:t>禁止在水产种质资源保护区内从</w:t>
            </w:r>
            <w:r>
              <w:rPr>
                <w:rFonts w:ascii="SimSun" w:hAnsi="SimSun" w:eastAsia="SimSun" w:cs="SimSun"/>
                <w:sz w:val="20"/>
                <w:szCs w:val="20"/>
              </w:rPr>
              <w:t xml:space="preserve"> </w:t>
            </w:r>
            <w:r>
              <w:rPr>
                <w:rFonts w:ascii="SimSun" w:hAnsi="SimSun" w:eastAsia="SimSun" w:cs="SimSun"/>
                <w:sz w:val="20"/>
                <w:szCs w:val="20"/>
                <w:spacing w:val="18"/>
              </w:rPr>
              <w:t>事</w:t>
            </w:r>
            <w:r>
              <w:rPr>
                <w:rFonts w:ascii="SimSun" w:hAnsi="SimSun" w:eastAsia="SimSun" w:cs="SimSun"/>
                <w:sz w:val="20"/>
                <w:szCs w:val="20"/>
                <w:spacing w:val="11"/>
              </w:rPr>
              <w:t>围</w:t>
            </w:r>
            <w:r>
              <w:rPr>
                <w:rFonts w:ascii="SimSun" w:hAnsi="SimSun" w:eastAsia="SimSun" w:cs="SimSun"/>
                <w:sz w:val="20"/>
                <w:szCs w:val="20"/>
                <w:spacing w:val="9"/>
              </w:rPr>
              <w:t>湖造田、围海造地或围填海工</w:t>
            </w:r>
            <w:r>
              <w:rPr>
                <w:rFonts w:ascii="SimSun" w:hAnsi="SimSun" w:eastAsia="SimSun" w:cs="SimSun"/>
                <w:sz w:val="20"/>
                <w:szCs w:val="20"/>
              </w:rPr>
              <w:t xml:space="preserve"> </w:t>
            </w:r>
            <w:r>
              <w:rPr>
                <w:rFonts w:ascii="SimSun" w:hAnsi="SimSun" w:eastAsia="SimSun" w:cs="SimSun"/>
                <w:sz w:val="20"/>
                <w:szCs w:val="20"/>
                <w:spacing w:val="-11"/>
              </w:rPr>
              <w:t>程</w:t>
            </w:r>
            <w:r>
              <w:rPr>
                <w:rFonts w:ascii="SimSun" w:hAnsi="SimSun" w:eastAsia="SimSun" w:cs="SimSun"/>
                <w:sz w:val="20"/>
                <w:szCs w:val="20"/>
                <w:spacing w:val="-11"/>
              </w:rPr>
              <w:t xml:space="preserve"> </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11"/>
              </w:rPr>
              <w:t>(略)</w:t>
            </w:r>
          </w:p>
        </w:tc>
        <w:tc>
          <w:tcPr>
            <w:tcW w:w="1566" w:type="dxa"/>
            <w:vAlign w:val="top"/>
          </w:tcPr>
          <w:p>
            <w:pPr>
              <w:ind w:left="17"/>
              <w:spacing w:before="32" w:line="243" w:lineRule="auto"/>
              <w:rPr>
                <w:rFonts w:ascii="SimSun" w:hAnsi="SimSun" w:eastAsia="SimSun" w:cs="SimSun"/>
                <w:sz w:val="20"/>
                <w:szCs w:val="20"/>
              </w:rPr>
            </w:pPr>
            <w:r>
              <w:rPr>
                <w:rFonts w:ascii="SimSun" w:hAnsi="SimSun" w:eastAsia="SimSun" w:cs="SimSun"/>
                <w:sz w:val="20"/>
                <w:szCs w:val="20"/>
                <w:spacing w:val="22"/>
              </w:rPr>
              <w:t>本</w:t>
            </w:r>
            <w:r>
              <w:rPr>
                <w:rFonts w:ascii="SimSun" w:hAnsi="SimSun" w:eastAsia="SimSun" w:cs="SimSun"/>
                <w:sz w:val="20"/>
                <w:szCs w:val="20"/>
                <w:spacing w:val="20"/>
              </w:rPr>
              <w:t>项目不在水产</w:t>
            </w:r>
            <w:r>
              <w:rPr>
                <w:rFonts w:ascii="SimSun" w:hAnsi="SimSun" w:eastAsia="SimSun" w:cs="SimSun"/>
                <w:sz w:val="20"/>
                <w:szCs w:val="20"/>
              </w:rPr>
              <w:t xml:space="preserve"> </w:t>
            </w:r>
            <w:r>
              <w:rPr>
                <w:rFonts w:ascii="SimSun" w:hAnsi="SimSun" w:eastAsia="SimSun" w:cs="SimSun"/>
                <w:sz w:val="20"/>
                <w:szCs w:val="20"/>
                <w:spacing w:val="23"/>
              </w:rPr>
              <w:t>种</w:t>
            </w:r>
            <w:r>
              <w:rPr>
                <w:rFonts w:ascii="SimSun" w:hAnsi="SimSun" w:eastAsia="SimSun" w:cs="SimSun"/>
                <w:sz w:val="20"/>
                <w:szCs w:val="20"/>
                <w:spacing w:val="20"/>
              </w:rPr>
              <w:t>质资源保护区</w:t>
            </w:r>
            <w:r>
              <w:rPr>
                <w:rFonts w:ascii="SimSun" w:hAnsi="SimSun" w:eastAsia="SimSun" w:cs="SimSun"/>
                <w:sz w:val="20"/>
                <w:szCs w:val="20"/>
              </w:rPr>
              <w:t xml:space="preserve"> </w:t>
            </w:r>
            <w:r>
              <w:rPr>
                <w:rFonts w:ascii="SimSun" w:hAnsi="SimSun" w:eastAsia="SimSun" w:cs="SimSun"/>
                <w:sz w:val="20"/>
                <w:szCs w:val="20"/>
                <w:spacing w:val="6"/>
              </w:rPr>
              <w:t>内</w:t>
            </w:r>
            <w:r>
              <w:rPr>
                <w:rFonts w:ascii="SimSun" w:hAnsi="SimSun" w:eastAsia="SimSun" w:cs="SimSun"/>
                <w:sz w:val="20"/>
                <w:szCs w:val="20"/>
                <w:spacing w:val="5"/>
              </w:rPr>
              <w:t>及附近。</w:t>
            </w:r>
          </w:p>
        </w:tc>
        <w:tc>
          <w:tcPr>
            <w:tcW w:w="325" w:type="dxa"/>
            <w:vAlign w:val="top"/>
            <w:textDirection w:val="tbRlV"/>
          </w:tcPr>
          <w:p>
            <w:pPr>
              <w:ind w:left="169"/>
              <w:spacing w:before="42" w:line="215" w:lineRule="auto"/>
              <w:rPr>
                <w:rFonts w:ascii="SimSun" w:hAnsi="SimSun" w:eastAsia="SimSun" w:cs="SimSun"/>
                <w:sz w:val="20"/>
                <w:szCs w:val="20"/>
              </w:rPr>
            </w:pPr>
            <w:r>
              <w:rPr>
                <w:rFonts w:ascii="SimSun" w:hAnsi="SimSun" w:eastAsia="SimSun" w:cs="SimSun"/>
                <w:sz w:val="20"/>
                <w:szCs w:val="20"/>
                <w:spacing w:val="-9"/>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2"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1366"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2" w:type="dxa"/>
            <w:vAlign w:val="top"/>
            <w:vMerge w:val="continue"/>
            <w:tcBorders>
              <w:top w:val="none" w:color="000000" w:sz="2" w:space="0"/>
              <w:bottom w:val="none" w:color="000000" w:sz="2" w:space="0"/>
            </w:tcBorders>
          </w:tcPr>
          <w:p>
            <w:pPr>
              <w:rPr>
                <w:rFonts w:ascii="Arial"/>
                <w:sz w:val="21"/>
              </w:rPr>
            </w:pPr>
            <w:r/>
          </w:p>
        </w:tc>
        <w:tc>
          <w:tcPr>
            <w:tcW w:w="1866" w:type="dxa"/>
            <w:vAlign w:val="top"/>
            <w:vMerge w:val="continue"/>
            <w:tcBorders>
              <w:top w:val="none" w:color="000000" w:sz="2" w:space="0"/>
              <w:bottom w:val="none" w:color="000000" w:sz="2" w:space="0"/>
            </w:tcBorders>
          </w:tcPr>
          <w:p>
            <w:pPr>
              <w:rPr>
                <w:rFonts w:ascii="Arial"/>
                <w:sz w:val="21"/>
              </w:rPr>
            </w:pPr>
            <w:r/>
          </w:p>
        </w:tc>
        <w:tc>
          <w:tcPr>
            <w:tcW w:w="3161" w:type="dxa"/>
            <w:vAlign w:val="top"/>
          </w:tcPr>
          <w:p>
            <w:pPr>
              <w:ind w:left="9"/>
              <w:spacing w:before="33" w:line="246" w:lineRule="auto"/>
              <w:rPr>
                <w:rFonts w:ascii="SimSun" w:hAnsi="SimSun" w:eastAsia="SimSun" w:cs="SimSun"/>
                <w:sz w:val="20"/>
                <w:szCs w:val="20"/>
              </w:rPr>
            </w:pPr>
            <w:r>
              <w:rPr>
                <w:rFonts w:ascii="Times New Roman" w:hAnsi="Times New Roman" w:eastAsia="Times New Roman" w:cs="Times New Roman"/>
                <w:sz w:val="20"/>
                <w:szCs w:val="20"/>
                <w:spacing w:val="13"/>
              </w:rPr>
              <w:t>7</w:t>
            </w:r>
            <w:r>
              <w:rPr>
                <w:rFonts w:ascii="Times New Roman" w:hAnsi="Times New Roman" w:eastAsia="Times New Roman" w:cs="Times New Roman"/>
                <w:sz w:val="20"/>
                <w:szCs w:val="20"/>
                <w:spacing w:val="12"/>
              </w:rPr>
              <w:t>.</w:t>
            </w:r>
            <w:r>
              <w:rPr>
                <w:rFonts w:ascii="SimSun" w:hAnsi="SimSun" w:eastAsia="SimSun" w:cs="SimSun"/>
                <w:sz w:val="20"/>
                <w:szCs w:val="20"/>
                <w:spacing w:val="12"/>
              </w:rPr>
              <w:t>共产主义渠城区段按三年一遇标</w:t>
            </w:r>
            <w:r>
              <w:rPr>
                <w:rFonts w:ascii="SimSun" w:hAnsi="SimSun" w:eastAsia="SimSun" w:cs="SimSun"/>
                <w:sz w:val="20"/>
                <w:szCs w:val="20"/>
              </w:rPr>
              <w:t xml:space="preserve"> </w:t>
            </w:r>
            <w:r>
              <w:rPr>
                <w:rFonts w:ascii="SimSun" w:hAnsi="SimSun" w:eastAsia="SimSun" w:cs="SimSun"/>
                <w:sz w:val="20"/>
                <w:szCs w:val="20"/>
                <w:spacing w:val="18"/>
              </w:rPr>
              <w:t>准</w:t>
            </w:r>
            <w:r>
              <w:rPr>
                <w:rFonts w:ascii="SimSun" w:hAnsi="SimSun" w:eastAsia="SimSun" w:cs="SimSun"/>
                <w:sz w:val="20"/>
                <w:szCs w:val="20"/>
                <w:spacing w:val="11"/>
              </w:rPr>
              <w:t>开</w:t>
            </w:r>
            <w:r>
              <w:rPr>
                <w:rFonts w:ascii="SimSun" w:hAnsi="SimSun" w:eastAsia="SimSun" w:cs="SimSun"/>
                <w:sz w:val="20"/>
                <w:szCs w:val="20"/>
                <w:spacing w:val="9"/>
              </w:rPr>
              <w:t>挖疏浚河道，按百年一遇标准</w:t>
            </w:r>
            <w:r>
              <w:rPr>
                <w:rFonts w:ascii="SimSun" w:hAnsi="SimSun" w:eastAsia="SimSun" w:cs="SimSun"/>
                <w:sz w:val="20"/>
                <w:szCs w:val="20"/>
              </w:rPr>
              <w:t xml:space="preserve"> </w:t>
            </w:r>
            <w:r>
              <w:rPr>
                <w:rFonts w:ascii="SimSun" w:hAnsi="SimSun" w:eastAsia="SimSun" w:cs="SimSun"/>
                <w:sz w:val="20"/>
                <w:szCs w:val="20"/>
                <w:spacing w:val="18"/>
              </w:rPr>
              <w:t>设</w:t>
            </w:r>
            <w:r>
              <w:rPr>
                <w:rFonts w:ascii="SimSun" w:hAnsi="SimSun" w:eastAsia="SimSun" w:cs="SimSun"/>
                <w:sz w:val="20"/>
                <w:szCs w:val="20"/>
                <w:spacing w:val="11"/>
              </w:rPr>
              <w:t>置</w:t>
            </w:r>
            <w:r>
              <w:rPr>
                <w:rFonts w:ascii="SimSun" w:hAnsi="SimSun" w:eastAsia="SimSun" w:cs="SimSun"/>
                <w:sz w:val="20"/>
                <w:szCs w:val="20"/>
                <w:spacing w:val="9"/>
              </w:rPr>
              <w:t>堤防。对不符合城市防洪标准</w:t>
            </w:r>
            <w:r>
              <w:rPr>
                <w:rFonts w:ascii="SimSun" w:hAnsi="SimSun" w:eastAsia="SimSun" w:cs="SimSun"/>
                <w:sz w:val="20"/>
                <w:szCs w:val="20"/>
              </w:rPr>
              <w:t xml:space="preserve"> </w:t>
            </w:r>
            <w:r>
              <w:rPr>
                <w:rFonts w:ascii="SimSun" w:hAnsi="SimSun" w:eastAsia="SimSun" w:cs="SimSun"/>
                <w:sz w:val="20"/>
                <w:szCs w:val="20"/>
                <w:spacing w:val="22"/>
              </w:rPr>
              <w:t>要</w:t>
            </w:r>
            <w:r>
              <w:rPr>
                <w:rFonts w:ascii="SimSun" w:hAnsi="SimSun" w:eastAsia="SimSun" w:cs="SimSun"/>
                <w:sz w:val="20"/>
                <w:szCs w:val="20"/>
                <w:spacing w:val="16"/>
              </w:rPr>
              <w:t>求的建设项</w:t>
            </w:r>
            <w:r>
              <w:rPr>
                <w:rFonts w:ascii="SimSun" w:hAnsi="SimSun" w:eastAsia="SimSun" w:cs="SimSun"/>
                <w:sz w:val="20"/>
                <w:szCs w:val="20"/>
                <w:spacing w:val="16"/>
              </w:rPr>
              <w:t xml:space="preserve"> </w:t>
            </w:r>
            <w:r>
              <w:rPr>
                <w:rFonts w:ascii="SimSun" w:hAnsi="SimSun" w:eastAsia="SimSun" w:cs="SimSun"/>
                <w:sz w:val="20"/>
                <w:szCs w:val="20"/>
                <w:spacing w:val="16"/>
              </w:rPr>
              <w:t>目应拆除或限期改</w:t>
            </w:r>
            <w:r>
              <w:rPr>
                <w:rFonts w:ascii="SimSun" w:hAnsi="SimSun" w:eastAsia="SimSun" w:cs="SimSun"/>
                <w:sz w:val="20"/>
                <w:szCs w:val="20"/>
              </w:rPr>
              <w:t xml:space="preserve"> </w:t>
            </w:r>
            <w:r>
              <w:rPr>
                <w:rFonts w:ascii="SimSun" w:hAnsi="SimSun" w:eastAsia="SimSun" w:cs="SimSun"/>
                <w:sz w:val="20"/>
                <w:szCs w:val="20"/>
                <w:spacing w:val="1"/>
              </w:rPr>
              <w:t>造</w:t>
            </w:r>
            <w:r>
              <w:rPr>
                <w:rFonts w:ascii="SimSun" w:hAnsi="SimSun" w:eastAsia="SimSun" w:cs="SimSun"/>
                <w:sz w:val="20"/>
                <w:szCs w:val="20"/>
              </w:rPr>
              <w:t>。</w:t>
            </w:r>
          </w:p>
        </w:tc>
        <w:tc>
          <w:tcPr>
            <w:tcW w:w="1566" w:type="dxa"/>
            <w:vAlign w:val="top"/>
          </w:tcPr>
          <w:p>
            <w:pPr>
              <w:ind w:left="18"/>
              <w:spacing w:before="169" w:line="259" w:lineRule="auto"/>
              <w:rPr>
                <w:rFonts w:ascii="SimSun" w:hAnsi="SimSun" w:eastAsia="SimSun" w:cs="SimSun"/>
                <w:sz w:val="20"/>
                <w:szCs w:val="20"/>
              </w:rPr>
            </w:pPr>
            <w:r>
              <w:rPr>
                <w:rFonts w:ascii="SimSun" w:hAnsi="SimSun" w:eastAsia="SimSun" w:cs="SimSun"/>
                <w:sz w:val="20"/>
                <w:szCs w:val="20"/>
                <w:spacing w:val="22"/>
              </w:rPr>
              <w:t>本</w:t>
            </w:r>
            <w:r>
              <w:rPr>
                <w:rFonts w:ascii="SimSun" w:hAnsi="SimSun" w:eastAsia="SimSun" w:cs="SimSun"/>
                <w:sz w:val="20"/>
                <w:szCs w:val="20"/>
                <w:spacing w:val="20"/>
              </w:rPr>
              <w:t>项目不在共产</w:t>
            </w:r>
            <w:r>
              <w:rPr>
                <w:rFonts w:ascii="SimSun" w:hAnsi="SimSun" w:eastAsia="SimSun" w:cs="SimSun"/>
                <w:sz w:val="20"/>
                <w:szCs w:val="20"/>
              </w:rPr>
              <w:t xml:space="preserve"> </w:t>
            </w:r>
            <w:r>
              <w:rPr>
                <w:rFonts w:ascii="SimSun" w:hAnsi="SimSun" w:eastAsia="SimSun" w:cs="SimSun"/>
                <w:sz w:val="20"/>
                <w:szCs w:val="20"/>
                <w:spacing w:val="21"/>
              </w:rPr>
              <w:t>主</w:t>
            </w:r>
            <w:r>
              <w:rPr>
                <w:rFonts w:ascii="SimSun" w:hAnsi="SimSun" w:eastAsia="SimSun" w:cs="SimSun"/>
                <w:sz w:val="20"/>
                <w:szCs w:val="20"/>
                <w:spacing w:val="20"/>
              </w:rPr>
              <w:t>义渠城区段，</w:t>
            </w:r>
            <w:r>
              <w:rPr>
                <w:rFonts w:ascii="SimSun" w:hAnsi="SimSun" w:eastAsia="SimSun" w:cs="SimSun"/>
                <w:sz w:val="20"/>
                <w:szCs w:val="20"/>
              </w:rPr>
              <w:t xml:space="preserve"> </w:t>
            </w:r>
            <w:r>
              <w:rPr>
                <w:rFonts w:ascii="SimSun" w:hAnsi="SimSun" w:eastAsia="SimSun" w:cs="SimSun"/>
                <w:sz w:val="20"/>
                <w:szCs w:val="20"/>
                <w:spacing w:val="21"/>
              </w:rPr>
              <w:t>不</w:t>
            </w:r>
            <w:r>
              <w:rPr>
                <w:rFonts w:ascii="SimSun" w:hAnsi="SimSun" w:eastAsia="SimSun" w:cs="SimSun"/>
                <w:sz w:val="20"/>
                <w:szCs w:val="20"/>
                <w:spacing w:val="20"/>
              </w:rPr>
              <w:t>会影响城市防</w:t>
            </w:r>
            <w:r>
              <w:rPr>
                <w:rFonts w:ascii="SimSun" w:hAnsi="SimSun" w:eastAsia="SimSun" w:cs="SimSun"/>
                <w:sz w:val="20"/>
                <w:szCs w:val="20"/>
              </w:rPr>
              <w:t xml:space="preserve"> </w:t>
            </w:r>
            <w:r>
              <w:rPr>
                <w:rFonts w:ascii="SimSun" w:hAnsi="SimSun" w:eastAsia="SimSun" w:cs="SimSun"/>
                <w:sz w:val="20"/>
                <w:szCs w:val="20"/>
                <w:spacing w:val="-1"/>
              </w:rPr>
              <w:t>洪。</w:t>
            </w:r>
          </w:p>
        </w:tc>
        <w:tc>
          <w:tcPr>
            <w:tcW w:w="325" w:type="dxa"/>
            <w:vAlign w:val="top"/>
            <w:textDirection w:val="tbRlV"/>
          </w:tcPr>
          <w:p>
            <w:pPr>
              <w:ind w:left="441"/>
              <w:spacing w:before="42" w:line="215" w:lineRule="auto"/>
              <w:rPr>
                <w:rFonts w:ascii="SimSun" w:hAnsi="SimSun" w:eastAsia="SimSun" w:cs="SimSun"/>
                <w:sz w:val="20"/>
                <w:szCs w:val="20"/>
              </w:rPr>
            </w:pPr>
            <w:r>
              <w:rPr>
                <w:rFonts w:ascii="SimSun" w:hAnsi="SimSun" w:eastAsia="SimSun" w:cs="SimSun"/>
                <w:sz w:val="20"/>
                <w:szCs w:val="20"/>
                <w:spacing w:val="-9"/>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2"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5502" w:hRule="atLeast"/>
        </w:trPr>
        <w:tc>
          <w:tcPr>
            <w:tcW w:w="1862" w:type="dxa"/>
            <w:vAlign w:val="top"/>
            <w:vMerge w:val="continue"/>
            <w:tcBorders>
              <w:left w:val="single" w:color="000000" w:sz="10" w:space="0"/>
              <w:top w:val="none" w:color="000000" w:sz="2" w:space="0"/>
            </w:tcBorders>
          </w:tcPr>
          <w:p>
            <w:pPr>
              <w:rPr>
                <w:rFonts w:ascii="Arial"/>
                <w:sz w:val="21"/>
              </w:rPr>
            </w:pPr>
            <w:r/>
          </w:p>
        </w:tc>
        <w:tc>
          <w:tcPr>
            <w:tcW w:w="152" w:type="dxa"/>
            <w:vAlign w:val="top"/>
            <w:vMerge w:val="continue"/>
            <w:tcBorders>
              <w:top w:val="none" w:color="000000" w:sz="2" w:space="0"/>
            </w:tcBorders>
          </w:tcPr>
          <w:p>
            <w:pPr>
              <w:rPr>
                <w:rFonts w:ascii="Arial"/>
                <w:sz w:val="21"/>
              </w:rPr>
            </w:pPr>
            <w:r/>
          </w:p>
        </w:tc>
        <w:tc>
          <w:tcPr>
            <w:tcW w:w="1866" w:type="dxa"/>
            <w:vAlign w:val="top"/>
            <w:vMerge w:val="continue"/>
            <w:tcBorders>
              <w:top w:val="none" w:color="000000" w:sz="2" w:space="0"/>
            </w:tcBorders>
          </w:tcPr>
          <w:p>
            <w:pPr>
              <w:rPr>
                <w:rFonts w:ascii="Arial"/>
                <w:sz w:val="21"/>
              </w:rPr>
            </w:pPr>
            <w:r/>
          </w:p>
        </w:tc>
        <w:tc>
          <w:tcPr>
            <w:tcW w:w="3161" w:type="dxa"/>
            <w:vAlign w:val="top"/>
          </w:tcPr>
          <w:p>
            <w:pPr>
              <w:ind w:left="9" w:firstLine="5"/>
              <w:spacing w:before="37" w:line="251" w:lineRule="auto"/>
              <w:rPr>
                <w:rFonts w:ascii="SimSun" w:hAnsi="SimSun" w:eastAsia="SimSun" w:cs="SimSun"/>
                <w:sz w:val="20"/>
                <w:szCs w:val="20"/>
              </w:rPr>
            </w:pPr>
            <w:r>
              <w:rPr>
                <w:rFonts w:ascii="Times New Roman" w:hAnsi="Times New Roman" w:eastAsia="Times New Roman" w:cs="Times New Roman"/>
                <w:sz w:val="20"/>
                <w:szCs w:val="20"/>
                <w:spacing w:val="26"/>
              </w:rPr>
              <w:t>8</w:t>
            </w:r>
            <w:r>
              <w:rPr>
                <w:rFonts w:ascii="Times New Roman" w:hAnsi="Times New Roman" w:eastAsia="Times New Roman" w:cs="Times New Roman"/>
                <w:sz w:val="20"/>
                <w:szCs w:val="20"/>
                <w:spacing w:val="21"/>
              </w:rPr>
              <w:t>.</w:t>
            </w:r>
            <w:r>
              <w:rPr>
                <w:rFonts w:ascii="Times New Roman" w:hAnsi="Times New Roman" w:eastAsia="Times New Roman" w:cs="Times New Roman"/>
                <w:sz w:val="20"/>
                <w:szCs w:val="20"/>
                <w:spacing w:val="21"/>
              </w:rPr>
              <w:t xml:space="preserve"> </w:t>
            </w:r>
            <w:r>
              <w:rPr>
                <w:rFonts w:ascii="SimSun" w:hAnsi="SimSun" w:eastAsia="SimSun" w:cs="SimSun"/>
                <w:sz w:val="20"/>
                <w:szCs w:val="20"/>
                <w:spacing w:val="21"/>
              </w:rPr>
              <w:t>南太行旅游度假区规划区范围</w:t>
            </w:r>
            <w:r>
              <w:rPr>
                <w:rFonts w:ascii="SimSun" w:hAnsi="SimSun" w:eastAsia="SimSun" w:cs="SimSun"/>
                <w:sz w:val="20"/>
                <w:szCs w:val="20"/>
              </w:rPr>
              <w:t xml:space="preserve"> </w:t>
            </w:r>
            <w:r>
              <w:rPr>
                <w:rFonts w:ascii="SimSun" w:hAnsi="SimSun" w:eastAsia="SimSun" w:cs="SimSun"/>
                <w:sz w:val="20"/>
                <w:szCs w:val="20"/>
                <w:spacing w:val="18"/>
              </w:rPr>
              <w:t>内</w:t>
            </w:r>
            <w:r>
              <w:rPr>
                <w:rFonts w:ascii="SimSun" w:hAnsi="SimSun" w:eastAsia="SimSun" w:cs="SimSun"/>
                <w:sz w:val="20"/>
                <w:szCs w:val="20"/>
                <w:spacing w:val="11"/>
              </w:rPr>
              <w:t>；</w:t>
            </w:r>
            <w:r>
              <w:rPr>
                <w:rFonts w:ascii="SimSun" w:hAnsi="SimSun" w:eastAsia="SimSun" w:cs="SimSun"/>
                <w:sz w:val="20"/>
                <w:szCs w:val="20"/>
                <w:spacing w:val="9"/>
              </w:rPr>
              <w:t>新乡市山水林田湖草一体化生</w:t>
            </w:r>
            <w:r>
              <w:rPr>
                <w:rFonts w:ascii="SimSun" w:hAnsi="SimSun" w:eastAsia="SimSun" w:cs="SimSun"/>
                <w:sz w:val="20"/>
                <w:szCs w:val="20"/>
              </w:rPr>
              <w:t xml:space="preserve"> </w:t>
            </w:r>
            <w:r>
              <w:rPr>
                <w:rFonts w:ascii="SimSun" w:hAnsi="SimSun" w:eastAsia="SimSun" w:cs="SimSun"/>
                <w:sz w:val="20"/>
                <w:szCs w:val="20"/>
                <w:spacing w:val="18"/>
              </w:rPr>
              <w:t>态</w:t>
            </w:r>
            <w:r>
              <w:rPr>
                <w:rFonts w:ascii="SimSun" w:hAnsi="SimSun" w:eastAsia="SimSun" w:cs="SimSun"/>
                <w:sz w:val="20"/>
                <w:szCs w:val="20"/>
                <w:spacing w:val="11"/>
              </w:rPr>
              <w:t>城</w:t>
            </w:r>
            <w:r>
              <w:rPr>
                <w:rFonts w:ascii="SimSun" w:hAnsi="SimSun" w:eastAsia="SimSun" w:cs="SimSun"/>
                <w:sz w:val="20"/>
                <w:szCs w:val="20"/>
                <w:spacing w:val="9"/>
              </w:rPr>
              <w:t>规划区范围内；按规定划定的</w:t>
            </w:r>
            <w:r>
              <w:rPr>
                <w:rFonts w:ascii="SimSun" w:hAnsi="SimSun" w:eastAsia="SimSun" w:cs="SimSun"/>
                <w:sz w:val="20"/>
                <w:szCs w:val="20"/>
              </w:rPr>
              <w:t xml:space="preserve"> </w:t>
            </w:r>
            <w:r>
              <w:rPr>
                <w:rFonts w:ascii="SimSun" w:hAnsi="SimSun" w:eastAsia="SimSun" w:cs="SimSun"/>
                <w:sz w:val="20"/>
                <w:szCs w:val="20"/>
                <w:spacing w:val="18"/>
              </w:rPr>
              <w:t>自</w:t>
            </w:r>
            <w:r>
              <w:rPr>
                <w:rFonts w:ascii="SimSun" w:hAnsi="SimSun" w:eastAsia="SimSun" w:cs="SimSun"/>
                <w:sz w:val="20"/>
                <w:szCs w:val="20"/>
                <w:spacing w:val="11"/>
              </w:rPr>
              <w:t>然</w:t>
            </w:r>
            <w:r>
              <w:rPr>
                <w:rFonts w:ascii="SimSun" w:hAnsi="SimSun" w:eastAsia="SimSun" w:cs="SimSun"/>
                <w:sz w:val="20"/>
                <w:szCs w:val="20"/>
                <w:spacing w:val="9"/>
              </w:rPr>
              <w:t>保护区、景观区、居民集中生</w:t>
            </w:r>
            <w:r>
              <w:rPr>
                <w:rFonts w:ascii="SimSun" w:hAnsi="SimSun" w:eastAsia="SimSun" w:cs="SimSun"/>
                <w:sz w:val="20"/>
                <w:szCs w:val="20"/>
              </w:rPr>
              <w:t xml:space="preserve"> </w:t>
            </w:r>
            <w:r>
              <w:rPr>
                <w:rFonts w:ascii="SimSun" w:hAnsi="SimSun" w:eastAsia="SimSun" w:cs="SimSun"/>
                <w:sz w:val="20"/>
                <w:szCs w:val="20"/>
                <w:spacing w:val="18"/>
              </w:rPr>
              <w:t>活</w:t>
            </w:r>
            <w:r>
              <w:rPr>
                <w:rFonts w:ascii="SimSun" w:hAnsi="SimSun" w:eastAsia="SimSun" w:cs="SimSun"/>
                <w:sz w:val="20"/>
                <w:szCs w:val="20"/>
                <w:spacing w:val="11"/>
              </w:rPr>
              <w:t>区</w:t>
            </w:r>
            <w:r>
              <w:rPr>
                <w:rFonts w:ascii="SimSun" w:hAnsi="SimSun" w:eastAsia="SimSun" w:cs="SimSun"/>
                <w:sz w:val="20"/>
                <w:szCs w:val="20"/>
                <w:spacing w:val="9"/>
              </w:rPr>
              <w:t>的周边和重要交通干线、河流</w:t>
            </w:r>
            <w:r>
              <w:rPr>
                <w:rFonts w:ascii="SimSun" w:hAnsi="SimSun" w:eastAsia="SimSun" w:cs="SimSun"/>
                <w:sz w:val="20"/>
                <w:szCs w:val="20"/>
              </w:rPr>
              <w:t xml:space="preserve"> </w:t>
            </w:r>
            <w:r>
              <w:rPr>
                <w:rFonts w:ascii="SimSun" w:hAnsi="SimSun" w:eastAsia="SimSun" w:cs="SimSun"/>
                <w:sz w:val="20"/>
                <w:szCs w:val="20"/>
                <w:spacing w:val="18"/>
              </w:rPr>
              <w:t>湖</w:t>
            </w:r>
            <w:r>
              <w:rPr>
                <w:rFonts w:ascii="SimSun" w:hAnsi="SimSun" w:eastAsia="SimSun" w:cs="SimSun"/>
                <w:sz w:val="20"/>
                <w:szCs w:val="20"/>
                <w:spacing w:val="11"/>
              </w:rPr>
              <w:t>泊</w:t>
            </w:r>
            <w:r>
              <w:rPr>
                <w:rFonts w:ascii="SimSun" w:hAnsi="SimSun" w:eastAsia="SimSun" w:cs="SimSun"/>
                <w:sz w:val="20"/>
                <w:szCs w:val="20"/>
                <w:spacing w:val="9"/>
              </w:rPr>
              <w:t>直观可视范围内；特定生态保</w:t>
            </w:r>
            <w:r>
              <w:rPr>
                <w:rFonts w:ascii="SimSun" w:hAnsi="SimSun" w:eastAsia="SimSun" w:cs="SimSun"/>
                <w:sz w:val="20"/>
                <w:szCs w:val="20"/>
              </w:rPr>
              <w:t xml:space="preserve"> </w:t>
            </w:r>
            <w:r>
              <w:rPr>
                <w:rFonts w:ascii="SimSun" w:hAnsi="SimSun" w:eastAsia="SimSun" w:cs="SimSun"/>
                <w:sz w:val="20"/>
                <w:szCs w:val="20"/>
                <w:spacing w:val="18"/>
              </w:rPr>
              <w:t>护</w:t>
            </w:r>
            <w:r>
              <w:rPr>
                <w:rFonts w:ascii="SimSun" w:hAnsi="SimSun" w:eastAsia="SimSun" w:cs="SimSun"/>
                <w:sz w:val="20"/>
                <w:szCs w:val="20"/>
                <w:spacing w:val="11"/>
              </w:rPr>
              <w:t>红</w:t>
            </w:r>
            <w:r>
              <w:rPr>
                <w:rFonts w:ascii="SimSun" w:hAnsi="SimSun" w:eastAsia="SimSun" w:cs="SimSun"/>
                <w:sz w:val="20"/>
                <w:szCs w:val="20"/>
                <w:spacing w:val="9"/>
              </w:rPr>
              <w:t>线范围内禁止新建露天矿山项</w:t>
            </w:r>
          </w:p>
          <w:p>
            <w:pPr>
              <w:ind w:left="4" w:firstLine="45"/>
              <w:spacing w:before="11" w:line="252" w:lineRule="auto"/>
              <w:rPr>
                <w:rFonts w:ascii="SimSun" w:hAnsi="SimSun" w:eastAsia="SimSun" w:cs="SimSun"/>
                <w:sz w:val="20"/>
                <w:szCs w:val="20"/>
              </w:rPr>
            </w:pPr>
            <w:r>
              <w:rPr>
                <w:rFonts w:ascii="SimSun" w:hAnsi="SimSun" w:eastAsia="SimSun" w:cs="SimSun"/>
                <w:sz w:val="20"/>
                <w:szCs w:val="20"/>
                <w:spacing w:val="6"/>
              </w:rPr>
              <w:t>目</w:t>
            </w:r>
            <w:r>
              <w:rPr>
                <w:rFonts w:ascii="SimSun" w:hAnsi="SimSun" w:eastAsia="SimSun" w:cs="SimSun"/>
                <w:sz w:val="20"/>
                <w:szCs w:val="20"/>
                <w:spacing w:val="5"/>
              </w:rPr>
              <w:t>。</w:t>
            </w:r>
            <w:r>
              <w:rPr>
                <w:rFonts w:ascii="SimSun" w:hAnsi="SimSun" w:eastAsia="SimSun" w:cs="SimSun"/>
                <w:sz w:val="20"/>
                <w:szCs w:val="20"/>
                <w:spacing w:val="3"/>
              </w:rPr>
              <w:t>禁止建设生产和使用高挥发性</w:t>
            </w:r>
            <w:r>
              <w:rPr>
                <w:rFonts w:ascii="SimSun" w:hAnsi="SimSun" w:eastAsia="SimSun" w:cs="SimSun"/>
                <w:sz w:val="20"/>
                <w:szCs w:val="20"/>
              </w:rPr>
              <w:t xml:space="preserve"> </w:t>
            </w:r>
            <w:r>
              <w:rPr>
                <w:rFonts w:ascii="SimSun" w:hAnsi="SimSun" w:eastAsia="SimSun" w:cs="SimSun"/>
                <w:sz w:val="20"/>
                <w:szCs w:val="20"/>
                <w:spacing w:val="14"/>
              </w:rPr>
              <w:t>有</w:t>
            </w:r>
            <w:r>
              <w:rPr>
                <w:rFonts w:ascii="SimSun" w:hAnsi="SimSun" w:eastAsia="SimSun" w:cs="SimSun"/>
                <w:sz w:val="20"/>
                <w:szCs w:val="20"/>
                <w:spacing w:val="10"/>
              </w:rPr>
              <w:t>机</w:t>
            </w:r>
            <w:r>
              <w:rPr>
                <w:rFonts w:ascii="SimSun" w:hAnsi="SimSun" w:eastAsia="SimSun" w:cs="SimSun"/>
                <w:sz w:val="20"/>
                <w:szCs w:val="20"/>
                <w:spacing w:val="7"/>
              </w:rPr>
              <w:t>物含量的溶剂型涂料、油墨、</w:t>
            </w:r>
            <w:r>
              <w:rPr>
                <w:rFonts w:ascii="SimSun" w:hAnsi="SimSun" w:eastAsia="SimSun" w:cs="SimSun"/>
                <w:sz w:val="20"/>
                <w:szCs w:val="20"/>
              </w:rPr>
              <w:t xml:space="preserve"> </w:t>
            </w:r>
            <w:r>
              <w:rPr>
                <w:rFonts w:ascii="SimSun" w:hAnsi="SimSun" w:eastAsia="SimSun" w:cs="SimSun"/>
                <w:sz w:val="20"/>
                <w:szCs w:val="20"/>
                <w:spacing w:val="6"/>
              </w:rPr>
              <w:t>胶粘剂等项目。新、改、扩建排</w:t>
            </w:r>
            <w:r>
              <w:rPr>
                <w:rFonts w:ascii="SimSun" w:hAnsi="SimSun" w:eastAsia="SimSun" w:cs="SimSun"/>
                <w:sz w:val="20"/>
                <w:szCs w:val="20"/>
                <w:spacing w:val="5"/>
              </w:rPr>
              <w:t>放</w:t>
            </w:r>
            <w:r>
              <w:rPr>
                <w:rFonts w:ascii="SimSun" w:hAnsi="SimSun" w:eastAsia="SimSun" w:cs="SimSun"/>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
              </w:rPr>
              <w:t xml:space="preserve"> </w:t>
            </w:r>
            <w:r>
              <w:rPr>
                <w:rFonts w:ascii="SimSun" w:hAnsi="SimSun" w:eastAsia="SimSun" w:cs="SimSun"/>
                <w:sz w:val="20"/>
                <w:szCs w:val="20"/>
              </w:rPr>
              <w:t>的项目，应从源头加强控制，</w:t>
            </w:r>
            <w:r>
              <w:rPr>
                <w:rFonts w:ascii="SimSun" w:hAnsi="SimSun" w:eastAsia="SimSun" w:cs="SimSun"/>
                <w:sz w:val="20"/>
                <w:szCs w:val="20"/>
              </w:rPr>
              <w:t xml:space="preserve"> </w:t>
            </w:r>
            <w:r>
              <w:rPr>
                <w:rFonts w:ascii="SimSun" w:hAnsi="SimSun" w:eastAsia="SimSun" w:cs="SimSun"/>
                <w:sz w:val="20"/>
                <w:szCs w:val="20"/>
                <w:spacing w:val="8"/>
              </w:rPr>
              <w:t>使用</w:t>
            </w:r>
            <w:r>
              <w:rPr>
                <w:rFonts w:ascii="SimSun" w:hAnsi="SimSun" w:eastAsia="SimSun" w:cs="SimSun"/>
                <w:sz w:val="20"/>
                <w:szCs w:val="20"/>
                <w:spacing w:val="4"/>
              </w:rPr>
              <w:t>低</w:t>
            </w:r>
            <w:r>
              <w:rPr>
                <w:rFonts w:ascii="Times New Roman" w:hAnsi="Times New Roman" w:eastAsia="Times New Roman" w:cs="Times New Roman"/>
                <w:sz w:val="20"/>
                <w:szCs w:val="20"/>
                <w:spacing w:val="4"/>
              </w:rPr>
              <w:t>(</w:t>
            </w:r>
            <w:r>
              <w:rPr>
                <w:rFonts w:ascii="SimSun" w:hAnsi="SimSun" w:eastAsia="SimSun" w:cs="SimSun"/>
                <w:sz w:val="20"/>
                <w:szCs w:val="20"/>
                <w:spacing w:val="4"/>
              </w:rPr>
              <w:t>无</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含量的原辅材料，</w:t>
            </w:r>
            <w:r>
              <w:rPr>
                <w:rFonts w:ascii="SimSun" w:hAnsi="SimSun" w:eastAsia="SimSun" w:cs="SimSun"/>
                <w:sz w:val="20"/>
                <w:szCs w:val="20"/>
              </w:rPr>
              <w:t xml:space="preserve"> </w:t>
            </w:r>
            <w:r>
              <w:rPr>
                <w:rFonts w:ascii="SimSun" w:hAnsi="SimSun" w:eastAsia="SimSun" w:cs="SimSun"/>
                <w:sz w:val="20"/>
                <w:szCs w:val="20"/>
                <w:spacing w:val="12"/>
              </w:rPr>
              <w:t>配</w:t>
            </w:r>
            <w:r>
              <w:rPr>
                <w:rFonts w:ascii="SimSun" w:hAnsi="SimSun" w:eastAsia="SimSun" w:cs="SimSun"/>
                <w:sz w:val="20"/>
                <w:szCs w:val="20"/>
                <w:spacing w:val="8"/>
              </w:rPr>
              <w:t>套</w:t>
            </w:r>
            <w:r>
              <w:rPr>
                <w:rFonts w:ascii="SimSun" w:hAnsi="SimSun" w:eastAsia="SimSun" w:cs="SimSun"/>
                <w:sz w:val="20"/>
                <w:szCs w:val="20"/>
                <w:spacing w:val="6"/>
              </w:rPr>
              <w:t>安装高效收集、治理设施，其</w:t>
            </w:r>
            <w:r>
              <w:rPr>
                <w:rFonts w:ascii="SimSun" w:hAnsi="SimSun" w:eastAsia="SimSun" w:cs="SimSun"/>
                <w:sz w:val="20"/>
                <w:szCs w:val="20"/>
              </w:rPr>
              <w:t xml:space="preserve"> </w:t>
            </w:r>
            <w:r>
              <w:rPr>
                <w:rFonts w:ascii="SimSun" w:hAnsi="SimSun" w:eastAsia="SimSun" w:cs="SimSun"/>
                <w:sz w:val="20"/>
                <w:szCs w:val="20"/>
                <w:spacing w:val="6"/>
              </w:rPr>
              <w:t>中新</w:t>
            </w:r>
            <w:r>
              <w:rPr>
                <w:rFonts w:ascii="SimSun" w:hAnsi="SimSun" w:eastAsia="SimSun" w:cs="SimSun"/>
                <w:sz w:val="20"/>
                <w:szCs w:val="20"/>
                <w:spacing w:val="3"/>
              </w:rPr>
              <w:t>建涉</w:t>
            </w:r>
            <w:r>
              <w:rPr>
                <w:rFonts w:ascii="SimSun" w:hAnsi="SimSun" w:eastAsia="SimSun" w:cs="SimSun"/>
                <w:sz w:val="20"/>
                <w:szCs w:val="20"/>
                <w:spacing w:val="3"/>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排放的工业企业要</w:t>
            </w:r>
            <w:r>
              <w:rPr>
                <w:rFonts w:ascii="SimSun" w:hAnsi="SimSun" w:eastAsia="SimSun" w:cs="SimSun"/>
                <w:sz w:val="20"/>
                <w:szCs w:val="20"/>
              </w:rPr>
              <w:t xml:space="preserve"> </w:t>
            </w:r>
            <w:r>
              <w:rPr>
                <w:rFonts w:ascii="SimSun" w:hAnsi="SimSun" w:eastAsia="SimSun" w:cs="SimSun"/>
                <w:sz w:val="20"/>
                <w:szCs w:val="20"/>
                <w:spacing w:val="6"/>
              </w:rPr>
              <w:t>入园</w:t>
            </w:r>
            <w:r>
              <w:rPr>
                <w:rFonts w:ascii="SimSun" w:hAnsi="SimSun" w:eastAsia="SimSun" w:cs="SimSun"/>
                <w:sz w:val="20"/>
                <w:szCs w:val="20"/>
                <w:spacing w:val="3"/>
              </w:rPr>
              <w:t>区，实行区域内</w:t>
            </w:r>
            <w:r>
              <w:rPr>
                <w:rFonts w:ascii="SimSun" w:hAnsi="SimSun" w:eastAsia="SimSun" w:cs="SimSun"/>
                <w:sz w:val="20"/>
                <w:szCs w:val="20"/>
                <w:spacing w:val="3"/>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排放总</w:t>
            </w:r>
            <w:r>
              <w:rPr>
                <w:rFonts w:ascii="SimSun" w:hAnsi="SimSun" w:eastAsia="SimSun" w:cs="SimSun"/>
                <w:sz w:val="20"/>
                <w:szCs w:val="20"/>
              </w:rPr>
              <w:t xml:space="preserve"> </w:t>
            </w:r>
            <w:r>
              <w:rPr>
                <w:rFonts w:ascii="SimSun" w:hAnsi="SimSun" w:eastAsia="SimSun" w:cs="SimSun"/>
                <w:sz w:val="20"/>
                <w:szCs w:val="20"/>
                <w:spacing w:val="12"/>
              </w:rPr>
              <w:t>量</w:t>
            </w:r>
            <w:r>
              <w:rPr>
                <w:rFonts w:ascii="SimSun" w:hAnsi="SimSun" w:eastAsia="SimSun" w:cs="SimSun"/>
                <w:sz w:val="20"/>
                <w:szCs w:val="20"/>
                <w:spacing w:val="8"/>
              </w:rPr>
              <w:t>倍</w:t>
            </w:r>
            <w:r>
              <w:rPr>
                <w:rFonts w:ascii="SimSun" w:hAnsi="SimSun" w:eastAsia="SimSun" w:cs="SimSun"/>
                <w:sz w:val="20"/>
                <w:szCs w:val="20"/>
                <w:spacing w:val="6"/>
              </w:rPr>
              <w:t>量消减替代。禁止生产、销售</w:t>
            </w:r>
            <w:r>
              <w:rPr>
                <w:rFonts w:ascii="SimSun" w:hAnsi="SimSun" w:eastAsia="SimSun" w:cs="SimSun"/>
                <w:sz w:val="20"/>
                <w:szCs w:val="20"/>
              </w:rPr>
              <w:t xml:space="preserve"> </w:t>
            </w:r>
            <w:r>
              <w:rPr>
                <w:rFonts w:ascii="SimSun" w:hAnsi="SimSun" w:eastAsia="SimSun" w:cs="SimSun"/>
                <w:sz w:val="20"/>
                <w:szCs w:val="20"/>
                <w:spacing w:val="12"/>
              </w:rPr>
              <w:t>不</w:t>
            </w:r>
            <w:r>
              <w:rPr>
                <w:rFonts w:ascii="SimSun" w:hAnsi="SimSun" w:eastAsia="SimSun" w:cs="SimSun"/>
                <w:sz w:val="20"/>
                <w:szCs w:val="20"/>
                <w:spacing w:val="8"/>
              </w:rPr>
              <w:t>符</w:t>
            </w:r>
            <w:r>
              <w:rPr>
                <w:rFonts w:ascii="SimSun" w:hAnsi="SimSun" w:eastAsia="SimSun" w:cs="SimSun"/>
                <w:sz w:val="20"/>
                <w:szCs w:val="20"/>
                <w:spacing w:val="6"/>
              </w:rPr>
              <w:t>合标准的机动车船、非道路移</w:t>
            </w:r>
            <w:r>
              <w:rPr>
                <w:rFonts w:ascii="SimSun" w:hAnsi="SimSun" w:eastAsia="SimSun" w:cs="SimSun"/>
                <w:sz w:val="20"/>
                <w:szCs w:val="20"/>
              </w:rPr>
              <w:t xml:space="preserve"> </w:t>
            </w:r>
            <w:r>
              <w:rPr>
                <w:rFonts w:ascii="SimSun" w:hAnsi="SimSun" w:eastAsia="SimSun" w:cs="SimSun"/>
                <w:sz w:val="20"/>
                <w:szCs w:val="20"/>
                <w:spacing w:val="12"/>
              </w:rPr>
              <w:t>动机械用燃料</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spacing w:val="12"/>
              </w:rPr>
              <w:t xml:space="preserve"> </w:t>
            </w:r>
            <w:r>
              <w:rPr>
                <w:rFonts w:ascii="SimSun" w:hAnsi="SimSun" w:eastAsia="SimSun" w:cs="SimSun"/>
                <w:sz w:val="20"/>
                <w:szCs w:val="20"/>
                <w:spacing w:val="12"/>
              </w:rPr>
              <w:t>禁止向汽车和摩托</w:t>
            </w:r>
            <w:r>
              <w:rPr>
                <w:rFonts w:ascii="SimSun" w:hAnsi="SimSun" w:eastAsia="SimSun" w:cs="SimSun"/>
                <w:sz w:val="20"/>
                <w:szCs w:val="20"/>
              </w:rPr>
              <w:t xml:space="preserve"> </w:t>
            </w:r>
            <w:r>
              <w:rPr>
                <w:rFonts w:ascii="SimSun" w:hAnsi="SimSun" w:eastAsia="SimSun" w:cs="SimSun"/>
                <w:sz w:val="20"/>
                <w:szCs w:val="20"/>
                <w:spacing w:val="12"/>
              </w:rPr>
              <w:t>车</w:t>
            </w:r>
            <w:r>
              <w:rPr>
                <w:rFonts w:ascii="SimSun" w:hAnsi="SimSun" w:eastAsia="SimSun" w:cs="SimSun"/>
                <w:sz w:val="20"/>
                <w:szCs w:val="20"/>
                <w:spacing w:val="8"/>
              </w:rPr>
              <w:t>销</w:t>
            </w:r>
            <w:r>
              <w:rPr>
                <w:rFonts w:ascii="SimSun" w:hAnsi="SimSun" w:eastAsia="SimSun" w:cs="SimSun"/>
                <w:sz w:val="20"/>
                <w:szCs w:val="20"/>
                <w:spacing w:val="6"/>
              </w:rPr>
              <w:t>售普通柴油以及其他非机动车</w:t>
            </w:r>
            <w:r>
              <w:rPr>
                <w:rFonts w:ascii="SimSun" w:hAnsi="SimSun" w:eastAsia="SimSun" w:cs="SimSun"/>
                <w:sz w:val="20"/>
                <w:szCs w:val="20"/>
              </w:rPr>
              <w:t xml:space="preserve"> </w:t>
            </w:r>
            <w:r>
              <w:rPr>
                <w:rFonts w:ascii="SimSun" w:hAnsi="SimSun" w:eastAsia="SimSun" w:cs="SimSun"/>
                <w:sz w:val="20"/>
                <w:szCs w:val="20"/>
                <w:spacing w:val="16"/>
              </w:rPr>
              <w:t>用燃料</w:t>
            </w:r>
            <w:r>
              <w:rPr>
                <w:rFonts w:ascii="Times New Roman" w:hAnsi="Times New Roman" w:eastAsia="Times New Roman" w:cs="Times New Roman"/>
                <w:sz w:val="20"/>
                <w:szCs w:val="20"/>
                <w:spacing w:val="16"/>
              </w:rPr>
              <w:t>:</w:t>
            </w:r>
            <w:r>
              <w:rPr>
                <w:rFonts w:ascii="SimSun" w:hAnsi="SimSun" w:eastAsia="SimSun" w:cs="SimSun"/>
                <w:sz w:val="20"/>
                <w:szCs w:val="20"/>
                <w:spacing w:val="16"/>
              </w:rPr>
              <w:t>禁止向非道路移动机械销</w:t>
            </w:r>
          </w:p>
        </w:tc>
        <w:tc>
          <w:tcPr>
            <w:tcW w:w="1566" w:type="dxa"/>
            <w:vAlign w:val="top"/>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16" w:firstLine="1"/>
              <w:spacing w:before="65" w:line="257" w:lineRule="auto"/>
              <w:rPr>
                <w:rFonts w:ascii="SimSun" w:hAnsi="SimSun" w:eastAsia="SimSun" w:cs="SimSun"/>
                <w:sz w:val="20"/>
                <w:szCs w:val="20"/>
              </w:rPr>
            </w:pPr>
            <w:r>
              <w:rPr>
                <w:rFonts w:ascii="SimSun" w:hAnsi="SimSun" w:eastAsia="SimSun" w:cs="SimSun"/>
                <w:sz w:val="20"/>
                <w:szCs w:val="20"/>
                <w:spacing w:val="20"/>
              </w:rPr>
              <w:t>本项目不在特定</w:t>
            </w:r>
            <w:r>
              <w:rPr>
                <w:rFonts w:ascii="SimSun" w:hAnsi="SimSun" w:eastAsia="SimSun" w:cs="SimSun"/>
                <w:sz w:val="20"/>
                <w:szCs w:val="20"/>
              </w:rPr>
              <w:t xml:space="preserve"> </w:t>
            </w:r>
            <w:r>
              <w:rPr>
                <w:rFonts w:ascii="SimSun" w:hAnsi="SimSun" w:eastAsia="SimSun" w:cs="SimSun"/>
                <w:sz w:val="20"/>
                <w:szCs w:val="20"/>
                <w:spacing w:val="22"/>
              </w:rPr>
              <w:t>生</w:t>
            </w:r>
            <w:r>
              <w:rPr>
                <w:rFonts w:ascii="SimSun" w:hAnsi="SimSun" w:eastAsia="SimSun" w:cs="SimSun"/>
                <w:sz w:val="20"/>
                <w:szCs w:val="20"/>
                <w:spacing w:val="20"/>
              </w:rPr>
              <w:t>态保护红线范</w:t>
            </w:r>
            <w:r>
              <w:rPr>
                <w:rFonts w:ascii="SimSun" w:hAnsi="SimSun" w:eastAsia="SimSun" w:cs="SimSun"/>
                <w:sz w:val="20"/>
                <w:szCs w:val="20"/>
              </w:rPr>
              <w:t xml:space="preserve"> </w:t>
            </w:r>
            <w:r>
              <w:rPr>
                <w:rFonts w:ascii="SimSun" w:hAnsi="SimSun" w:eastAsia="SimSun" w:cs="SimSun"/>
                <w:sz w:val="20"/>
                <w:szCs w:val="20"/>
                <w:spacing w:val="9"/>
              </w:rPr>
              <w:t>围</w:t>
            </w:r>
            <w:r>
              <w:rPr>
                <w:rFonts w:ascii="SimSun" w:hAnsi="SimSun" w:eastAsia="SimSun" w:cs="SimSun"/>
                <w:sz w:val="20"/>
                <w:szCs w:val="20"/>
                <w:spacing w:val="5"/>
              </w:rPr>
              <w:t>内</w:t>
            </w:r>
            <w:r>
              <w:rPr>
                <w:rFonts w:ascii="SimSun" w:hAnsi="SimSun" w:eastAsia="SimSun" w:cs="SimSun"/>
                <w:sz w:val="20"/>
                <w:szCs w:val="20"/>
                <w:spacing w:val="5"/>
              </w:rPr>
              <w:t xml:space="preserve"> </w:t>
            </w:r>
            <w:r>
              <w:rPr>
                <w:rFonts w:ascii="SimSun" w:hAnsi="SimSun" w:eastAsia="SimSun" w:cs="SimSun"/>
                <w:sz w:val="20"/>
                <w:szCs w:val="20"/>
                <w:spacing w:val="5"/>
              </w:rPr>
              <w:t>，位于河南</w:t>
            </w:r>
            <w:r>
              <w:rPr>
                <w:rFonts w:ascii="SimSun" w:hAnsi="SimSun" w:eastAsia="SimSun" w:cs="SimSun"/>
                <w:sz w:val="20"/>
                <w:szCs w:val="20"/>
              </w:rPr>
              <w:t xml:space="preserve"> </w:t>
            </w:r>
            <w:r>
              <w:rPr>
                <w:rFonts w:ascii="SimSun" w:hAnsi="SimSun" w:eastAsia="SimSun" w:cs="SimSun"/>
                <w:sz w:val="20"/>
                <w:szCs w:val="20"/>
                <w:spacing w:val="22"/>
              </w:rPr>
              <w:t>省</w:t>
            </w:r>
            <w:r>
              <w:rPr>
                <w:rFonts w:ascii="SimSun" w:hAnsi="SimSun" w:eastAsia="SimSun" w:cs="SimSun"/>
                <w:sz w:val="20"/>
                <w:szCs w:val="20"/>
                <w:spacing w:val="20"/>
              </w:rPr>
              <w:t>原阳县原武镇</w:t>
            </w:r>
            <w:r>
              <w:rPr>
                <w:rFonts w:ascii="SimSun" w:hAnsi="SimSun" w:eastAsia="SimSun" w:cs="SimSun"/>
                <w:sz w:val="20"/>
                <w:szCs w:val="20"/>
              </w:rPr>
              <w:t xml:space="preserve"> </w:t>
            </w:r>
            <w:r>
              <w:rPr>
                <w:rFonts w:ascii="SimSun" w:hAnsi="SimSun" w:eastAsia="SimSun" w:cs="SimSun"/>
                <w:sz w:val="20"/>
                <w:szCs w:val="20"/>
                <w:spacing w:val="7"/>
              </w:rPr>
              <w:t>西</w:t>
            </w:r>
            <w:r>
              <w:rPr>
                <w:rFonts w:ascii="SimSun" w:hAnsi="SimSun" w:eastAsia="SimSun" w:cs="SimSun"/>
                <w:sz w:val="20"/>
                <w:szCs w:val="20"/>
                <w:spacing w:val="5"/>
              </w:rPr>
              <w:t>街村</w:t>
            </w:r>
            <w:r>
              <w:rPr>
                <w:rFonts w:ascii="SimSun" w:hAnsi="SimSun" w:eastAsia="SimSun" w:cs="SimSun"/>
                <w:sz w:val="20"/>
                <w:szCs w:val="20"/>
                <w:spacing w:val="5"/>
              </w:rPr>
              <w:t xml:space="preserve"> </w:t>
            </w:r>
            <w:r>
              <w:rPr>
                <w:rFonts w:ascii="SimSun" w:hAnsi="SimSun" w:eastAsia="SimSun" w:cs="SimSun"/>
                <w:sz w:val="20"/>
                <w:szCs w:val="20"/>
                <w:spacing w:val="5"/>
              </w:rPr>
              <w:t>，不属于</w:t>
            </w:r>
            <w:r>
              <w:rPr>
                <w:rFonts w:ascii="SimSun" w:hAnsi="SimSun" w:eastAsia="SimSun" w:cs="SimSun"/>
                <w:sz w:val="20"/>
                <w:szCs w:val="20"/>
              </w:rPr>
              <w:t xml:space="preserve"> </w:t>
            </w:r>
            <w:r>
              <w:rPr>
                <w:rFonts w:ascii="SimSun" w:hAnsi="SimSun" w:eastAsia="SimSun" w:cs="SimSun"/>
                <w:sz w:val="20"/>
                <w:szCs w:val="20"/>
                <w:spacing w:val="19"/>
              </w:rPr>
              <w:t>涉</w:t>
            </w:r>
            <w:r>
              <w:rPr>
                <w:rFonts w:ascii="SimSun" w:hAnsi="SimSun" w:eastAsia="SimSun" w:cs="SimSun"/>
                <w:sz w:val="20"/>
                <w:szCs w:val="20"/>
                <w:spacing w:val="15"/>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15"/>
              </w:rPr>
              <w:t>排放企</w:t>
            </w:r>
            <w:r>
              <w:rPr>
                <w:rFonts w:ascii="SimSun" w:hAnsi="SimSun" w:eastAsia="SimSun" w:cs="SimSun"/>
                <w:sz w:val="20"/>
                <w:szCs w:val="20"/>
              </w:rPr>
              <w:t xml:space="preserve"> </w:t>
            </w:r>
            <w:r>
              <w:rPr>
                <w:rFonts w:ascii="SimSun" w:hAnsi="SimSun" w:eastAsia="SimSun" w:cs="SimSun"/>
                <w:sz w:val="20"/>
                <w:szCs w:val="20"/>
              </w:rPr>
              <w:t>业。</w:t>
            </w:r>
          </w:p>
        </w:tc>
        <w:tc>
          <w:tcPr>
            <w:tcW w:w="325" w:type="dxa"/>
            <w:vAlign w:val="top"/>
            <w:textDirection w:val="tbRlV"/>
          </w:tcPr>
          <w:p>
            <w:pPr>
              <w:ind w:left="2483"/>
              <w:spacing w:before="42" w:line="215" w:lineRule="auto"/>
              <w:rPr>
                <w:rFonts w:ascii="SimSun" w:hAnsi="SimSun" w:eastAsia="SimSun" w:cs="SimSun"/>
                <w:sz w:val="20"/>
                <w:szCs w:val="20"/>
              </w:rPr>
            </w:pPr>
            <w:r>
              <w:rPr>
                <w:rFonts w:ascii="SimSun" w:hAnsi="SimSun" w:eastAsia="SimSun" w:cs="SimSun"/>
                <w:sz w:val="20"/>
                <w:szCs w:val="20"/>
                <w:spacing w:val="-6"/>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2" w:type="dxa"/>
            <w:vAlign w:val="top"/>
            <w:vMerge w:val="continue"/>
            <w:tcBorders>
              <w:right w:val="single" w:color="000000" w:sz="10" w:space="0"/>
              <w:top w:val="none" w:color="000000" w:sz="2" w:space="0"/>
            </w:tcBorders>
          </w:tcPr>
          <w:p>
            <w:pPr>
              <w:rPr>
                <w:rFonts w:ascii="Arial"/>
                <w:sz w:val="21"/>
              </w:rPr>
            </w:pPr>
            <w:r/>
          </w:p>
        </w:tc>
      </w:tr>
    </w:tbl>
    <w:p>
      <w:pPr>
        <w:spacing w:line="163" w:lineRule="exact"/>
        <w:rPr>
          <w:rFonts w:ascii="Arial"/>
          <w:sz w:val="14"/>
        </w:rPr>
      </w:pPr>
      <w:r/>
    </w:p>
    <w:p>
      <w:pPr>
        <w:sectPr>
          <w:footerReference w:type="default" r:id="rId25"/>
          <w:pgSz w:w="11906" w:h="16839"/>
          <w:pgMar w:top="400" w:right="1388" w:bottom="1240" w:left="1387" w:header="0" w:footer="1080" w:gutter="0"/>
        </w:sectPr>
        <w:rPr/>
      </w:pPr>
    </w:p>
    <w:p>
      <w:pPr>
        <w:rPr/>
      </w:pPr>
      <w:r/>
    </w:p>
    <w:p>
      <w:pPr>
        <w:rPr/>
      </w:pPr>
      <w:r/>
    </w:p>
    <w:p>
      <w:pPr>
        <w:rPr/>
      </w:pPr>
      <w:r/>
    </w:p>
    <w:p>
      <w:pPr>
        <w:rPr/>
      </w:pPr>
      <w:r/>
    </w:p>
    <w:p>
      <w:pPr>
        <w:spacing w:line="51" w:lineRule="exact"/>
        <w:rPr/>
      </w:pPr>
      <w:r/>
    </w:p>
    <w:tbl>
      <w:tblPr>
        <w:tblStyle w:val="2"/>
        <w:tblW w:w="9104"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62"/>
        <w:gridCol w:w="152"/>
        <w:gridCol w:w="1866"/>
        <w:gridCol w:w="3161"/>
        <w:gridCol w:w="1566"/>
        <w:gridCol w:w="325"/>
        <w:gridCol w:w="172"/>
      </w:tblGrid>
      <w:tr>
        <w:trPr>
          <w:trHeight w:val="292" w:hRule="atLeast"/>
        </w:trPr>
        <w:tc>
          <w:tcPr>
            <w:tcW w:w="1862" w:type="dxa"/>
            <w:vAlign w:val="top"/>
            <w:vMerge w:val="restart"/>
            <w:tcBorders>
              <w:left w:val="single" w:color="000000" w:sz="10" w:space="0"/>
              <w:bottom w:val="none" w:color="000000" w:sz="2" w:space="0"/>
            </w:tcBorders>
          </w:tcPr>
          <w:p>
            <w:pPr>
              <w:rPr>
                <w:rFonts w:ascii="Arial"/>
                <w:sz w:val="21"/>
              </w:rPr>
            </w:pPr>
            <w:r/>
          </w:p>
        </w:tc>
        <w:tc>
          <w:tcPr>
            <w:tcW w:w="152" w:type="dxa"/>
            <w:vAlign w:val="top"/>
            <w:vMerge w:val="restart"/>
            <w:tcBorders>
              <w:bottom w:val="none" w:color="000000" w:sz="2" w:space="0"/>
            </w:tcBorders>
          </w:tcPr>
          <w:p>
            <w:pPr>
              <w:rPr>
                <w:rFonts w:ascii="Arial"/>
                <w:sz w:val="21"/>
              </w:rPr>
            </w:pPr>
            <w:r/>
          </w:p>
        </w:tc>
        <w:tc>
          <w:tcPr>
            <w:tcW w:w="1866" w:type="dxa"/>
            <w:vAlign w:val="top"/>
            <w:vMerge w:val="restart"/>
            <w:tcBorders>
              <w:bottom w:val="none" w:color="000000" w:sz="2" w:space="0"/>
            </w:tcBorders>
          </w:tcPr>
          <w:p>
            <w:pPr>
              <w:rPr>
                <w:rFonts w:ascii="Arial"/>
                <w:sz w:val="21"/>
              </w:rPr>
            </w:pPr>
            <w:r/>
          </w:p>
        </w:tc>
        <w:tc>
          <w:tcPr>
            <w:tcW w:w="3161" w:type="dxa"/>
            <w:vAlign w:val="top"/>
          </w:tcPr>
          <w:p>
            <w:pPr>
              <w:ind w:left="10"/>
              <w:spacing w:before="46" w:line="227" w:lineRule="auto"/>
              <w:rPr>
                <w:rFonts w:ascii="SimSun" w:hAnsi="SimSun" w:eastAsia="SimSun" w:cs="SimSun"/>
                <w:sz w:val="20"/>
                <w:szCs w:val="20"/>
              </w:rPr>
            </w:pPr>
            <w:r>
              <w:rPr>
                <w:rFonts w:ascii="SimSun" w:hAnsi="SimSun" w:eastAsia="SimSun" w:cs="SimSun"/>
                <w:sz w:val="20"/>
                <w:szCs w:val="20"/>
                <w:spacing w:val="-6"/>
              </w:rPr>
              <w:t>售渣</w:t>
            </w:r>
            <w:r>
              <w:rPr>
                <w:rFonts w:ascii="SimSun" w:hAnsi="SimSun" w:eastAsia="SimSun" w:cs="SimSun"/>
                <w:sz w:val="20"/>
                <w:szCs w:val="20"/>
                <w:spacing w:val="-4"/>
              </w:rPr>
              <w:t>油</w:t>
            </w:r>
            <w:r>
              <w:rPr>
                <w:rFonts w:ascii="SimSun" w:hAnsi="SimSun" w:eastAsia="SimSun" w:cs="SimSun"/>
                <w:sz w:val="20"/>
                <w:szCs w:val="20"/>
                <w:spacing w:val="-3"/>
              </w:rPr>
              <w:t>、重油和不符合规定的燃用。</w:t>
            </w:r>
          </w:p>
        </w:tc>
        <w:tc>
          <w:tcPr>
            <w:tcW w:w="1566" w:type="dxa"/>
            <w:vAlign w:val="top"/>
          </w:tcPr>
          <w:p>
            <w:pPr>
              <w:rPr>
                <w:rFonts w:ascii="Arial"/>
                <w:sz w:val="21"/>
              </w:rPr>
            </w:pPr>
            <w:r/>
          </w:p>
        </w:tc>
        <w:tc>
          <w:tcPr>
            <w:tcW w:w="325" w:type="dxa"/>
            <w:vAlign w:val="top"/>
          </w:tcPr>
          <w:p>
            <w:pPr>
              <w:rPr>
                <w:rFonts w:ascii="Arial"/>
                <w:sz w:val="21"/>
              </w:rPr>
            </w:pPr>
            <w:r/>
          </w:p>
        </w:tc>
        <w:tc>
          <w:tcPr>
            <w:tcW w:w="172" w:type="dxa"/>
            <w:vAlign w:val="top"/>
            <w:vMerge w:val="restart"/>
            <w:tcBorders>
              <w:right w:val="single" w:color="000000" w:sz="10" w:space="0"/>
              <w:bottom w:val="none" w:color="000000" w:sz="2" w:space="0"/>
            </w:tcBorders>
          </w:tcPr>
          <w:p>
            <w:pPr>
              <w:rPr>
                <w:rFonts w:ascii="Arial"/>
                <w:sz w:val="21"/>
              </w:rPr>
            </w:pPr>
            <w:r/>
          </w:p>
        </w:tc>
      </w:tr>
      <w:tr>
        <w:trPr>
          <w:trHeight w:val="1366"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2" w:type="dxa"/>
            <w:vAlign w:val="top"/>
            <w:vMerge w:val="continue"/>
            <w:tcBorders>
              <w:top w:val="none" w:color="000000" w:sz="2" w:space="0"/>
              <w:bottom w:val="none" w:color="000000" w:sz="2" w:space="0"/>
            </w:tcBorders>
          </w:tcPr>
          <w:p>
            <w:pPr>
              <w:rPr>
                <w:rFonts w:ascii="Arial"/>
                <w:sz w:val="21"/>
              </w:rPr>
            </w:pPr>
            <w:r/>
          </w:p>
        </w:tc>
        <w:tc>
          <w:tcPr>
            <w:tcW w:w="1866" w:type="dxa"/>
            <w:vAlign w:val="top"/>
            <w:vMerge w:val="continue"/>
            <w:tcBorders>
              <w:top w:val="none" w:color="000000" w:sz="2" w:space="0"/>
              <w:bottom w:val="none" w:color="000000" w:sz="2" w:space="0"/>
            </w:tcBorders>
          </w:tcPr>
          <w:p>
            <w:pPr>
              <w:rPr>
                <w:rFonts w:ascii="Arial"/>
                <w:sz w:val="21"/>
              </w:rPr>
            </w:pPr>
            <w:r/>
          </w:p>
        </w:tc>
        <w:tc>
          <w:tcPr>
            <w:tcW w:w="3161" w:type="dxa"/>
            <w:vAlign w:val="top"/>
          </w:tcPr>
          <w:p>
            <w:pPr>
              <w:ind w:left="9" w:firstLine="1"/>
              <w:spacing w:before="33" w:line="246" w:lineRule="auto"/>
              <w:rPr>
                <w:rFonts w:ascii="SimSun" w:hAnsi="SimSun" w:eastAsia="SimSun" w:cs="SimSun"/>
                <w:sz w:val="20"/>
                <w:szCs w:val="20"/>
              </w:rPr>
            </w:pPr>
            <w:r>
              <w:rPr>
                <w:rFonts w:ascii="Times New Roman" w:hAnsi="Times New Roman" w:eastAsia="Times New Roman" w:cs="Times New Roman"/>
                <w:sz w:val="20"/>
                <w:szCs w:val="20"/>
                <w:spacing w:val="9"/>
              </w:rPr>
              <w:t>9.</w:t>
            </w:r>
            <w:r>
              <w:rPr>
                <w:rFonts w:ascii="SimSun" w:hAnsi="SimSun" w:eastAsia="SimSun" w:cs="SimSun"/>
                <w:sz w:val="20"/>
                <w:szCs w:val="20"/>
                <w:spacing w:val="9"/>
              </w:rPr>
              <w:t>严格控制新建、扩建钢铁冶炼</w:t>
            </w:r>
            <w:r>
              <w:rPr>
                <w:rFonts w:ascii="SimSun" w:hAnsi="SimSun" w:eastAsia="SimSun" w:cs="SimSun"/>
                <w:sz w:val="20"/>
                <w:szCs w:val="20"/>
                <w:spacing w:val="7"/>
              </w:rPr>
              <w:t>、</w:t>
            </w:r>
            <w:r>
              <w:rPr>
                <w:rFonts w:ascii="SimSun" w:hAnsi="SimSun" w:eastAsia="SimSun" w:cs="SimSun"/>
                <w:sz w:val="20"/>
                <w:szCs w:val="20"/>
              </w:rPr>
              <w:t xml:space="preserve"> </w:t>
            </w:r>
            <w:r>
              <w:rPr>
                <w:rFonts w:ascii="SimSun" w:hAnsi="SimSun" w:eastAsia="SimSun" w:cs="SimSun"/>
                <w:sz w:val="20"/>
                <w:szCs w:val="20"/>
                <w:spacing w:val="11"/>
              </w:rPr>
              <w:t>水</w:t>
            </w:r>
            <w:r>
              <w:rPr>
                <w:rFonts w:ascii="SimSun" w:hAnsi="SimSun" w:eastAsia="SimSun" w:cs="SimSun"/>
                <w:sz w:val="20"/>
                <w:szCs w:val="20"/>
                <w:spacing w:val="6"/>
              </w:rPr>
              <w:t>泥、有色金属冶炼、平板玻璃、</w:t>
            </w:r>
            <w:r>
              <w:rPr>
                <w:rFonts w:ascii="SimSun" w:hAnsi="SimSun" w:eastAsia="SimSun" w:cs="SimSun"/>
                <w:sz w:val="20"/>
                <w:szCs w:val="20"/>
              </w:rPr>
              <w:t xml:space="preserve"> </w:t>
            </w:r>
            <w:r>
              <w:rPr>
                <w:rFonts w:ascii="SimSun" w:hAnsi="SimSun" w:eastAsia="SimSun" w:cs="SimSun"/>
                <w:sz w:val="20"/>
                <w:szCs w:val="20"/>
                <w:spacing w:val="-6"/>
              </w:rPr>
              <w:t>化工</w:t>
            </w:r>
            <w:r>
              <w:rPr>
                <w:rFonts w:ascii="SimSun" w:hAnsi="SimSun" w:eastAsia="SimSun" w:cs="SimSun"/>
                <w:sz w:val="20"/>
                <w:szCs w:val="20"/>
                <w:spacing w:val="-3"/>
              </w:rPr>
              <w:t>、建筑陶瓷、耐火材料、砖瓦、</w:t>
            </w:r>
            <w:r>
              <w:rPr>
                <w:rFonts w:ascii="SimSun" w:hAnsi="SimSun" w:eastAsia="SimSun" w:cs="SimSun"/>
                <w:sz w:val="20"/>
                <w:szCs w:val="20"/>
              </w:rPr>
              <w:t xml:space="preserve"> </w:t>
            </w:r>
            <w:r>
              <w:rPr>
                <w:rFonts w:ascii="SimSun" w:hAnsi="SimSun" w:eastAsia="SimSun" w:cs="SimSun"/>
                <w:sz w:val="20"/>
                <w:szCs w:val="20"/>
                <w:spacing w:val="7"/>
              </w:rPr>
              <w:t>矿</w:t>
            </w:r>
            <w:r>
              <w:rPr>
                <w:rFonts w:ascii="SimSun" w:hAnsi="SimSun" w:eastAsia="SimSun" w:cs="SimSun"/>
                <w:sz w:val="20"/>
                <w:szCs w:val="20"/>
                <w:spacing w:val="5"/>
              </w:rPr>
              <w:t>山开采等行业的高排放、高污染</w:t>
            </w:r>
            <w:r>
              <w:rPr>
                <w:rFonts w:ascii="SimSun" w:hAnsi="SimSun" w:eastAsia="SimSun" w:cs="SimSun"/>
                <w:sz w:val="20"/>
                <w:szCs w:val="20"/>
              </w:rPr>
              <w:t xml:space="preserve"> </w:t>
            </w:r>
            <w:r>
              <w:rPr>
                <w:rFonts w:ascii="SimSun" w:hAnsi="SimSun" w:eastAsia="SimSun" w:cs="SimSun"/>
                <w:sz w:val="20"/>
                <w:szCs w:val="20"/>
                <w:spacing w:val="-19"/>
              </w:rPr>
              <w:t>项</w:t>
            </w:r>
            <w:r>
              <w:rPr>
                <w:rFonts w:ascii="SimSun" w:hAnsi="SimSun" w:eastAsia="SimSun" w:cs="SimSun"/>
                <w:sz w:val="20"/>
                <w:szCs w:val="20"/>
                <w:spacing w:val="-11"/>
              </w:rPr>
              <w:t>目</w:t>
            </w:r>
            <w:r>
              <w:rPr>
                <w:rFonts w:ascii="SimSun" w:hAnsi="SimSun" w:eastAsia="SimSun" w:cs="SimSun"/>
                <w:sz w:val="20"/>
                <w:szCs w:val="20"/>
                <w:spacing w:val="-11"/>
              </w:rPr>
              <w:t xml:space="preserve"> </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11"/>
              </w:rPr>
              <w:t>(略)</w:t>
            </w:r>
          </w:p>
        </w:tc>
        <w:tc>
          <w:tcPr>
            <w:tcW w:w="1566" w:type="dxa"/>
            <w:vAlign w:val="top"/>
          </w:tcPr>
          <w:p>
            <w:pPr>
              <w:ind w:left="18"/>
              <w:spacing w:before="303" w:line="260" w:lineRule="auto"/>
              <w:rPr>
                <w:rFonts w:ascii="SimSun" w:hAnsi="SimSun" w:eastAsia="SimSun" w:cs="SimSun"/>
                <w:sz w:val="20"/>
                <w:szCs w:val="20"/>
              </w:rPr>
            </w:pPr>
            <w:r>
              <w:rPr>
                <w:rFonts w:ascii="SimSun" w:hAnsi="SimSun" w:eastAsia="SimSun" w:cs="SimSun"/>
                <w:sz w:val="20"/>
                <w:szCs w:val="20"/>
                <w:spacing w:val="22"/>
              </w:rPr>
              <w:t>本</w:t>
            </w:r>
            <w:r>
              <w:rPr>
                <w:rFonts w:ascii="SimSun" w:hAnsi="SimSun" w:eastAsia="SimSun" w:cs="SimSun"/>
                <w:sz w:val="20"/>
                <w:szCs w:val="20"/>
                <w:spacing w:val="20"/>
              </w:rPr>
              <w:t>项目不属于高</w:t>
            </w:r>
            <w:r>
              <w:rPr>
                <w:rFonts w:ascii="SimSun" w:hAnsi="SimSun" w:eastAsia="SimSun" w:cs="SimSun"/>
                <w:sz w:val="20"/>
                <w:szCs w:val="20"/>
              </w:rPr>
              <w:t xml:space="preserve"> </w:t>
            </w:r>
            <w:r>
              <w:rPr>
                <w:rFonts w:ascii="SimSun" w:hAnsi="SimSun" w:eastAsia="SimSun" w:cs="SimSun"/>
                <w:sz w:val="20"/>
                <w:szCs w:val="20"/>
                <w:spacing w:val="-11"/>
              </w:rPr>
              <w:t>污</w:t>
            </w:r>
            <w:r>
              <w:rPr>
                <w:rFonts w:ascii="SimSun" w:hAnsi="SimSun" w:eastAsia="SimSun" w:cs="SimSun"/>
                <w:sz w:val="20"/>
                <w:szCs w:val="20"/>
                <w:spacing w:val="-6"/>
              </w:rPr>
              <w:t>染项</w:t>
            </w:r>
            <w:r>
              <w:rPr>
                <w:rFonts w:ascii="SimSun" w:hAnsi="SimSun" w:eastAsia="SimSun" w:cs="SimSun"/>
                <w:sz w:val="20"/>
                <w:szCs w:val="20"/>
                <w:spacing w:val="-6"/>
              </w:rPr>
              <w:t xml:space="preserve"> </w:t>
            </w:r>
            <w:r>
              <w:rPr>
                <w:rFonts w:ascii="SimSun" w:hAnsi="SimSun" w:eastAsia="SimSun" w:cs="SimSun"/>
                <w:sz w:val="20"/>
                <w:szCs w:val="20"/>
                <w:spacing w:val="-6"/>
              </w:rPr>
              <w:t>目</w:t>
            </w:r>
            <w:r>
              <w:rPr>
                <w:rFonts w:ascii="SimSun" w:hAnsi="SimSun" w:eastAsia="SimSun" w:cs="SimSun"/>
                <w:sz w:val="20"/>
                <w:szCs w:val="20"/>
                <w:spacing w:val="-6"/>
              </w:rPr>
              <w:t xml:space="preserve"> </w:t>
            </w:r>
            <w:r>
              <w:rPr>
                <w:rFonts w:ascii="SimSun" w:hAnsi="SimSun" w:eastAsia="SimSun" w:cs="SimSun"/>
                <w:sz w:val="20"/>
                <w:szCs w:val="20"/>
                <w:spacing w:val="-6"/>
              </w:rPr>
              <w:t>，不属</w:t>
            </w:r>
            <w:r>
              <w:rPr>
                <w:rFonts w:ascii="SimSun" w:hAnsi="SimSun" w:eastAsia="SimSun" w:cs="SimSun"/>
                <w:sz w:val="20"/>
                <w:szCs w:val="20"/>
              </w:rPr>
              <w:t xml:space="preserve"> </w:t>
            </w:r>
            <w:r>
              <w:rPr>
                <w:rFonts w:ascii="SimSun" w:hAnsi="SimSun" w:eastAsia="SimSun" w:cs="SimSun"/>
                <w:sz w:val="20"/>
                <w:szCs w:val="20"/>
                <w:spacing w:val="6"/>
              </w:rPr>
              <w:t>于两高项目</w:t>
            </w:r>
            <w:r>
              <w:rPr>
                <w:rFonts w:ascii="SimSun" w:hAnsi="SimSun" w:eastAsia="SimSun" w:cs="SimSun"/>
                <w:sz w:val="20"/>
                <w:szCs w:val="20"/>
                <w:spacing w:val="5"/>
              </w:rPr>
              <w:t>。</w:t>
            </w:r>
          </w:p>
        </w:tc>
        <w:tc>
          <w:tcPr>
            <w:tcW w:w="325" w:type="dxa"/>
            <w:vAlign w:val="top"/>
            <w:textDirection w:val="tbRlV"/>
          </w:tcPr>
          <w:p>
            <w:pPr>
              <w:ind w:left="440"/>
              <w:spacing w:before="42" w:line="215" w:lineRule="auto"/>
              <w:rPr>
                <w:rFonts w:ascii="SimSun" w:hAnsi="SimSun" w:eastAsia="SimSun" w:cs="SimSun"/>
                <w:sz w:val="20"/>
                <w:szCs w:val="20"/>
              </w:rPr>
            </w:pPr>
            <w:r>
              <w:rPr>
                <w:rFonts w:ascii="SimSun" w:hAnsi="SimSun" w:eastAsia="SimSun" w:cs="SimSun"/>
                <w:sz w:val="20"/>
                <w:szCs w:val="20"/>
                <w:spacing w:val="-9"/>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2"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2728"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2" w:type="dxa"/>
            <w:vAlign w:val="top"/>
            <w:vMerge w:val="continue"/>
            <w:tcBorders>
              <w:top w:val="none" w:color="000000" w:sz="2" w:space="0"/>
              <w:bottom w:val="none" w:color="000000" w:sz="2" w:space="0"/>
            </w:tcBorders>
          </w:tcPr>
          <w:p>
            <w:pPr>
              <w:rPr>
                <w:rFonts w:ascii="Arial"/>
                <w:sz w:val="21"/>
              </w:rPr>
            </w:pPr>
            <w:r/>
          </w:p>
        </w:tc>
        <w:tc>
          <w:tcPr>
            <w:tcW w:w="1866" w:type="dxa"/>
            <w:vAlign w:val="top"/>
            <w:vMerge w:val="continue"/>
            <w:tcBorders>
              <w:top w:val="none" w:color="000000" w:sz="2" w:space="0"/>
            </w:tcBorders>
          </w:tcPr>
          <w:p>
            <w:pPr>
              <w:rPr>
                <w:rFonts w:ascii="Arial"/>
                <w:sz w:val="21"/>
              </w:rPr>
            </w:pPr>
            <w:r/>
          </w:p>
        </w:tc>
        <w:tc>
          <w:tcPr>
            <w:tcW w:w="3161" w:type="dxa"/>
            <w:vAlign w:val="top"/>
          </w:tcPr>
          <w:p>
            <w:pPr>
              <w:ind w:left="9" w:firstLine="17"/>
              <w:spacing w:before="30" w:line="249" w:lineRule="auto"/>
              <w:rPr>
                <w:rFonts w:ascii="SimSun" w:hAnsi="SimSun" w:eastAsia="SimSun" w:cs="SimSun"/>
                <w:sz w:val="20"/>
                <w:szCs w:val="20"/>
              </w:rPr>
            </w:pPr>
            <w:r>
              <w:rPr>
                <w:rFonts w:ascii="Times New Roman" w:hAnsi="Times New Roman" w:eastAsia="Times New Roman" w:cs="Times New Roman"/>
                <w:sz w:val="20"/>
                <w:szCs w:val="20"/>
                <w:spacing w:val="21"/>
              </w:rPr>
              <w:t>1</w:t>
            </w:r>
            <w:r>
              <w:rPr>
                <w:rFonts w:ascii="Times New Roman" w:hAnsi="Times New Roman" w:eastAsia="Times New Roman" w:cs="Times New Roman"/>
                <w:sz w:val="20"/>
                <w:szCs w:val="20"/>
                <w:spacing w:val="17"/>
              </w:rPr>
              <w:t>0.</w:t>
            </w:r>
            <w:r>
              <w:rPr>
                <w:rFonts w:ascii="SimSun" w:hAnsi="SimSun" w:eastAsia="SimSun" w:cs="SimSun"/>
                <w:sz w:val="20"/>
                <w:szCs w:val="20"/>
                <w:spacing w:val="17"/>
              </w:rPr>
              <w:t>按照各产业集聚区建设发展规</w:t>
            </w:r>
            <w:r>
              <w:rPr>
                <w:rFonts w:ascii="SimSun" w:hAnsi="SimSun" w:eastAsia="SimSun" w:cs="SimSun"/>
                <w:sz w:val="20"/>
                <w:szCs w:val="20"/>
              </w:rPr>
              <w:t xml:space="preserve"> </w:t>
            </w:r>
            <w:r>
              <w:rPr>
                <w:rFonts w:ascii="SimSun" w:hAnsi="SimSun" w:eastAsia="SimSun" w:cs="SimSun"/>
                <w:sz w:val="20"/>
                <w:szCs w:val="20"/>
                <w:spacing w:val="18"/>
              </w:rPr>
              <w:t>划</w:t>
            </w:r>
            <w:r>
              <w:rPr>
                <w:rFonts w:ascii="SimSun" w:hAnsi="SimSun" w:eastAsia="SimSun" w:cs="SimSun"/>
                <w:sz w:val="20"/>
                <w:szCs w:val="20"/>
                <w:spacing w:val="11"/>
              </w:rPr>
              <w:t>，</w:t>
            </w:r>
            <w:r>
              <w:rPr>
                <w:rFonts w:ascii="SimSun" w:hAnsi="SimSun" w:eastAsia="SimSun" w:cs="SimSun"/>
                <w:sz w:val="20"/>
                <w:szCs w:val="20"/>
                <w:spacing w:val="9"/>
              </w:rPr>
              <w:t>培育和建设关联企业高度集中</w:t>
            </w:r>
            <w:r>
              <w:rPr>
                <w:rFonts w:ascii="SimSun" w:hAnsi="SimSun" w:eastAsia="SimSun" w:cs="SimSun"/>
                <w:sz w:val="20"/>
                <w:szCs w:val="20"/>
              </w:rPr>
              <w:t xml:space="preserve"> </w:t>
            </w:r>
            <w:r>
              <w:rPr>
                <w:rFonts w:ascii="SimSun" w:hAnsi="SimSun" w:eastAsia="SimSun" w:cs="SimSun"/>
                <w:sz w:val="20"/>
                <w:szCs w:val="20"/>
                <w:spacing w:val="18"/>
              </w:rPr>
              <w:t>的</w:t>
            </w:r>
            <w:r>
              <w:rPr>
                <w:rFonts w:ascii="SimSun" w:hAnsi="SimSun" w:eastAsia="SimSun" w:cs="SimSun"/>
                <w:sz w:val="20"/>
                <w:szCs w:val="20"/>
                <w:spacing w:val="11"/>
              </w:rPr>
              <w:t>产</w:t>
            </w:r>
            <w:r>
              <w:rPr>
                <w:rFonts w:ascii="SimSun" w:hAnsi="SimSun" w:eastAsia="SimSun" w:cs="SimSun"/>
                <w:sz w:val="20"/>
                <w:szCs w:val="20"/>
                <w:spacing w:val="9"/>
              </w:rPr>
              <w:t>业基地，积极推行区域、规划</w:t>
            </w:r>
            <w:r>
              <w:rPr>
                <w:rFonts w:ascii="SimSun" w:hAnsi="SimSun" w:eastAsia="SimSun" w:cs="SimSun"/>
                <w:sz w:val="20"/>
                <w:szCs w:val="20"/>
              </w:rPr>
              <w:t xml:space="preserve"> </w:t>
            </w:r>
            <w:r>
              <w:rPr>
                <w:rFonts w:ascii="SimSun" w:hAnsi="SimSun" w:eastAsia="SimSun" w:cs="SimSun"/>
                <w:sz w:val="20"/>
                <w:szCs w:val="20"/>
                <w:spacing w:val="18"/>
              </w:rPr>
              <w:t>环</w:t>
            </w:r>
            <w:r>
              <w:rPr>
                <w:rFonts w:ascii="SimSun" w:hAnsi="SimSun" w:eastAsia="SimSun" w:cs="SimSun"/>
                <w:sz w:val="20"/>
                <w:szCs w:val="20"/>
                <w:spacing w:val="11"/>
              </w:rPr>
              <w:t>境</w:t>
            </w:r>
            <w:r>
              <w:rPr>
                <w:rFonts w:ascii="SimSun" w:hAnsi="SimSun" w:eastAsia="SimSun" w:cs="SimSun"/>
                <w:sz w:val="20"/>
                <w:szCs w:val="20"/>
                <w:spacing w:val="9"/>
              </w:rPr>
              <w:t>影响评价，对搬迁升级改造石</w:t>
            </w:r>
            <w:r>
              <w:rPr>
                <w:rFonts w:ascii="SimSun" w:hAnsi="SimSun" w:eastAsia="SimSun" w:cs="SimSun"/>
                <w:sz w:val="20"/>
                <w:szCs w:val="20"/>
              </w:rPr>
              <w:t xml:space="preserve"> </w:t>
            </w:r>
            <w:r>
              <w:rPr>
                <w:rFonts w:ascii="SimSun" w:hAnsi="SimSun" w:eastAsia="SimSun" w:cs="SimSun"/>
                <w:sz w:val="20"/>
                <w:szCs w:val="20"/>
                <w:spacing w:val="18"/>
              </w:rPr>
              <w:t>化</w:t>
            </w:r>
            <w:r>
              <w:rPr>
                <w:rFonts w:ascii="SimSun" w:hAnsi="SimSun" w:eastAsia="SimSun" w:cs="SimSun"/>
                <w:sz w:val="20"/>
                <w:szCs w:val="20"/>
                <w:spacing w:val="11"/>
              </w:rPr>
              <w:t>、</w:t>
            </w:r>
            <w:r>
              <w:rPr>
                <w:rFonts w:ascii="SimSun" w:hAnsi="SimSun" w:eastAsia="SimSun" w:cs="SimSun"/>
                <w:sz w:val="20"/>
                <w:szCs w:val="20"/>
                <w:spacing w:val="9"/>
              </w:rPr>
              <w:t>化工、建材、有色等项目的环</w:t>
            </w:r>
            <w:r>
              <w:rPr>
                <w:rFonts w:ascii="SimSun" w:hAnsi="SimSun" w:eastAsia="SimSun" w:cs="SimSun"/>
                <w:sz w:val="20"/>
                <w:szCs w:val="20"/>
              </w:rPr>
              <w:t xml:space="preserve"> </w:t>
            </w:r>
            <w:r>
              <w:rPr>
                <w:rFonts w:ascii="SimSun" w:hAnsi="SimSun" w:eastAsia="SimSun" w:cs="SimSun"/>
                <w:sz w:val="20"/>
                <w:szCs w:val="20"/>
                <w:spacing w:val="18"/>
              </w:rPr>
              <w:t>境</w:t>
            </w:r>
            <w:r>
              <w:rPr>
                <w:rFonts w:ascii="SimSun" w:hAnsi="SimSun" w:eastAsia="SimSun" w:cs="SimSun"/>
                <w:sz w:val="20"/>
                <w:szCs w:val="20"/>
                <w:spacing w:val="11"/>
              </w:rPr>
              <w:t>影</w:t>
            </w:r>
            <w:r>
              <w:rPr>
                <w:rFonts w:ascii="SimSun" w:hAnsi="SimSun" w:eastAsia="SimSun" w:cs="SimSun"/>
                <w:sz w:val="20"/>
                <w:szCs w:val="20"/>
                <w:spacing w:val="9"/>
              </w:rPr>
              <w:t>响评价，应满足区域、规划环</w:t>
            </w:r>
            <w:r>
              <w:rPr>
                <w:rFonts w:ascii="SimSun" w:hAnsi="SimSun" w:eastAsia="SimSun" w:cs="SimSun"/>
                <w:sz w:val="20"/>
                <w:szCs w:val="20"/>
              </w:rPr>
              <w:t xml:space="preserve"> </w:t>
            </w:r>
            <w:r>
              <w:rPr>
                <w:rFonts w:ascii="SimSun" w:hAnsi="SimSun" w:eastAsia="SimSun" w:cs="SimSun"/>
                <w:sz w:val="20"/>
                <w:szCs w:val="20"/>
                <w:spacing w:val="18"/>
              </w:rPr>
              <w:t>评</w:t>
            </w:r>
            <w:r>
              <w:rPr>
                <w:rFonts w:ascii="SimSun" w:hAnsi="SimSun" w:eastAsia="SimSun" w:cs="SimSun"/>
                <w:sz w:val="20"/>
                <w:szCs w:val="20"/>
                <w:spacing w:val="11"/>
              </w:rPr>
              <w:t>要</w:t>
            </w:r>
            <w:r>
              <w:rPr>
                <w:rFonts w:ascii="SimSun" w:hAnsi="SimSun" w:eastAsia="SimSun" w:cs="SimSun"/>
                <w:sz w:val="20"/>
                <w:szCs w:val="20"/>
                <w:spacing w:val="9"/>
              </w:rPr>
              <w:t>求。对水泥行业不再实施省内</w:t>
            </w:r>
            <w:r>
              <w:rPr>
                <w:rFonts w:ascii="SimSun" w:hAnsi="SimSun" w:eastAsia="SimSun" w:cs="SimSun"/>
                <w:sz w:val="20"/>
                <w:szCs w:val="20"/>
              </w:rPr>
              <w:t xml:space="preserve"> </w:t>
            </w:r>
            <w:r>
              <w:rPr>
                <w:rFonts w:ascii="SimSun" w:hAnsi="SimSun" w:eastAsia="SimSun" w:cs="SimSun"/>
                <w:sz w:val="20"/>
                <w:szCs w:val="20"/>
                <w:spacing w:val="18"/>
              </w:rPr>
              <w:t>产</w:t>
            </w:r>
            <w:r>
              <w:rPr>
                <w:rFonts w:ascii="SimSun" w:hAnsi="SimSun" w:eastAsia="SimSun" w:cs="SimSun"/>
                <w:sz w:val="20"/>
                <w:szCs w:val="20"/>
                <w:spacing w:val="11"/>
              </w:rPr>
              <w:t>能</w:t>
            </w:r>
            <w:r>
              <w:rPr>
                <w:rFonts w:ascii="SimSun" w:hAnsi="SimSun" w:eastAsia="SimSun" w:cs="SimSun"/>
                <w:sz w:val="20"/>
                <w:szCs w:val="20"/>
                <w:spacing w:val="9"/>
              </w:rPr>
              <w:t>置换，对本地过剩产能重点行</w:t>
            </w:r>
            <w:r>
              <w:rPr>
                <w:rFonts w:ascii="SimSun" w:hAnsi="SimSun" w:eastAsia="SimSun" w:cs="SimSun"/>
                <w:sz w:val="20"/>
                <w:szCs w:val="20"/>
              </w:rPr>
              <w:t xml:space="preserve"> </w:t>
            </w:r>
            <w:r>
              <w:rPr>
                <w:rFonts w:ascii="SimSun" w:hAnsi="SimSun" w:eastAsia="SimSun" w:cs="SimSun"/>
                <w:sz w:val="20"/>
                <w:szCs w:val="20"/>
                <w:spacing w:val="18"/>
              </w:rPr>
              <w:t>业</w:t>
            </w:r>
            <w:r>
              <w:rPr>
                <w:rFonts w:ascii="SimSun" w:hAnsi="SimSun" w:eastAsia="SimSun" w:cs="SimSun"/>
                <w:sz w:val="20"/>
                <w:szCs w:val="20"/>
                <w:spacing w:val="11"/>
              </w:rPr>
              <w:t>搬</w:t>
            </w:r>
            <w:r>
              <w:rPr>
                <w:rFonts w:ascii="SimSun" w:hAnsi="SimSun" w:eastAsia="SimSun" w:cs="SimSun"/>
                <w:sz w:val="20"/>
                <w:szCs w:val="20"/>
                <w:spacing w:val="9"/>
              </w:rPr>
              <w:t>迁、改建项目，实行污染物排</w:t>
            </w:r>
            <w:r>
              <w:rPr>
                <w:rFonts w:ascii="SimSun" w:hAnsi="SimSun" w:eastAsia="SimSun" w:cs="SimSun"/>
                <w:sz w:val="20"/>
                <w:szCs w:val="20"/>
              </w:rPr>
              <w:t xml:space="preserve"> </w:t>
            </w:r>
            <w:r>
              <w:rPr>
                <w:rFonts w:ascii="SimSun" w:hAnsi="SimSun" w:eastAsia="SimSun" w:cs="SimSun"/>
                <w:sz w:val="20"/>
                <w:szCs w:val="20"/>
                <w:spacing w:val="10"/>
              </w:rPr>
              <w:t>放</w:t>
            </w:r>
            <w:r>
              <w:rPr>
                <w:rFonts w:ascii="SimSun" w:hAnsi="SimSun" w:eastAsia="SimSun" w:cs="SimSun"/>
                <w:sz w:val="20"/>
                <w:szCs w:val="20"/>
                <w:spacing w:val="7"/>
              </w:rPr>
              <w:t>倍量削减替代。</w:t>
            </w:r>
          </w:p>
        </w:tc>
        <w:tc>
          <w:tcPr>
            <w:tcW w:w="1566" w:type="dxa"/>
            <w:vAlign w:val="top"/>
          </w:tcPr>
          <w:p>
            <w:pPr>
              <w:spacing w:line="374" w:lineRule="auto"/>
              <w:rPr>
                <w:rFonts w:ascii="Arial"/>
                <w:sz w:val="21"/>
              </w:rPr>
            </w:pPr>
            <w:r/>
          </w:p>
          <w:p>
            <w:pPr>
              <w:ind w:left="16" w:firstLine="1"/>
              <w:spacing w:before="65" w:line="257" w:lineRule="auto"/>
              <w:rPr>
                <w:rFonts w:ascii="SimSun" w:hAnsi="SimSun" w:eastAsia="SimSun" w:cs="SimSun"/>
                <w:sz w:val="20"/>
                <w:szCs w:val="20"/>
              </w:rPr>
            </w:pPr>
            <w:r>
              <w:rPr>
                <w:rFonts w:ascii="SimSun" w:hAnsi="SimSun" w:eastAsia="SimSun" w:cs="SimSun"/>
                <w:sz w:val="20"/>
                <w:szCs w:val="20"/>
                <w:spacing w:val="13"/>
              </w:rPr>
              <w:t>本项目位于河</w:t>
            </w:r>
            <w:r>
              <w:rPr>
                <w:rFonts w:ascii="SimSun" w:hAnsi="SimSun" w:eastAsia="SimSun" w:cs="SimSun"/>
                <w:sz w:val="20"/>
                <w:szCs w:val="20"/>
                <w:spacing w:val="12"/>
              </w:rPr>
              <w:t>南</w:t>
            </w:r>
            <w:r>
              <w:rPr>
                <w:rFonts w:ascii="SimSun" w:hAnsi="SimSun" w:eastAsia="SimSun" w:cs="SimSun"/>
                <w:sz w:val="20"/>
                <w:szCs w:val="20"/>
              </w:rPr>
              <w:t xml:space="preserve"> </w:t>
            </w:r>
            <w:r>
              <w:rPr>
                <w:rFonts w:ascii="SimSun" w:hAnsi="SimSun" w:eastAsia="SimSun" w:cs="SimSun"/>
                <w:sz w:val="20"/>
                <w:szCs w:val="20"/>
                <w:spacing w:val="13"/>
              </w:rPr>
              <w:t>省原阳县原武</w:t>
            </w:r>
            <w:r>
              <w:rPr>
                <w:rFonts w:ascii="SimSun" w:hAnsi="SimSun" w:eastAsia="SimSun" w:cs="SimSun"/>
                <w:sz w:val="20"/>
                <w:szCs w:val="20"/>
                <w:spacing w:val="11"/>
              </w:rPr>
              <w:t>镇</w:t>
            </w:r>
            <w:r>
              <w:rPr>
                <w:rFonts w:ascii="SimSun" w:hAnsi="SimSun" w:eastAsia="SimSun" w:cs="SimSun"/>
                <w:sz w:val="20"/>
                <w:szCs w:val="20"/>
              </w:rPr>
              <w:t xml:space="preserve"> </w:t>
            </w:r>
            <w:r>
              <w:rPr>
                <w:rFonts w:ascii="SimSun" w:hAnsi="SimSun" w:eastAsia="SimSun" w:cs="SimSun"/>
                <w:sz w:val="20"/>
                <w:szCs w:val="20"/>
                <w:spacing w:val="-2"/>
              </w:rPr>
              <w:t>西街村</w:t>
            </w:r>
            <w:r>
              <w:rPr>
                <w:rFonts w:ascii="SimSun" w:hAnsi="SimSun" w:eastAsia="SimSun" w:cs="SimSun"/>
                <w:sz w:val="20"/>
                <w:szCs w:val="20"/>
                <w:spacing w:val="-1"/>
              </w:rPr>
              <w:t xml:space="preserve"> </w:t>
            </w:r>
            <w:r>
              <w:rPr>
                <w:rFonts w:ascii="SimSun" w:hAnsi="SimSun" w:eastAsia="SimSun" w:cs="SimSun"/>
                <w:sz w:val="20"/>
                <w:szCs w:val="20"/>
                <w:spacing w:val="-1"/>
              </w:rPr>
              <w:t>，不属于</w:t>
            </w:r>
            <w:r>
              <w:rPr>
                <w:rFonts w:ascii="SimSun" w:hAnsi="SimSun" w:eastAsia="SimSun" w:cs="SimSun"/>
                <w:sz w:val="20"/>
                <w:szCs w:val="20"/>
              </w:rPr>
              <w:t xml:space="preserve"> </w:t>
            </w:r>
            <w:r>
              <w:rPr>
                <w:rFonts w:ascii="SimSun" w:hAnsi="SimSun" w:eastAsia="SimSun" w:cs="SimSun"/>
                <w:sz w:val="20"/>
                <w:szCs w:val="20"/>
                <w:spacing w:val="13"/>
              </w:rPr>
              <w:t>石化、化工、</w:t>
            </w:r>
            <w:r>
              <w:rPr>
                <w:rFonts w:ascii="SimSun" w:hAnsi="SimSun" w:eastAsia="SimSun" w:cs="SimSun"/>
                <w:sz w:val="20"/>
                <w:szCs w:val="20"/>
                <w:spacing w:val="11"/>
              </w:rPr>
              <w:t>建</w:t>
            </w:r>
            <w:r>
              <w:rPr>
                <w:rFonts w:ascii="SimSun" w:hAnsi="SimSun" w:eastAsia="SimSun" w:cs="SimSun"/>
                <w:sz w:val="20"/>
                <w:szCs w:val="20"/>
              </w:rPr>
              <w:t xml:space="preserve"> </w:t>
            </w:r>
            <w:r>
              <w:rPr>
                <w:rFonts w:ascii="SimSun" w:hAnsi="SimSun" w:eastAsia="SimSun" w:cs="SimSun"/>
                <w:sz w:val="20"/>
                <w:szCs w:val="20"/>
                <w:spacing w:val="-7"/>
              </w:rPr>
              <w:t>材、有色等项目，</w:t>
            </w:r>
            <w:r>
              <w:rPr>
                <w:rFonts w:ascii="SimSun" w:hAnsi="SimSun" w:eastAsia="SimSun" w:cs="SimSun"/>
                <w:sz w:val="20"/>
                <w:szCs w:val="20"/>
              </w:rPr>
              <w:t xml:space="preserve"> </w:t>
            </w:r>
            <w:r>
              <w:rPr>
                <w:rFonts w:ascii="SimSun" w:hAnsi="SimSun" w:eastAsia="SimSun" w:cs="SimSun"/>
                <w:sz w:val="20"/>
                <w:szCs w:val="20"/>
                <w:spacing w:val="-19"/>
              </w:rPr>
              <w:t>不</w:t>
            </w:r>
            <w:r>
              <w:rPr>
                <w:rFonts w:ascii="SimSun" w:hAnsi="SimSun" w:eastAsia="SimSun" w:cs="SimSun"/>
                <w:sz w:val="20"/>
                <w:szCs w:val="20"/>
                <w:spacing w:val="-19"/>
              </w:rPr>
              <w:t xml:space="preserve"> </w:t>
            </w:r>
            <w:r>
              <w:rPr>
                <w:rFonts w:ascii="SimSun" w:hAnsi="SimSun" w:eastAsia="SimSun" w:cs="SimSun"/>
                <w:sz w:val="20"/>
                <w:szCs w:val="20"/>
                <w:spacing w:val="-19"/>
              </w:rPr>
              <w:t>属</w:t>
            </w:r>
            <w:r>
              <w:rPr>
                <w:rFonts w:ascii="SimSun" w:hAnsi="SimSun" w:eastAsia="SimSun" w:cs="SimSun"/>
                <w:sz w:val="20"/>
                <w:szCs w:val="20"/>
                <w:spacing w:val="-19"/>
              </w:rPr>
              <w:t xml:space="preserve"> </w:t>
            </w:r>
            <w:r>
              <w:rPr>
                <w:rFonts w:ascii="SimSun" w:hAnsi="SimSun" w:eastAsia="SimSun" w:cs="SimSun"/>
                <w:sz w:val="20"/>
                <w:szCs w:val="20"/>
                <w:spacing w:val="-19"/>
              </w:rPr>
              <w:t>于</w:t>
            </w:r>
            <w:r>
              <w:rPr>
                <w:rFonts w:ascii="SimSun" w:hAnsi="SimSun" w:eastAsia="SimSun" w:cs="SimSun"/>
                <w:sz w:val="20"/>
                <w:szCs w:val="20"/>
                <w:spacing w:val="-19"/>
              </w:rPr>
              <w:t xml:space="preserve"> </w:t>
            </w:r>
            <w:r>
              <w:rPr>
                <w:rFonts w:ascii="SimSun" w:hAnsi="SimSun" w:eastAsia="SimSun" w:cs="SimSun"/>
                <w:sz w:val="20"/>
                <w:szCs w:val="20"/>
                <w:spacing w:val="-19"/>
              </w:rPr>
              <w:t>水</w:t>
            </w:r>
            <w:r>
              <w:rPr>
                <w:rFonts w:ascii="SimSun" w:hAnsi="SimSun" w:eastAsia="SimSun" w:cs="SimSun"/>
                <w:sz w:val="20"/>
                <w:szCs w:val="20"/>
                <w:spacing w:val="-19"/>
              </w:rPr>
              <w:t xml:space="preserve"> </w:t>
            </w:r>
            <w:r>
              <w:rPr>
                <w:rFonts w:ascii="SimSun" w:hAnsi="SimSun" w:eastAsia="SimSun" w:cs="SimSun"/>
                <w:sz w:val="20"/>
                <w:szCs w:val="20"/>
                <w:spacing w:val="-19"/>
              </w:rPr>
              <w:t>泥</w:t>
            </w:r>
            <w:r>
              <w:rPr>
                <w:rFonts w:ascii="SimSun" w:hAnsi="SimSun" w:eastAsia="SimSun" w:cs="SimSun"/>
                <w:sz w:val="20"/>
                <w:szCs w:val="20"/>
                <w:spacing w:val="-19"/>
              </w:rPr>
              <w:t xml:space="preserve"> </w:t>
            </w:r>
            <w:r>
              <w:rPr>
                <w:rFonts w:ascii="SimSun" w:hAnsi="SimSun" w:eastAsia="SimSun" w:cs="SimSun"/>
                <w:sz w:val="20"/>
                <w:szCs w:val="20"/>
                <w:spacing w:val="-18"/>
              </w:rPr>
              <w:t>行</w:t>
            </w:r>
            <w:r>
              <w:rPr>
                <w:rFonts w:ascii="SimSun" w:hAnsi="SimSun" w:eastAsia="SimSun" w:cs="SimSun"/>
                <w:sz w:val="20"/>
                <w:szCs w:val="20"/>
              </w:rPr>
              <w:t xml:space="preserve"> </w:t>
            </w:r>
            <w:r>
              <w:rPr>
                <w:rFonts w:ascii="SimSun" w:hAnsi="SimSun" w:eastAsia="SimSun" w:cs="SimSun"/>
                <w:sz w:val="20"/>
                <w:szCs w:val="20"/>
                <w:spacing w:val="-4"/>
              </w:rPr>
              <w:t>业</w:t>
            </w:r>
            <w:r>
              <w:rPr>
                <w:rFonts w:ascii="SimSun" w:hAnsi="SimSun" w:eastAsia="SimSun" w:cs="SimSun"/>
                <w:sz w:val="20"/>
                <w:szCs w:val="20"/>
                <w:spacing w:val="-3"/>
              </w:rPr>
              <w:t>。</w:t>
            </w:r>
          </w:p>
        </w:tc>
        <w:tc>
          <w:tcPr>
            <w:tcW w:w="325" w:type="dxa"/>
            <w:vAlign w:val="top"/>
            <w:textDirection w:val="tbRlV"/>
          </w:tcPr>
          <w:p>
            <w:pPr>
              <w:ind w:left="1121"/>
              <w:spacing w:before="42" w:line="215" w:lineRule="auto"/>
              <w:rPr>
                <w:rFonts w:ascii="SimSun" w:hAnsi="SimSun" w:eastAsia="SimSun" w:cs="SimSun"/>
                <w:sz w:val="20"/>
                <w:szCs w:val="20"/>
              </w:rPr>
            </w:pPr>
            <w:r>
              <w:rPr>
                <w:rFonts w:ascii="SimSun" w:hAnsi="SimSun" w:eastAsia="SimSun" w:cs="SimSun"/>
                <w:sz w:val="20"/>
                <w:szCs w:val="20"/>
                <w:spacing w:val="-9"/>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2"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822"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2" w:type="dxa"/>
            <w:vAlign w:val="top"/>
            <w:vMerge w:val="continue"/>
            <w:tcBorders>
              <w:top w:val="none" w:color="000000" w:sz="2" w:space="0"/>
              <w:bottom w:val="none" w:color="000000" w:sz="2" w:space="0"/>
            </w:tcBorders>
          </w:tcPr>
          <w:p>
            <w:pPr>
              <w:rPr>
                <w:rFonts w:ascii="Arial"/>
                <w:sz w:val="21"/>
              </w:rPr>
            </w:pPr>
            <w:r/>
          </w:p>
        </w:tc>
        <w:tc>
          <w:tcPr>
            <w:tcW w:w="1866" w:type="dxa"/>
            <w:vAlign w:val="top"/>
            <w:vMerge w:val="restart"/>
            <w:tcBorders>
              <w:bottom w:val="none" w:color="000000" w:sz="2"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200"/>
              <w:spacing w:before="65" w:line="228" w:lineRule="auto"/>
              <w:rPr>
                <w:rFonts w:ascii="SimSun" w:hAnsi="SimSun" w:eastAsia="SimSun" w:cs="SimSun"/>
                <w:sz w:val="20"/>
                <w:szCs w:val="20"/>
              </w:rPr>
            </w:pPr>
            <w:r>
              <w:rPr>
                <w:rFonts w:ascii="SimSun" w:hAnsi="SimSun" w:eastAsia="SimSun" w:cs="SimSun"/>
                <w:sz w:val="20"/>
                <w:szCs w:val="20"/>
                <w:spacing w:val="11"/>
              </w:rPr>
              <w:t>污</w:t>
            </w:r>
            <w:r>
              <w:rPr>
                <w:rFonts w:ascii="SimSun" w:hAnsi="SimSun" w:eastAsia="SimSun" w:cs="SimSun"/>
                <w:sz w:val="20"/>
                <w:szCs w:val="20"/>
                <w:spacing w:val="8"/>
              </w:rPr>
              <w:t>染物排放管控</w:t>
            </w:r>
          </w:p>
        </w:tc>
        <w:tc>
          <w:tcPr>
            <w:tcW w:w="3161" w:type="dxa"/>
            <w:vAlign w:val="top"/>
          </w:tcPr>
          <w:p>
            <w:pPr>
              <w:ind w:left="10" w:firstLine="16"/>
              <w:spacing w:before="168" w:line="265" w:lineRule="auto"/>
              <w:rPr>
                <w:rFonts w:ascii="SimSun" w:hAnsi="SimSun" w:eastAsia="SimSun" w:cs="SimSun"/>
                <w:sz w:val="20"/>
                <w:szCs w:val="20"/>
              </w:rPr>
            </w:pPr>
            <w:r>
              <w:rPr>
                <w:rFonts w:ascii="Times New Roman" w:hAnsi="Times New Roman" w:eastAsia="Times New Roman" w:cs="Times New Roman"/>
                <w:sz w:val="20"/>
                <w:szCs w:val="20"/>
                <w:spacing w:val="14"/>
              </w:rPr>
              <w:t>1</w:t>
            </w:r>
            <w:r>
              <w:rPr>
                <w:rFonts w:ascii="Times New Roman" w:hAnsi="Times New Roman" w:eastAsia="Times New Roman" w:cs="Times New Roman"/>
                <w:sz w:val="20"/>
                <w:szCs w:val="20"/>
                <w:spacing w:val="11"/>
              </w:rPr>
              <w:t>.</w:t>
            </w:r>
            <w:r>
              <w:rPr>
                <w:rFonts w:ascii="SimSun" w:hAnsi="SimSun" w:eastAsia="SimSun" w:cs="SimSun"/>
                <w:sz w:val="20"/>
                <w:szCs w:val="20"/>
                <w:spacing w:val="11"/>
              </w:rPr>
              <w:t>新、改、扩建项目主要污染物排</w:t>
            </w:r>
            <w:r>
              <w:rPr>
                <w:rFonts w:ascii="SimSun" w:hAnsi="SimSun" w:eastAsia="SimSun" w:cs="SimSun"/>
                <w:sz w:val="20"/>
                <w:szCs w:val="20"/>
              </w:rPr>
              <w:t xml:space="preserve"> </w:t>
            </w:r>
            <w:r>
              <w:rPr>
                <w:rFonts w:ascii="SimSun" w:hAnsi="SimSun" w:eastAsia="SimSun" w:cs="SimSun"/>
                <w:sz w:val="20"/>
                <w:szCs w:val="20"/>
                <w:spacing w:val="14"/>
              </w:rPr>
              <w:t>放</w:t>
            </w:r>
            <w:r>
              <w:rPr>
                <w:rFonts w:ascii="SimSun" w:hAnsi="SimSun" w:eastAsia="SimSun" w:cs="SimSun"/>
                <w:sz w:val="20"/>
                <w:szCs w:val="20"/>
                <w:spacing w:val="8"/>
              </w:rPr>
              <w:t>要求满足当地总量减排要求。</w:t>
            </w:r>
          </w:p>
        </w:tc>
        <w:tc>
          <w:tcPr>
            <w:tcW w:w="1566" w:type="dxa"/>
            <w:vAlign w:val="top"/>
          </w:tcPr>
          <w:p>
            <w:pPr>
              <w:ind w:left="17"/>
              <w:spacing w:before="32" w:line="243" w:lineRule="auto"/>
              <w:rPr>
                <w:rFonts w:ascii="SimSun" w:hAnsi="SimSun" w:eastAsia="SimSun" w:cs="SimSun"/>
                <w:sz w:val="20"/>
                <w:szCs w:val="20"/>
              </w:rPr>
            </w:pPr>
            <w:r>
              <w:rPr>
                <w:rFonts w:ascii="SimSun" w:hAnsi="SimSun" w:eastAsia="SimSun" w:cs="SimSun"/>
                <w:sz w:val="20"/>
                <w:szCs w:val="20"/>
                <w:spacing w:val="22"/>
              </w:rPr>
              <w:t>本</w:t>
            </w:r>
            <w:r>
              <w:rPr>
                <w:rFonts w:ascii="SimSun" w:hAnsi="SimSun" w:eastAsia="SimSun" w:cs="SimSun"/>
                <w:sz w:val="20"/>
                <w:szCs w:val="20"/>
                <w:spacing w:val="20"/>
              </w:rPr>
              <w:t>项目污染物排</w:t>
            </w:r>
            <w:r>
              <w:rPr>
                <w:rFonts w:ascii="SimSun" w:hAnsi="SimSun" w:eastAsia="SimSun" w:cs="SimSun"/>
                <w:sz w:val="20"/>
                <w:szCs w:val="20"/>
              </w:rPr>
              <w:t xml:space="preserve"> </w:t>
            </w:r>
            <w:r>
              <w:rPr>
                <w:rFonts w:ascii="SimSun" w:hAnsi="SimSun" w:eastAsia="SimSun" w:cs="SimSun"/>
                <w:sz w:val="20"/>
                <w:szCs w:val="20"/>
                <w:spacing w:val="21"/>
              </w:rPr>
              <w:t>放</w:t>
            </w:r>
            <w:r>
              <w:rPr>
                <w:rFonts w:ascii="SimSun" w:hAnsi="SimSun" w:eastAsia="SimSun" w:cs="SimSun"/>
                <w:sz w:val="20"/>
                <w:szCs w:val="20"/>
                <w:spacing w:val="20"/>
              </w:rPr>
              <w:t>满足当地总量</w:t>
            </w:r>
            <w:r>
              <w:rPr>
                <w:rFonts w:ascii="SimSun" w:hAnsi="SimSun" w:eastAsia="SimSun" w:cs="SimSun"/>
                <w:sz w:val="20"/>
                <w:szCs w:val="20"/>
              </w:rPr>
              <w:t xml:space="preserve"> </w:t>
            </w:r>
            <w:r>
              <w:rPr>
                <w:rFonts w:ascii="SimSun" w:hAnsi="SimSun" w:eastAsia="SimSun" w:cs="SimSun"/>
                <w:sz w:val="20"/>
                <w:szCs w:val="20"/>
                <w:spacing w:val="5"/>
              </w:rPr>
              <w:t>减排要求。</w:t>
            </w:r>
          </w:p>
        </w:tc>
        <w:tc>
          <w:tcPr>
            <w:tcW w:w="325" w:type="dxa"/>
            <w:vAlign w:val="top"/>
            <w:textDirection w:val="tbRlV"/>
          </w:tcPr>
          <w:p>
            <w:pPr>
              <w:ind w:left="168"/>
              <w:spacing w:before="42" w:line="215" w:lineRule="auto"/>
              <w:rPr>
                <w:rFonts w:ascii="SimSun" w:hAnsi="SimSun" w:eastAsia="SimSun" w:cs="SimSun"/>
                <w:sz w:val="20"/>
                <w:szCs w:val="20"/>
              </w:rPr>
            </w:pPr>
            <w:r>
              <w:rPr>
                <w:rFonts w:ascii="SimSun" w:hAnsi="SimSun" w:eastAsia="SimSun" w:cs="SimSun"/>
                <w:sz w:val="20"/>
                <w:szCs w:val="20"/>
                <w:spacing w:val="-8"/>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2"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2182"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2" w:type="dxa"/>
            <w:vAlign w:val="top"/>
            <w:vMerge w:val="continue"/>
            <w:tcBorders>
              <w:top w:val="none" w:color="000000" w:sz="2" w:space="0"/>
              <w:bottom w:val="none" w:color="000000" w:sz="2" w:space="0"/>
            </w:tcBorders>
          </w:tcPr>
          <w:p>
            <w:pPr>
              <w:rPr>
                <w:rFonts w:ascii="Arial"/>
                <w:sz w:val="21"/>
              </w:rPr>
            </w:pPr>
            <w:r/>
          </w:p>
        </w:tc>
        <w:tc>
          <w:tcPr>
            <w:tcW w:w="1866" w:type="dxa"/>
            <w:vAlign w:val="top"/>
            <w:vMerge w:val="continue"/>
            <w:tcBorders>
              <w:top w:val="none" w:color="000000" w:sz="2" w:space="0"/>
              <w:bottom w:val="none" w:color="000000" w:sz="2" w:space="0"/>
            </w:tcBorders>
          </w:tcPr>
          <w:p>
            <w:pPr>
              <w:rPr>
                <w:rFonts w:ascii="Arial"/>
                <w:sz w:val="21"/>
              </w:rPr>
            </w:pPr>
            <w:r/>
          </w:p>
        </w:tc>
        <w:tc>
          <w:tcPr>
            <w:tcW w:w="3161" w:type="dxa"/>
            <w:vAlign w:val="top"/>
          </w:tcPr>
          <w:p>
            <w:pPr>
              <w:ind w:left="6"/>
              <w:spacing w:before="32" w:line="248" w:lineRule="auto"/>
              <w:rPr>
                <w:rFonts w:ascii="SimSun" w:hAnsi="SimSun" w:eastAsia="SimSun" w:cs="SimSun"/>
                <w:sz w:val="20"/>
                <w:szCs w:val="20"/>
              </w:rPr>
            </w:pP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3"/>
              </w:rPr>
              <w:t>.</w:t>
            </w:r>
            <w:r>
              <w:rPr>
                <w:rFonts w:ascii="SimSun" w:hAnsi="SimSun" w:eastAsia="SimSun" w:cs="SimSun"/>
                <w:sz w:val="20"/>
                <w:szCs w:val="20"/>
                <w:spacing w:val="3"/>
              </w:rPr>
              <w:t>卫河、共产主义渠、文岩渠保持</w:t>
            </w:r>
            <w:r>
              <w:rPr>
                <w:rFonts w:ascii="Times New Roman" w:hAnsi="Times New Roman" w:eastAsia="Times New Roman" w:cs="Times New Roman"/>
                <w:sz w:val="20"/>
                <w:szCs w:val="20"/>
                <w:spacing w:val="3"/>
              </w:rPr>
              <w:t>Ⅴ</w:t>
            </w:r>
            <w:r>
              <w:rPr>
                <w:rFonts w:ascii="Times New Roman" w:hAnsi="Times New Roman" w:eastAsia="Times New Roman" w:cs="Times New Roman"/>
                <w:sz w:val="20"/>
                <w:szCs w:val="20"/>
              </w:rPr>
              <w:t xml:space="preserve"> </w:t>
            </w:r>
            <w:r>
              <w:rPr>
                <w:rFonts w:ascii="SimSun" w:hAnsi="SimSun" w:eastAsia="SimSun" w:cs="SimSun"/>
                <w:sz w:val="20"/>
                <w:szCs w:val="20"/>
                <w:spacing w:val="10"/>
              </w:rPr>
              <w:t>类</w:t>
            </w:r>
            <w:r>
              <w:rPr>
                <w:rFonts w:ascii="SimSun" w:hAnsi="SimSun" w:eastAsia="SimSun" w:cs="SimSun"/>
                <w:sz w:val="20"/>
                <w:szCs w:val="20"/>
                <w:spacing w:val="9"/>
              </w:rPr>
              <w:t>指标，黄庄河、西柳青河达到</w:t>
            </w:r>
            <w:r>
              <w:rPr>
                <w:rFonts w:ascii="Times New Roman" w:hAnsi="Times New Roman" w:eastAsia="Times New Roman" w:cs="Times New Roman"/>
                <w:sz w:val="20"/>
                <w:szCs w:val="20"/>
                <w:spacing w:val="9"/>
              </w:rPr>
              <w:t>Ⅳ</w:t>
            </w:r>
            <w:r>
              <w:rPr>
                <w:rFonts w:ascii="Times New Roman" w:hAnsi="Times New Roman" w:eastAsia="Times New Roman" w:cs="Times New Roman"/>
                <w:sz w:val="20"/>
                <w:szCs w:val="20"/>
              </w:rPr>
              <w:t xml:space="preserve"> </w:t>
            </w:r>
            <w:r>
              <w:rPr>
                <w:rFonts w:ascii="SimSun" w:hAnsi="SimSun" w:eastAsia="SimSun" w:cs="SimSun"/>
                <w:sz w:val="20"/>
                <w:szCs w:val="20"/>
                <w:spacing w:val="10"/>
              </w:rPr>
              <w:t>类指标，天然渠、人民胜利渠达</w:t>
            </w:r>
            <w:r>
              <w:rPr>
                <w:rFonts w:ascii="SimSun" w:hAnsi="SimSun" w:eastAsia="SimSun" w:cs="SimSun"/>
                <w:sz w:val="20"/>
                <w:szCs w:val="20"/>
                <w:spacing w:val="8"/>
              </w:rPr>
              <w:t>到</w:t>
            </w:r>
            <w:r>
              <w:rPr>
                <w:rFonts w:ascii="SimSun" w:hAnsi="SimSun" w:eastAsia="SimSun" w:cs="SimSun"/>
                <w:sz w:val="20"/>
                <w:szCs w:val="20"/>
              </w:rPr>
              <w:t xml:space="preserve"> </w:t>
            </w:r>
            <w:r>
              <w:rPr>
                <w:rFonts w:ascii="Times New Roman" w:hAnsi="Times New Roman" w:eastAsia="Times New Roman" w:cs="Times New Roman"/>
                <w:sz w:val="20"/>
                <w:szCs w:val="20"/>
                <w:spacing w:val="16"/>
              </w:rPr>
              <w:t>Ⅲ</w:t>
            </w:r>
            <w:r>
              <w:rPr>
                <w:rFonts w:ascii="SimSun" w:hAnsi="SimSun" w:eastAsia="SimSun" w:cs="SimSun"/>
                <w:sz w:val="20"/>
                <w:szCs w:val="20"/>
                <w:spacing w:val="10"/>
              </w:rPr>
              <w:t>类指标；城市集中式饮用水水源</w:t>
            </w:r>
            <w:r>
              <w:rPr>
                <w:rFonts w:ascii="SimSun" w:hAnsi="SimSun" w:eastAsia="SimSun" w:cs="SimSun"/>
                <w:sz w:val="20"/>
                <w:szCs w:val="20"/>
              </w:rPr>
              <w:t xml:space="preserve"> </w:t>
            </w:r>
            <w:r>
              <w:rPr>
                <w:rFonts w:ascii="SimSun" w:hAnsi="SimSun" w:eastAsia="SimSun" w:cs="SimSun"/>
                <w:sz w:val="20"/>
                <w:szCs w:val="20"/>
                <w:spacing w:val="12"/>
              </w:rPr>
              <w:t>地</w:t>
            </w:r>
            <w:r>
              <w:rPr>
                <w:rFonts w:ascii="SimSun" w:hAnsi="SimSun" w:eastAsia="SimSun" w:cs="SimSun"/>
                <w:sz w:val="20"/>
                <w:szCs w:val="20"/>
                <w:spacing w:val="7"/>
              </w:rPr>
              <w:t>取水水质达标率达到</w:t>
            </w:r>
            <w:r>
              <w:rPr>
                <w:rFonts w:ascii="SimSun" w:hAnsi="SimSun" w:eastAsia="SimSun" w:cs="SimSun"/>
                <w:sz w:val="20"/>
                <w:szCs w:val="20"/>
                <w:spacing w:val="7"/>
              </w:rPr>
              <w:t xml:space="preserve"> </w:t>
            </w:r>
            <w:r>
              <w:rPr>
                <w:rFonts w:ascii="Times New Roman" w:hAnsi="Times New Roman" w:eastAsia="Times New Roman" w:cs="Times New Roman"/>
                <w:sz w:val="20"/>
                <w:szCs w:val="20"/>
                <w:spacing w:val="7"/>
              </w:rPr>
              <w:t>100%</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；地</w:t>
            </w:r>
            <w:r>
              <w:rPr>
                <w:rFonts w:ascii="SimSun" w:hAnsi="SimSun" w:eastAsia="SimSun" w:cs="SimSun"/>
                <w:sz w:val="20"/>
                <w:szCs w:val="20"/>
              </w:rPr>
              <w:t xml:space="preserve"> </w:t>
            </w:r>
            <w:r>
              <w:rPr>
                <w:rFonts w:ascii="SimSun" w:hAnsi="SimSun" w:eastAsia="SimSun" w:cs="SimSun"/>
                <w:sz w:val="20"/>
                <w:szCs w:val="20"/>
                <w:spacing w:val="10"/>
              </w:rPr>
              <w:t>下水质量考核点位水质级别保持</w:t>
            </w:r>
            <w:r>
              <w:rPr>
                <w:rFonts w:ascii="SimSun" w:hAnsi="SimSun" w:eastAsia="SimSun" w:cs="SimSun"/>
                <w:sz w:val="20"/>
                <w:szCs w:val="20"/>
                <w:spacing w:val="8"/>
              </w:rPr>
              <w:t>稳</w:t>
            </w:r>
            <w:r>
              <w:rPr>
                <w:rFonts w:ascii="SimSun" w:hAnsi="SimSun" w:eastAsia="SimSun" w:cs="SimSun"/>
                <w:sz w:val="20"/>
                <w:szCs w:val="20"/>
              </w:rPr>
              <w:t xml:space="preserve"> </w:t>
            </w:r>
            <w:r>
              <w:rPr>
                <w:rFonts w:ascii="SimSun" w:hAnsi="SimSun" w:eastAsia="SimSun" w:cs="SimSun"/>
                <w:sz w:val="20"/>
                <w:szCs w:val="20"/>
                <w:spacing w:val="-7"/>
              </w:rPr>
              <w:t>定</w:t>
            </w:r>
            <w:r>
              <w:rPr>
                <w:rFonts w:ascii="SimSun" w:hAnsi="SimSun" w:eastAsia="SimSun" w:cs="SimSun"/>
                <w:sz w:val="20"/>
                <w:szCs w:val="20"/>
                <w:spacing w:val="-34"/>
              </w:rPr>
              <w:t xml:space="preserve"> </w:t>
            </w:r>
            <w:r>
              <w:rPr>
                <w:rFonts w:ascii="SimSun" w:hAnsi="SimSun" w:eastAsia="SimSun" w:cs="SimSun"/>
                <w:sz w:val="20"/>
                <w:szCs w:val="20"/>
                <w:spacing w:val="-7"/>
              </w:rPr>
              <w:t>；</w:t>
            </w:r>
            <w:r>
              <w:rPr>
                <w:rFonts w:ascii="SimSun" w:hAnsi="SimSun" w:eastAsia="SimSun" w:cs="SimSun"/>
                <w:sz w:val="20"/>
                <w:szCs w:val="20"/>
                <w:spacing w:val="-47"/>
              </w:rPr>
              <w:t xml:space="preserve"> </w:t>
            </w:r>
            <w:r>
              <w:rPr>
                <w:rFonts w:ascii="SimSun" w:hAnsi="SimSun" w:eastAsia="SimSun" w:cs="SimSun"/>
                <w:sz w:val="20"/>
                <w:szCs w:val="20"/>
                <w:spacing w:val="-7"/>
              </w:rPr>
              <w:t>确</w:t>
            </w:r>
            <w:r>
              <w:rPr>
                <w:rFonts w:ascii="SimSun" w:hAnsi="SimSun" w:eastAsia="SimSun" w:cs="SimSun"/>
                <w:sz w:val="20"/>
                <w:szCs w:val="20"/>
                <w:spacing w:val="-56"/>
              </w:rPr>
              <w:t xml:space="preserve"> </w:t>
            </w:r>
            <w:r>
              <w:rPr>
                <w:rFonts w:ascii="SimSun" w:hAnsi="SimSun" w:eastAsia="SimSun" w:cs="SimSun"/>
                <w:sz w:val="20"/>
                <w:szCs w:val="20"/>
                <w:spacing w:val="-7"/>
              </w:rPr>
              <w:t>保</w:t>
            </w:r>
            <w:r>
              <w:rPr>
                <w:rFonts w:ascii="SimSun" w:hAnsi="SimSun" w:eastAsia="SimSun" w:cs="SimSun"/>
                <w:sz w:val="20"/>
                <w:szCs w:val="20"/>
                <w:spacing w:val="-52"/>
              </w:rPr>
              <w:t xml:space="preserve"> </w:t>
            </w:r>
            <w:r>
              <w:rPr>
                <w:rFonts w:ascii="SimSun" w:hAnsi="SimSun" w:eastAsia="SimSun" w:cs="SimSun"/>
                <w:sz w:val="20"/>
                <w:szCs w:val="20"/>
                <w:spacing w:val="-7"/>
              </w:rPr>
              <w:t>完</w:t>
            </w:r>
            <w:r>
              <w:rPr>
                <w:rFonts w:ascii="SimSun" w:hAnsi="SimSun" w:eastAsia="SimSun" w:cs="SimSun"/>
                <w:sz w:val="20"/>
                <w:szCs w:val="20"/>
                <w:spacing w:val="-54"/>
              </w:rPr>
              <w:t xml:space="preserve"> </w:t>
            </w:r>
            <w:r>
              <w:rPr>
                <w:rFonts w:ascii="SimSun" w:hAnsi="SimSun" w:eastAsia="SimSun" w:cs="SimSun"/>
                <w:sz w:val="20"/>
                <w:szCs w:val="20"/>
                <w:spacing w:val="-7"/>
              </w:rPr>
              <w:t>成</w:t>
            </w:r>
            <w:r>
              <w:rPr>
                <w:rFonts w:ascii="SimSun" w:hAnsi="SimSun" w:eastAsia="SimSun" w:cs="SimSun"/>
                <w:sz w:val="20"/>
                <w:szCs w:val="20"/>
                <w:spacing w:val="-33"/>
              </w:rPr>
              <w:t xml:space="preserve"> </w:t>
            </w:r>
            <w:r>
              <w:rPr>
                <w:rFonts w:ascii="SimSun" w:hAnsi="SimSun" w:eastAsia="SimSun" w:cs="SimSun"/>
                <w:sz w:val="20"/>
                <w:szCs w:val="20"/>
                <w:spacing w:val="-7"/>
              </w:rPr>
              <w:t>国</w:t>
            </w:r>
            <w:r>
              <w:rPr>
                <w:rFonts w:ascii="SimSun" w:hAnsi="SimSun" w:eastAsia="SimSun" w:cs="SimSun"/>
                <w:sz w:val="20"/>
                <w:szCs w:val="20"/>
                <w:spacing w:val="-55"/>
              </w:rPr>
              <w:t xml:space="preserve"> </w:t>
            </w:r>
            <w:r>
              <w:rPr>
                <w:rFonts w:ascii="SimSun" w:hAnsi="SimSun" w:eastAsia="SimSun" w:cs="SimSun"/>
                <w:sz w:val="20"/>
                <w:szCs w:val="20"/>
                <w:spacing w:val="-7"/>
              </w:rPr>
              <w:t>家</w:t>
            </w:r>
            <w:r>
              <w:rPr>
                <w:rFonts w:ascii="SimSun" w:hAnsi="SimSun" w:eastAsia="SimSun" w:cs="SimSun"/>
                <w:sz w:val="20"/>
                <w:szCs w:val="20"/>
                <w:spacing w:val="-53"/>
              </w:rPr>
              <w:t xml:space="preserve"> </w:t>
            </w:r>
            <w:r>
              <w:rPr>
                <w:rFonts w:ascii="SimSun" w:hAnsi="SimSun" w:eastAsia="SimSun" w:cs="SimSun"/>
                <w:sz w:val="20"/>
                <w:szCs w:val="20"/>
                <w:spacing w:val="-7"/>
              </w:rPr>
              <w:t>水</w:t>
            </w:r>
            <w:r>
              <w:rPr>
                <w:rFonts w:ascii="SimSun" w:hAnsi="SimSun" w:eastAsia="SimSun" w:cs="SimSun"/>
                <w:sz w:val="20"/>
                <w:szCs w:val="20"/>
                <w:spacing w:val="-53"/>
              </w:rPr>
              <w:t xml:space="preserve"> </w:t>
            </w:r>
            <w:r>
              <w:rPr>
                <w:rFonts w:ascii="SimSun" w:hAnsi="SimSun" w:eastAsia="SimSun" w:cs="SimSun"/>
                <w:sz w:val="20"/>
                <w:szCs w:val="20"/>
                <w:spacing w:val="-7"/>
              </w:rPr>
              <w:t>质</w:t>
            </w:r>
            <w:r>
              <w:rPr>
                <w:rFonts w:ascii="SimSun" w:hAnsi="SimSun" w:eastAsia="SimSun" w:cs="SimSun"/>
                <w:sz w:val="20"/>
                <w:szCs w:val="20"/>
                <w:spacing w:val="-57"/>
              </w:rPr>
              <w:t xml:space="preserve"> </w:t>
            </w:r>
            <w:r>
              <w:rPr>
                <w:rFonts w:ascii="SimSun" w:hAnsi="SimSun" w:eastAsia="SimSun" w:cs="SimSun"/>
                <w:sz w:val="20"/>
                <w:szCs w:val="20"/>
                <w:spacing w:val="-7"/>
              </w:rPr>
              <w:t>考</w:t>
            </w:r>
            <w:r>
              <w:rPr>
                <w:rFonts w:ascii="SimSun" w:hAnsi="SimSun" w:eastAsia="SimSun" w:cs="SimSun"/>
                <w:sz w:val="20"/>
                <w:szCs w:val="20"/>
                <w:spacing w:val="-51"/>
              </w:rPr>
              <w:t xml:space="preserve"> </w:t>
            </w:r>
            <w:r>
              <w:rPr>
                <w:rFonts w:ascii="SimSun" w:hAnsi="SimSun" w:eastAsia="SimSun" w:cs="SimSun"/>
                <w:sz w:val="20"/>
                <w:szCs w:val="20"/>
                <w:spacing w:val="-7"/>
              </w:rPr>
              <w:t>核</w:t>
            </w:r>
            <w:r>
              <w:rPr>
                <w:rFonts w:ascii="SimSun" w:hAnsi="SimSun" w:eastAsia="SimSun" w:cs="SimSun"/>
                <w:sz w:val="20"/>
                <w:szCs w:val="20"/>
                <w:spacing w:val="-16"/>
              </w:rPr>
              <w:t xml:space="preserve"> </w:t>
            </w:r>
            <w:r>
              <w:rPr>
                <w:rFonts w:ascii="SimSun" w:hAnsi="SimSun" w:eastAsia="SimSun" w:cs="SimSun"/>
                <w:sz w:val="20"/>
                <w:szCs w:val="20"/>
                <w:spacing w:val="-7"/>
              </w:rPr>
              <w:t>目</w:t>
            </w:r>
            <w:r>
              <w:rPr>
                <w:rFonts w:ascii="SimSun" w:hAnsi="SimSun" w:eastAsia="SimSun" w:cs="SimSun"/>
                <w:sz w:val="20"/>
                <w:szCs w:val="20"/>
              </w:rPr>
              <w:t xml:space="preserve"> </w:t>
            </w:r>
            <w:r>
              <w:rPr>
                <w:rFonts w:ascii="SimSun" w:hAnsi="SimSun" w:eastAsia="SimSun" w:cs="SimSun"/>
                <w:sz w:val="20"/>
                <w:szCs w:val="20"/>
                <w:spacing w:val="-18"/>
              </w:rPr>
              <w:t>标</w:t>
            </w:r>
            <w:r>
              <w:rPr>
                <w:rFonts w:ascii="SimSun" w:hAnsi="SimSun" w:eastAsia="SimSun" w:cs="SimSun"/>
                <w:sz w:val="20"/>
                <w:szCs w:val="20"/>
                <w:spacing w:val="-10"/>
              </w:rPr>
              <w:t xml:space="preserve"> </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(略)</w:t>
            </w:r>
          </w:p>
        </w:tc>
        <w:tc>
          <w:tcPr>
            <w:tcW w:w="1566" w:type="dxa"/>
            <w:vAlign w:val="top"/>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ind w:left="19" w:hanging="1"/>
              <w:spacing w:before="65" w:line="265" w:lineRule="auto"/>
              <w:rPr>
                <w:rFonts w:ascii="SimSun" w:hAnsi="SimSun" w:eastAsia="SimSun" w:cs="SimSun"/>
                <w:sz w:val="20"/>
                <w:szCs w:val="20"/>
              </w:rPr>
            </w:pPr>
            <w:r>
              <w:rPr>
                <w:rFonts w:ascii="SimSun" w:hAnsi="SimSun" w:eastAsia="SimSun" w:cs="SimSun"/>
                <w:sz w:val="20"/>
                <w:szCs w:val="20"/>
                <w:spacing w:val="22"/>
              </w:rPr>
              <w:t>本</w:t>
            </w:r>
            <w:r>
              <w:rPr>
                <w:rFonts w:ascii="SimSun" w:hAnsi="SimSun" w:eastAsia="SimSun" w:cs="SimSun"/>
                <w:sz w:val="20"/>
                <w:szCs w:val="20"/>
                <w:spacing w:val="20"/>
              </w:rPr>
              <w:t>项目无生产废</w:t>
            </w:r>
            <w:r>
              <w:rPr>
                <w:rFonts w:ascii="SimSun" w:hAnsi="SimSun" w:eastAsia="SimSun" w:cs="SimSun"/>
                <w:sz w:val="20"/>
                <w:szCs w:val="20"/>
              </w:rPr>
              <w:t xml:space="preserve"> </w:t>
            </w:r>
            <w:r>
              <w:rPr>
                <w:rFonts w:ascii="SimSun" w:hAnsi="SimSun" w:eastAsia="SimSun" w:cs="SimSun"/>
                <w:sz w:val="20"/>
                <w:szCs w:val="20"/>
                <w:spacing w:val="5"/>
              </w:rPr>
              <w:t>水</w:t>
            </w:r>
            <w:r>
              <w:rPr>
                <w:rFonts w:ascii="SimSun" w:hAnsi="SimSun" w:eastAsia="SimSun" w:cs="SimSun"/>
                <w:sz w:val="20"/>
                <w:szCs w:val="20"/>
                <w:spacing w:val="3"/>
              </w:rPr>
              <w:t>外排。</w:t>
            </w:r>
          </w:p>
        </w:tc>
        <w:tc>
          <w:tcPr>
            <w:tcW w:w="325" w:type="dxa"/>
            <w:vAlign w:val="top"/>
            <w:textDirection w:val="tbRlV"/>
          </w:tcPr>
          <w:p>
            <w:pPr>
              <w:ind w:left="849"/>
              <w:spacing w:before="42" w:line="215" w:lineRule="auto"/>
              <w:rPr>
                <w:rFonts w:ascii="SimSun" w:hAnsi="SimSun" w:eastAsia="SimSun" w:cs="SimSun"/>
                <w:sz w:val="20"/>
                <w:szCs w:val="20"/>
              </w:rPr>
            </w:pPr>
            <w:r>
              <w:rPr>
                <w:rFonts w:ascii="SimSun" w:hAnsi="SimSun" w:eastAsia="SimSun" w:cs="SimSun"/>
                <w:sz w:val="20"/>
                <w:szCs w:val="20"/>
                <w:spacing w:val="-9"/>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2"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1366"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2" w:type="dxa"/>
            <w:vAlign w:val="top"/>
            <w:vMerge w:val="continue"/>
            <w:tcBorders>
              <w:top w:val="none" w:color="000000" w:sz="2" w:space="0"/>
              <w:bottom w:val="none" w:color="000000" w:sz="2" w:space="0"/>
            </w:tcBorders>
          </w:tcPr>
          <w:p>
            <w:pPr>
              <w:rPr>
                <w:rFonts w:ascii="Arial"/>
                <w:sz w:val="21"/>
              </w:rPr>
            </w:pPr>
            <w:r/>
          </w:p>
        </w:tc>
        <w:tc>
          <w:tcPr>
            <w:tcW w:w="1866" w:type="dxa"/>
            <w:vAlign w:val="top"/>
            <w:vMerge w:val="continue"/>
            <w:tcBorders>
              <w:top w:val="none" w:color="000000" w:sz="2" w:space="0"/>
              <w:bottom w:val="none" w:color="000000" w:sz="2" w:space="0"/>
            </w:tcBorders>
          </w:tcPr>
          <w:p>
            <w:pPr>
              <w:rPr>
                <w:rFonts w:ascii="Arial"/>
                <w:sz w:val="21"/>
              </w:rPr>
            </w:pPr>
            <w:r/>
          </w:p>
        </w:tc>
        <w:tc>
          <w:tcPr>
            <w:tcW w:w="3161" w:type="dxa"/>
            <w:vAlign w:val="top"/>
          </w:tcPr>
          <w:p>
            <w:pPr>
              <w:ind w:left="10"/>
              <w:spacing w:before="33" w:line="246" w:lineRule="auto"/>
              <w:rPr>
                <w:rFonts w:ascii="SimSun" w:hAnsi="SimSun" w:eastAsia="SimSun" w:cs="SimSun"/>
                <w:sz w:val="20"/>
                <w:szCs w:val="20"/>
              </w:rPr>
            </w:pPr>
            <w:r>
              <w:rPr>
                <w:rFonts w:ascii="Times New Roman" w:hAnsi="Times New Roman" w:eastAsia="Times New Roman" w:cs="Times New Roman"/>
                <w:sz w:val="20"/>
                <w:szCs w:val="20"/>
                <w:spacing w:val="7"/>
              </w:rPr>
              <w:t>3.</w:t>
            </w:r>
            <w:r>
              <w:rPr>
                <w:rFonts w:ascii="SimSun" w:hAnsi="SimSun" w:eastAsia="SimSun" w:cs="SimSun"/>
                <w:sz w:val="20"/>
                <w:szCs w:val="20"/>
                <w:spacing w:val="7"/>
              </w:rPr>
              <w:t>全面推进城镇</w:t>
            </w:r>
            <w:r>
              <w:rPr>
                <w:rFonts w:ascii="SimSun" w:hAnsi="SimSun" w:eastAsia="SimSun" w:cs="SimSun"/>
                <w:sz w:val="20"/>
                <w:szCs w:val="20"/>
                <w:spacing w:val="7"/>
              </w:rPr>
              <w:t xml:space="preserve"> </w:t>
            </w:r>
            <w:r>
              <w:rPr>
                <w:rFonts w:ascii="SimSun" w:hAnsi="SimSun" w:eastAsia="SimSun" w:cs="SimSun"/>
                <w:sz w:val="20"/>
                <w:szCs w:val="20"/>
                <w:spacing w:val="7"/>
              </w:rPr>
              <w:t>(产业集聚区)</w:t>
            </w:r>
            <w:r>
              <w:rPr>
                <w:rFonts w:ascii="SimSun" w:hAnsi="SimSun" w:eastAsia="SimSun" w:cs="SimSun"/>
                <w:sz w:val="20"/>
                <w:szCs w:val="20"/>
                <w:spacing w:val="7"/>
              </w:rPr>
              <w:t xml:space="preserve"> </w:t>
            </w:r>
            <w:r>
              <w:rPr>
                <w:rFonts w:ascii="SimSun" w:hAnsi="SimSun" w:eastAsia="SimSun" w:cs="SimSun"/>
                <w:sz w:val="20"/>
                <w:szCs w:val="20"/>
                <w:spacing w:val="4"/>
              </w:rPr>
              <w:t>污</w:t>
            </w:r>
            <w:r>
              <w:rPr>
                <w:rFonts w:ascii="SimSun" w:hAnsi="SimSun" w:eastAsia="SimSun" w:cs="SimSun"/>
                <w:sz w:val="20"/>
                <w:szCs w:val="20"/>
              </w:rPr>
              <w:t xml:space="preserve"> </w:t>
            </w:r>
            <w:r>
              <w:rPr>
                <w:rFonts w:ascii="SimSun" w:hAnsi="SimSun" w:eastAsia="SimSun" w:cs="SimSun"/>
                <w:sz w:val="20"/>
                <w:szCs w:val="20"/>
                <w:spacing w:val="30"/>
              </w:rPr>
              <w:t>水</w:t>
            </w:r>
            <w:r>
              <w:rPr>
                <w:rFonts w:ascii="SimSun" w:hAnsi="SimSun" w:eastAsia="SimSun" w:cs="SimSun"/>
                <w:sz w:val="20"/>
                <w:szCs w:val="20"/>
                <w:spacing w:val="23"/>
              </w:rPr>
              <w:t>处理厂</w:t>
            </w:r>
            <w:r>
              <w:rPr>
                <w:rFonts w:ascii="Times New Roman" w:hAnsi="Times New Roman" w:eastAsia="Times New Roman" w:cs="Times New Roman"/>
                <w:sz w:val="20"/>
                <w:szCs w:val="20"/>
                <w:spacing w:val="23"/>
              </w:rPr>
              <w:t>Ⅴ</w:t>
            </w:r>
            <w:r>
              <w:rPr>
                <w:rFonts w:ascii="SimSun" w:hAnsi="SimSun" w:eastAsia="SimSun" w:cs="SimSun"/>
                <w:sz w:val="20"/>
                <w:szCs w:val="20"/>
                <w:spacing w:val="23"/>
              </w:rPr>
              <w:t>类水提标改造工程建</w:t>
            </w:r>
            <w:r>
              <w:rPr>
                <w:rFonts w:ascii="SimSun" w:hAnsi="SimSun" w:eastAsia="SimSun" w:cs="SimSun"/>
                <w:sz w:val="20"/>
                <w:szCs w:val="20"/>
              </w:rPr>
              <w:t xml:space="preserve"> </w:t>
            </w:r>
            <w:r>
              <w:rPr>
                <w:rFonts w:ascii="SimSun" w:hAnsi="SimSun" w:eastAsia="SimSun" w:cs="SimSun"/>
                <w:sz w:val="20"/>
                <w:szCs w:val="20"/>
                <w:spacing w:val="-4"/>
              </w:rPr>
              <w:t>设</w:t>
            </w:r>
            <w:r>
              <w:rPr>
                <w:rFonts w:ascii="SimSun" w:hAnsi="SimSun" w:eastAsia="SimSun" w:cs="SimSun"/>
                <w:sz w:val="20"/>
                <w:szCs w:val="20"/>
                <w:spacing w:val="-3"/>
              </w:rPr>
              <w:t>，市、县</w:t>
            </w:r>
            <w:r>
              <w:rPr>
                <w:rFonts w:ascii="SimSun" w:hAnsi="SimSun" w:eastAsia="SimSun" w:cs="SimSun"/>
                <w:sz w:val="20"/>
                <w:szCs w:val="20"/>
                <w:spacing w:val="-3"/>
              </w:rPr>
              <w:t xml:space="preserve"> </w:t>
            </w:r>
            <w:r>
              <w:rPr>
                <w:rFonts w:ascii="SimSun" w:hAnsi="SimSun" w:eastAsia="SimSun" w:cs="SimSun"/>
                <w:sz w:val="20"/>
                <w:szCs w:val="20"/>
                <w:spacing w:val="-3"/>
              </w:rPr>
              <w:t>(市、区)</w:t>
            </w:r>
            <w:r>
              <w:rPr>
                <w:rFonts w:ascii="SimSun" w:hAnsi="SimSun" w:eastAsia="SimSun" w:cs="SimSun"/>
                <w:sz w:val="20"/>
                <w:szCs w:val="20"/>
                <w:spacing w:val="-3"/>
              </w:rPr>
              <w:t xml:space="preserve"> </w:t>
            </w:r>
            <w:r>
              <w:rPr>
                <w:rFonts w:ascii="SimSun" w:hAnsi="SimSun" w:eastAsia="SimSun" w:cs="SimSun"/>
                <w:sz w:val="20"/>
                <w:szCs w:val="20"/>
                <w:spacing w:val="-3"/>
              </w:rPr>
              <w:t>污水处理率、</w:t>
            </w:r>
            <w:r>
              <w:rPr>
                <w:rFonts w:ascii="SimSun" w:hAnsi="SimSun" w:eastAsia="SimSun" w:cs="SimSun"/>
                <w:sz w:val="20"/>
                <w:szCs w:val="20"/>
              </w:rPr>
              <w:t xml:space="preserve"> </w:t>
            </w:r>
            <w:r>
              <w:rPr>
                <w:rFonts w:ascii="SimSun" w:hAnsi="SimSun" w:eastAsia="SimSun" w:cs="SimSun"/>
                <w:sz w:val="20"/>
                <w:szCs w:val="20"/>
                <w:spacing w:val="6"/>
              </w:rPr>
              <w:t>城</w:t>
            </w:r>
            <w:r>
              <w:rPr>
                <w:rFonts w:ascii="SimSun" w:hAnsi="SimSun" w:eastAsia="SimSun" w:cs="SimSun"/>
                <w:sz w:val="20"/>
                <w:szCs w:val="20"/>
                <w:spacing w:val="5"/>
              </w:rPr>
              <w:t>市污泥无害化处置率达到政府目</w:t>
            </w:r>
            <w:r>
              <w:rPr>
                <w:rFonts w:ascii="SimSun" w:hAnsi="SimSun" w:eastAsia="SimSun" w:cs="SimSun"/>
                <w:sz w:val="20"/>
                <w:szCs w:val="20"/>
              </w:rPr>
              <w:t xml:space="preserve"> </w:t>
            </w:r>
            <w:r>
              <w:rPr>
                <w:rFonts w:ascii="SimSun" w:hAnsi="SimSun" w:eastAsia="SimSun" w:cs="SimSun"/>
                <w:sz w:val="20"/>
                <w:szCs w:val="20"/>
                <w:spacing w:val="2"/>
              </w:rPr>
              <w:t>标任</w:t>
            </w:r>
            <w:r>
              <w:rPr>
                <w:rFonts w:ascii="SimSun" w:hAnsi="SimSun" w:eastAsia="SimSun" w:cs="SimSun"/>
                <w:sz w:val="20"/>
                <w:szCs w:val="20"/>
                <w:spacing w:val="1"/>
              </w:rPr>
              <w:t>务。</w:t>
            </w:r>
          </w:p>
        </w:tc>
        <w:tc>
          <w:tcPr>
            <w:tcW w:w="1566" w:type="dxa"/>
            <w:vAlign w:val="top"/>
          </w:tcPr>
          <w:p>
            <w:pPr>
              <w:spacing w:line="254" w:lineRule="auto"/>
              <w:rPr>
                <w:rFonts w:ascii="Arial"/>
                <w:sz w:val="21"/>
              </w:rPr>
            </w:pPr>
            <w:r/>
          </w:p>
          <w:p>
            <w:pPr>
              <w:spacing w:line="255" w:lineRule="auto"/>
              <w:rPr>
                <w:rFonts w:ascii="Arial"/>
                <w:sz w:val="21"/>
              </w:rPr>
            </w:pPr>
            <w:r/>
          </w:p>
          <w:p>
            <w:pPr>
              <w:ind w:left="18"/>
              <w:spacing w:before="65" w:line="227" w:lineRule="auto"/>
              <w:rPr>
                <w:rFonts w:ascii="SimSun" w:hAnsi="SimSun" w:eastAsia="SimSun" w:cs="SimSun"/>
                <w:sz w:val="20"/>
                <w:szCs w:val="20"/>
              </w:rPr>
            </w:pPr>
            <w:r>
              <w:rPr>
                <w:rFonts w:ascii="SimSun" w:hAnsi="SimSun" w:eastAsia="SimSun" w:cs="SimSun"/>
                <w:sz w:val="20"/>
                <w:szCs w:val="20"/>
                <w:spacing w:val="7"/>
              </w:rPr>
              <w:t>本项目不涉及</w:t>
            </w:r>
            <w:r>
              <w:rPr>
                <w:rFonts w:ascii="SimSun" w:hAnsi="SimSun" w:eastAsia="SimSun" w:cs="SimSun"/>
                <w:sz w:val="20"/>
                <w:szCs w:val="20"/>
                <w:spacing w:val="6"/>
              </w:rPr>
              <w:t>。</w:t>
            </w:r>
          </w:p>
        </w:tc>
        <w:tc>
          <w:tcPr>
            <w:tcW w:w="325" w:type="dxa"/>
            <w:vAlign w:val="top"/>
            <w:textDirection w:val="tbRlV"/>
          </w:tcPr>
          <w:p>
            <w:pPr>
              <w:ind w:left="306"/>
              <w:spacing w:before="42" w:line="218" w:lineRule="auto"/>
              <w:rPr>
                <w:rFonts w:ascii="SimSun" w:hAnsi="SimSun" w:eastAsia="SimSun" w:cs="SimSun"/>
                <w:sz w:val="20"/>
                <w:szCs w:val="20"/>
              </w:rPr>
            </w:pPr>
            <w:r>
              <w:rPr>
                <w:rFonts w:ascii="SimSun" w:hAnsi="SimSun" w:eastAsia="SimSun" w:cs="SimSun"/>
                <w:sz w:val="20"/>
                <w:szCs w:val="20"/>
                <w:spacing w:val="-13"/>
              </w:rPr>
              <w:t>不</w:t>
            </w:r>
            <w:r>
              <w:rPr>
                <w:rFonts w:ascii="SimSun" w:hAnsi="SimSun" w:eastAsia="SimSun" w:cs="SimSun"/>
                <w:sz w:val="20"/>
                <w:szCs w:val="20"/>
                <w:spacing w:val="-9"/>
              </w:rPr>
              <w:t xml:space="preserve"> </w:t>
            </w:r>
            <w:r>
              <w:rPr>
                <w:rFonts w:ascii="SimSun" w:hAnsi="SimSun" w:eastAsia="SimSun" w:cs="SimSun"/>
                <w:sz w:val="20"/>
                <w:szCs w:val="20"/>
                <w:spacing w:val="-9"/>
              </w:rPr>
              <w:t>涉</w:t>
            </w:r>
            <w:r>
              <w:rPr>
                <w:rFonts w:ascii="SimSun" w:hAnsi="SimSun" w:eastAsia="SimSun" w:cs="SimSun"/>
                <w:sz w:val="20"/>
                <w:szCs w:val="20"/>
                <w:spacing w:val="-9"/>
              </w:rPr>
              <w:t xml:space="preserve"> </w:t>
            </w:r>
            <w:r>
              <w:rPr>
                <w:rFonts w:ascii="SimSun" w:hAnsi="SimSun" w:eastAsia="SimSun" w:cs="SimSun"/>
                <w:sz w:val="20"/>
                <w:szCs w:val="20"/>
                <w:spacing w:val="-9"/>
              </w:rPr>
              <w:t>及</w:t>
            </w:r>
          </w:p>
        </w:tc>
        <w:tc>
          <w:tcPr>
            <w:tcW w:w="172"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2183"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2" w:type="dxa"/>
            <w:vAlign w:val="top"/>
            <w:vMerge w:val="continue"/>
            <w:tcBorders>
              <w:top w:val="none" w:color="000000" w:sz="2" w:space="0"/>
              <w:bottom w:val="none" w:color="000000" w:sz="2" w:space="0"/>
            </w:tcBorders>
          </w:tcPr>
          <w:p>
            <w:pPr>
              <w:rPr>
                <w:rFonts w:ascii="Arial"/>
                <w:sz w:val="21"/>
              </w:rPr>
            </w:pPr>
            <w:r/>
          </w:p>
        </w:tc>
        <w:tc>
          <w:tcPr>
            <w:tcW w:w="1866" w:type="dxa"/>
            <w:vAlign w:val="top"/>
            <w:vMerge w:val="continue"/>
            <w:tcBorders>
              <w:top w:val="none" w:color="000000" w:sz="2" w:space="0"/>
              <w:bottom w:val="none" w:color="000000" w:sz="2" w:space="0"/>
            </w:tcBorders>
          </w:tcPr>
          <w:p>
            <w:pPr>
              <w:rPr>
                <w:rFonts w:ascii="Arial"/>
                <w:sz w:val="21"/>
              </w:rPr>
            </w:pPr>
            <w:r/>
          </w:p>
        </w:tc>
        <w:tc>
          <w:tcPr>
            <w:tcW w:w="3161" w:type="dxa"/>
            <w:vAlign w:val="top"/>
          </w:tcPr>
          <w:p>
            <w:pPr>
              <w:ind w:left="5"/>
              <w:spacing w:before="33" w:line="22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4"/>
              </w:rPr>
              <w:t>4</w:t>
            </w:r>
            <w:r>
              <w:rPr>
                <w:rFonts w:ascii="Times New Roman" w:hAnsi="Times New Roman" w:eastAsia="Times New Roman" w:cs="Times New Roman"/>
                <w:sz w:val="20"/>
                <w:szCs w:val="20"/>
                <w:spacing w:val="13"/>
              </w:rPr>
              <w:t>.</w:t>
            </w:r>
            <w:r>
              <w:rPr>
                <w:rFonts w:ascii="SimSun" w:hAnsi="SimSun" w:eastAsia="SimSun" w:cs="SimSun"/>
                <w:sz w:val="20"/>
                <w:szCs w:val="20"/>
                <w:spacing w:val="13"/>
              </w:rPr>
              <w:t>新建项目审批实施</w:t>
            </w:r>
            <w:r>
              <w:rPr>
                <w:rFonts w:ascii="Times New Roman" w:hAnsi="Times New Roman" w:eastAsia="Times New Roman" w:cs="Times New Roman"/>
                <w:sz w:val="20"/>
                <w:szCs w:val="20"/>
                <w:spacing w:val="13"/>
              </w:rPr>
              <w:t>“</w:t>
            </w:r>
            <w:r>
              <w:rPr>
                <w:rFonts w:ascii="SimSun" w:hAnsi="SimSun" w:eastAsia="SimSun" w:cs="SimSun"/>
                <w:sz w:val="20"/>
                <w:szCs w:val="20"/>
                <w:spacing w:val="13"/>
              </w:rPr>
              <w:t>增产不増污</w:t>
            </w:r>
            <w:r>
              <w:rPr>
                <w:rFonts w:ascii="Times New Roman" w:hAnsi="Times New Roman" w:eastAsia="Times New Roman" w:cs="Times New Roman"/>
                <w:sz w:val="20"/>
                <w:szCs w:val="20"/>
                <w:spacing w:val="13"/>
              </w:rPr>
              <w:t>”</w:t>
            </w:r>
          </w:p>
          <w:p>
            <w:pPr>
              <w:ind w:firstLine="47"/>
              <w:spacing w:before="29" w:line="247" w:lineRule="auto"/>
              <w:rPr>
                <w:rFonts w:ascii="SimSun" w:hAnsi="SimSun" w:eastAsia="SimSun" w:cs="SimSun"/>
                <w:sz w:val="20"/>
                <w:szCs w:val="20"/>
              </w:rPr>
            </w:pPr>
            <w:r>
              <w:rPr>
                <w:rFonts w:ascii="SimSun" w:hAnsi="SimSun" w:eastAsia="SimSun" w:cs="SimSun"/>
                <w:sz w:val="20"/>
                <w:szCs w:val="20"/>
                <w:spacing w:val="8"/>
              </w:rPr>
              <w:t>或</w:t>
            </w:r>
            <w:r>
              <w:rPr>
                <w:rFonts w:ascii="Times New Roman" w:hAnsi="Times New Roman" w:eastAsia="Times New Roman" w:cs="Times New Roman"/>
                <w:sz w:val="20"/>
                <w:szCs w:val="20"/>
                <w:spacing w:val="8"/>
              </w:rPr>
              <w:t>“</w:t>
            </w:r>
            <w:r>
              <w:rPr>
                <w:rFonts w:ascii="SimSun" w:hAnsi="SimSun" w:eastAsia="SimSun" w:cs="SimSun"/>
                <w:sz w:val="20"/>
                <w:szCs w:val="20"/>
                <w:spacing w:val="8"/>
              </w:rPr>
              <w:t>增</w:t>
            </w:r>
            <w:r>
              <w:rPr>
                <w:rFonts w:ascii="SimSun" w:hAnsi="SimSun" w:eastAsia="SimSun" w:cs="SimSun"/>
                <w:sz w:val="20"/>
                <w:szCs w:val="20"/>
                <w:spacing w:val="4"/>
              </w:rPr>
              <w:t>产减污</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。全省新建、改建、</w:t>
            </w:r>
            <w:r>
              <w:rPr>
                <w:rFonts w:ascii="SimSun" w:hAnsi="SimSun" w:eastAsia="SimSun" w:cs="SimSun"/>
                <w:sz w:val="20"/>
                <w:szCs w:val="20"/>
              </w:rPr>
              <w:t xml:space="preserve"> </w:t>
            </w:r>
            <w:r>
              <w:rPr>
                <w:rFonts w:ascii="SimSun" w:hAnsi="SimSun" w:eastAsia="SimSun" w:cs="SimSun"/>
                <w:sz w:val="20"/>
                <w:szCs w:val="20"/>
                <w:spacing w:val="15"/>
              </w:rPr>
              <w:t>扩</w:t>
            </w:r>
            <w:r>
              <w:rPr>
                <w:rFonts w:ascii="SimSun" w:hAnsi="SimSun" w:eastAsia="SimSun" w:cs="SimSun"/>
                <w:sz w:val="20"/>
                <w:szCs w:val="20"/>
                <w:spacing w:val="10"/>
              </w:rPr>
              <w:t>建重点行业重金属污染物排放项</w:t>
            </w:r>
            <w:r>
              <w:rPr>
                <w:rFonts w:ascii="SimSun" w:hAnsi="SimSun" w:eastAsia="SimSun" w:cs="SimSun"/>
                <w:sz w:val="20"/>
                <w:szCs w:val="20"/>
              </w:rPr>
              <w:t xml:space="preserve"> </w:t>
            </w:r>
            <w:r>
              <w:rPr>
                <w:rFonts w:ascii="SimSun" w:hAnsi="SimSun" w:eastAsia="SimSun" w:cs="SimSun"/>
                <w:sz w:val="20"/>
                <w:szCs w:val="20"/>
                <w:spacing w:val="13"/>
              </w:rPr>
              <w:t>目</w:t>
            </w:r>
            <w:r>
              <w:rPr>
                <w:rFonts w:ascii="SimSun" w:hAnsi="SimSun" w:eastAsia="SimSun" w:cs="SimSun"/>
                <w:sz w:val="20"/>
                <w:szCs w:val="20"/>
                <w:spacing w:val="11"/>
              </w:rPr>
              <w:t>，通过</w:t>
            </w:r>
            <w:r>
              <w:rPr>
                <w:rFonts w:ascii="Times New Roman" w:hAnsi="Times New Roman" w:eastAsia="Times New Roman" w:cs="Times New Roman"/>
                <w:sz w:val="20"/>
                <w:szCs w:val="20"/>
                <w:spacing w:val="11"/>
              </w:rPr>
              <w:t>“</w:t>
            </w:r>
            <w:r>
              <w:rPr>
                <w:rFonts w:ascii="SimSun" w:hAnsi="SimSun" w:eastAsia="SimSun" w:cs="SimSun"/>
                <w:sz w:val="20"/>
                <w:szCs w:val="20"/>
                <w:spacing w:val="11"/>
              </w:rPr>
              <w:t>以新带老</w:t>
            </w:r>
            <w:r>
              <w:rPr>
                <w:rFonts w:ascii="Times New Roman" w:hAnsi="Times New Roman" w:eastAsia="Times New Roman" w:cs="Times New Roman"/>
                <w:sz w:val="20"/>
                <w:szCs w:val="20"/>
                <w:spacing w:val="11"/>
              </w:rPr>
              <w:t>”</w:t>
            </w:r>
            <w:r>
              <w:rPr>
                <w:rFonts w:ascii="SimSun" w:hAnsi="SimSun" w:eastAsia="SimSun" w:cs="SimSun"/>
                <w:sz w:val="20"/>
                <w:szCs w:val="20"/>
                <w:spacing w:val="11"/>
              </w:rPr>
              <w:t>治理、淘汰落</w:t>
            </w:r>
            <w:r>
              <w:rPr>
                <w:rFonts w:ascii="SimSun" w:hAnsi="SimSun" w:eastAsia="SimSun" w:cs="SimSun"/>
                <w:sz w:val="20"/>
                <w:szCs w:val="20"/>
              </w:rPr>
              <w:t xml:space="preserve"> </w:t>
            </w:r>
            <w:r>
              <w:rPr>
                <w:rFonts w:ascii="SimSun" w:hAnsi="SimSun" w:eastAsia="SimSun" w:cs="SimSun"/>
                <w:sz w:val="20"/>
                <w:szCs w:val="20"/>
                <w:spacing w:val="13"/>
              </w:rPr>
              <w:t>后</w:t>
            </w:r>
            <w:r>
              <w:rPr>
                <w:rFonts w:ascii="SimSun" w:hAnsi="SimSun" w:eastAsia="SimSun" w:cs="SimSun"/>
                <w:sz w:val="20"/>
                <w:szCs w:val="20"/>
                <w:spacing w:val="11"/>
              </w:rPr>
              <w:t>产能、区域替代曾</w:t>
            </w:r>
            <w:r>
              <w:rPr>
                <w:rFonts w:ascii="Times New Roman" w:hAnsi="Times New Roman" w:eastAsia="Times New Roman" w:cs="Times New Roman"/>
                <w:sz w:val="20"/>
                <w:szCs w:val="20"/>
                <w:spacing w:val="11"/>
              </w:rPr>
              <w:t>“</w:t>
            </w:r>
            <w:r>
              <w:rPr>
                <w:rFonts w:ascii="SimSun" w:hAnsi="SimSun" w:eastAsia="SimSun" w:cs="SimSun"/>
                <w:sz w:val="20"/>
                <w:szCs w:val="20"/>
                <w:spacing w:val="11"/>
              </w:rPr>
              <w:t>等量置换</w:t>
            </w:r>
            <w:r>
              <w:rPr>
                <w:rFonts w:ascii="Times New Roman" w:hAnsi="Times New Roman" w:eastAsia="Times New Roman" w:cs="Times New Roman"/>
                <w:sz w:val="20"/>
                <w:szCs w:val="20"/>
                <w:spacing w:val="11"/>
              </w:rPr>
              <w:t>”</w:t>
            </w:r>
            <w:r>
              <w:rPr>
                <w:rFonts w:ascii="SimSun" w:hAnsi="SimSun" w:eastAsia="SimSun" w:cs="SimSun"/>
                <w:sz w:val="20"/>
                <w:szCs w:val="20"/>
                <w:spacing w:val="11"/>
              </w:rPr>
              <w:t>或</w:t>
            </w:r>
            <w:r>
              <w:rPr>
                <w:rFonts w:ascii="SimSun" w:hAnsi="SimSun" w:eastAsia="SimSun" w:cs="SimSun"/>
                <w:sz w:val="20"/>
                <w:szCs w:val="20"/>
              </w:rPr>
              <w:t xml:space="preserve"> </w:t>
            </w:r>
            <w:r>
              <w:rPr>
                <w:rFonts w:ascii="Times New Roman" w:hAnsi="Times New Roman" w:eastAsia="Times New Roman" w:cs="Times New Roman"/>
                <w:sz w:val="20"/>
                <w:szCs w:val="20"/>
                <w:spacing w:val="13"/>
              </w:rPr>
              <w:t>“</w:t>
            </w:r>
            <w:r>
              <w:rPr>
                <w:rFonts w:ascii="SimSun" w:hAnsi="SimSun" w:eastAsia="SimSun" w:cs="SimSun"/>
                <w:sz w:val="20"/>
                <w:szCs w:val="20"/>
                <w:spacing w:val="11"/>
              </w:rPr>
              <w:t>减量置换</w:t>
            </w:r>
            <w:r>
              <w:rPr>
                <w:rFonts w:ascii="Times New Roman" w:hAnsi="Times New Roman" w:eastAsia="Times New Roman" w:cs="Times New Roman"/>
                <w:sz w:val="20"/>
                <w:szCs w:val="20"/>
                <w:spacing w:val="11"/>
              </w:rPr>
              <w:t>”</w:t>
            </w:r>
            <w:r>
              <w:rPr>
                <w:rFonts w:ascii="SimSun" w:hAnsi="SimSun" w:eastAsia="SimSun" w:cs="SimSun"/>
                <w:sz w:val="20"/>
                <w:szCs w:val="20"/>
                <w:spacing w:val="11"/>
              </w:rPr>
              <w:t>措施，实现所在区域重</w:t>
            </w:r>
            <w:r>
              <w:rPr>
                <w:rFonts w:ascii="SimSun" w:hAnsi="SimSun" w:eastAsia="SimSun" w:cs="SimSun"/>
                <w:sz w:val="20"/>
                <w:szCs w:val="20"/>
              </w:rPr>
              <w:t xml:space="preserve"> </w:t>
            </w:r>
            <w:r>
              <w:rPr>
                <w:rFonts w:ascii="SimSun" w:hAnsi="SimSun" w:eastAsia="SimSun" w:cs="SimSun"/>
                <w:sz w:val="20"/>
                <w:szCs w:val="20"/>
                <w:spacing w:val="15"/>
              </w:rPr>
              <w:t>点</w:t>
            </w:r>
            <w:r>
              <w:rPr>
                <w:rFonts w:ascii="SimSun" w:hAnsi="SimSun" w:eastAsia="SimSun" w:cs="SimSun"/>
                <w:sz w:val="20"/>
                <w:szCs w:val="20"/>
                <w:spacing w:val="10"/>
              </w:rPr>
              <w:t>重金属污染排放总量零增长或进</w:t>
            </w:r>
            <w:r>
              <w:rPr>
                <w:rFonts w:ascii="SimSun" w:hAnsi="SimSun" w:eastAsia="SimSun" w:cs="SimSun"/>
                <w:sz w:val="20"/>
                <w:szCs w:val="20"/>
              </w:rPr>
              <w:t xml:space="preserve"> </w:t>
            </w:r>
            <w:r>
              <w:rPr>
                <w:rFonts w:ascii="SimSun" w:hAnsi="SimSun" w:eastAsia="SimSun" w:cs="SimSun"/>
                <w:sz w:val="20"/>
                <w:szCs w:val="20"/>
                <w:spacing w:val="13"/>
              </w:rPr>
              <w:t>一步削减</w:t>
            </w:r>
            <w:r>
              <w:rPr>
                <w:rFonts w:ascii="SimSun" w:hAnsi="SimSun" w:eastAsia="SimSun" w:cs="SimSun"/>
                <w:sz w:val="20"/>
                <w:szCs w:val="20"/>
                <w:spacing w:val="12"/>
              </w:rPr>
              <w:t>。</w:t>
            </w:r>
          </w:p>
        </w:tc>
        <w:tc>
          <w:tcPr>
            <w:tcW w:w="1566" w:type="dxa"/>
            <w:vAlign w:val="top"/>
          </w:tcPr>
          <w:p>
            <w:pPr>
              <w:spacing w:line="322" w:lineRule="auto"/>
              <w:rPr>
                <w:rFonts w:ascii="Arial"/>
                <w:sz w:val="21"/>
              </w:rPr>
            </w:pPr>
            <w:r/>
          </w:p>
          <w:p>
            <w:pPr>
              <w:spacing w:line="323" w:lineRule="auto"/>
              <w:rPr>
                <w:rFonts w:ascii="Arial"/>
                <w:sz w:val="21"/>
              </w:rPr>
            </w:pPr>
            <w:r/>
          </w:p>
          <w:p>
            <w:pPr>
              <w:ind w:left="16" w:firstLine="1"/>
              <w:spacing w:before="65" w:line="261" w:lineRule="auto"/>
              <w:rPr>
                <w:rFonts w:ascii="SimSun" w:hAnsi="SimSun" w:eastAsia="SimSun" w:cs="SimSun"/>
                <w:sz w:val="20"/>
                <w:szCs w:val="20"/>
              </w:rPr>
            </w:pPr>
            <w:r>
              <w:rPr>
                <w:rFonts w:ascii="SimSun" w:hAnsi="SimSun" w:eastAsia="SimSun" w:cs="SimSun"/>
                <w:sz w:val="20"/>
                <w:szCs w:val="20"/>
                <w:spacing w:val="22"/>
              </w:rPr>
              <w:t>本</w:t>
            </w:r>
            <w:r>
              <w:rPr>
                <w:rFonts w:ascii="SimSun" w:hAnsi="SimSun" w:eastAsia="SimSun" w:cs="SimSun"/>
                <w:sz w:val="20"/>
                <w:szCs w:val="20"/>
                <w:spacing w:val="20"/>
              </w:rPr>
              <w:t>项目属于新建</w:t>
            </w:r>
            <w:r>
              <w:rPr>
                <w:rFonts w:ascii="SimSun" w:hAnsi="SimSun" w:eastAsia="SimSun" w:cs="SimSun"/>
                <w:sz w:val="20"/>
                <w:szCs w:val="20"/>
              </w:rPr>
              <w:t xml:space="preserve"> </w:t>
            </w:r>
            <w:r>
              <w:rPr>
                <w:rFonts w:ascii="SimSun" w:hAnsi="SimSun" w:eastAsia="SimSun" w:cs="SimSun"/>
                <w:sz w:val="20"/>
                <w:szCs w:val="20"/>
                <w:spacing w:val="-10"/>
              </w:rPr>
              <w:t>项</w:t>
            </w:r>
            <w:r>
              <w:rPr>
                <w:rFonts w:ascii="SimSun" w:hAnsi="SimSun" w:eastAsia="SimSun" w:cs="SimSun"/>
                <w:sz w:val="20"/>
                <w:szCs w:val="20"/>
                <w:spacing w:val="-6"/>
              </w:rPr>
              <w:t xml:space="preserve"> </w:t>
            </w:r>
            <w:r>
              <w:rPr>
                <w:rFonts w:ascii="SimSun" w:hAnsi="SimSun" w:eastAsia="SimSun" w:cs="SimSun"/>
                <w:sz w:val="20"/>
                <w:szCs w:val="20"/>
                <w:spacing w:val="-6"/>
              </w:rPr>
              <w:t>目，项</w:t>
            </w:r>
            <w:r>
              <w:rPr>
                <w:rFonts w:ascii="SimSun" w:hAnsi="SimSun" w:eastAsia="SimSun" w:cs="SimSun"/>
                <w:sz w:val="20"/>
                <w:szCs w:val="20"/>
                <w:spacing w:val="-6"/>
              </w:rPr>
              <w:t xml:space="preserve"> </w:t>
            </w:r>
            <w:r>
              <w:rPr>
                <w:rFonts w:ascii="SimSun" w:hAnsi="SimSun" w:eastAsia="SimSun" w:cs="SimSun"/>
                <w:sz w:val="20"/>
                <w:szCs w:val="20"/>
                <w:spacing w:val="-6"/>
              </w:rPr>
              <w:t>目不涉</w:t>
            </w:r>
            <w:r>
              <w:rPr>
                <w:rFonts w:ascii="SimSun" w:hAnsi="SimSun" w:eastAsia="SimSun" w:cs="SimSun"/>
                <w:sz w:val="20"/>
                <w:szCs w:val="20"/>
              </w:rPr>
              <w:t xml:space="preserve"> </w:t>
            </w:r>
            <w:r>
              <w:rPr>
                <w:rFonts w:ascii="SimSun" w:hAnsi="SimSun" w:eastAsia="SimSun" w:cs="SimSun"/>
                <w:sz w:val="20"/>
                <w:szCs w:val="20"/>
                <w:spacing w:val="5"/>
              </w:rPr>
              <w:t>及重金属。</w:t>
            </w:r>
          </w:p>
        </w:tc>
        <w:tc>
          <w:tcPr>
            <w:tcW w:w="325" w:type="dxa"/>
            <w:vAlign w:val="top"/>
            <w:textDirection w:val="tbRlV"/>
          </w:tcPr>
          <w:p>
            <w:pPr>
              <w:ind w:left="850"/>
              <w:spacing w:before="42" w:line="215" w:lineRule="auto"/>
              <w:rPr>
                <w:rFonts w:ascii="SimSun" w:hAnsi="SimSun" w:eastAsia="SimSun" w:cs="SimSun"/>
                <w:sz w:val="20"/>
                <w:szCs w:val="20"/>
              </w:rPr>
            </w:pPr>
            <w:r>
              <w:rPr>
                <w:rFonts w:ascii="SimSun" w:hAnsi="SimSun" w:eastAsia="SimSun" w:cs="SimSun"/>
                <w:sz w:val="20"/>
                <w:szCs w:val="20"/>
                <w:spacing w:val="-6"/>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2"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1638"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2" w:type="dxa"/>
            <w:vAlign w:val="top"/>
            <w:vMerge w:val="continue"/>
            <w:tcBorders>
              <w:top w:val="none" w:color="000000" w:sz="2" w:space="0"/>
              <w:bottom w:val="none" w:color="000000" w:sz="2" w:space="0"/>
            </w:tcBorders>
          </w:tcPr>
          <w:p>
            <w:pPr>
              <w:rPr>
                <w:rFonts w:ascii="Arial"/>
                <w:sz w:val="21"/>
              </w:rPr>
            </w:pPr>
            <w:r/>
          </w:p>
        </w:tc>
        <w:tc>
          <w:tcPr>
            <w:tcW w:w="1866" w:type="dxa"/>
            <w:vAlign w:val="top"/>
            <w:vMerge w:val="continue"/>
            <w:tcBorders>
              <w:top w:val="none" w:color="000000" w:sz="2" w:space="0"/>
              <w:bottom w:val="none" w:color="000000" w:sz="2" w:space="0"/>
            </w:tcBorders>
          </w:tcPr>
          <w:p>
            <w:pPr>
              <w:rPr>
                <w:rFonts w:ascii="Arial"/>
                <w:sz w:val="21"/>
              </w:rPr>
            </w:pPr>
            <w:r/>
          </w:p>
        </w:tc>
        <w:tc>
          <w:tcPr>
            <w:tcW w:w="3161" w:type="dxa"/>
            <w:vAlign w:val="top"/>
          </w:tcPr>
          <w:p>
            <w:pPr>
              <w:spacing w:line="374" w:lineRule="auto"/>
              <w:rPr>
                <w:rFonts w:ascii="Arial"/>
                <w:sz w:val="21"/>
              </w:rPr>
            </w:pPr>
            <w:r/>
          </w:p>
          <w:p>
            <w:pPr>
              <w:ind w:left="9" w:firstLine="2"/>
              <w:spacing w:before="65" w:line="262" w:lineRule="auto"/>
              <w:rPr>
                <w:rFonts w:ascii="SimSun" w:hAnsi="SimSun" w:eastAsia="SimSun" w:cs="SimSun"/>
                <w:sz w:val="20"/>
                <w:szCs w:val="20"/>
              </w:rPr>
            </w:pPr>
            <w:r>
              <w:rPr>
                <w:rFonts w:ascii="Times New Roman" w:hAnsi="Times New Roman" w:eastAsia="Times New Roman" w:cs="Times New Roman"/>
                <w:sz w:val="20"/>
                <w:szCs w:val="20"/>
                <w:spacing w:val="12"/>
              </w:rPr>
              <w:t>5.</w:t>
            </w:r>
            <w:r>
              <w:rPr>
                <w:rFonts w:ascii="SimSun" w:hAnsi="SimSun" w:eastAsia="SimSun" w:cs="SimSun"/>
                <w:sz w:val="20"/>
                <w:szCs w:val="20"/>
                <w:spacing w:val="12"/>
              </w:rPr>
              <w:t>全面推进企业清洁生产，完善</w:t>
            </w:r>
            <w:r>
              <w:rPr>
                <w:rFonts w:ascii="SimSun" w:hAnsi="SimSun" w:eastAsia="SimSun" w:cs="SimSun"/>
                <w:sz w:val="20"/>
                <w:szCs w:val="20"/>
                <w:spacing w:val="11"/>
              </w:rPr>
              <w:t>省</w:t>
            </w:r>
            <w:r>
              <w:rPr>
                <w:rFonts w:ascii="SimSun" w:hAnsi="SimSun" w:eastAsia="SimSun" w:cs="SimSun"/>
                <w:sz w:val="20"/>
                <w:szCs w:val="20"/>
              </w:rPr>
              <w:t xml:space="preserve"> </w:t>
            </w:r>
            <w:r>
              <w:rPr>
                <w:rFonts w:ascii="SimSun" w:hAnsi="SimSun" w:eastAsia="SimSun" w:cs="SimSun"/>
                <w:sz w:val="20"/>
                <w:szCs w:val="20"/>
                <w:spacing w:val="-3"/>
              </w:rPr>
              <w:t>级</w:t>
            </w:r>
            <w:r>
              <w:rPr>
                <w:rFonts w:ascii="SimSun" w:hAnsi="SimSun" w:eastAsia="SimSun" w:cs="SimSun"/>
                <w:sz w:val="20"/>
                <w:szCs w:val="20"/>
                <w:spacing w:val="-48"/>
              </w:rPr>
              <w:t xml:space="preserve"> </w:t>
            </w:r>
            <w:r>
              <w:rPr>
                <w:rFonts w:ascii="SimSun" w:hAnsi="SimSun" w:eastAsia="SimSun" w:cs="SimSun"/>
                <w:sz w:val="20"/>
                <w:szCs w:val="20"/>
                <w:spacing w:val="-3"/>
              </w:rPr>
              <w:t>产</w:t>
            </w:r>
            <w:r>
              <w:rPr>
                <w:rFonts w:ascii="SimSun" w:hAnsi="SimSun" w:eastAsia="SimSun" w:cs="SimSun"/>
                <w:sz w:val="20"/>
                <w:szCs w:val="20"/>
                <w:spacing w:val="-55"/>
              </w:rPr>
              <w:t xml:space="preserve"> </w:t>
            </w:r>
            <w:r>
              <w:rPr>
                <w:rFonts w:ascii="SimSun" w:hAnsi="SimSun" w:eastAsia="SimSun" w:cs="SimSun"/>
                <w:sz w:val="20"/>
                <w:szCs w:val="20"/>
                <w:spacing w:val="-3"/>
              </w:rPr>
              <w:t>业</w:t>
            </w:r>
            <w:r>
              <w:rPr>
                <w:rFonts w:ascii="SimSun" w:hAnsi="SimSun" w:eastAsia="SimSun" w:cs="SimSun"/>
                <w:sz w:val="20"/>
                <w:szCs w:val="20"/>
                <w:spacing w:val="-56"/>
              </w:rPr>
              <w:t xml:space="preserve"> </w:t>
            </w:r>
            <w:r>
              <w:rPr>
                <w:rFonts w:ascii="SimSun" w:hAnsi="SimSun" w:eastAsia="SimSun" w:cs="SimSun"/>
                <w:sz w:val="20"/>
                <w:szCs w:val="20"/>
                <w:spacing w:val="-3"/>
              </w:rPr>
              <w:t>集</w:t>
            </w:r>
            <w:r>
              <w:rPr>
                <w:rFonts w:ascii="SimSun" w:hAnsi="SimSun" w:eastAsia="SimSun" w:cs="SimSun"/>
                <w:sz w:val="20"/>
                <w:szCs w:val="20"/>
                <w:spacing w:val="-46"/>
              </w:rPr>
              <w:t xml:space="preserve"> </w:t>
            </w:r>
            <w:r>
              <w:rPr>
                <w:rFonts w:ascii="SimSun" w:hAnsi="SimSun" w:eastAsia="SimSun" w:cs="SimSun"/>
                <w:sz w:val="20"/>
                <w:szCs w:val="20"/>
                <w:spacing w:val="-3"/>
              </w:rPr>
              <w:t>聚</w:t>
            </w:r>
            <w:r>
              <w:rPr>
                <w:rFonts w:ascii="SimSun" w:hAnsi="SimSun" w:eastAsia="SimSun" w:cs="SimSun"/>
                <w:sz w:val="20"/>
                <w:szCs w:val="20"/>
                <w:spacing w:val="-40"/>
              </w:rPr>
              <w:t xml:space="preserve"> </w:t>
            </w:r>
            <w:r>
              <w:rPr>
                <w:rFonts w:ascii="SimSun" w:hAnsi="SimSun" w:eastAsia="SimSun" w:cs="SimSun"/>
                <w:sz w:val="20"/>
                <w:szCs w:val="20"/>
                <w:spacing w:val="-3"/>
              </w:rPr>
              <w:t>区</w:t>
            </w:r>
            <w:r>
              <w:rPr>
                <w:rFonts w:ascii="SimSun" w:hAnsi="SimSun" w:eastAsia="SimSun" w:cs="SimSun"/>
                <w:sz w:val="20"/>
                <w:szCs w:val="20"/>
                <w:spacing w:val="-52"/>
              </w:rPr>
              <w:t xml:space="preserve"> </w:t>
            </w:r>
            <w:r>
              <w:rPr>
                <w:rFonts w:ascii="SimSun" w:hAnsi="SimSun" w:eastAsia="SimSun" w:cs="SimSun"/>
                <w:sz w:val="20"/>
                <w:szCs w:val="20"/>
                <w:spacing w:val="-3"/>
              </w:rPr>
              <w:t>污</w:t>
            </w:r>
            <w:r>
              <w:rPr>
                <w:rFonts w:ascii="SimSun" w:hAnsi="SimSun" w:eastAsia="SimSun" w:cs="SimSun"/>
                <w:sz w:val="20"/>
                <w:szCs w:val="20"/>
                <w:spacing w:val="-54"/>
              </w:rPr>
              <w:t xml:space="preserve"> </w:t>
            </w:r>
            <w:r>
              <w:rPr>
                <w:rFonts w:ascii="SimSun" w:hAnsi="SimSun" w:eastAsia="SimSun" w:cs="SimSun"/>
                <w:sz w:val="20"/>
                <w:szCs w:val="20"/>
                <w:spacing w:val="-3"/>
              </w:rPr>
              <w:t>水</w:t>
            </w:r>
            <w:r>
              <w:rPr>
                <w:rFonts w:ascii="SimSun" w:hAnsi="SimSun" w:eastAsia="SimSun" w:cs="SimSun"/>
                <w:sz w:val="20"/>
                <w:szCs w:val="20"/>
                <w:spacing w:val="-52"/>
              </w:rPr>
              <w:t xml:space="preserve"> </w:t>
            </w:r>
            <w:r>
              <w:rPr>
                <w:rFonts w:ascii="SimSun" w:hAnsi="SimSun" w:eastAsia="SimSun" w:cs="SimSun"/>
                <w:sz w:val="20"/>
                <w:szCs w:val="20"/>
                <w:spacing w:val="-3"/>
              </w:rPr>
              <w:t>处</w:t>
            </w:r>
            <w:r>
              <w:rPr>
                <w:rFonts w:ascii="SimSun" w:hAnsi="SimSun" w:eastAsia="SimSun" w:cs="SimSun"/>
                <w:sz w:val="20"/>
                <w:szCs w:val="20"/>
                <w:spacing w:val="-51"/>
              </w:rPr>
              <w:t xml:space="preserve"> </w:t>
            </w:r>
            <w:r>
              <w:rPr>
                <w:rFonts w:ascii="SimSun" w:hAnsi="SimSun" w:eastAsia="SimSun" w:cs="SimSun"/>
                <w:sz w:val="20"/>
                <w:szCs w:val="20"/>
                <w:spacing w:val="-3"/>
              </w:rPr>
              <w:t>理</w:t>
            </w:r>
            <w:r>
              <w:rPr>
                <w:rFonts w:ascii="SimSun" w:hAnsi="SimSun" w:eastAsia="SimSun" w:cs="SimSun"/>
                <w:sz w:val="20"/>
                <w:szCs w:val="20"/>
                <w:spacing w:val="-53"/>
              </w:rPr>
              <w:t xml:space="preserve"> </w:t>
            </w:r>
            <w:r>
              <w:rPr>
                <w:rFonts w:ascii="SimSun" w:hAnsi="SimSun" w:eastAsia="SimSun" w:cs="SimSun"/>
                <w:sz w:val="20"/>
                <w:szCs w:val="20"/>
                <w:spacing w:val="-3"/>
              </w:rPr>
              <w:t>设</w:t>
            </w:r>
            <w:r>
              <w:rPr>
                <w:rFonts w:ascii="SimSun" w:hAnsi="SimSun" w:eastAsia="SimSun" w:cs="SimSun"/>
                <w:sz w:val="20"/>
                <w:szCs w:val="20"/>
                <w:spacing w:val="-54"/>
              </w:rPr>
              <w:t xml:space="preserve"> </w:t>
            </w:r>
            <w:r>
              <w:rPr>
                <w:rFonts w:ascii="SimSun" w:hAnsi="SimSun" w:eastAsia="SimSun" w:cs="SimSun"/>
                <w:sz w:val="20"/>
                <w:szCs w:val="20"/>
                <w:spacing w:val="-3"/>
              </w:rPr>
              <w:t>施</w:t>
            </w:r>
            <w:r>
              <w:rPr>
                <w:rFonts w:ascii="SimSun" w:hAnsi="SimSun" w:eastAsia="SimSun" w:cs="SimSun"/>
                <w:sz w:val="20"/>
                <w:szCs w:val="20"/>
                <w:spacing w:val="-54"/>
              </w:rPr>
              <w:t xml:space="preserve"> </w:t>
            </w:r>
            <w:r>
              <w:rPr>
                <w:rFonts w:ascii="SimSun" w:hAnsi="SimSun" w:eastAsia="SimSun" w:cs="SimSun"/>
                <w:sz w:val="20"/>
                <w:szCs w:val="20"/>
                <w:spacing w:val="-3"/>
              </w:rPr>
              <w:t>水</w:t>
            </w:r>
            <w:r>
              <w:rPr>
                <w:rFonts w:ascii="SimSun" w:hAnsi="SimSun" w:eastAsia="SimSun" w:cs="SimSun"/>
                <w:sz w:val="20"/>
                <w:szCs w:val="20"/>
              </w:rPr>
              <w:t xml:space="preserve"> </w:t>
            </w:r>
            <w:r>
              <w:rPr>
                <w:rFonts w:ascii="SimSun" w:hAnsi="SimSun" w:eastAsia="SimSun" w:cs="SimSun"/>
                <w:sz w:val="20"/>
                <w:szCs w:val="20"/>
                <w:spacing w:val="-11"/>
              </w:rPr>
              <w:t>平</w:t>
            </w:r>
            <w:r>
              <w:rPr>
                <w:rFonts w:ascii="SimSun" w:hAnsi="SimSun" w:eastAsia="SimSun" w:cs="SimSun"/>
                <w:sz w:val="20"/>
                <w:szCs w:val="20"/>
                <w:spacing w:val="-11"/>
              </w:rPr>
              <w:t xml:space="preserve"> </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11"/>
              </w:rPr>
              <w:t>(略)</w:t>
            </w:r>
          </w:p>
        </w:tc>
        <w:tc>
          <w:tcPr>
            <w:tcW w:w="1566" w:type="dxa"/>
            <w:vAlign w:val="top"/>
          </w:tcPr>
          <w:p>
            <w:pPr>
              <w:ind w:left="17" w:firstLine="3"/>
              <w:spacing w:before="32" w:line="247" w:lineRule="auto"/>
              <w:rPr>
                <w:rFonts w:ascii="SimSun" w:hAnsi="SimSun" w:eastAsia="SimSun" w:cs="SimSun"/>
                <w:sz w:val="20"/>
                <w:szCs w:val="20"/>
              </w:rPr>
            </w:pPr>
            <w:r>
              <w:rPr>
                <w:rFonts w:ascii="SimSun" w:hAnsi="SimSun" w:eastAsia="SimSun" w:cs="SimSun"/>
                <w:sz w:val="20"/>
                <w:szCs w:val="20"/>
                <w:spacing w:val="5"/>
              </w:rPr>
              <w:t>项</w:t>
            </w:r>
            <w:r>
              <w:rPr>
                <w:rFonts w:ascii="SimSun" w:hAnsi="SimSun" w:eastAsia="SimSun" w:cs="SimSun"/>
                <w:sz w:val="20"/>
                <w:szCs w:val="20"/>
                <w:spacing w:val="5"/>
              </w:rPr>
              <w:t xml:space="preserve"> </w:t>
            </w:r>
            <w:r>
              <w:rPr>
                <w:rFonts w:ascii="SimSun" w:hAnsi="SimSun" w:eastAsia="SimSun" w:cs="SimSun"/>
                <w:sz w:val="20"/>
                <w:szCs w:val="20"/>
                <w:spacing w:val="5"/>
              </w:rPr>
              <w:t>目节能降耗，</w:t>
            </w:r>
            <w:r>
              <w:rPr>
                <w:rFonts w:ascii="SimSun" w:hAnsi="SimSun" w:eastAsia="SimSun" w:cs="SimSun"/>
                <w:sz w:val="20"/>
                <w:szCs w:val="20"/>
              </w:rPr>
              <w:t xml:space="preserve"> </w:t>
            </w:r>
            <w:r>
              <w:rPr>
                <w:rFonts w:ascii="SimSun" w:hAnsi="SimSun" w:eastAsia="SimSun" w:cs="SimSun"/>
                <w:sz w:val="20"/>
                <w:szCs w:val="20"/>
                <w:spacing w:val="-17"/>
              </w:rPr>
              <w:t>无</w:t>
            </w:r>
            <w:r>
              <w:rPr>
                <w:rFonts w:ascii="SimSun" w:hAnsi="SimSun" w:eastAsia="SimSun" w:cs="SimSun"/>
                <w:sz w:val="20"/>
                <w:szCs w:val="20"/>
                <w:spacing w:val="-14"/>
              </w:rPr>
              <w:t xml:space="preserve"> </w:t>
            </w:r>
            <w:r>
              <w:rPr>
                <w:rFonts w:ascii="SimSun" w:hAnsi="SimSun" w:eastAsia="SimSun" w:cs="SimSun"/>
                <w:sz w:val="20"/>
                <w:szCs w:val="20"/>
                <w:spacing w:val="-14"/>
              </w:rPr>
              <w:t>生</w:t>
            </w:r>
            <w:r>
              <w:rPr>
                <w:rFonts w:ascii="SimSun" w:hAnsi="SimSun" w:eastAsia="SimSun" w:cs="SimSun"/>
                <w:sz w:val="20"/>
                <w:szCs w:val="20"/>
                <w:spacing w:val="-14"/>
              </w:rPr>
              <w:t xml:space="preserve"> </w:t>
            </w:r>
            <w:r>
              <w:rPr>
                <w:rFonts w:ascii="SimSun" w:hAnsi="SimSun" w:eastAsia="SimSun" w:cs="SimSun"/>
                <w:sz w:val="20"/>
                <w:szCs w:val="20"/>
                <w:spacing w:val="-14"/>
              </w:rPr>
              <w:t>产</w:t>
            </w:r>
            <w:r>
              <w:rPr>
                <w:rFonts w:ascii="SimSun" w:hAnsi="SimSun" w:eastAsia="SimSun" w:cs="SimSun"/>
                <w:sz w:val="20"/>
                <w:szCs w:val="20"/>
                <w:spacing w:val="-14"/>
              </w:rPr>
              <w:t xml:space="preserve"> </w:t>
            </w:r>
            <w:r>
              <w:rPr>
                <w:rFonts w:ascii="SimSun" w:hAnsi="SimSun" w:eastAsia="SimSun" w:cs="SimSun"/>
                <w:sz w:val="20"/>
                <w:szCs w:val="20"/>
                <w:spacing w:val="-14"/>
              </w:rPr>
              <w:t>废</w:t>
            </w:r>
            <w:r>
              <w:rPr>
                <w:rFonts w:ascii="SimSun" w:hAnsi="SimSun" w:eastAsia="SimSun" w:cs="SimSun"/>
                <w:sz w:val="20"/>
                <w:szCs w:val="20"/>
                <w:spacing w:val="-14"/>
              </w:rPr>
              <w:t xml:space="preserve"> </w:t>
            </w:r>
            <w:r>
              <w:rPr>
                <w:rFonts w:ascii="SimSun" w:hAnsi="SimSun" w:eastAsia="SimSun" w:cs="SimSun"/>
                <w:sz w:val="20"/>
                <w:szCs w:val="20"/>
                <w:spacing w:val="-14"/>
              </w:rPr>
              <w:t>水</w:t>
            </w:r>
            <w:r>
              <w:rPr>
                <w:rFonts w:ascii="SimSun" w:hAnsi="SimSun" w:eastAsia="SimSun" w:cs="SimSun"/>
                <w:sz w:val="20"/>
                <w:szCs w:val="20"/>
                <w:spacing w:val="-14"/>
              </w:rPr>
              <w:t xml:space="preserve"> </w:t>
            </w:r>
            <w:r>
              <w:rPr>
                <w:rFonts w:ascii="SimSun" w:hAnsi="SimSun" w:eastAsia="SimSun" w:cs="SimSun"/>
                <w:sz w:val="20"/>
                <w:szCs w:val="20"/>
                <w:spacing w:val="-14"/>
              </w:rPr>
              <w:t>外</w:t>
            </w:r>
            <w:r>
              <w:rPr>
                <w:rFonts w:ascii="SimSun" w:hAnsi="SimSun" w:eastAsia="SimSun" w:cs="SimSun"/>
                <w:sz w:val="20"/>
                <w:szCs w:val="20"/>
              </w:rPr>
              <w:t xml:space="preserve"> </w:t>
            </w:r>
            <w:r>
              <w:rPr>
                <w:rFonts w:ascii="SimSun" w:hAnsi="SimSun" w:eastAsia="SimSun" w:cs="SimSun"/>
                <w:sz w:val="20"/>
                <w:szCs w:val="20"/>
                <w:spacing w:val="8"/>
              </w:rPr>
              <w:t>排</w:t>
            </w:r>
            <w:r>
              <w:rPr>
                <w:rFonts w:ascii="SimSun" w:hAnsi="SimSun" w:eastAsia="SimSun" w:cs="SimSun"/>
                <w:sz w:val="20"/>
                <w:szCs w:val="20"/>
                <w:spacing w:val="5"/>
              </w:rPr>
              <w:t xml:space="preserve"> </w:t>
            </w:r>
            <w:r>
              <w:rPr>
                <w:rFonts w:ascii="SimSun" w:hAnsi="SimSun" w:eastAsia="SimSun" w:cs="SimSun"/>
                <w:sz w:val="20"/>
                <w:szCs w:val="20"/>
                <w:spacing w:val="5"/>
              </w:rPr>
              <w:t>，项目建成后</w:t>
            </w:r>
            <w:r>
              <w:rPr>
                <w:rFonts w:ascii="SimSun" w:hAnsi="SimSun" w:eastAsia="SimSun" w:cs="SimSun"/>
                <w:sz w:val="20"/>
                <w:szCs w:val="20"/>
              </w:rPr>
              <w:t xml:space="preserve"> </w:t>
            </w:r>
            <w:r>
              <w:rPr>
                <w:rFonts w:ascii="SimSun" w:hAnsi="SimSun" w:eastAsia="SimSun" w:cs="SimSun"/>
                <w:sz w:val="20"/>
                <w:szCs w:val="20"/>
                <w:spacing w:val="21"/>
              </w:rPr>
              <w:t>严</w:t>
            </w:r>
            <w:r>
              <w:rPr>
                <w:rFonts w:ascii="SimSun" w:hAnsi="SimSun" w:eastAsia="SimSun" w:cs="SimSun"/>
                <w:sz w:val="20"/>
                <w:szCs w:val="20"/>
                <w:spacing w:val="20"/>
              </w:rPr>
              <w:t>格按照清洁生</w:t>
            </w:r>
            <w:r>
              <w:rPr>
                <w:rFonts w:ascii="SimSun" w:hAnsi="SimSun" w:eastAsia="SimSun" w:cs="SimSun"/>
                <w:sz w:val="20"/>
                <w:szCs w:val="20"/>
              </w:rPr>
              <w:t xml:space="preserve"> </w:t>
            </w:r>
            <w:r>
              <w:rPr>
                <w:rFonts w:ascii="SimSun" w:hAnsi="SimSun" w:eastAsia="SimSun" w:cs="SimSun"/>
                <w:sz w:val="20"/>
                <w:szCs w:val="20"/>
                <w:spacing w:val="21"/>
              </w:rPr>
              <w:t>产</w:t>
            </w:r>
            <w:r>
              <w:rPr>
                <w:rFonts w:ascii="SimSun" w:hAnsi="SimSun" w:eastAsia="SimSun" w:cs="SimSun"/>
                <w:sz w:val="20"/>
                <w:szCs w:val="20"/>
                <w:spacing w:val="20"/>
              </w:rPr>
              <w:t>要求进行管理</w:t>
            </w:r>
            <w:r>
              <w:rPr>
                <w:rFonts w:ascii="SimSun" w:hAnsi="SimSun" w:eastAsia="SimSun" w:cs="SimSun"/>
                <w:sz w:val="20"/>
                <w:szCs w:val="20"/>
              </w:rPr>
              <w:t xml:space="preserve"> </w:t>
            </w:r>
            <w:r>
              <w:rPr>
                <w:rFonts w:ascii="SimSun" w:hAnsi="SimSun" w:eastAsia="SimSun" w:cs="SimSun"/>
                <w:sz w:val="20"/>
                <w:szCs w:val="20"/>
                <w:spacing w:val="5"/>
              </w:rPr>
              <w:t>和</w:t>
            </w:r>
            <w:r>
              <w:rPr>
                <w:rFonts w:ascii="SimSun" w:hAnsi="SimSun" w:eastAsia="SimSun" w:cs="SimSun"/>
                <w:sz w:val="20"/>
                <w:szCs w:val="20"/>
                <w:spacing w:val="4"/>
              </w:rPr>
              <w:t>生产。</w:t>
            </w:r>
          </w:p>
        </w:tc>
        <w:tc>
          <w:tcPr>
            <w:tcW w:w="325" w:type="dxa"/>
            <w:vAlign w:val="top"/>
            <w:textDirection w:val="tbRlV"/>
          </w:tcPr>
          <w:p>
            <w:pPr>
              <w:ind w:left="579"/>
              <w:spacing w:before="42" w:line="215" w:lineRule="auto"/>
              <w:rPr>
                <w:rFonts w:ascii="SimSun" w:hAnsi="SimSun" w:eastAsia="SimSun" w:cs="SimSun"/>
                <w:sz w:val="20"/>
                <w:szCs w:val="20"/>
              </w:rPr>
            </w:pPr>
            <w:r>
              <w:rPr>
                <w:rFonts w:ascii="SimSun" w:hAnsi="SimSun" w:eastAsia="SimSun" w:cs="SimSun"/>
                <w:sz w:val="20"/>
                <w:szCs w:val="20"/>
                <w:spacing w:val="-8"/>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2"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1146" w:hRule="atLeast"/>
        </w:trPr>
        <w:tc>
          <w:tcPr>
            <w:tcW w:w="1862" w:type="dxa"/>
            <w:vAlign w:val="top"/>
            <w:vMerge w:val="continue"/>
            <w:tcBorders>
              <w:left w:val="single" w:color="000000" w:sz="10" w:space="0"/>
              <w:top w:val="none" w:color="000000" w:sz="2" w:space="0"/>
            </w:tcBorders>
          </w:tcPr>
          <w:p>
            <w:pPr>
              <w:rPr>
                <w:rFonts w:ascii="Arial"/>
                <w:sz w:val="21"/>
              </w:rPr>
            </w:pPr>
            <w:r/>
          </w:p>
        </w:tc>
        <w:tc>
          <w:tcPr>
            <w:tcW w:w="152" w:type="dxa"/>
            <w:vAlign w:val="top"/>
            <w:vMerge w:val="continue"/>
            <w:tcBorders>
              <w:top w:val="none" w:color="000000" w:sz="2" w:space="0"/>
            </w:tcBorders>
          </w:tcPr>
          <w:p>
            <w:pPr>
              <w:rPr>
                <w:rFonts w:ascii="Arial"/>
                <w:sz w:val="21"/>
              </w:rPr>
            </w:pPr>
            <w:r/>
          </w:p>
        </w:tc>
        <w:tc>
          <w:tcPr>
            <w:tcW w:w="1866" w:type="dxa"/>
            <w:vAlign w:val="top"/>
            <w:vMerge w:val="continue"/>
            <w:tcBorders>
              <w:top w:val="none" w:color="000000" w:sz="2" w:space="0"/>
            </w:tcBorders>
          </w:tcPr>
          <w:p>
            <w:pPr>
              <w:rPr>
                <w:rFonts w:ascii="Arial"/>
                <w:sz w:val="21"/>
              </w:rPr>
            </w:pPr>
            <w:r/>
          </w:p>
        </w:tc>
        <w:tc>
          <w:tcPr>
            <w:tcW w:w="3161" w:type="dxa"/>
            <w:vAlign w:val="top"/>
          </w:tcPr>
          <w:p>
            <w:pPr>
              <w:ind w:left="10"/>
              <w:spacing w:before="36" w:line="256" w:lineRule="auto"/>
              <w:rPr>
                <w:rFonts w:ascii="SimSun" w:hAnsi="SimSun" w:eastAsia="SimSun" w:cs="SimSun"/>
                <w:sz w:val="20"/>
                <w:szCs w:val="20"/>
              </w:rPr>
            </w:pPr>
            <w:r>
              <w:rPr>
                <w:rFonts w:ascii="Times New Roman" w:hAnsi="Times New Roman" w:eastAsia="Times New Roman" w:cs="Times New Roman"/>
                <w:sz w:val="20"/>
                <w:szCs w:val="20"/>
                <w:spacing w:val="9"/>
              </w:rPr>
              <w:t>6.</w:t>
            </w:r>
            <w:r>
              <w:rPr>
                <w:rFonts w:ascii="SimSun" w:hAnsi="SimSun" w:eastAsia="SimSun" w:cs="SimSun"/>
                <w:sz w:val="20"/>
                <w:szCs w:val="20"/>
                <w:spacing w:val="9"/>
              </w:rPr>
              <w:t>新建</w:t>
            </w:r>
            <w:r>
              <w:rPr>
                <w:rFonts w:ascii="Times New Roman" w:hAnsi="Times New Roman" w:eastAsia="Times New Roman" w:cs="Times New Roman"/>
                <w:sz w:val="20"/>
                <w:szCs w:val="20"/>
                <w:spacing w:val="9"/>
              </w:rPr>
              <w:t>“</w:t>
            </w:r>
            <w:r>
              <w:rPr>
                <w:rFonts w:ascii="SimSun" w:hAnsi="SimSun" w:eastAsia="SimSun" w:cs="SimSun"/>
                <w:sz w:val="20"/>
                <w:szCs w:val="20"/>
                <w:spacing w:val="9"/>
              </w:rPr>
              <w:t>两高</w:t>
            </w:r>
            <w:r>
              <w:rPr>
                <w:rFonts w:ascii="Times New Roman" w:hAnsi="Times New Roman" w:eastAsia="Times New Roman" w:cs="Times New Roman"/>
                <w:sz w:val="20"/>
                <w:szCs w:val="20"/>
                <w:spacing w:val="9"/>
              </w:rPr>
              <w:t>”</w:t>
            </w:r>
            <w:r>
              <w:rPr>
                <w:rFonts w:ascii="SimSun" w:hAnsi="SimSun" w:eastAsia="SimSun" w:cs="SimSun"/>
                <w:sz w:val="20"/>
                <w:szCs w:val="20"/>
                <w:spacing w:val="9"/>
              </w:rPr>
              <w:t>项目应按照《关于</w:t>
            </w:r>
            <w:r>
              <w:rPr>
                <w:rFonts w:ascii="SimSun" w:hAnsi="SimSun" w:eastAsia="SimSun" w:cs="SimSun"/>
                <w:sz w:val="20"/>
                <w:szCs w:val="20"/>
                <w:spacing w:val="7"/>
              </w:rPr>
              <w:t>加</w:t>
            </w:r>
            <w:r>
              <w:rPr>
                <w:rFonts w:ascii="SimSun" w:hAnsi="SimSun" w:eastAsia="SimSun" w:cs="SimSun"/>
                <w:sz w:val="20"/>
                <w:szCs w:val="20"/>
              </w:rPr>
              <w:t xml:space="preserve"> </w:t>
            </w:r>
            <w:r>
              <w:rPr>
                <w:rFonts w:ascii="SimSun" w:hAnsi="SimSun" w:eastAsia="SimSun" w:cs="SimSun"/>
                <w:sz w:val="20"/>
                <w:szCs w:val="20"/>
                <w:spacing w:val="9"/>
              </w:rPr>
              <w:t>强</w:t>
            </w:r>
            <w:r>
              <w:rPr>
                <w:rFonts w:ascii="SimSun" w:hAnsi="SimSun" w:eastAsia="SimSun" w:cs="SimSun"/>
                <w:sz w:val="20"/>
                <w:szCs w:val="20"/>
                <w:spacing w:val="5"/>
              </w:rPr>
              <w:t>重点行业建设项目区域削减措施</w:t>
            </w:r>
            <w:r>
              <w:rPr>
                <w:rFonts w:ascii="SimSun" w:hAnsi="SimSun" w:eastAsia="SimSun" w:cs="SimSun"/>
                <w:sz w:val="20"/>
                <w:szCs w:val="20"/>
              </w:rPr>
              <w:t xml:space="preserve"> </w:t>
            </w:r>
            <w:r>
              <w:rPr>
                <w:rFonts w:ascii="SimSun" w:hAnsi="SimSun" w:eastAsia="SimSun" w:cs="SimSun"/>
                <w:sz w:val="20"/>
                <w:szCs w:val="20"/>
                <w:spacing w:val="-11"/>
              </w:rPr>
              <w:t>监</w:t>
            </w:r>
            <w:r>
              <w:rPr>
                <w:rFonts w:ascii="SimSun" w:hAnsi="SimSun" w:eastAsia="SimSun" w:cs="SimSun"/>
                <w:sz w:val="20"/>
                <w:szCs w:val="20"/>
                <w:spacing w:val="-8"/>
              </w:rPr>
              <w:t>督管理的通知》(环办环评〔</w:t>
            </w:r>
            <w:r>
              <w:rPr>
                <w:rFonts w:ascii="Times New Roman" w:hAnsi="Times New Roman" w:eastAsia="Times New Roman" w:cs="Times New Roman"/>
                <w:sz w:val="20"/>
                <w:szCs w:val="20"/>
                <w:spacing w:val="-8"/>
              </w:rPr>
              <w:t>2020</w:t>
            </w:r>
            <w:r>
              <w:rPr>
                <w:rFonts w:ascii="SimSun" w:hAnsi="SimSun" w:eastAsia="SimSun" w:cs="SimSun"/>
                <w:sz w:val="20"/>
                <w:szCs w:val="20"/>
                <w:spacing w:val="-8"/>
              </w:rPr>
              <w:t>〕</w:t>
            </w:r>
            <w:r>
              <w:rPr>
                <w:rFonts w:ascii="SimSun" w:hAnsi="SimSun" w:eastAsia="SimSun" w:cs="SimSun"/>
                <w:sz w:val="20"/>
                <w:szCs w:val="20"/>
              </w:rPr>
              <w:t xml:space="preserve"> </w:t>
            </w:r>
            <w:r>
              <w:rPr>
                <w:rFonts w:ascii="Times New Roman" w:hAnsi="Times New Roman" w:eastAsia="Times New Roman" w:cs="Times New Roman"/>
                <w:sz w:val="20"/>
                <w:szCs w:val="20"/>
                <w:spacing w:val="-12"/>
              </w:rPr>
              <w:t>3</w:t>
            </w:r>
            <w:r>
              <w:rPr>
                <w:rFonts w:ascii="Times New Roman" w:hAnsi="Times New Roman" w:eastAsia="Times New Roman" w:cs="Times New Roman"/>
                <w:sz w:val="20"/>
                <w:szCs w:val="20"/>
                <w:spacing w:val="-11"/>
              </w:rPr>
              <w:t>6</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号)</w:t>
            </w:r>
            <w:r>
              <w:rPr>
                <w:rFonts w:ascii="SimSun" w:hAnsi="SimSun" w:eastAsia="SimSun" w:cs="SimSun"/>
                <w:sz w:val="20"/>
                <w:szCs w:val="20"/>
                <w:spacing w:val="-6"/>
              </w:rPr>
              <w:t xml:space="preserve"> </w:t>
            </w:r>
            <w:r>
              <w:rPr>
                <w:rFonts w:ascii="SimSun" w:hAnsi="SimSun" w:eastAsia="SimSun" w:cs="SimSun"/>
                <w:sz w:val="20"/>
                <w:szCs w:val="20"/>
                <w:spacing w:val="-6"/>
              </w:rPr>
              <w:t>要求</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(略)</w:t>
            </w:r>
          </w:p>
        </w:tc>
        <w:tc>
          <w:tcPr>
            <w:tcW w:w="1566" w:type="dxa"/>
            <w:vAlign w:val="top"/>
          </w:tcPr>
          <w:p>
            <w:pPr>
              <w:ind w:left="18"/>
              <w:spacing w:before="170" w:line="261" w:lineRule="auto"/>
              <w:rPr>
                <w:rFonts w:ascii="SimSun" w:hAnsi="SimSun" w:eastAsia="SimSun" w:cs="SimSun"/>
                <w:sz w:val="20"/>
                <w:szCs w:val="20"/>
              </w:rPr>
            </w:pPr>
            <w:r>
              <w:rPr>
                <w:rFonts w:ascii="SimSun" w:hAnsi="SimSun" w:eastAsia="SimSun" w:cs="SimSun"/>
                <w:sz w:val="20"/>
                <w:szCs w:val="20"/>
                <w:spacing w:val="9"/>
              </w:rPr>
              <w:t>本项</w:t>
            </w:r>
            <w:r>
              <w:rPr>
                <w:rFonts w:ascii="SimSun" w:hAnsi="SimSun" w:eastAsia="SimSun" w:cs="SimSun"/>
                <w:sz w:val="20"/>
                <w:szCs w:val="20"/>
                <w:spacing w:val="9"/>
              </w:rPr>
              <w:t xml:space="preserve"> </w:t>
            </w:r>
            <w:r>
              <w:rPr>
                <w:rFonts w:ascii="SimSun" w:hAnsi="SimSun" w:eastAsia="SimSun" w:cs="SimSun"/>
                <w:sz w:val="20"/>
                <w:szCs w:val="20"/>
                <w:spacing w:val="9"/>
              </w:rPr>
              <w:t>目为</w:t>
            </w:r>
            <w:r>
              <w:rPr>
                <w:rFonts w:ascii="SimSun" w:hAnsi="SimSun" w:eastAsia="SimSun" w:cs="SimSun"/>
                <w:sz w:val="19"/>
                <w:szCs w:val="19"/>
                <w:spacing w:val="9"/>
              </w:rPr>
              <w:t>乡镇卫</w:t>
            </w:r>
            <w:r>
              <w:rPr>
                <w:rFonts w:ascii="SimSun" w:hAnsi="SimSun" w:eastAsia="SimSun" w:cs="SimSun"/>
                <w:sz w:val="19"/>
                <w:szCs w:val="19"/>
              </w:rPr>
              <w:t xml:space="preserve"> </w:t>
            </w:r>
            <w:r>
              <w:rPr>
                <w:rFonts w:ascii="SimSun" w:hAnsi="SimSun" w:eastAsia="SimSun" w:cs="SimSun"/>
                <w:sz w:val="19"/>
                <w:szCs w:val="19"/>
                <w:spacing w:val="1"/>
              </w:rPr>
              <w:t>生院</w:t>
            </w:r>
            <w:r>
              <w:rPr>
                <w:rFonts w:ascii="SimSun" w:hAnsi="SimSun" w:eastAsia="SimSun" w:cs="SimSun"/>
                <w:sz w:val="19"/>
                <w:szCs w:val="19"/>
              </w:rPr>
              <w:t>建设项目</w:t>
            </w:r>
            <w:r>
              <w:rPr>
                <w:rFonts w:ascii="SimSun" w:hAnsi="SimSun" w:eastAsia="SimSun" w:cs="SimSun"/>
                <w:sz w:val="20"/>
                <w:szCs w:val="20"/>
              </w:rPr>
              <w:t>，不</w:t>
            </w:r>
            <w:r>
              <w:rPr>
                <w:rFonts w:ascii="SimSun" w:hAnsi="SimSun" w:eastAsia="SimSun" w:cs="SimSun"/>
                <w:sz w:val="20"/>
                <w:szCs w:val="20"/>
              </w:rPr>
              <w:t xml:space="preserve"> </w:t>
            </w:r>
            <w:r>
              <w:rPr>
                <w:rFonts w:ascii="SimSun" w:hAnsi="SimSun" w:eastAsia="SimSun" w:cs="SimSun"/>
                <w:sz w:val="20"/>
                <w:szCs w:val="20"/>
                <w:spacing w:val="6"/>
              </w:rPr>
              <w:t>属于两高项目</w:t>
            </w:r>
            <w:r>
              <w:rPr>
                <w:rFonts w:ascii="SimSun" w:hAnsi="SimSun" w:eastAsia="SimSun" w:cs="SimSun"/>
                <w:sz w:val="20"/>
                <w:szCs w:val="20"/>
                <w:spacing w:val="5"/>
              </w:rPr>
              <w:t>。</w:t>
            </w:r>
          </w:p>
        </w:tc>
        <w:tc>
          <w:tcPr>
            <w:tcW w:w="325" w:type="dxa"/>
            <w:vAlign w:val="top"/>
            <w:textDirection w:val="tbRlV"/>
          </w:tcPr>
          <w:p>
            <w:pPr>
              <w:ind w:left="307"/>
              <w:spacing w:before="42" w:line="215" w:lineRule="auto"/>
              <w:rPr>
                <w:rFonts w:ascii="SimSun" w:hAnsi="SimSun" w:eastAsia="SimSun" w:cs="SimSun"/>
                <w:sz w:val="20"/>
                <w:szCs w:val="20"/>
              </w:rPr>
            </w:pPr>
            <w:r>
              <w:rPr>
                <w:rFonts w:ascii="SimSun" w:hAnsi="SimSun" w:eastAsia="SimSun" w:cs="SimSun"/>
                <w:sz w:val="20"/>
                <w:szCs w:val="20"/>
                <w:spacing w:val="-6"/>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2" w:type="dxa"/>
            <w:vAlign w:val="top"/>
            <w:vMerge w:val="continue"/>
            <w:tcBorders>
              <w:right w:val="single" w:color="000000" w:sz="10" w:space="0"/>
              <w:top w:val="none" w:color="000000" w:sz="2" w:space="0"/>
            </w:tcBorders>
          </w:tcPr>
          <w:p>
            <w:pPr>
              <w:rPr>
                <w:rFonts w:ascii="Arial"/>
                <w:sz w:val="21"/>
              </w:rPr>
            </w:pPr>
            <w:r/>
          </w:p>
        </w:tc>
      </w:tr>
    </w:tbl>
    <w:p>
      <w:pPr>
        <w:rPr>
          <w:rFonts w:ascii="Arial"/>
          <w:sz w:val="21"/>
        </w:rPr>
      </w:pPr>
      <w:r/>
    </w:p>
    <w:p>
      <w:pPr>
        <w:sectPr>
          <w:footerReference w:type="default" r:id="rId26"/>
          <w:pgSz w:w="11906" w:h="16839"/>
          <w:pgMar w:top="400" w:right="1388" w:bottom="1237" w:left="1387" w:header="0" w:footer="1080" w:gutter="0"/>
        </w:sectPr>
        <w:rPr/>
      </w:pPr>
    </w:p>
    <w:p>
      <w:pPr>
        <w:rPr/>
      </w:pPr>
      <w:r/>
    </w:p>
    <w:p>
      <w:pPr>
        <w:rPr/>
      </w:pPr>
      <w:r/>
    </w:p>
    <w:p>
      <w:pPr>
        <w:rPr/>
      </w:pPr>
      <w:r/>
    </w:p>
    <w:p>
      <w:pPr>
        <w:rPr/>
      </w:pPr>
      <w:r/>
    </w:p>
    <w:p>
      <w:pPr>
        <w:spacing w:line="51" w:lineRule="exact"/>
        <w:rPr/>
      </w:pPr>
      <w:r/>
    </w:p>
    <w:tbl>
      <w:tblPr>
        <w:tblStyle w:val="2"/>
        <w:tblW w:w="9104"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62"/>
        <w:gridCol w:w="153"/>
        <w:gridCol w:w="1545"/>
        <w:gridCol w:w="321"/>
        <w:gridCol w:w="3161"/>
        <w:gridCol w:w="1566"/>
        <w:gridCol w:w="325"/>
        <w:gridCol w:w="171"/>
      </w:tblGrid>
      <w:tr>
        <w:trPr>
          <w:trHeight w:val="2470" w:hRule="atLeast"/>
        </w:trPr>
        <w:tc>
          <w:tcPr>
            <w:tcW w:w="1862" w:type="dxa"/>
            <w:vAlign w:val="top"/>
            <w:vMerge w:val="restart"/>
            <w:tcBorders>
              <w:left w:val="single" w:color="000000" w:sz="10" w:space="0"/>
              <w:bottom w:val="none" w:color="000000" w:sz="2" w:space="0"/>
            </w:tcBorders>
          </w:tcPr>
          <w:p>
            <w:pPr>
              <w:rPr>
                <w:rFonts w:ascii="Arial"/>
                <w:sz w:val="21"/>
              </w:rPr>
            </w:pPr>
            <w:r/>
          </w:p>
        </w:tc>
        <w:tc>
          <w:tcPr>
            <w:tcW w:w="153" w:type="dxa"/>
            <w:vAlign w:val="top"/>
            <w:vMerge w:val="restart"/>
            <w:tcBorders>
              <w:bottom w:val="none" w:color="000000" w:sz="2" w:space="0"/>
            </w:tcBorders>
          </w:tcPr>
          <w:p>
            <w:pPr>
              <w:rPr>
                <w:rFonts w:ascii="Arial"/>
                <w:sz w:val="21"/>
              </w:rPr>
            </w:pPr>
            <w:r/>
          </w:p>
        </w:tc>
        <w:tc>
          <w:tcPr>
            <w:tcW w:w="1866" w:type="dxa"/>
            <w:vAlign w:val="top"/>
            <w:gridSpan w:val="2"/>
            <w:vMerge w:val="restart"/>
            <w:tcBorders>
              <w:bottom w:val="none" w:color="000000" w:sz="2" w:space="0"/>
            </w:tcBorders>
          </w:tcPr>
          <w:p>
            <w:pPr>
              <w:rPr>
                <w:rFonts w:ascii="Arial"/>
                <w:sz w:val="21"/>
              </w:rPr>
            </w:pPr>
            <w:r/>
          </w:p>
        </w:tc>
        <w:tc>
          <w:tcPr>
            <w:tcW w:w="3161" w:type="dxa"/>
            <w:vAlign w:val="top"/>
          </w:tcPr>
          <w:p>
            <w:pPr>
              <w:ind w:left="9" w:hanging="1"/>
              <w:spacing w:before="42" w:line="249" w:lineRule="auto"/>
              <w:rPr>
                <w:rFonts w:ascii="SimSun" w:hAnsi="SimSun" w:eastAsia="SimSun" w:cs="SimSun"/>
                <w:sz w:val="20"/>
                <w:szCs w:val="20"/>
              </w:rPr>
            </w:pPr>
            <w:r>
              <w:rPr>
                <w:rFonts w:ascii="Times New Roman" w:hAnsi="Times New Roman" w:eastAsia="Times New Roman" w:cs="Times New Roman"/>
                <w:sz w:val="20"/>
                <w:szCs w:val="20"/>
                <w:spacing w:val="14"/>
              </w:rPr>
              <w:t>7</w:t>
            </w:r>
            <w:r>
              <w:rPr>
                <w:rFonts w:ascii="Times New Roman" w:hAnsi="Times New Roman" w:eastAsia="Times New Roman" w:cs="Times New Roman"/>
                <w:sz w:val="20"/>
                <w:szCs w:val="20"/>
                <w:spacing w:val="12"/>
              </w:rPr>
              <w:t>.</w:t>
            </w:r>
            <w:r>
              <w:rPr>
                <w:rFonts w:ascii="SimSun" w:hAnsi="SimSun" w:eastAsia="SimSun" w:cs="SimSun"/>
                <w:sz w:val="20"/>
                <w:szCs w:val="20"/>
                <w:spacing w:val="12"/>
              </w:rPr>
              <w:t>原阳县、封丘县和长垣市等沿黄</w:t>
            </w:r>
            <w:r>
              <w:rPr>
                <w:rFonts w:ascii="SimSun" w:hAnsi="SimSun" w:eastAsia="SimSun" w:cs="SimSun"/>
                <w:sz w:val="20"/>
                <w:szCs w:val="20"/>
              </w:rPr>
              <w:t xml:space="preserve"> </w:t>
            </w:r>
            <w:r>
              <w:rPr>
                <w:rFonts w:ascii="SimSun" w:hAnsi="SimSun" w:eastAsia="SimSun" w:cs="SimSun"/>
                <w:sz w:val="20"/>
                <w:szCs w:val="20"/>
                <w:spacing w:val="28"/>
              </w:rPr>
              <w:t>重</w:t>
            </w:r>
            <w:r>
              <w:rPr>
                <w:rFonts w:ascii="SimSun" w:hAnsi="SimSun" w:eastAsia="SimSun" w:cs="SimSun"/>
                <w:sz w:val="20"/>
                <w:szCs w:val="20"/>
                <w:spacing w:val="16"/>
              </w:rPr>
              <w:t>点地区涉及</w:t>
            </w:r>
            <w:r>
              <w:rPr>
                <w:rFonts w:ascii="Times New Roman" w:hAnsi="Times New Roman" w:eastAsia="Times New Roman" w:cs="Times New Roman"/>
                <w:sz w:val="20"/>
                <w:szCs w:val="20"/>
                <w:spacing w:val="16"/>
              </w:rPr>
              <w:t>“</w:t>
            </w:r>
            <w:r>
              <w:rPr>
                <w:rFonts w:ascii="SimSun" w:hAnsi="SimSun" w:eastAsia="SimSun" w:cs="SimSun"/>
                <w:sz w:val="20"/>
                <w:szCs w:val="20"/>
                <w:spacing w:val="16"/>
              </w:rPr>
              <w:t>三高</w:t>
            </w:r>
            <w:r>
              <w:rPr>
                <w:rFonts w:ascii="Times New Roman" w:hAnsi="Times New Roman" w:eastAsia="Times New Roman" w:cs="Times New Roman"/>
                <w:sz w:val="20"/>
                <w:szCs w:val="20"/>
                <w:spacing w:val="16"/>
              </w:rPr>
              <w:t>”</w:t>
            </w:r>
            <w:r>
              <w:rPr>
                <w:rFonts w:ascii="SimSun" w:hAnsi="SimSun" w:eastAsia="SimSun" w:cs="SimSun"/>
                <w:sz w:val="20"/>
                <w:szCs w:val="20"/>
                <w:spacing w:val="16"/>
              </w:rPr>
              <w:t>项</w:t>
            </w:r>
            <w:r>
              <w:rPr>
                <w:rFonts w:ascii="SimSun" w:hAnsi="SimSun" w:eastAsia="SimSun" w:cs="SimSun"/>
                <w:sz w:val="20"/>
                <w:szCs w:val="20"/>
                <w:spacing w:val="16"/>
              </w:rPr>
              <w:t xml:space="preserve"> </w:t>
            </w:r>
            <w:r>
              <w:rPr>
                <w:rFonts w:ascii="SimSun" w:hAnsi="SimSun" w:eastAsia="SimSun" w:cs="SimSun"/>
                <w:sz w:val="20"/>
                <w:szCs w:val="20"/>
                <w:spacing w:val="16"/>
              </w:rPr>
              <w:t>目应按照</w:t>
            </w:r>
            <w:r>
              <w:rPr>
                <w:rFonts w:ascii="SimSun" w:hAnsi="SimSun" w:eastAsia="SimSun" w:cs="SimSun"/>
                <w:sz w:val="20"/>
                <w:szCs w:val="20"/>
              </w:rPr>
              <w:t xml:space="preserve"> </w:t>
            </w:r>
            <w:r>
              <w:rPr>
                <w:rFonts w:ascii="SimSun" w:hAnsi="SimSun" w:eastAsia="SimSun" w:cs="SimSun"/>
                <w:sz w:val="20"/>
                <w:szCs w:val="20"/>
                <w:spacing w:val="18"/>
              </w:rPr>
              <w:t>《</w:t>
            </w:r>
            <w:r>
              <w:rPr>
                <w:rFonts w:ascii="SimSun" w:hAnsi="SimSun" w:eastAsia="SimSun" w:cs="SimSun"/>
                <w:sz w:val="20"/>
                <w:szCs w:val="20"/>
                <w:spacing w:val="10"/>
              </w:rPr>
              <w:t>关于</w:t>
            </w:r>
            <w:r>
              <w:rPr>
                <w:rFonts w:ascii="Times New Roman" w:hAnsi="Times New Roman" w:eastAsia="Times New Roman" w:cs="Times New Roman"/>
                <w:sz w:val="20"/>
                <w:szCs w:val="20"/>
                <w:spacing w:val="10"/>
              </w:rPr>
              <w:t>“</w:t>
            </w:r>
            <w:r>
              <w:rPr>
                <w:rFonts w:ascii="SimSun" w:hAnsi="SimSun" w:eastAsia="SimSun" w:cs="SimSun"/>
                <w:sz w:val="20"/>
                <w:szCs w:val="20"/>
                <w:spacing w:val="10"/>
              </w:rPr>
              <w:t>十四五</w:t>
            </w:r>
            <w:r>
              <w:rPr>
                <w:rFonts w:ascii="Times New Roman" w:hAnsi="Times New Roman" w:eastAsia="Times New Roman" w:cs="Times New Roman"/>
                <w:sz w:val="20"/>
                <w:szCs w:val="20"/>
                <w:spacing w:val="10"/>
              </w:rPr>
              <w:t>”</w:t>
            </w:r>
            <w:r>
              <w:rPr>
                <w:rFonts w:ascii="SimSun" w:hAnsi="SimSun" w:eastAsia="SimSun" w:cs="SimSun"/>
                <w:sz w:val="20"/>
                <w:szCs w:val="20"/>
                <w:spacing w:val="10"/>
              </w:rPr>
              <w:t>推进沿黄重点地区</w:t>
            </w:r>
            <w:r>
              <w:rPr>
                <w:rFonts w:ascii="SimSun" w:hAnsi="SimSun" w:eastAsia="SimSun" w:cs="SimSun"/>
                <w:sz w:val="20"/>
                <w:szCs w:val="20"/>
              </w:rPr>
              <w:t xml:space="preserve"> </w:t>
            </w:r>
            <w:r>
              <w:rPr>
                <w:rFonts w:ascii="SimSun" w:hAnsi="SimSun" w:eastAsia="SimSun" w:cs="SimSun"/>
                <w:sz w:val="20"/>
                <w:szCs w:val="20"/>
                <w:spacing w:val="18"/>
              </w:rPr>
              <w:t>工</w:t>
            </w:r>
            <w:r>
              <w:rPr>
                <w:rFonts w:ascii="SimSun" w:hAnsi="SimSun" w:eastAsia="SimSun" w:cs="SimSun"/>
                <w:sz w:val="20"/>
                <w:szCs w:val="20"/>
                <w:spacing w:val="10"/>
              </w:rPr>
              <w:t>业</w:t>
            </w:r>
            <w:r>
              <w:rPr>
                <w:rFonts w:ascii="SimSun" w:hAnsi="SimSun" w:eastAsia="SimSun" w:cs="SimSun"/>
                <w:sz w:val="20"/>
                <w:szCs w:val="20"/>
                <w:spacing w:val="9"/>
              </w:rPr>
              <w:t>项目入园及严控高污染、高耗</w:t>
            </w:r>
            <w:r>
              <w:rPr>
                <w:rFonts w:ascii="SimSun" w:hAnsi="SimSun" w:eastAsia="SimSun" w:cs="SimSun"/>
                <w:sz w:val="20"/>
                <w:szCs w:val="20"/>
              </w:rPr>
              <w:t xml:space="preserve"> </w:t>
            </w:r>
            <w:r>
              <w:rPr>
                <w:rFonts w:ascii="SimSun" w:hAnsi="SimSun" w:eastAsia="SimSun" w:cs="SimSun"/>
                <w:sz w:val="20"/>
                <w:szCs w:val="20"/>
                <w:spacing w:val="4"/>
              </w:rPr>
              <w:t>水、高耗能</w:t>
            </w:r>
            <w:r>
              <w:rPr>
                <w:rFonts w:ascii="SimSun" w:hAnsi="SimSun" w:eastAsia="SimSun" w:cs="SimSun"/>
                <w:sz w:val="20"/>
                <w:szCs w:val="20"/>
                <w:spacing w:val="3"/>
              </w:rPr>
              <w:t>项</w:t>
            </w:r>
            <w:r>
              <w:rPr>
                <w:rFonts w:ascii="SimSun" w:hAnsi="SimSun" w:eastAsia="SimSun" w:cs="SimSun"/>
                <w:sz w:val="20"/>
                <w:szCs w:val="20"/>
                <w:spacing w:val="2"/>
              </w:rPr>
              <w:t>目的通知》</w:t>
            </w:r>
            <w:r>
              <w:rPr>
                <w:rFonts w:ascii="SimSun" w:hAnsi="SimSun" w:eastAsia="SimSun" w:cs="SimSun"/>
                <w:sz w:val="20"/>
                <w:szCs w:val="20"/>
                <w:spacing w:val="2"/>
              </w:rPr>
              <w:t xml:space="preserve">  </w:t>
            </w:r>
            <w:r>
              <w:rPr>
                <w:rFonts w:ascii="SimSun" w:hAnsi="SimSun" w:eastAsia="SimSun" w:cs="SimSun"/>
                <w:sz w:val="20"/>
                <w:szCs w:val="20"/>
                <w:spacing w:val="2"/>
              </w:rPr>
              <w:t>(豫发改</w:t>
            </w:r>
            <w:r>
              <w:rPr>
                <w:rFonts w:ascii="SimSun" w:hAnsi="SimSun" w:eastAsia="SimSun" w:cs="SimSun"/>
                <w:sz w:val="20"/>
                <w:szCs w:val="20"/>
              </w:rPr>
              <w:t xml:space="preserve"> </w:t>
            </w:r>
            <w:r>
              <w:rPr>
                <w:rFonts w:ascii="SimSun" w:hAnsi="SimSun" w:eastAsia="SimSun" w:cs="SimSun"/>
                <w:sz w:val="20"/>
                <w:szCs w:val="20"/>
                <w:spacing w:val="18"/>
              </w:rPr>
              <w:t>工</w:t>
            </w:r>
            <w:r>
              <w:rPr>
                <w:rFonts w:ascii="SimSun" w:hAnsi="SimSun" w:eastAsia="SimSun" w:cs="SimSun"/>
                <w:sz w:val="20"/>
                <w:szCs w:val="20"/>
                <w:spacing w:val="13"/>
              </w:rPr>
              <w:t>业</w:t>
            </w:r>
            <w:r>
              <w:rPr>
                <w:rFonts w:ascii="SimSun" w:hAnsi="SimSun" w:eastAsia="SimSun" w:cs="SimSun"/>
                <w:sz w:val="20"/>
                <w:szCs w:val="20"/>
                <w:spacing w:val="9"/>
              </w:rPr>
              <w:t>〔</w:t>
            </w:r>
            <w:r>
              <w:rPr>
                <w:rFonts w:ascii="Times New Roman" w:hAnsi="Times New Roman" w:eastAsia="Times New Roman" w:cs="Times New Roman"/>
                <w:sz w:val="20"/>
                <w:szCs w:val="20"/>
                <w:spacing w:val="9"/>
              </w:rPr>
              <w:t>2021</w:t>
            </w:r>
            <w:r>
              <w:rPr>
                <w:rFonts w:ascii="SimSun" w:hAnsi="SimSun" w:eastAsia="SimSun" w:cs="SimSun"/>
                <w:sz w:val="20"/>
                <w:szCs w:val="20"/>
                <w:spacing w:val="9"/>
              </w:rPr>
              <w:t>〕</w:t>
            </w:r>
            <w:r>
              <w:rPr>
                <w:rFonts w:ascii="Times New Roman" w:hAnsi="Times New Roman" w:eastAsia="Times New Roman" w:cs="Times New Roman"/>
                <w:sz w:val="20"/>
                <w:szCs w:val="20"/>
                <w:spacing w:val="9"/>
              </w:rPr>
              <w:t>812</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9"/>
              </w:rPr>
              <w:t>号)</w:t>
            </w:r>
            <w:r>
              <w:rPr>
                <w:rFonts w:ascii="SimSun" w:hAnsi="SimSun" w:eastAsia="SimSun" w:cs="SimSun"/>
                <w:sz w:val="20"/>
                <w:szCs w:val="20"/>
                <w:spacing w:val="9"/>
              </w:rPr>
              <w:t xml:space="preserve"> </w:t>
            </w:r>
            <w:r>
              <w:rPr>
                <w:rFonts w:ascii="SimSun" w:hAnsi="SimSun" w:eastAsia="SimSun" w:cs="SimSun"/>
                <w:sz w:val="20"/>
                <w:szCs w:val="20"/>
                <w:spacing w:val="9"/>
              </w:rPr>
              <w:t>要求，梳理</w:t>
            </w:r>
            <w:r>
              <w:rPr>
                <w:rFonts w:ascii="SimSun" w:hAnsi="SimSun" w:eastAsia="SimSun" w:cs="SimSun"/>
                <w:sz w:val="20"/>
                <w:szCs w:val="20"/>
              </w:rPr>
              <w:t xml:space="preserve"> </w:t>
            </w:r>
            <w:r>
              <w:rPr>
                <w:rFonts w:ascii="SimSun" w:hAnsi="SimSun" w:eastAsia="SimSun" w:cs="SimSun"/>
                <w:sz w:val="20"/>
                <w:szCs w:val="20"/>
                <w:spacing w:val="18"/>
              </w:rPr>
              <w:t>规</w:t>
            </w:r>
            <w:r>
              <w:rPr>
                <w:rFonts w:ascii="SimSun" w:hAnsi="SimSun" w:eastAsia="SimSun" w:cs="SimSun"/>
                <w:sz w:val="20"/>
                <w:szCs w:val="20"/>
                <w:spacing w:val="10"/>
              </w:rPr>
              <w:t>范</w:t>
            </w:r>
            <w:r>
              <w:rPr>
                <w:rFonts w:ascii="SimSun" w:hAnsi="SimSun" w:eastAsia="SimSun" w:cs="SimSun"/>
                <w:sz w:val="20"/>
                <w:szCs w:val="20"/>
                <w:spacing w:val="9"/>
              </w:rPr>
              <w:t>相关工业园区，清理拟建工业</w:t>
            </w:r>
            <w:r>
              <w:rPr>
                <w:rFonts w:ascii="SimSun" w:hAnsi="SimSun" w:eastAsia="SimSun" w:cs="SimSun"/>
                <w:sz w:val="20"/>
                <w:szCs w:val="20"/>
              </w:rPr>
              <w:t xml:space="preserve"> </w:t>
            </w:r>
            <w:r>
              <w:rPr>
                <w:rFonts w:ascii="SimSun" w:hAnsi="SimSun" w:eastAsia="SimSun" w:cs="SimSun"/>
                <w:sz w:val="20"/>
                <w:szCs w:val="20"/>
                <w:spacing w:val="18"/>
              </w:rPr>
              <w:t>和</w:t>
            </w:r>
            <w:r>
              <w:rPr>
                <w:rFonts w:ascii="SimSun" w:hAnsi="SimSun" w:eastAsia="SimSun" w:cs="SimSun"/>
                <w:sz w:val="20"/>
                <w:szCs w:val="20"/>
                <w:spacing w:val="10"/>
              </w:rPr>
              <w:t>高</w:t>
            </w:r>
            <w:r>
              <w:rPr>
                <w:rFonts w:ascii="SimSun" w:hAnsi="SimSun" w:eastAsia="SimSun" w:cs="SimSun"/>
                <w:sz w:val="20"/>
                <w:szCs w:val="20"/>
                <w:spacing w:val="9"/>
              </w:rPr>
              <w:t>污染、高耗水、高耗能项目，</w:t>
            </w:r>
            <w:r>
              <w:rPr>
                <w:rFonts w:ascii="SimSun" w:hAnsi="SimSun" w:eastAsia="SimSun" w:cs="SimSun"/>
                <w:sz w:val="20"/>
                <w:szCs w:val="20"/>
              </w:rPr>
              <w:t xml:space="preserve"> </w:t>
            </w:r>
            <w:r>
              <w:rPr>
                <w:rFonts w:ascii="SimSun" w:hAnsi="SimSun" w:eastAsia="SimSun" w:cs="SimSun"/>
                <w:sz w:val="20"/>
                <w:szCs w:val="20"/>
                <w:spacing w:val="12"/>
              </w:rPr>
              <w:t>稳</w:t>
            </w:r>
            <w:r>
              <w:rPr>
                <w:rFonts w:ascii="SimSun" w:hAnsi="SimSun" w:eastAsia="SimSun" w:cs="SimSun"/>
                <w:sz w:val="20"/>
                <w:szCs w:val="20"/>
                <w:spacing w:val="8"/>
              </w:rPr>
              <w:t>妥推进园区外工业项目入园。</w:t>
            </w:r>
          </w:p>
        </w:tc>
        <w:tc>
          <w:tcPr>
            <w:tcW w:w="1566"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17"/>
              <w:spacing w:before="65" w:line="261" w:lineRule="auto"/>
              <w:rPr>
                <w:rFonts w:ascii="SimSun" w:hAnsi="SimSun" w:eastAsia="SimSun" w:cs="SimSun"/>
                <w:sz w:val="20"/>
                <w:szCs w:val="20"/>
              </w:rPr>
            </w:pPr>
            <w:r>
              <w:rPr>
                <w:rFonts w:ascii="SimSun" w:hAnsi="SimSun" w:eastAsia="SimSun" w:cs="SimSun"/>
                <w:sz w:val="20"/>
                <w:szCs w:val="20"/>
                <w:spacing w:val="23"/>
              </w:rPr>
              <w:t>本</w:t>
            </w:r>
            <w:r>
              <w:rPr>
                <w:rFonts w:ascii="SimSun" w:hAnsi="SimSun" w:eastAsia="SimSun" w:cs="SimSun"/>
                <w:sz w:val="20"/>
                <w:szCs w:val="20"/>
                <w:spacing w:val="20"/>
              </w:rPr>
              <w:t>项目不属于高</w:t>
            </w:r>
            <w:r>
              <w:rPr>
                <w:rFonts w:ascii="SimSun" w:hAnsi="SimSun" w:eastAsia="SimSun" w:cs="SimSun"/>
                <w:sz w:val="20"/>
                <w:szCs w:val="20"/>
              </w:rPr>
              <w:t xml:space="preserve"> </w:t>
            </w:r>
            <w:r>
              <w:rPr>
                <w:rFonts w:ascii="SimSun" w:hAnsi="SimSun" w:eastAsia="SimSun" w:cs="SimSun"/>
                <w:sz w:val="20"/>
                <w:szCs w:val="20"/>
                <w:spacing w:val="22"/>
              </w:rPr>
              <w:t>污</w:t>
            </w:r>
            <w:r>
              <w:rPr>
                <w:rFonts w:ascii="SimSun" w:hAnsi="SimSun" w:eastAsia="SimSun" w:cs="SimSun"/>
                <w:sz w:val="20"/>
                <w:szCs w:val="20"/>
                <w:spacing w:val="20"/>
              </w:rPr>
              <w:t>染、高耗水、</w:t>
            </w:r>
            <w:r>
              <w:rPr>
                <w:rFonts w:ascii="SimSun" w:hAnsi="SimSun" w:eastAsia="SimSun" w:cs="SimSun"/>
                <w:sz w:val="20"/>
                <w:szCs w:val="20"/>
              </w:rPr>
              <w:t xml:space="preserve"> </w:t>
            </w:r>
            <w:r>
              <w:rPr>
                <w:rFonts w:ascii="SimSun" w:hAnsi="SimSun" w:eastAsia="SimSun" w:cs="SimSun"/>
                <w:sz w:val="20"/>
                <w:szCs w:val="20"/>
                <w:spacing w:val="9"/>
              </w:rPr>
              <w:t>高</w:t>
            </w:r>
            <w:r>
              <w:rPr>
                <w:rFonts w:ascii="SimSun" w:hAnsi="SimSun" w:eastAsia="SimSun" w:cs="SimSun"/>
                <w:sz w:val="20"/>
                <w:szCs w:val="20"/>
                <w:spacing w:val="5"/>
              </w:rPr>
              <w:t>耗能项目。</w:t>
            </w:r>
          </w:p>
        </w:tc>
        <w:tc>
          <w:tcPr>
            <w:tcW w:w="325" w:type="dxa"/>
            <w:vAlign w:val="top"/>
            <w:textDirection w:val="tbRlV"/>
          </w:tcPr>
          <w:p>
            <w:pPr>
              <w:ind w:left="998"/>
              <w:spacing w:before="43" w:line="215" w:lineRule="auto"/>
              <w:rPr>
                <w:rFonts w:ascii="SimSun" w:hAnsi="SimSun" w:eastAsia="SimSun" w:cs="SimSun"/>
                <w:sz w:val="20"/>
                <w:szCs w:val="20"/>
              </w:rPr>
            </w:pPr>
            <w:r>
              <w:rPr>
                <w:rFonts w:ascii="SimSun" w:hAnsi="SimSun" w:eastAsia="SimSun" w:cs="SimSun"/>
                <w:sz w:val="20"/>
                <w:szCs w:val="20"/>
                <w:spacing w:val="-6"/>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1" w:type="dxa"/>
            <w:vAlign w:val="top"/>
            <w:vMerge w:val="restart"/>
            <w:tcBorders>
              <w:right w:val="single" w:color="000000" w:sz="10" w:space="0"/>
              <w:bottom w:val="none" w:color="000000" w:sz="2" w:space="0"/>
            </w:tcBorders>
          </w:tcPr>
          <w:p>
            <w:pPr>
              <w:rPr>
                <w:rFonts w:ascii="Arial"/>
                <w:sz w:val="21"/>
              </w:rPr>
            </w:pPr>
            <w:r/>
          </w:p>
        </w:tc>
      </w:tr>
      <w:tr>
        <w:trPr>
          <w:trHeight w:val="822"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3" w:type="dxa"/>
            <w:vAlign w:val="top"/>
            <w:vMerge w:val="continue"/>
            <w:tcBorders>
              <w:top w:val="none" w:color="000000" w:sz="2" w:space="0"/>
              <w:bottom w:val="none" w:color="000000" w:sz="2" w:space="0"/>
            </w:tcBorders>
          </w:tcPr>
          <w:p>
            <w:pPr>
              <w:rPr>
                <w:rFonts w:ascii="Arial"/>
                <w:sz w:val="21"/>
              </w:rPr>
            </w:pPr>
            <w:r/>
          </w:p>
        </w:tc>
        <w:tc>
          <w:tcPr>
            <w:tcW w:w="1866" w:type="dxa"/>
            <w:vAlign w:val="top"/>
            <w:gridSpan w:val="2"/>
            <w:vMerge w:val="continue"/>
            <w:tcBorders>
              <w:top w:val="none" w:color="000000" w:sz="2" w:space="0"/>
            </w:tcBorders>
          </w:tcPr>
          <w:p>
            <w:pPr>
              <w:rPr>
                <w:rFonts w:ascii="Arial"/>
                <w:sz w:val="21"/>
              </w:rPr>
            </w:pPr>
            <w:r/>
          </w:p>
        </w:tc>
        <w:tc>
          <w:tcPr>
            <w:tcW w:w="3161" w:type="dxa"/>
            <w:vAlign w:val="top"/>
          </w:tcPr>
          <w:p>
            <w:pPr>
              <w:ind w:left="11" w:firstLine="2"/>
              <w:spacing w:before="32" w:line="243" w:lineRule="auto"/>
              <w:rPr>
                <w:rFonts w:ascii="SimSun" w:hAnsi="SimSun" w:eastAsia="SimSun" w:cs="SimSun"/>
                <w:sz w:val="20"/>
                <w:szCs w:val="20"/>
              </w:rPr>
            </w:pPr>
            <w:r>
              <w:rPr>
                <w:rFonts w:ascii="Times New Roman" w:hAnsi="Times New Roman" w:eastAsia="Times New Roman" w:cs="Times New Roman"/>
                <w:sz w:val="20"/>
                <w:szCs w:val="20"/>
                <w:spacing w:val="12"/>
              </w:rPr>
              <w:t>8.</w:t>
            </w:r>
            <w:r>
              <w:rPr>
                <w:rFonts w:ascii="SimSun" w:hAnsi="SimSun" w:eastAsia="SimSun" w:cs="SimSun"/>
                <w:sz w:val="20"/>
                <w:szCs w:val="20"/>
                <w:spacing w:val="12"/>
              </w:rPr>
              <w:t>测土配方施肥技术推广覆盖率、</w:t>
            </w:r>
            <w:r>
              <w:rPr>
                <w:rFonts w:ascii="SimSun" w:hAnsi="SimSun" w:eastAsia="SimSun" w:cs="SimSun"/>
                <w:sz w:val="20"/>
                <w:szCs w:val="20"/>
              </w:rPr>
              <w:t xml:space="preserve"> </w:t>
            </w:r>
            <w:r>
              <w:rPr>
                <w:rFonts w:ascii="SimSun" w:hAnsi="SimSun" w:eastAsia="SimSun" w:cs="SimSun"/>
                <w:sz w:val="20"/>
                <w:szCs w:val="20"/>
                <w:spacing w:val="32"/>
              </w:rPr>
              <w:t>绿</w:t>
            </w:r>
            <w:r>
              <w:rPr>
                <w:rFonts w:ascii="SimSun" w:hAnsi="SimSun" w:eastAsia="SimSun" w:cs="SimSun"/>
                <w:sz w:val="20"/>
                <w:szCs w:val="20"/>
                <w:spacing w:val="24"/>
              </w:rPr>
              <w:t>色防控覆盖率达到政府目标任</w:t>
            </w:r>
            <w:r>
              <w:rPr>
                <w:rFonts w:ascii="SimSun" w:hAnsi="SimSun" w:eastAsia="SimSun" w:cs="SimSun"/>
                <w:sz w:val="20"/>
                <w:szCs w:val="20"/>
              </w:rPr>
              <w:t xml:space="preserve"> </w:t>
            </w:r>
            <w:r>
              <w:rPr>
                <w:rFonts w:ascii="SimSun" w:hAnsi="SimSun" w:eastAsia="SimSun" w:cs="SimSun"/>
                <w:sz w:val="20"/>
                <w:szCs w:val="20"/>
                <w:spacing w:val="12"/>
              </w:rPr>
              <w:t>务</w:t>
            </w:r>
            <w:r>
              <w:rPr>
                <w:rFonts w:ascii="SimSun" w:hAnsi="SimSun" w:eastAsia="SimSun" w:cs="SimSun"/>
                <w:sz w:val="20"/>
                <w:szCs w:val="20"/>
                <w:spacing w:val="8"/>
              </w:rPr>
              <w:t>，实现化肥农药施用量零增长。</w:t>
            </w:r>
          </w:p>
        </w:tc>
        <w:tc>
          <w:tcPr>
            <w:tcW w:w="1566" w:type="dxa"/>
            <w:vAlign w:val="top"/>
          </w:tcPr>
          <w:p>
            <w:pPr>
              <w:ind w:left="17"/>
              <w:spacing w:before="304" w:line="227" w:lineRule="auto"/>
              <w:rPr>
                <w:rFonts w:ascii="SimSun" w:hAnsi="SimSun" w:eastAsia="SimSun" w:cs="SimSun"/>
                <w:sz w:val="20"/>
                <w:szCs w:val="20"/>
              </w:rPr>
            </w:pPr>
            <w:r>
              <w:rPr>
                <w:rFonts w:ascii="SimSun" w:hAnsi="SimSun" w:eastAsia="SimSun" w:cs="SimSun"/>
                <w:sz w:val="20"/>
                <w:szCs w:val="20"/>
                <w:spacing w:val="7"/>
              </w:rPr>
              <w:t>本项目不涉及</w:t>
            </w:r>
            <w:r>
              <w:rPr>
                <w:rFonts w:ascii="SimSun" w:hAnsi="SimSun" w:eastAsia="SimSun" w:cs="SimSun"/>
                <w:sz w:val="20"/>
                <w:szCs w:val="20"/>
                <w:spacing w:val="6"/>
              </w:rPr>
              <w:t>。</w:t>
            </w:r>
          </w:p>
        </w:tc>
        <w:tc>
          <w:tcPr>
            <w:tcW w:w="325" w:type="dxa"/>
            <w:vAlign w:val="top"/>
            <w:textDirection w:val="tbRlV"/>
          </w:tcPr>
          <w:p>
            <w:pPr>
              <w:ind w:left="33"/>
              <w:spacing w:before="43" w:line="218" w:lineRule="auto"/>
              <w:rPr>
                <w:rFonts w:ascii="SimSun" w:hAnsi="SimSun" w:eastAsia="SimSun" w:cs="SimSun"/>
                <w:sz w:val="20"/>
                <w:szCs w:val="20"/>
              </w:rPr>
            </w:pPr>
            <w:r>
              <w:rPr>
                <w:rFonts w:ascii="SimSun" w:hAnsi="SimSun" w:eastAsia="SimSun" w:cs="SimSun"/>
                <w:sz w:val="20"/>
                <w:szCs w:val="20"/>
                <w:spacing w:val="-13"/>
              </w:rPr>
              <w:t>不</w:t>
            </w:r>
            <w:r>
              <w:rPr>
                <w:rFonts w:ascii="SimSun" w:hAnsi="SimSun" w:eastAsia="SimSun" w:cs="SimSun"/>
                <w:sz w:val="20"/>
                <w:szCs w:val="20"/>
                <w:spacing w:val="-9"/>
              </w:rPr>
              <w:t xml:space="preserve"> </w:t>
            </w:r>
            <w:r>
              <w:rPr>
                <w:rFonts w:ascii="SimSun" w:hAnsi="SimSun" w:eastAsia="SimSun" w:cs="SimSun"/>
                <w:sz w:val="20"/>
                <w:szCs w:val="20"/>
                <w:spacing w:val="-9"/>
              </w:rPr>
              <w:t>涉</w:t>
            </w:r>
            <w:r>
              <w:rPr>
                <w:rFonts w:ascii="SimSun" w:hAnsi="SimSun" w:eastAsia="SimSun" w:cs="SimSun"/>
                <w:sz w:val="20"/>
                <w:szCs w:val="20"/>
                <w:spacing w:val="-9"/>
              </w:rPr>
              <w:t xml:space="preserve"> </w:t>
            </w:r>
            <w:r>
              <w:rPr>
                <w:rFonts w:ascii="SimSun" w:hAnsi="SimSun" w:eastAsia="SimSun" w:cs="SimSun"/>
                <w:sz w:val="20"/>
                <w:szCs w:val="20"/>
                <w:spacing w:val="-9"/>
              </w:rPr>
              <w:t>及</w:t>
            </w:r>
          </w:p>
        </w:tc>
        <w:tc>
          <w:tcPr>
            <w:tcW w:w="171"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1366"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3" w:type="dxa"/>
            <w:vAlign w:val="top"/>
            <w:vMerge w:val="continue"/>
            <w:tcBorders>
              <w:top w:val="none" w:color="000000" w:sz="2" w:space="0"/>
              <w:bottom w:val="none" w:color="000000" w:sz="2" w:space="0"/>
            </w:tcBorders>
          </w:tcPr>
          <w:p>
            <w:pPr>
              <w:rPr>
                <w:rFonts w:ascii="Arial"/>
                <w:sz w:val="21"/>
              </w:rPr>
            </w:pPr>
            <w:r/>
          </w:p>
        </w:tc>
        <w:tc>
          <w:tcPr>
            <w:tcW w:w="1866" w:type="dxa"/>
            <w:vAlign w:val="top"/>
            <w:gridSpan w:val="2"/>
            <w:vMerge w:val="restart"/>
            <w:tcBorders>
              <w:bottom w:val="none" w:color="000000" w:sz="2" w:space="0"/>
            </w:tcBorders>
          </w:tcPr>
          <w:p>
            <w:pPr>
              <w:spacing w:line="306" w:lineRule="auto"/>
              <w:rPr>
                <w:rFonts w:ascii="Arial"/>
                <w:sz w:val="21"/>
              </w:rPr>
            </w:pPr>
            <w:r/>
          </w:p>
          <w:p>
            <w:pPr>
              <w:spacing w:line="306" w:lineRule="auto"/>
              <w:rPr>
                <w:rFonts w:ascii="Arial"/>
                <w:sz w:val="21"/>
              </w:rPr>
            </w:pPr>
            <w:r/>
          </w:p>
          <w:p>
            <w:pPr>
              <w:spacing w:line="307" w:lineRule="auto"/>
              <w:rPr>
                <w:rFonts w:ascii="Arial"/>
                <w:sz w:val="21"/>
              </w:rPr>
            </w:pPr>
            <w:r/>
          </w:p>
          <w:p>
            <w:pPr>
              <w:ind w:left="303"/>
              <w:spacing w:before="65" w:line="228" w:lineRule="auto"/>
              <w:rPr>
                <w:rFonts w:ascii="SimSun" w:hAnsi="SimSun" w:eastAsia="SimSun" w:cs="SimSun"/>
                <w:sz w:val="20"/>
                <w:szCs w:val="20"/>
              </w:rPr>
            </w:pPr>
            <w:r>
              <w:rPr>
                <w:rFonts w:ascii="SimSun" w:hAnsi="SimSun" w:eastAsia="SimSun" w:cs="SimSun"/>
                <w:sz w:val="20"/>
                <w:szCs w:val="20"/>
                <w:spacing w:val="9"/>
              </w:rPr>
              <w:t>环</w:t>
            </w:r>
            <w:r>
              <w:rPr>
                <w:rFonts w:ascii="SimSun" w:hAnsi="SimSun" w:eastAsia="SimSun" w:cs="SimSun"/>
                <w:sz w:val="20"/>
                <w:szCs w:val="20"/>
                <w:spacing w:val="8"/>
              </w:rPr>
              <w:t>境风险防控</w:t>
            </w:r>
          </w:p>
        </w:tc>
        <w:tc>
          <w:tcPr>
            <w:tcW w:w="3161" w:type="dxa"/>
            <w:vAlign w:val="top"/>
          </w:tcPr>
          <w:p>
            <w:pPr>
              <w:ind w:left="9" w:firstLine="15"/>
              <w:spacing w:before="33" w:line="246" w:lineRule="auto"/>
              <w:rPr>
                <w:rFonts w:ascii="SimSun" w:hAnsi="SimSun" w:eastAsia="SimSun" w:cs="SimSun"/>
                <w:sz w:val="20"/>
                <w:szCs w:val="20"/>
              </w:rPr>
            </w:pP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spacing w:val="-1"/>
              </w:rPr>
              <w:t>地下水漏斗区、重金属污染区、</w:t>
            </w:r>
            <w:r>
              <w:rPr>
                <w:rFonts w:ascii="SimSun" w:hAnsi="SimSun" w:eastAsia="SimSun" w:cs="SimSun"/>
                <w:sz w:val="20"/>
                <w:szCs w:val="20"/>
              </w:rPr>
              <w:t xml:space="preserve"> </w:t>
            </w:r>
            <w:r>
              <w:rPr>
                <w:rFonts w:ascii="SimSun" w:hAnsi="SimSun" w:eastAsia="SimSun" w:cs="SimSun"/>
                <w:sz w:val="20"/>
                <w:szCs w:val="20"/>
                <w:spacing w:val="6"/>
              </w:rPr>
              <w:t>生态严重退化区等区域：探索开</w:t>
            </w:r>
            <w:r>
              <w:rPr>
                <w:rFonts w:ascii="SimSun" w:hAnsi="SimSun" w:eastAsia="SimSun" w:cs="SimSun"/>
                <w:sz w:val="20"/>
                <w:szCs w:val="20"/>
                <w:spacing w:val="4"/>
              </w:rPr>
              <w:t>展</w:t>
            </w:r>
            <w:r>
              <w:rPr>
                <w:rFonts w:ascii="SimSun" w:hAnsi="SimSun" w:eastAsia="SimSun" w:cs="SimSun"/>
                <w:sz w:val="20"/>
                <w:szCs w:val="20"/>
              </w:rPr>
              <w:t xml:space="preserve"> </w:t>
            </w:r>
            <w:r>
              <w:rPr>
                <w:rFonts w:ascii="SimSun" w:hAnsi="SimSun" w:eastAsia="SimSun" w:cs="SimSun"/>
                <w:sz w:val="20"/>
                <w:szCs w:val="20"/>
                <w:spacing w:val="-6"/>
              </w:rPr>
              <w:t>耕地</w:t>
            </w:r>
            <w:r>
              <w:rPr>
                <w:rFonts w:ascii="SimSun" w:hAnsi="SimSun" w:eastAsia="SimSun" w:cs="SimSun"/>
                <w:sz w:val="20"/>
                <w:szCs w:val="20"/>
                <w:spacing w:val="-3"/>
              </w:rPr>
              <w:t>轮作休耕试点；实行休耕补贴，</w:t>
            </w:r>
            <w:r>
              <w:rPr>
                <w:rFonts w:ascii="SimSun" w:hAnsi="SimSun" w:eastAsia="SimSun" w:cs="SimSun"/>
                <w:sz w:val="20"/>
                <w:szCs w:val="20"/>
              </w:rPr>
              <w:t xml:space="preserve"> </w:t>
            </w:r>
            <w:r>
              <w:rPr>
                <w:rFonts w:ascii="SimSun" w:hAnsi="SimSun" w:eastAsia="SimSun" w:cs="SimSun"/>
                <w:sz w:val="20"/>
                <w:szCs w:val="20"/>
                <w:spacing w:val="6"/>
              </w:rPr>
              <w:t>引导农民自愿将重度污染耕地退</w:t>
            </w:r>
            <w:r>
              <w:rPr>
                <w:rFonts w:ascii="SimSun" w:hAnsi="SimSun" w:eastAsia="SimSun" w:cs="SimSun"/>
                <w:sz w:val="20"/>
                <w:szCs w:val="20"/>
                <w:spacing w:val="4"/>
              </w:rPr>
              <w:t>出</w:t>
            </w:r>
            <w:r>
              <w:rPr>
                <w:rFonts w:ascii="SimSun" w:hAnsi="SimSun" w:eastAsia="SimSun" w:cs="SimSun"/>
                <w:sz w:val="20"/>
                <w:szCs w:val="20"/>
              </w:rPr>
              <w:t xml:space="preserve"> </w:t>
            </w:r>
            <w:r>
              <w:rPr>
                <w:rFonts w:ascii="SimSun" w:hAnsi="SimSun" w:eastAsia="SimSun" w:cs="SimSun"/>
                <w:sz w:val="20"/>
                <w:szCs w:val="20"/>
                <w:spacing w:val="4"/>
              </w:rPr>
              <w:t>农</w:t>
            </w:r>
            <w:r>
              <w:rPr>
                <w:rFonts w:ascii="SimSun" w:hAnsi="SimSun" w:eastAsia="SimSun" w:cs="SimSun"/>
                <w:sz w:val="20"/>
                <w:szCs w:val="20"/>
                <w:spacing w:val="3"/>
              </w:rPr>
              <w:t>业</w:t>
            </w:r>
            <w:r>
              <w:rPr>
                <w:rFonts w:ascii="SimSun" w:hAnsi="SimSun" w:eastAsia="SimSun" w:cs="SimSun"/>
                <w:sz w:val="20"/>
                <w:szCs w:val="20"/>
                <w:spacing w:val="2"/>
              </w:rPr>
              <w:t>生产。</w:t>
            </w:r>
          </w:p>
        </w:tc>
        <w:tc>
          <w:tcPr>
            <w:tcW w:w="1566" w:type="dxa"/>
            <w:vAlign w:val="top"/>
          </w:tcPr>
          <w:p>
            <w:pPr>
              <w:spacing w:line="254" w:lineRule="auto"/>
              <w:rPr>
                <w:rFonts w:ascii="Arial"/>
                <w:sz w:val="21"/>
              </w:rPr>
            </w:pPr>
            <w:r/>
          </w:p>
          <w:p>
            <w:pPr>
              <w:spacing w:line="254" w:lineRule="auto"/>
              <w:rPr>
                <w:rFonts w:ascii="Arial"/>
                <w:sz w:val="21"/>
              </w:rPr>
            </w:pPr>
            <w:r/>
          </w:p>
          <w:p>
            <w:pPr>
              <w:ind w:left="17"/>
              <w:spacing w:before="65" w:line="227" w:lineRule="auto"/>
              <w:rPr>
                <w:rFonts w:ascii="SimSun" w:hAnsi="SimSun" w:eastAsia="SimSun" w:cs="SimSun"/>
                <w:sz w:val="20"/>
                <w:szCs w:val="20"/>
              </w:rPr>
            </w:pPr>
            <w:r>
              <w:rPr>
                <w:rFonts w:ascii="SimSun" w:hAnsi="SimSun" w:eastAsia="SimSun" w:cs="SimSun"/>
                <w:sz w:val="20"/>
                <w:szCs w:val="20"/>
                <w:spacing w:val="7"/>
              </w:rPr>
              <w:t>本项目不涉及</w:t>
            </w:r>
            <w:r>
              <w:rPr>
                <w:rFonts w:ascii="SimSun" w:hAnsi="SimSun" w:eastAsia="SimSun" w:cs="SimSun"/>
                <w:sz w:val="20"/>
                <w:szCs w:val="20"/>
                <w:spacing w:val="6"/>
              </w:rPr>
              <w:t>。</w:t>
            </w:r>
          </w:p>
        </w:tc>
        <w:tc>
          <w:tcPr>
            <w:tcW w:w="325" w:type="dxa"/>
            <w:vAlign w:val="top"/>
            <w:textDirection w:val="tbRlV"/>
          </w:tcPr>
          <w:p>
            <w:pPr>
              <w:ind w:left="303"/>
              <w:spacing w:before="43" w:line="218" w:lineRule="auto"/>
              <w:rPr>
                <w:rFonts w:ascii="SimSun" w:hAnsi="SimSun" w:eastAsia="SimSun" w:cs="SimSun"/>
                <w:sz w:val="20"/>
                <w:szCs w:val="20"/>
              </w:rPr>
            </w:pPr>
            <w:r>
              <w:rPr>
                <w:rFonts w:ascii="SimSun" w:hAnsi="SimSun" w:eastAsia="SimSun" w:cs="SimSun"/>
                <w:sz w:val="20"/>
                <w:szCs w:val="20"/>
                <w:spacing w:val="-11"/>
              </w:rPr>
              <w:t>不</w:t>
            </w:r>
            <w:r>
              <w:rPr>
                <w:rFonts w:ascii="SimSun" w:hAnsi="SimSun" w:eastAsia="SimSun" w:cs="SimSun"/>
                <w:sz w:val="20"/>
                <w:szCs w:val="20"/>
                <w:spacing w:val="-9"/>
              </w:rPr>
              <w:t xml:space="preserve"> </w:t>
            </w:r>
            <w:r>
              <w:rPr>
                <w:rFonts w:ascii="SimSun" w:hAnsi="SimSun" w:eastAsia="SimSun" w:cs="SimSun"/>
                <w:sz w:val="20"/>
                <w:szCs w:val="20"/>
                <w:spacing w:val="-9"/>
              </w:rPr>
              <w:t>涉</w:t>
            </w:r>
            <w:r>
              <w:rPr>
                <w:rFonts w:ascii="SimSun" w:hAnsi="SimSun" w:eastAsia="SimSun" w:cs="SimSun"/>
                <w:sz w:val="20"/>
                <w:szCs w:val="20"/>
                <w:spacing w:val="-9"/>
              </w:rPr>
              <w:t xml:space="preserve"> </w:t>
            </w:r>
            <w:r>
              <w:rPr>
                <w:rFonts w:ascii="SimSun" w:hAnsi="SimSun" w:eastAsia="SimSun" w:cs="SimSun"/>
                <w:sz w:val="20"/>
                <w:szCs w:val="20"/>
                <w:spacing w:val="-9"/>
              </w:rPr>
              <w:t>及</w:t>
            </w:r>
          </w:p>
        </w:tc>
        <w:tc>
          <w:tcPr>
            <w:tcW w:w="171"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822"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3" w:type="dxa"/>
            <w:vAlign w:val="top"/>
            <w:vMerge w:val="continue"/>
            <w:tcBorders>
              <w:top w:val="none" w:color="000000" w:sz="2" w:space="0"/>
              <w:bottom w:val="none" w:color="000000" w:sz="2" w:space="0"/>
            </w:tcBorders>
          </w:tcPr>
          <w:p>
            <w:pPr>
              <w:rPr>
                <w:rFonts w:ascii="Arial"/>
                <w:sz w:val="21"/>
              </w:rPr>
            </w:pPr>
            <w:r/>
          </w:p>
        </w:tc>
        <w:tc>
          <w:tcPr>
            <w:tcW w:w="1866" w:type="dxa"/>
            <w:vAlign w:val="top"/>
            <w:gridSpan w:val="2"/>
            <w:vMerge w:val="continue"/>
            <w:tcBorders>
              <w:top w:val="none" w:color="000000" w:sz="2" w:space="0"/>
            </w:tcBorders>
          </w:tcPr>
          <w:p>
            <w:pPr>
              <w:rPr>
                <w:rFonts w:ascii="Arial"/>
                <w:sz w:val="21"/>
              </w:rPr>
            </w:pPr>
            <w:r/>
          </w:p>
        </w:tc>
        <w:tc>
          <w:tcPr>
            <w:tcW w:w="3161" w:type="dxa"/>
            <w:vAlign w:val="top"/>
          </w:tcPr>
          <w:p>
            <w:pPr>
              <w:ind w:left="10" w:hanging="5"/>
              <w:spacing w:before="32" w:line="243" w:lineRule="auto"/>
              <w:rPr>
                <w:rFonts w:ascii="SimSun" w:hAnsi="SimSun" w:eastAsia="SimSun" w:cs="SimSun"/>
                <w:sz w:val="20"/>
                <w:szCs w:val="20"/>
              </w:rPr>
            </w:pPr>
            <w:r>
              <w:rPr>
                <w:rFonts w:ascii="Times New Roman" w:hAnsi="Times New Roman" w:eastAsia="Times New Roman" w:cs="Times New Roman"/>
                <w:sz w:val="20"/>
                <w:szCs w:val="20"/>
                <w:spacing w:val="3"/>
              </w:rPr>
              <w:t>2</w:t>
            </w:r>
            <w:r>
              <w:rPr>
                <w:rFonts w:ascii="SimSun" w:hAnsi="SimSun" w:eastAsia="SimSun" w:cs="SimSun"/>
                <w:sz w:val="20"/>
                <w:szCs w:val="20"/>
                <w:spacing w:val="3"/>
              </w:rPr>
              <w:t>、具备饮用水水源保护区及影响</w:t>
            </w:r>
            <w:r>
              <w:rPr>
                <w:rFonts w:ascii="SimSun" w:hAnsi="SimSun" w:eastAsia="SimSun" w:cs="SimSun"/>
                <w:sz w:val="20"/>
                <w:szCs w:val="20"/>
                <w:spacing w:val="2"/>
              </w:rPr>
              <w:t>范</w:t>
            </w:r>
            <w:r>
              <w:rPr>
                <w:rFonts w:ascii="SimSun" w:hAnsi="SimSun" w:eastAsia="SimSun" w:cs="SimSun"/>
                <w:sz w:val="20"/>
                <w:szCs w:val="20"/>
              </w:rPr>
              <w:t xml:space="preserve"> </w:t>
            </w:r>
            <w:r>
              <w:rPr>
                <w:rFonts w:ascii="SimSun" w:hAnsi="SimSun" w:eastAsia="SimSun" w:cs="SimSun"/>
                <w:sz w:val="20"/>
                <w:szCs w:val="20"/>
                <w:spacing w:val="-5"/>
              </w:rPr>
              <w:t>围</w:t>
            </w:r>
            <w:r>
              <w:rPr>
                <w:rFonts w:ascii="SimSun" w:hAnsi="SimSun" w:eastAsia="SimSun" w:cs="SimSun"/>
                <w:sz w:val="20"/>
                <w:szCs w:val="20"/>
                <w:spacing w:val="-26"/>
              </w:rPr>
              <w:t xml:space="preserve"> </w:t>
            </w:r>
            <w:r>
              <w:rPr>
                <w:rFonts w:ascii="SimSun" w:hAnsi="SimSun" w:eastAsia="SimSun" w:cs="SimSun"/>
                <w:sz w:val="20"/>
                <w:szCs w:val="20"/>
                <w:spacing w:val="-5"/>
              </w:rPr>
              <w:t>内</w:t>
            </w:r>
            <w:r>
              <w:rPr>
                <w:rFonts w:ascii="SimSun" w:hAnsi="SimSun" w:eastAsia="SimSun" w:cs="SimSun"/>
                <w:sz w:val="20"/>
                <w:szCs w:val="20"/>
                <w:spacing w:val="-53"/>
              </w:rPr>
              <w:t xml:space="preserve"> </w:t>
            </w:r>
            <w:r>
              <w:rPr>
                <w:rFonts w:ascii="SimSun" w:hAnsi="SimSun" w:eastAsia="SimSun" w:cs="SimSun"/>
                <w:sz w:val="20"/>
                <w:szCs w:val="20"/>
                <w:spacing w:val="-5"/>
              </w:rPr>
              <w:t>风</w:t>
            </w:r>
            <w:r>
              <w:rPr>
                <w:rFonts w:ascii="SimSun" w:hAnsi="SimSun" w:eastAsia="SimSun" w:cs="SimSun"/>
                <w:sz w:val="20"/>
                <w:szCs w:val="20"/>
                <w:spacing w:val="-45"/>
              </w:rPr>
              <w:t xml:space="preserve"> </w:t>
            </w:r>
            <w:r>
              <w:rPr>
                <w:rFonts w:ascii="SimSun" w:hAnsi="SimSun" w:eastAsia="SimSun" w:cs="SimSun"/>
                <w:sz w:val="20"/>
                <w:szCs w:val="20"/>
                <w:spacing w:val="-5"/>
              </w:rPr>
              <w:t>险</w:t>
            </w:r>
            <w:r>
              <w:rPr>
                <w:rFonts w:ascii="SimSun" w:hAnsi="SimSun" w:eastAsia="SimSun" w:cs="SimSun"/>
                <w:sz w:val="20"/>
                <w:szCs w:val="20"/>
                <w:spacing w:val="-54"/>
              </w:rPr>
              <w:t xml:space="preserve"> </w:t>
            </w:r>
            <w:r>
              <w:rPr>
                <w:rFonts w:ascii="SimSun" w:hAnsi="SimSun" w:eastAsia="SimSun" w:cs="SimSun"/>
                <w:sz w:val="20"/>
                <w:szCs w:val="20"/>
                <w:spacing w:val="-5"/>
              </w:rPr>
              <w:t>源</w:t>
            </w:r>
            <w:r>
              <w:rPr>
                <w:rFonts w:ascii="SimSun" w:hAnsi="SimSun" w:eastAsia="SimSun" w:cs="SimSun"/>
                <w:sz w:val="20"/>
                <w:szCs w:val="20"/>
                <w:spacing w:val="-54"/>
              </w:rPr>
              <w:t xml:space="preserve"> </w:t>
            </w:r>
            <w:r>
              <w:rPr>
                <w:rFonts w:ascii="SimSun" w:hAnsi="SimSun" w:eastAsia="SimSun" w:cs="SimSun"/>
                <w:sz w:val="20"/>
                <w:szCs w:val="20"/>
                <w:spacing w:val="-5"/>
              </w:rPr>
              <w:t>名</w:t>
            </w:r>
            <w:r>
              <w:rPr>
                <w:rFonts w:ascii="SimSun" w:hAnsi="SimSun" w:eastAsia="SimSun" w:cs="SimSun"/>
                <w:sz w:val="20"/>
                <w:szCs w:val="20"/>
                <w:spacing w:val="-53"/>
              </w:rPr>
              <w:t xml:space="preserve"> </w:t>
            </w:r>
            <w:r>
              <w:rPr>
                <w:rFonts w:ascii="SimSun" w:hAnsi="SimSun" w:eastAsia="SimSun" w:cs="SimSun"/>
                <w:sz w:val="20"/>
                <w:szCs w:val="20"/>
                <w:spacing w:val="-5"/>
              </w:rPr>
              <w:t>录</w:t>
            </w:r>
            <w:r>
              <w:rPr>
                <w:rFonts w:ascii="SimSun" w:hAnsi="SimSun" w:eastAsia="SimSun" w:cs="SimSun"/>
                <w:sz w:val="20"/>
                <w:szCs w:val="20"/>
                <w:spacing w:val="-55"/>
              </w:rPr>
              <w:t xml:space="preserve"> </w:t>
            </w:r>
            <w:r>
              <w:rPr>
                <w:rFonts w:ascii="SimSun" w:hAnsi="SimSun" w:eastAsia="SimSun" w:cs="SimSun"/>
                <w:sz w:val="20"/>
                <w:szCs w:val="20"/>
                <w:spacing w:val="-5"/>
              </w:rPr>
              <w:t>和</w:t>
            </w:r>
            <w:r>
              <w:rPr>
                <w:rFonts w:ascii="SimSun" w:hAnsi="SimSun" w:eastAsia="SimSun" w:cs="SimSun"/>
                <w:sz w:val="20"/>
                <w:szCs w:val="20"/>
                <w:spacing w:val="-56"/>
              </w:rPr>
              <w:t xml:space="preserve"> </w:t>
            </w:r>
            <w:r>
              <w:rPr>
                <w:rFonts w:ascii="SimSun" w:hAnsi="SimSun" w:eastAsia="SimSun" w:cs="SimSun"/>
                <w:sz w:val="20"/>
                <w:szCs w:val="20"/>
                <w:spacing w:val="-5"/>
              </w:rPr>
              <w:t>风</w:t>
            </w:r>
            <w:r>
              <w:rPr>
                <w:rFonts w:ascii="SimSun" w:hAnsi="SimSun" w:eastAsia="SimSun" w:cs="SimSun"/>
                <w:sz w:val="20"/>
                <w:szCs w:val="20"/>
                <w:spacing w:val="-42"/>
              </w:rPr>
              <w:t xml:space="preserve"> </w:t>
            </w:r>
            <w:r>
              <w:rPr>
                <w:rFonts w:ascii="SimSun" w:hAnsi="SimSun" w:eastAsia="SimSun" w:cs="SimSun"/>
                <w:sz w:val="20"/>
                <w:szCs w:val="20"/>
                <w:spacing w:val="-5"/>
              </w:rPr>
              <w:t>险</w:t>
            </w:r>
            <w:r>
              <w:rPr>
                <w:rFonts w:ascii="SimSun" w:hAnsi="SimSun" w:eastAsia="SimSun" w:cs="SimSun"/>
                <w:sz w:val="20"/>
                <w:szCs w:val="20"/>
                <w:spacing w:val="-43"/>
              </w:rPr>
              <w:t xml:space="preserve"> </w:t>
            </w:r>
            <w:r>
              <w:rPr>
                <w:rFonts w:ascii="SimSun" w:hAnsi="SimSun" w:eastAsia="SimSun" w:cs="SimSun"/>
                <w:sz w:val="20"/>
                <w:szCs w:val="20"/>
                <w:spacing w:val="-5"/>
              </w:rPr>
              <w:t>防</w:t>
            </w:r>
            <w:r>
              <w:rPr>
                <w:rFonts w:ascii="SimSun" w:hAnsi="SimSun" w:eastAsia="SimSun" w:cs="SimSun"/>
                <w:sz w:val="20"/>
                <w:szCs w:val="20"/>
                <w:spacing w:val="-54"/>
              </w:rPr>
              <w:t xml:space="preserve"> </w:t>
            </w:r>
            <w:r>
              <w:rPr>
                <w:rFonts w:ascii="SimSun" w:hAnsi="SimSun" w:eastAsia="SimSun" w:cs="SimSun"/>
                <w:sz w:val="20"/>
                <w:szCs w:val="20"/>
                <w:spacing w:val="-5"/>
              </w:rPr>
              <w:t>控</w:t>
            </w:r>
            <w:r>
              <w:rPr>
                <w:rFonts w:ascii="SimSun" w:hAnsi="SimSun" w:eastAsia="SimSun" w:cs="SimSun"/>
                <w:sz w:val="20"/>
                <w:szCs w:val="20"/>
                <w:spacing w:val="-56"/>
              </w:rPr>
              <w:t xml:space="preserve"> </w:t>
            </w:r>
            <w:r>
              <w:rPr>
                <w:rFonts w:ascii="SimSun" w:hAnsi="SimSun" w:eastAsia="SimSun" w:cs="SimSun"/>
                <w:sz w:val="20"/>
                <w:szCs w:val="20"/>
                <w:spacing w:val="-5"/>
              </w:rPr>
              <w:t>方</w:t>
            </w:r>
            <w:r>
              <w:rPr>
                <w:rFonts w:ascii="SimSun" w:hAnsi="SimSun" w:eastAsia="SimSun" w:cs="SimSun"/>
                <w:sz w:val="20"/>
                <w:szCs w:val="20"/>
              </w:rPr>
              <w:t xml:space="preserve"> </w:t>
            </w:r>
            <w:r>
              <w:rPr>
                <w:rFonts w:ascii="SimSun" w:hAnsi="SimSun" w:eastAsia="SimSun" w:cs="SimSun"/>
                <w:sz w:val="20"/>
                <w:szCs w:val="20"/>
                <w:spacing w:val="7"/>
              </w:rPr>
              <w:t>案</w:t>
            </w:r>
            <w:r>
              <w:rPr>
                <w:rFonts w:ascii="SimSun" w:hAnsi="SimSun" w:eastAsia="SimSun" w:cs="SimSun"/>
                <w:sz w:val="20"/>
                <w:szCs w:val="20"/>
                <w:spacing w:val="5"/>
              </w:rPr>
              <w:t>……</w:t>
            </w:r>
            <w:r>
              <w:rPr>
                <w:rFonts w:ascii="SimSun" w:hAnsi="SimSun" w:eastAsia="SimSun" w:cs="SimSun"/>
                <w:sz w:val="20"/>
                <w:szCs w:val="20"/>
                <w:spacing w:val="5"/>
              </w:rPr>
              <w:t xml:space="preserve"> </w:t>
            </w:r>
            <w:r>
              <w:rPr>
                <w:rFonts w:ascii="SimSun" w:hAnsi="SimSun" w:eastAsia="SimSun" w:cs="SimSun"/>
                <w:sz w:val="20"/>
                <w:szCs w:val="20"/>
                <w:spacing w:val="5"/>
              </w:rPr>
              <w:t>(略)</w:t>
            </w:r>
          </w:p>
        </w:tc>
        <w:tc>
          <w:tcPr>
            <w:tcW w:w="1566" w:type="dxa"/>
            <w:vAlign w:val="top"/>
          </w:tcPr>
          <w:p>
            <w:pPr>
              <w:ind w:left="16"/>
              <w:spacing w:before="32" w:line="243" w:lineRule="auto"/>
              <w:rPr>
                <w:rFonts w:ascii="SimSun" w:hAnsi="SimSun" w:eastAsia="SimSun" w:cs="SimSun"/>
                <w:sz w:val="20"/>
                <w:szCs w:val="20"/>
              </w:rPr>
            </w:pPr>
            <w:r>
              <w:rPr>
                <w:rFonts w:ascii="SimSun" w:hAnsi="SimSun" w:eastAsia="SimSun" w:cs="SimSun"/>
                <w:sz w:val="20"/>
                <w:szCs w:val="20"/>
                <w:spacing w:val="23"/>
              </w:rPr>
              <w:t>本</w:t>
            </w:r>
            <w:r>
              <w:rPr>
                <w:rFonts w:ascii="SimSun" w:hAnsi="SimSun" w:eastAsia="SimSun" w:cs="SimSun"/>
                <w:sz w:val="20"/>
                <w:szCs w:val="20"/>
                <w:spacing w:val="20"/>
              </w:rPr>
              <w:t>项目不在水源</w:t>
            </w:r>
            <w:r>
              <w:rPr>
                <w:rFonts w:ascii="SimSun" w:hAnsi="SimSun" w:eastAsia="SimSun" w:cs="SimSun"/>
                <w:sz w:val="20"/>
                <w:szCs w:val="20"/>
              </w:rPr>
              <w:t xml:space="preserve"> </w:t>
            </w:r>
            <w:r>
              <w:rPr>
                <w:rFonts w:ascii="SimSun" w:hAnsi="SimSun" w:eastAsia="SimSun" w:cs="SimSun"/>
                <w:sz w:val="20"/>
                <w:szCs w:val="20"/>
                <w:spacing w:val="24"/>
              </w:rPr>
              <w:t>地</w:t>
            </w:r>
            <w:r>
              <w:rPr>
                <w:rFonts w:ascii="SimSun" w:hAnsi="SimSun" w:eastAsia="SimSun" w:cs="SimSun"/>
                <w:sz w:val="20"/>
                <w:szCs w:val="20"/>
                <w:spacing w:val="20"/>
              </w:rPr>
              <w:t>保护区及影响</w:t>
            </w:r>
            <w:r>
              <w:rPr>
                <w:rFonts w:ascii="SimSun" w:hAnsi="SimSun" w:eastAsia="SimSun" w:cs="SimSun"/>
                <w:sz w:val="20"/>
                <w:szCs w:val="20"/>
              </w:rPr>
              <w:t xml:space="preserve"> </w:t>
            </w:r>
            <w:r>
              <w:rPr>
                <w:rFonts w:ascii="SimSun" w:hAnsi="SimSun" w:eastAsia="SimSun" w:cs="SimSun"/>
                <w:sz w:val="20"/>
                <w:szCs w:val="20"/>
                <w:spacing w:val="6"/>
              </w:rPr>
              <w:t>范</w:t>
            </w:r>
            <w:r>
              <w:rPr>
                <w:rFonts w:ascii="SimSun" w:hAnsi="SimSun" w:eastAsia="SimSun" w:cs="SimSun"/>
                <w:sz w:val="20"/>
                <w:szCs w:val="20"/>
                <w:spacing w:val="4"/>
              </w:rPr>
              <w:t>围内。</w:t>
            </w:r>
          </w:p>
        </w:tc>
        <w:tc>
          <w:tcPr>
            <w:tcW w:w="325" w:type="dxa"/>
            <w:vAlign w:val="top"/>
            <w:textDirection w:val="tbRlV"/>
          </w:tcPr>
          <w:p>
            <w:pPr>
              <w:ind w:left="168"/>
              <w:spacing w:before="43" w:line="215" w:lineRule="auto"/>
              <w:rPr>
                <w:rFonts w:ascii="SimSun" w:hAnsi="SimSun" w:eastAsia="SimSun" w:cs="SimSun"/>
                <w:sz w:val="20"/>
                <w:szCs w:val="20"/>
              </w:rPr>
            </w:pPr>
            <w:r>
              <w:rPr>
                <w:rFonts w:ascii="SimSun" w:hAnsi="SimSun" w:eastAsia="SimSun" w:cs="SimSun"/>
                <w:sz w:val="20"/>
                <w:szCs w:val="20"/>
                <w:spacing w:val="-9"/>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1"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1093"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3" w:type="dxa"/>
            <w:vAlign w:val="top"/>
            <w:vMerge w:val="continue"/>
            <w:tcBorders>
              <w:top w:val="none" w:color="000000" w:sz="2" w:space="0"/>
              <w:bottom w:val="none" w:color="000000" w:sz="2" w:space="0"/>
            </w:tcBorders>
          </w:tcPr>
          <w:p>
            <w:pPr>
              <w:rPr>
                <w:rFonts w:ascii="Arial"/>
                <w:sz w:val="21"/>
              </w:rPr>
            </w:pPr>
            <w:r/>
          </w:p>
        </w:tc>
        <w:tc>
          <w:tcPr>
            <w:tcW w:w="1866" w:type="dxa"/>
            <w:vAlign w:val="top"/>
            <w:gridSpan w:val="2"/>
            <w:vMerge w:val="restart"/>
            <w:tcBorders>
              <w:bottom w:val="none" w:color="000000" w:sz="2" w:space="0"/>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103"/>
              <w:spacing w:before="65" w:line="228" w:lineRule="auto"/>
              <w:rPr>
                <w:rFonts w:ascii="SimSun" w:hAnsi="SimSun" w:eastAsia="SimSun" w:cs="SimSun"/>
                <w:sz w:val="20"/>
                <w:szCs w:val="20"/>
              </w:rPr>
            </w:pPr>
            <w:r>
              <w:rPr>
                <w:rFonts w:ascii="SimSun" w:hAnsi="SimSun" w:eastAsia="SimSun" w:cs="SimSun"/>
                <w:sz w:val="20"/>
                <w:szCs w:val="20"/>
                <w:spacing w:val="11"/>
              </w:rPr>
              <w:t>资</w:t>
            </w:r>
            <w:r>
              <w:rPr>
                <w:rFonts w:ascii="SimSun" w:hAnsi="SimSun" w:eastAsia="SimSun" w:cs="SimSun"/>
                <w:sz w:val="20"/>
                <w:szCs w:val="20"/>
                <w:spacing w:val="7"/>
              </w:rPr>
              <w:t>源开发效率要求</w:t>
            </w:r>
          </w:p>
        </w:tc>
        <w:tc>
          <w:tcPr>
            <w:tcW w:w="3161" w:type="dxa"/>
            <w:vAlign w:val="top"/>
          </w:tcPr>
          <w:p>
            <w:pPr>
              <w:ind w:left="10" w:firstLine="15"/>
              <w:spacing w:before="31" w:line="245" w:lineRule="auto"/>
              <w:rPr>
                <w:rFonts w:ascii="SimSun" w:hAnsi="SimSun" w:eastAsia="SimSun" w:cs="SimSun"/>
                <w:sz w:val="20"/>
                <w:szCs w:val="20"/>
              </w:rPr>
            </w:pPr>
            <w:r>
              <w:rPr>
                <w:rFonts w:ascii="Times New Roman" w:hAnsi="Times New Roman" w:eastAsia="Times New Roman" w:cs="Times New Roman"/>
                <w:sz w:val="20"/>
                <w:szCs w:val="20"/>
                <w:spacing w:val="16"/>
              </w:rPr>
              <w:t>1</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spacing w:val="8"/>
              </w:rPr>
              <w:t>“</w:t>
            </w:r>
            <w:r>
              <w:rPr>
                <w:rFonts w:ascii="SimSun" w:hAnsi="SimSun" w:eastAsia="SimSun" w:cs="SimSun"/>
                <w:sz w:val="20"/>
                <w:szCs w:val="20"/>
                <w:spacing w:val="8"/>
              </w:rPr>
              <w:t>十四五</w:t>
            </w:r>
            <w:r>
              <w:rPr>
                <w:rFonts w:ascii="Times New Roman" w:hAnsi="Times New Roman" w:eastAsia="Times New Roman" w:cs="Times New Roman"/>
                <w:sz w:val="20"/>
                <w:szCs w:val="20"/>
                <w:spacing w:val="8"/>
              </w:rPr>
              <w:t>”</w:t>
            </w:r>
            <w:r>
              <w:rPr>
                <w:rFonts w:ascii="SimSun" w:hAnsi="SimSun" w:eastAsia="SimSun" w:cs="SimSun"/>
                <w:sz w:val="20"/>
                <w:szCs w:val="20"/>
                <w:spacing w:val="8"/>
              </w:rPr>
              <w:t>期间按照政府目标控制</w:t>
            </w:r>
            <w:r>
              <w:rPr>
                <w:rFonts w:ascii="SimSun" w:hAnsi="SimSun" w:eastAsia="SimSun" w:cs="SimSun"/>
                <w:sz w:val="20"/>
                <w:szCs w:val="20"/>
              </w:rPr>
              <w:t xml:space="preserve"> </w:t>
            </w:r>
            <w:r>
              <w:rPr>
                <w:rFonts w:ascii="SimSun" w:hAnsi="SimSun" w:eastAsia="SimSun" w:cs="SimSun"/>
                <w:sz w:val="20"/>
                <w:szCs w:val="20"/>
                <w:spacing w:val="-6"/>
              </w:rPr>
              <w:t>能耗</w:t>
            </w:r>
            <w:r>
              <w:rPr>
                <w:rFonts w:ascii="SimSun" w:hAnsi="SimSun" w:eastAsia="SimSun" w:cs="SimSun"/>
                <w:sz w:val="20"/>
                <w:szCs w:val="20"/>
                <w:spacing w:val="-4"/>
              </w:rPr>
              <w:t>增</w:t>
            </w:r>
            <w:r>
              <w:rPr>
                <w:rFonts w:ascii="SimSun" w:hAnsi="SimSun" w:eastAsia="SimSun" w:cs="SimSun"/>
                <w:sz w:val="20"/>
                <w:szCs w:val="20"/>
                <w:spacing w:val="-3"/>
              </w:rPr>
              <w:t>量指标。鼓励使用清洁燃料，</w:t>
            </w:r>
            <w:r>
              <w:rPr>
                <w:rFonts w:ascii="SimSun" w:hAnsi="SimSun" w:eastAsia="SimSun" w:cs="SimSun"/>
                <w:sz w:val="20"/>
                <w:szCs w:val="20"/>
              </w:rPr>
              <w:t xml:space="preserve"> </w:t>
            </w:r>
            <w:r>
              <w:rPr>
                <w:rFonts w:ascii="SimSun" w:hAnsi="SimSun" w:eastAsia="SimSun" w:cs="SimSun"/>
                <w:sz w:val="20"/>
                <w:szCs w:val="20"/>
                <w:spacing w:val="8"/>
              </w:rPr>
              <w:t>重</w:t>
            </w:r>
            <w:r>
              <w:rPr>
                <w:rFonts w:ascii="SimSun" w:hAnsi="SimSun" w:eastAsia="SimSun" w:cs="SimSun"/>
                <w:sz w:val="20"/>
                <w:szCs w:val="20"/>
                <w:spacing w:val="6"/>
              </w:rPr>
              <w:t>点区域建设项目原则上不新建燃</w:t>
            </w:r>
            <w:r>
              <w:rPr>
                <w:rFonts w:ascii="SimSun" w:hAnsi="SimSun" w:eastAsia="SimSun" w:cs="SimSun"/>
                <w:sz w:val="20"/>
                <w:szCs w:val="20"/>
              </w:rPr>
              <w:t xml:space="preserve"> </w:t>
            </w:r>
            <w:r>
              <w:rPr>
                <w:rFonts w:ascii="SimSun" w:hAnsi="SimSun" w:eastAsia="SimSun" w:cs="SimSun"/>
                <w:sz w:val="20"/>
                <w:szCs w:val="20"/>
                <w:spacing w:val="6"/>
              </w:rPr>
              <w:t>煤</w:t>
            </w:r>
            <w:r>
              <w:rPr>
                <w:rFonts w:ascii="SimSun" w:hAnsi="SimSun" w:eastAsia="SimSun" w:cs="SimSun"/>
                <w:sz w:val="20"/>
                <w:szCs w:val="20"/>
                <w:spacing w:val="3"/>
              </w:rPr>
              <w:t>自备锅炉。</w:t>
            </w:r>
          </w:p>
        </w:tc>
        <w:tc>
          <w:tcPr>
            <w:tcW w:w="1566" w:type="dxa"/>
            <w:vAlign w:val="top"/>
          </w:tcPr>
          <w:p>
            <w:pPr>
              <w:ind w:left="15" w:firstLine="1"/>
              <w:spacing w:before="166" w:line="262" w:lineRule="auto"/>
              <w:rPr>
                <w:rFonts w:ascii="SimSun" w:hAnsi="SimSun" w:eastAsia="SimSun" w:cs="SimSun"/>
                <w:sz w:val="20"/>
                <w:szCs w:val="20"/>
              </w:rPr>
            </w:pPr>
            <w:r>
              <w:rPr>
                <w:rFonts w:ascii="SimSun" w:hAnsi="SimSun" w:eastAsia="SimSun" w:cs="SimSun"/>
                <w:sz w:val="20"/>
                <w:szCs w:val="20"/>
                <w:spacing w:val="21"/>
              </w:rPr>
              <w:t>本</w:t>
            </w:r>
            <w:r>
              <w:rPr>
                <w:rFonts w:ascii="SimSun" w:hAnsi="SimSun" w:eastAsia="SimSun" w:cs="SimSun"/>
                <w:sz w:val="20"/>
                <w:szCs w:val="20"/>
                <w:spacing w:val="20"/>
              </w:rPr>
              <w:t>项目能源使用</w:t>
            </w:r>
            <w:r>
              <w:rPr>
                <w:rFonts w:ascii="SimSun" w:hAnsi="SimSun" w:eastAsia="SimSun" w:cs="SimSun"/>
                <w:sz w:val="20"/>
                <w:szCs w:val="20"/>
              </w:rPr>
              <w:t xml:space="preserve"> </w:t>
            </w:r>
            <w:r>
              <w:rPr>
                <w:rFonts w:ascii="SimSun" w:hAnsi="SimSun" w:eastAsia="SimSun" w:cs="SimSun"/>
                <w:sz w:val="20"/>
                <w:szCs w:val="20"/>
                <w:spacing w:val="10"/>
              </w:rPr>
              <w:t>电</w:t>
            </w:r>
            <w:r>
              <w:rPr>
                <w:rFonts w:ascii="SimSun" w:hAnsi="SimSun" w:eastAsia="SimSun" w:cs="SimSun"/>
                <w:sz w:val="20"/>
                <w:szCs w:val="20"/>
                <w:spacing w:val="5"/>
              </w:rPr>
              <w:t xml:space="preserve"> </w:t>
            </w:r>
            <w:r>
              <w:rPr>
                <w:rFonts w:ascii="SimSun" w:hAnsi="SimSun" w:eastAsia="SimSun" w:cs="SimSun"/>
                <w:sz w:val="20"/>
                <w:szCs w:val="20"/>
                <w:spacing w:val="5"/>
              </w:rPr>
              <w:t>，属于清洁能</w:t>
            </w:r>
            <w:r>
              <w:rPr>
                <w:rFonts w:ascii="SimSun" w:hAnsi="SimSun" w:eastAsia="SimSun" w:cs="SimSun"/>
                <w:sz w:val="20"/>
                <w:szCs w:val="20"/>
              </w:rPr>
              <w:t xml:space="preserve"> </w:t>
            </w:r>
            <w:r>
              <w:rPr>
                <w:rFonts w:ascii="SimSun" w:hAnsi="SimSun" w:eastAsia="SimSun" w:cs="SimSun"/>
                <w:sz w:val="20"/>
                <w:szCs w:val="20"/>
              </w:rPr>
              <w:t>源。</w:t>
            </w:r>
          </w:p>
        </w:tc>
        <w:tc>
          <w:tcPr>
            <w:tcW w:w="325" w:type="dxa"/>
            <w:vAlign w:val="top"/>
            <w:textDirection w:val="tbRlV"/>
          </w:tcPr>
          <w:p>
            <w:pPr>
              <w:ind w:left="303"/>
              <w:spacing w:before="43" w:line="215" w:lineRule="auto"/>
              <w:rPr>
                <w:rFonts w:ascii="SimSun" w:hAnsi="SimSun" w:eastAsia="SimSun" w:cs="SimSun"/>
                <w:sz w:val="20"/>
                <w:szCs w:val="20"/>
              </w:rPr>
            </w:pPr>
            <w:r>
              <w:rPr>
                <w:rFonts w:ascii="SimSun" w:hAnsi="SimSun" w:eastAsia="SimSun" w:cs="SimSun"/>
                <w:sz w:val="20"/>
                <w:szCs w:val="20"/>
                <w:spacing w:val="-6"/>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1"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1095"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3" w:type="dxa"/>
            <w:vAlign w:val="top"/>
            <w:vMerge w:val="continue"/>
            <w:tcBorders>
              <w:top w:val="none" w:color="000000" w:sz="2" w:space="0"/>
              <w:bottom w:val="none" w:color="000000" w:sz="2" w:space="0"/>
            </w:tcBorders>
          </w:tcPr>
          <w:p>
            <w:pPr>
              <w:rPr>
                <w:rFonts w:ascii="Arial"/>
                <w:sz w:val="21"/>
              </w:rPr>
            </w:pPr>
            <w:r/>
          </w:p>
        </w:tc>
        <w:tc>
          <w:tcPr>
            <w:tcW w:w="1866" w:type="dxa"/>
            <w:vAlign w:val="top"/>
            <w:gridSpan w:val="2"/>
            <w:vMerge w:val="continue"/>
            <w:tcBorders>
              <w:top w:val="none" w:color="000000" w:sz="2" w:space="0"/>
              <w:bottom w:val="none" w:color="000000" w:sz="2" w:space="0"/>
            </w:tcBorders>
          </w:tcPr>
          <w:p>
            <w:pPr>
              <w:rPr>
                <w:rFonts w:ascii="Arial"/>
                <w:sz w:val="21"/>
              </w:rPr>
            </w:pPr>
            <w:r/>
          </w:p>
        </w:tc>
        <w:tc>
          <w:tcPr>
            <w:tcW w:w="3161" w:type="dxa"/>
            <w:vAlign w:val="top"/>
          </w:tcPr>
          <w:p>
            <w:pPr>
              <w:ind w:left="8" w:hanging="3"/>
              <w:spacing w:before="33" w:line="245" w:lineRule="auto"/>
              <w:rPr>
                <w:rFonts w:ascii="SimSun" w:hAnsi="SimSun" w:eastAsia="SimSun" w:cs="SimSun"/>
                <w:sz w:val="20"/>
                <w:szCs w:val="20"/>
              </w:rPr>
            </w:pPr>
            <w:r>
              <w:rPr>
                <w:rFonts w:ascii="Times New Roman" w:hAnsi="Times New Roman" w:eastAsia="Times New Roman" w:cs="Times New Roman"/>
                <w:sz w:val="20"/>
                <w:szCs w:val="20"/>
                <w:spacing w:val="9"/>
              </w:rPr>
              <w:t>2.</w:t>
            </w:r>
            <w:r>
              <w:rPr>
                <w:rFonts w:ascii="SimSun" w:hAnsi="SimSun" w:eastAsia="SimSun" w:cs="SimSun"/>
                <w:sz w:val="20"/>
                <w:szCs w:val="20"/>
                <w:spacing w:val="9"/>
              </w:rPr>
              <w:t>重点推进南水北调受水区地下水</w:t>
            </w:r>
            <w:r>
              <w:rPr>
                <w:rFonts w:ascii="SimSun" w:hAnsi="SimSun" w:eastAsia="SimSun" w:cs="SimSun"/>
                <w:sz w:val="20"/>
                <w:szCs w:val="20"/>
              </w:rPr>
              <w:t xml:space="preserve"> </w:t>
            </w:r>
            <w:r>
              <w:rPr>
                <w:rFonts w:ascii="SimSun" w:hAnsi="SimSun" w:eastAsia="SimSun" w:cs="SimSun"/>
                <w:sz w:val="20"/>
                <w:szCs w:val="20"/>
                <w:spacing w:val="-6"/>
              </w:rPr>
              <w:t>压采</w:t>
            </w:r>
            <w:r>
              <w:rPr>
                <w:rFonts w:ascii="SimSun" w:hAnsi="SimSun" w:eastAsia="SimSun" w:cs="SimSun"/>
                <w:sz w:val="20"/>
                <w:szCs w:val="20"/>
                <w:spacing w:val="-3"/>
              </w:rPr>
              <w:t>工作，加快公共供水管网建设，</w:t>
            </w:r>
            <w:r>
              <w:rPr>
                <w:rFonts w:ascii="SimSun" w:hAnsi="SimSun" w:eastAsia="SimSun" w:cs="SimSun"/>
                <w:sz w:val="20"/>
                <w:szCs w:val="20"/>
              </w:rPr>
              <w:t xml:space="preserve"> </w:t>
            </w:r>
            <w:r>
              <w:rPr>
                <w:rFonts w:ascii="SimSun" w:hAnsi="SimSun" w:eastAsia="SimSun" w:cs="SimSun"/>
                <w:sz w:val="20"/>
                <w:szCs w:val="20"/>
                <w:spacing w:val="9"/>
              </w:rPr>
              <w:t>促</w:t>
            </w:r>
            <w:r>
              <w:rPr>
                <w:rFonts w:ascii="SimSun" w:hAnsi="SimSun" w:eastAsia="SimSun" w:cs="SimSun"/>
                <w:sz w:val="20"/>
                <w:szCs w:val="20"/>
                <w:spacing w:val="6"/>
              </w:rPr>
              <w:t>进供水管网覆盖范围以外的自备</w:t>
            </w:r>
            <w:r>
              <w:rPr>
                <w:rFonts w:ascii="SimSun" w:hAnsi="SimSun" w:eastAsia="SimSun" w:cs="SimSun"/>
                <w:sz w:val="20"/>
                <w:szCs w:val="20"/>
              </w:rPr>
              <w:t xml:space="preserve"> </w:t>
            </w:r>
            <w:r>
              <w:rPr>
                <w:rFonts w:ascii="SimSun" w:hAnsi="SimSun" w:eastAsia="SimSun" w:cs="SimSun"/>
                <w:sz w:val="20"/>
                <w:szCs w:val="20"/>
                <w:spacing w:val="6"/>
              </w:rPr>
              <w:t>井</w:t>
            </w:r>
            <w:r>
              <w:rPr>
                <w:rFonts w:ascii="SimSun" w:hAnsi="SimSun" w:eastAsia="SimSun" w:cs="SimSun"/>
                <w:sz w:val="20"/>
                <w:szCs w:val="20"/>
                <w:spacing w:val="3"/>
              </w:rPr>
              <w:t>封闭工作。</w:t>
            </w:r>
          </w:p>
        </w:tc>
        <w:tc>
          <w:tcPr>
            <w:tcW w:w="1566" w:type="dxa"/>
            <w:vAlign w:val="top"/>
          </w:tcPr>
          <w:p>
            <w:pPr>
              <w:ind w:left="16" w:firstLine="3"/>
              <w:spacing w:before="169" w:line="261" w:lineRule="auto"/>
              <w:rPr>
                <w:rFonts w:ascii="SimSun" w:hAnsi="SimSun" w:eastAsia="SimSun" w:cs="SimSun"/>
                <w:sz w:val="20"/>
                <w:szCs w:val="20"/>
              </w:rPr>
            </w:pPr>
            <w:r>
              <w:rPr>
                <w:rFonts w:ascii="SimSun" w:hAnsi="SimSun" w:eastAsia="SimSun" w:cs="SimSun"/>
                <w:sz w:val="20"/>
                <w:szCs w:val="20"/>
                <w:spacing w:val="5"/>
              </w:rPr>
              <w:t>项</w:t>
            </w:r>
            <w:r>
              <w:rPr>
                <w:rFonts w:ascii="SimSun" w:hAnsi="SimSun" w:eastAsia="SimSun" w:cs="SimSun"/>
                <w:sz w:val="20"/>
                <w:szCs w:val="20"/>
                <w:spacing w:val="5"/>
              </w:rPr>
              <w:t xml:space="preserve"> </w:t>
            </w:r>
            <w:r>
              <w:rPr>
                <w:rFonts w:ascii="SimSun" w:hAnsi="SimSun" w:eastAsia="SimSun" w:cs="SimSun"/>
                <w:sz w:val="20"/>
                <w:szCs w:val="20"/>
                <w:spacing w:val="5"/>
              </w:rPr>
              <w:t>目不在南水</w:t>
            </w:r>
            <w:r>
              <w:rPr>
                <w:rFonts w:ascii="SimSun" w:hAnsi="SimSun" w:eastAsia="SimSun" w:cs="SimSun"/>
                <w:sz w:val="20"/>
                <w:szCs w:val="20"/>
                <w:spacing w:val="3"/>
              </w:rPr>
              <w:t>北</w:t>
            </w:r>
            <w:r>
              <w:rPr>
                <w:rFonts w:ascii="SimSun" w:hAnsi="SimSun" w:eastAsia="SimSun" w:cs="SimSun"/>
                <w:sz w:val="20"/>
                <w:szCs w:val="20"/>
              </w:rPr>
              <w:t xml:space="preserve"> </w:t>
            </w:r>
            <w:r>
              <w:rPr>
                <w:rFonts w:ascii="SimSun" w:hAnsi="SimSun" w:eastAsia="SimSun" w:cs="SimSun"/>
                <w:sz w:val="20"/>
                <w:szCs w:val="20"/>
                <w:spacing w:val="9"/>
              </w:rPr>
              <w:t>调</w:t>
            </w:r>
            <w:r>
              <w:rPr>
                <w:rFonts w:ascii="SimSun" w:hAnsi="SimSun" w:eastAsia="SimSun" w:cs="SimSun"/>
                <w:sz w:val="20"/>
                <w:szCs w:val="20"/>
                <w:spacing w:val="5"/>
              </w:rPr>
              <w:t>受水区</w:t>
            </w:r>
            <w:r>
              <w:rPr>
                <w:rFonts w:ascii="SimSun" w:hAnsi="SimSun" w:eastAsia="SimSun" w:cs="SimSun"/>
                <w:sz w:val="20"/>
                <w:szCs w:val="20"/>
                <w:spacing w:val="5"/>
              </w:rPr>
              <w:t xml:space="preserve"> </w:t>
            </w:r>
            <w:r>
              <w:rPr>
                <w:rFonts w:ascii="SimSun" w:hAnsi="SimSun" w:eastAsia="SimSun" w:cs="SimSun"/>
                <w:sz w:val="20"/>
                <w:szCs w:val="20"/>
                <w:spacing w:val="5"/>
              </w:rPr>
              <w:t>，用水</w:t>
            </w:r>
            <w:r>
              <w:rPr>
                <w:rFonts w:ascii="SimSun" w:hAnsi="SimSun" w:eastAsia="SimSun" w:cs="SimSun"/>
                <w:sz w:val="20"/>
                <w:szCs w:val="20"/>
              </w:rPr>
              <w:t xml:space="preserve"> </w:t>
            </w:r>
            <w:r>
              <w:rPr>
                <w:rFonts w:ascii="SimSun" w:hAnsi="SimSun" w:eastAsia="SimSun" w:cs="SimSun"/>
                <w:sz w:val="20"/>
                <w:szCs w:val="20"/>
                <w:spacing w:val="5"/>
              </w:rPr>
              <w:t>量</w:t>
            </w:r>
            <w:r>
              <w:rPr>
                <w:rFonts w:ascii="SimSun" w:hAnsi="SimSun" w:eastAsia="SimSun" w:cs="SimSun"/>
                <w:sz w:val="20"/>
                <w:szCs w:val="20"/>
                <w:spacing w:val="4"/>
              </w:rPr>
              <w:t>较小。</w:t>
            </w:r>
          </w:p>
        </w:tc>
        <w:tc>
          <w:tcPr>
            <w:tcW w:w="325" w:type="dxa"/>
            <w:vAlign w:val="top"/>
            <w:textDirection w:val="tbRlV"/>
          </w:tcPr>
          <w:p>
            <w:pPr>
              <w:ind w:left="307"/>
              <w:spacing w:before="43" w:line="215" w:lineRule="auto"/>
              <w:rPr>
                <w:rFonts w:ascii="SimSun" w:hAnsi="SimSun" w:eastAsia="SimSun" w:cs="SimSun"/>
                <w:sz w:val="20"/>
                <w:szCs w:val="20"/>
              </w:rPr>
            </w:pPr>
            <w:r>
              <w:rPr>
                <w:rFonts w:ascii="SimSun" w:hAnsi="SimSun" w:eastAsia="SimSun" w:cs="SimSun"/>
                <w:sz w:val="20"/>
                <w:szCs w:val="20"/>
                <w:spacing w:val="-9"/>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1"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1094"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3" w:type="dxa"/>
            <w:vAlign w:val="top"/>
            <w:vMerge w:val="continue"/>
            <w:tcBorders>
              <w:top w:val="none" w:color="000000" w:sz="2" w:space="0"/>
              <w:bottom w:val="none" w:color="000000" w:sz="2" w:space="0"/>
            </w:tcBorders>
          </w:tcPr>
          <w:p>
            <w:pPr>
              <w:rPr>
                <w:rFonts w:ascii="Arial"/>
                <w:sz w:val="21"/>
              </w:rPr>
            </w:pPr>
            <w:r/>
          </w:p>
        </w:tc>
        <w:tc>
          <w:tcPr>
            <w:tcW w:w="1866" w:type="dxa"/>
            <w:vAlign w:val="top"/>
            <w:gridSpan w:val="2"/>
            <w:vMerge w:val="continue"/>
            <w:tcBorders>
              <w:top w:val="none" w:color="000000" w:sz="2" w:space="0"/>
              <w:bottom w:val="none" w:color="000000" w:sz="2" w:space="0"/>
            </w:tcBorders>
          </w:tcPr>
          <w:p>
            <w:pPr>
              <w:rPr>
                <w:rFonts w:ascii="Arial"/>
                <w:sz w:val="21"/>
              </w:rPr>
            </w:pPr>
            <w:r/>
          </w:p>
        </w:tc>
        <w:tc>
          <w:tcPr>
            <w:tcW w:w="3161" w:type="dxa"/>
            <w:vAlign w:val="top"/>
          </w:tcPr>
          <w:p>
            <w:pPr>
              <w:ind w:left="7" w:firstLine="2"/>
              <w:spacing w:before="32" w:line="245" w:lineRule="auto"/>
              <w:rPr>
                <w:rFonts w:ascii="SimSun" w:hAnsi="SimSun" w:eastAsia="SimSun" w:cs="SimSun"/>
                <w:sz w:val="20"/>
                <w:szCs w:val="20"/>
              </w:rPr>
            </w:pPr>
            <w:r>
              <w:rPr>
                <w:rFonts w:ascii="Times New Roman" w:hAnsi="Times New Roman" w:eastAsia="Times New Roman" w:cs="Times New Roman"/>
                <w:sz w:val="20"/>
                <w:szCs w:val="20"/>
                <w:spacing w:val="13"/>
              </w:rPr>
              <w:t>3</w:t>
            </w:r>
            <w:r>
              <w:rPr>
                <w:rFonts w:ascii="Times New Roman" w:hAnsi="Times New Roman" w:eastAsia="Times New Roman" w:cs="Times New Roman"/>
                <w:sz w:val="20"/>
                <w:szCs w:val="20"/>
                <w:spacing w:val="12"/>
              </w:rPr>
              <w:t>.</w:t>
            </w:r>
            <w:r>
              <w:rPr>
                <w:rFonts w:ascii="SimSun" w:hAnsi="SimSun" w:eastAsia="SimSun" w:cs="SimSun"/>
                <w:sz w:val="20"/>
                <w:szCs w:val="20"/>
                <w:spacing w:val="12"/>
              </w:rPr>
              <w:t>开展高耗水工业行业节水技术改</w:t>
            </w:r>
            <w:r>
              <w:rPr>
                <w:rFonts w:ascii="SimSun" w:hAnsi="SimSun" w:eastAsia="SimSun" w:cs="SimSun"/>
                <w:sz w:val="20"/>
                <w:szCs w:val="20"/>
              </w:rPr>
              <w:t xml:space="preserve"> </w:t>
            </w:r>
            <w:r>
              <w:rPr>
                <w:rFonts w:ascii="SimSun" w:hAnsi="SimSun" w:eastAsia="SimSun" w:cs="SimSun"/>
                <w:sz w:val="20"/>
                <w:szCs w:val="20"/>
                <w:spacing w:val="10"/>
              </w:rPr>
              <w:t>造，大力推广工业水循环利用，</w:t>
            </w:r>
            <w:r>
              <w:rPr>
                <w:rFonts w:ascii="SimSun" w:hAnsi="SimSun" w:eastAsia="SimSun" w:cs="SimSun"/>
                <w:sz w:val="20"/>
                <w:szCs w:val="20"/>
                <w:spacing w:val="8"/>
              </w:rPr>
              <w:t>推</w:t>
            </w:r>
            <w:r>
              <w:rPr>
                <w:rFonts w:ascii="SimSun" w:hAnsi="SimSun" w:eastAsia="SimSun" w:cs="SimSun"/>
                <w:sz w:val="20"/>
                <w:szCs w:val="20"/>
              </w:rPr>
              <w:t xml:space="preserve"> </w:t>
            </w:r>
            <w:r>
              <w:rPr>
                <w:rFonts w:ascii="SimSun" w:hAnsi="SimSun" w:eastAsia="SimSun" w:cs="SimSun"/>
                <w:sz w:val="20"/>
                <w:szCs w:val="20"/>
                <w:spacing w:val="10"/>
              </w:rPr>
              <w:t>进节水型企业、节水型工业园区</w:t>
            </w:r>
            <w:r>
              <w:rPr>
                <w:rFonts w:ascii="SimSun" w:hAnsi="SimSun" w:eastAsia="SimSun" w:cs="SimSun"/>
                <w:sz w:val="20"/>
                <w:szCs w:val="20"/>
                <w:spacing w:val="8"/>
              </w:rPr>
              <w:t>建</w:t>
            </w:r>
            <w:r>
              <w:rPr>
                <w:rFonts w:ascii="SimSun" w:hAnsi="SimSun" w:eastAsia="SimSun" w:cs="SimSun"/>
                <w:sz w:val="20"/>
                <w:szCs w:val="20"/>
              </w:rPr>
              <w:t xml:space="preserve"> </w:t>
            </w:r>
            <w:r>
              <w:rPr>
                <w:rFonts w:ascii="SimSun" w:hAnsi="SimSun" w:eastAsia="SimSun" w:cs="SimSun"/>
                <w:sz w:val="20"/>
                <w:szCs w:val="20"/>
                <w:spacing w:val="1"/>
              </w:rPr>
              <w:t>设。</w:t>
            </w:r>
          </w:p>
        </w:tc>
        <w:tc>
          <w:tcPr>
            <w:tcW w:w="1566" w:type="dxa"/>
            <w:vAlign w:val="top"/>
          </w:tcPr>
          <w:p>
            <w:pPr>
              <w:ind w:left="17"/>
              <w:spacing w:before="306" w:line="265" w:lineRule="auto"/>
              <w:rPr>
                <w:rFonts w:ascii="SimSun" w:hAnsi="SimSun" w:eastAsia="SimSun" w:cs="SimSun"/>
                <w:sz w:val="20"/>
                <w:szCs w:val="20"/>
              </w:rPr>
            </w:pPr>
            <w:r>
              <w:rPr>
                <w:rFonts w:ascii="SimSun" w:hAnsi="SimSun" w:eastAsia="SimSun" w:cs="SimSun"/>
                <w:sz w:val="20"/>
                <w:szCs w:val="20"/>
                <w:spacing w:val="23"/>
              </w:rPr>
              <w:t>本</w:t>
            </w:r>
            <w:r>
              <w:rPr>
                <w:rFonts w:ascii="SimSun" w:hAnsi="SimSun" w:eastAsia="SimSun" w:cs="SimSun"/>
                <w:sz w:val="20"/>
                <w:szCs w:val="20"/>
                <w:spacing w:val="20"/>
              </w:rPr>
              <w:t>项目不属于高</w:t>
            </w:r>
            <w:r>
              <w:rPr>
                <w:rFonts w:ascii="SimSun" w:hAnsi="SimSun" w:eastAsia="SimSun" w:cs="SimSun"/>
                <w:sz w:val="20"/>
                <w:szCs w:val="20"/>
              </w:rPr>
              <w:t xml:space="preserve"> </w:t>
            </w:r>
            <w:r>
              <w:rPr>
                <w:rFonts w:ascii="SimSun" w:hAnsi="SimSun" w:eastAsia="SimSun" w:cs="SimSun"/>
                <w:sz w:val="20"/>
                <w:szCs w:val="20"/>
                <w:spacing w:val="8"/>
              </w:rPr>
              <w:t>耗</w:t>
            </w:r>
            <w:r>
              <w:rPr>
                <w:rFonts w:ascii="SimSun" w:hAnsi="SimSun" w:eastAsia="SimSun" w:cs="SimSun"/>
                <w:sz w:val="20"/>
                <w:szCs w:val="20"/>
                <w:spacing w:val="6"/>
              </w:rPr>
              <w:t>水行业</w:t>
            </w:r>
          </w:p>
        </w:tc>
        <w:tc>
          <w:tcPr>
            <w:tcW w:w="325" w:type="dxa"/>
            <w:vAlign w:val="top"/>
            <w:textDirection w:val="tbRlV"/>
          </w:tcPr>
          <w:p>
            <w:pPr>
              <w:ind w:left="306"/>
              <w:spacing w:before="43" w:line="215" w:lineRule="auto"/>
              <w:rPr>
                <w:rFonts w:ascii="SimSun" w:hAnsi="SimSun" w:eastAsia="SimSun" w:cs="SimSun"/>
                <w:sz w:val="20"/>
                <w:szCs w:val="20"/>
              </w:rPr>
            </w:pPr>
            <w:r>
              <w:rPr>
                <w:rFonts w:ascii="SimSun" w:hAnsi="SimSun" w:eastAsia="SimSun" w:cs="SimSun"/>
                <w:sz w:val="20"/>
                <w:szCs w:val="20"/>
                <w:spacing w:val="-9"/>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1"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1910"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3" w:type="dxa"/>
            <w:vAlign w:val="top"/>
            <w:vMerge w:val="continue"/>
            <w:tcBorders>
              <w:top w:val="none" w:color="000000" w:sz="2" w:space="0"/>
              <w:bottom w:val="none" w:color="000000" w:sz="2" w:space="0"/>
            </w:tcBorders>
          </w:tcPr>
          <w:p>
            <w:pPr>
              <w:rPr>
                <w:rFonts w:ascii="Arial"/>
                <w:sz w:val="21"/>
              </w:rPr>
            </w:pPr>
            <w:r/>
          </w:p>
        </w:tc>
        <w:tc>
          <w:tcPr>
            <w:tcW w:w="1866" w:type="dxa"/>
            <w:vAlign w:val="top"/>
            <w:gridSpan w:val="2"/>
            <w:vMerge w:val="continue"/>
            <w:tcBorders>
              <w:top w:val="none" w:color="000000" w:sz="2" w:space="0"/>
              <w:bottom w:val="none" w:color="000000" w:sz="2" w:space="0"/>
            </w:tcBorders>
          </w:tcPr>
          <w:p>
            <w:pPr>
              <w:rPr>
                <w:rFonts w:ascii="Arial"/>
                <w:sz w:val="21"/>
              </w:rPr>
            </w:pPr>
            <w:r/>
          </w:p>
        </w:tc>
        <w:tc>
          <w:tcPr>
            <w:tcW w:w="3161" w:type="dxa"/>
            <w:vAlign w:val="top"/>
          </w:tcPr>
          <w:p>
            <w:pPr>
              <w:ind w:left="9" w:hanging="5"/>
              <w:spacing w:before="36" w:line="247" w:lineRule="auto"/>
              <w:rPr>
                <w:rFonts w:ascii="SimSun" w:hAnsi="SimSun" w:eastAsia="SimSun" w:cs="SimSun"/>
                <w:sz w:val="20"/>
                <w:szCs w:val="20"/>
              </w:rPr>
            </w:pPr>
            <w:r>
              <w:rPr>
                <w:rFonts w:ascii="Times New Roman" w:hAnsi="Times New Roman" w:eastAsia="Times New Roman" w:cs="Times New Roman"/>
                <w:sz w:val="20"/>
                <w:szCs w:val="20"/>
                <w:spacing w:val="10"/>
              </w:rPr>
              <w:t>4</w:t>
            </w:r>
            <w:r>
              <w:rPr>
                <w:rFonts w:ascii="Times New Roman" w:hAnsi="Times New Roman" w:eastAsia="Times New Roman" w:cs="Times New Roman"/>
                <w:sz w:val="20"/>
                <w:szCs w:val="20"/>
                <w:spacing w:val="9"/>
              </w:rPr>
              <w:t>.</w:t>
            </w:r>
            <w:r>
              <w:rPr>
                <w:rFonts w:ascii="SimSun" w:hAnsi="SimSun" w:eastAsia="SimSun" w:cs="SimSun"/>
                <w:sz w:val="20"/>
                <w:szCs w:val="20"/>
                <w:spacing w:val="9"/>
              </w:rPr>
              <w:t>按照合理有序使用地表水、控制</w:t>
            </w:r>
            <w:r>
              <w:rPr>
                <w:rFonts w:ascii="SimSun" w:hAnsi="SimSun" w:eastAsia="SimSun" w:cs="SimSun"/>
                <w:sz w:val="20"/>
                <w:szCs w:val="20"/>
              </w:rPr>
              <w:t xml:space="preserve"> </w:t>
            </w:r>
            <w:r>
              <w:rPr>
                <w:rFonts w:ascii="SimSun" w:hAnsi="SimSun" w:eastAsia="SimSun" w:cs="SimSun"/>
                <w:sz w:val="20"/>
                <w:szCs w:val="20"/>
                <w:spacing w:val="8"/>
              </w:rPr>
              <w:t>使</w:t>
            </w:r>
            <w:r>
              <w:rPr>
                <w:rFonts w:ascii="SimSun" w:hAnsi="SimSun" w:eastAsia="SimSun" w:cs="SimSun"/>
                <w:sz w:val="20"/>
                <w:szCs w:val="20"/>
                <w:spacing w:val="6"/>
              </w:rPr>
              <w:t>用地下水、积极利用非常规水源</w:t>
            </w:r>
            <w:r>
              <w:rPr>
                <w:rFonts w:ascii="SimSun" w:hAnsi="SimSun" w:eastAsia="SimSun" w:cs="SimSun"/>
                <w:sz w:val="20"/>
                <w:szCs w:val="20"/>
              </w:rPr>
              <w:t xml:space="preserve"> </w:t>
            </w:r>
            <w:r>
              <w:rPr>
                <w:rFonts w:ascii="SimSun" w:hAnsi="SimSun" w:eastAsia="SimSun" w:cs="SimSun"/>
                <w:sz w:val="20"/>
                <w:szCs w:val="20"/>
                <w:spacing w:val="-6"/>
              </w:rPr>
              <w:t>的要</w:t>
            </w:r>
            <w:r>
              <w:rPr>
                <w:rFonts w:ascii="SimSun" w:hAnsi="SimSun" w:eastAsia="SimSun" w:cs="SimSun"/>
                <w:sz w:val="20"/>
                <w:szCs w:val="20"/>
                <w:spacing w:val="-4"/>
              </w:rPr>
              <w:t>求</w:t>
            </w:r>
            <w:r>
              <w:rPr>
                <w:rFonts w:ascii="SimSun" w:hAnsi="SimSun" w:eastAsia="SimSun" w:cs="SimSun"/>
                <w:sz w:val="20"/>
                <w:szCs w:val="20"/>
                <w:spacing w:val="-3"/>
              </w:rPr>
              <w:t>，做好区域水资源统筹调配，</w:t>
            </w:r>
            <w:r>
              <w:rPr>
                <w:rFonts w:ascii="SimSun" w:hAnsi="SimSun" w:eastAsia="SimSun" w:cs="SimSun"/>
                <w:sz w:val="20"/>
                <w:szCs w:val="20"/>
              </w:rPr>
              <w:t xml:space="preserve"> </w:t>
            </w:r>
            <w:r>
              <w:rPr>
                <w:rFonts w:ascii="SimSun" w:hAnsi="SimSun" w:eastAsia="SimSun" w:cs="SimSun"/>
                <w:sz w:val="20"/>
                <w:szCs w:val="20"/>
                <w:spacing w:val="8"/>
              </w:rPr>
              <w:t>逐</w:t>
            </w:r>
            <w:r>
              <w:rPr>
                <w:rFonts w:ascii="SimSun" w:hAnsi="SimSun" w:eastAsia="SimSun" w:cs="SimSun"/>
                <w:sz w:val="20"/>
                <w:szCs w:val="20"/>
                <w:spacing w:val="6"/>
              </w:rPr>
              <w:t>步降低区域内的水资源开发利用</w:t>
            </w:r>
            <w:r>
              <w:rPr>
                <w:rFonts w:ascii="SimSun" w:hAnsi="SimSun" w:eastAsia="SimSun" w:cs="SimSun"/>
                <w:sz w:val="20"/>
                <w:szCs w:val="20"/>
              </w:rPr>
              <w:t xml:space="preserve"> </w:t>
            </w:r>
            <w:r>
              <w:rPr>
                <w:rFonts w:ascii="SimSun" w:hAnsi="SimSun" w:eastAsia="SimSun" w:cs="SimSun"/>
                <w:sz w:val="20"/>
                <w:szCs w:val="20"/>
                <w:spacing w:val="-6"/>
              </w:rPr>
              <w:t>强度，退减被挤占的生态用水，</w:t>
            </w:r>
            <w:r>
              <w:rPr>
                <w:rFonts w:ascii="Times New Roman" w:hAnsi="Times New Roman" w:eastAsia="Times New Roman" w:cs="Times New Roman"/>
                <w:sz w:val="20"/>
                <w:szCs w:val="20"/>
                <w:spacing w:val="-6"/>
              </w:rPr>
              <w:t>203</w:t>
            </w:r>
            <w:r>
              <w:rPr>
                <w:rFonts w:ascii="Times New Roman" w:hAnsi="Times New Roman" w:eastAsia="Times New Roman" w:cs="Times New Roman"/>
                <w:sz w:val="20"/>
                <w:szCs w:val="20"/>
                <w:spacing w:val="-5"/>
              </w:rPr>
              <w:t>0</w:t>
            </w:r>
            <w:r>
              <w:rPr>
                <w:rFonts w:ascii="Times New Roman" w:hAnsi="Times New Roman" w:eastAsia="Times New Roman" w:cs="Times New Roman"/>
                <w:sz w:val="20"/>
                <w:szCs w:val="20"/>
              </w:rPr>
              <w:t xml:space="preserve"> </w:t>
            </w:r>
            <w:r>
              <w:rPr>
                <w:rFonts w:ascii="SimSun" w:hAnsi="SimSun" w:eastAsia="SimSun" w:cs="SimSun"/>
                <w:sz w:val="20"/>
                <w:szCs w:val="20"/>
                <w:spacing w:val="-5"/>
              </w:rPr>
              <w:t>年</w:t>
            </w:r>
            <w:r>
              <w:rPr>
                <w:rFonts w:ascii="SimSun" w:hAnsi="SimSun" w:eastAsia="SimSun" w:cs="SimSun"/>
                <w:sz w:val="20"/>
                <w:szCs w:val="20"/>
                <w:spacing w:val="-46"/>
              </w:rPr>
              <w:t xml:space="preserve"> </w:t>
            </w:r>
            <w:r>
              <w:rPr>
                <w:rFonts w:ascii="SimSun" w:hAnsi="SimSun" w:eastAsia="SimSun" w:cs="SimSun"/>
                <w:sz w:val="20"/>
                <w:szCs w:val="20"/>
                <w:spacing w:val="-5"/>
              </w:rPr>
              <w:t>全</w:t>
            </w:r>
            <w:r>
              <w:rPr>
                <w:rFonts w:ascii="SimSun" w:hAnsi="SimSun" w:eastAsia="SimSun" w:cs="SimSun"/>
                <w:sz w:val="20"/>
                <w:szCs w:val="20"/>
                <w:spacing w:val="-49"/>
              </w:rPr>
              <w:t xml:space="preserve"> </w:t>
            </w:r>
            <w:r>
              <w:rPr>
                <w:rFonts w:ascii="SimSun" w:hAnsi="SimSun" w:eastAsia="SimSun" w:cs="SimSun"/>
                <w:sz w:val="20"/>
                <w:szCs w:val="20"/>
                <w:spacing w:val="-5"/>
              </w:rPr>
              <w:t>市</w:t>
            </w:r>
            <w:r>
              <w:rPr>
                <w:rFonts w:ascii="SimSun" w:hAnsi="SimSun" w:eastAsia="SimSun" w:cs="SimSun"/>
                <w:sz w:val="20"/>
                <w:szCs w:val="20"/>
                <w:spacing w:val="-54"/>
              </w:rPr>
              <w:t xml:space="preserve"> </w:t>
            </w:r>
            <w:r>
              <w:rPr>
                <w:rFonts w:ascii="SimSun" w:hAnsi="SimSun" w:eastAsia="SimSun" w:cs="SimSun"/>
                <w:sz w:val="20"/>
                <w:szCs w:val="20"/>
                <w:spacing w:val="-5"/>
              </w:rPr>
              <w:t>浅</w:t>
            </w:r>
            <w:r>
              <w:rPr>
                <w:rFonts w:ascii="SimSun" w:hAnsi="SimSun" w:eastAsia="SimSun" w:cs="SimSun"/>
                <w:sz w:val="20"/>
                <w:szCs w:val="20"/>
                <w:spacing w:val="-54"/>
              </w:rPr>
              <w:t xml:space="preserve"> </w:t>
            </w:r>
            <w:r>
              <w:rPr>
                <w:rFonts w:ascii="SimSun" w:hAnsi="SimSun" w:eastAsia="SimSun" w:cs="SimSun"/>
                <w:sz w:val="20"/>
                <w:szCs w:val="20"/>
                <w:spacing w:val="-5"/>
              </w:rPr>
              <w:t>层</w:t>
            </w:r>
            <w:r>
              <w:rPr>
                <w:rFonts w:ascii="SimSun" w:hAnsi="SimSun" w:eastAsia="SimSun" w:cs="SimSun"/>
                <w:sz w:val="20"/>
                <w:szCs w:val="20"/>
                <w:spacing w:val="-57"/>
              </w:rPr>
              <w:t xml:space="preserve"> </w:t>
            </w:r>
            <w:r>
              <w:rPr>
                <w:rFonts w:ascii="SimSun" w:hAnsi="SimSun" w:eastAsia="SimSun" w:cs="SimSun"/>
                <w:sz w:val="20"/>
                <w:szCs w:val="20"/>
                <w:spacing w:val="-5"/>
              </w:rPr>
              <w:t>地</w:t>
            </w:r>
            <w:r>
              <w:rPr>
                <w:rFonts w:ascii="SimSun" w:hAnsi="SimSun" w:eastAsia="SimSun" w:cs="SimSun"/>
                <w:sz w:val="20"/>
                <w:szCs w:val="20"/>
                <w:spacing w:val="-48"/>
              </w:rPr>
              <w:t xml:space="preserve"> </w:t>
            </w:r>
            <w:r>
              <w:rPr>
                <w:rFonts w:ascii="SimSun" w:hAnsi="SimSun" w:eastAsia="SimSun" w:cs="SimSun"/>
                <w:sz w:val="20"/>
                <w:szCs w:val="20"/>
                <w:spacing w:val="-5"/>
              </w:rPr>
              <w:t>下</w:t>
            </w:r>
            <w:r>
              <w:rPr>
                <w:rFonts w:ascii="SimSun" w:hAnsi="SimSun" w:eastAsia="SimSun" w:cs="SimSun"/>
                <w:sz w:val="20"/>
                <w:szCs w:val="20"/>
                <w:spacing w:val="-55"/>
              </w:rPr>
              <w:t xml:space="preserve"> </w:t>
            </w:r>
            <w:r>
              <w:rPr>
                <w:rFonts w:ascii="SimSun" w:hAnsi="SimSun" w:eastAsia="SimSun" w:cs="SimSun"/>
                <w:sz w:val="20"/>
                <w:szCs w:val="20"/>
                <w:spacing w:val="-5"/>
              </w:rPr>
              <w:t>水</w:t>
            </w:r>
            <w:r>
              <w:rPr>
                <w:rFonts w:ascii="SimSun" w:hAnsi="SimSun" w:eastAsia="SimSun" w:cs="SimSun"/>
                <w:sz w:val="20"/>
                <w:szCs w:val="20"/>
                <w:spacing w:val="-56"/>
              </w:rPr>
              <w:t xml:space="preserve"> </w:t>
            </w:r>
            <w:r>
              <w:rPr>
                <w:rFonts w:ascii="SimSun" w:hAnsi="SimSun" w:eastAsia="SimSun" w:cs="SimSun"/>
                <w:sz w:val="20"/>
                <w:szCs w:val="20"/>
                <w:spacing w:val="-5"/>
              </w:rPr>
              <w:t>开</w:t>
            </w:r>
            <w:r>
              <w:rPr>
                <w:rFonts w:ascii="SimSun" w:hAnsi="SimSun" w:eastAsia="SimSun" w:cs="SimSun"/>
                <w:sz w:val="20"/>
                <w:szCs w:val="20"/>
                <w:spacing w:val="-55"/>
              </w:rPr>
              <w:t xml:space="preserve"> </w:t>
            </w:r>
            <w:r>
              <w:rPr>
                <w:rFonts w:ascii="SimSun" w:hAnsi="SimSun" w:eastAsia="SimSun" w:cs="SimSun"/>
                <w:sz w:val="20"/>
                <w:szCs w:val="20"/>
                <w:spacing w:val="-5"/>
              </w:rPr>
              <w:t>采</w:t>
            </w:r>
            <w:r>
              <w:rPr>
                <w:rFonts w:ascii="SimSun" w:hAnsi="SimSun" w:eastAsia="SimSun" w:cs="SimSun"/>
                <w:sz w:val="20"/>
                <w:szCs w:val="20"/>
                <w:spacing w:val="-58"/>
              </w:rPr>
              <w:t xml:space="preserve"> </w:t>
            </w:r>
            <w:r>
              <w:rPr>
                <w:rFonts w:ascii="SimSun" w:hAnsi="SimSun" w:eastAsia="SimSun" w:cs="SimSun"/>
                <w:sz w:val="20"/>
                <w:szCs w:val="20"/>
                <w:spacing w:val="-5"/>
              </w:rPr>
              <w:t>控</w:t>
            </w:r>
            <w:r>
              <w:rPr>
                <w:rFonts w:ascii="SimSun" w:hAnsi="SimSun" w:eastAsia="SimSun" w:cs="SimSun"/>
                <w:sz w:val="20"/>
                <w:szCs w:val="20"/>
                <w:spacing w:val="-53"/>
              </w:rPr>
              <w:t xml:space="preserve"> </w:t>
            </w:r>
            <w:r>
              <w:rPr>
                <w:rFonts w:ascii="SimSun" w:hAnsi="SimSun" w:eastAsia="SimSun" w:cs="SimSun"/>
                <w:sz w:val="20"/>
                <w:szCs w:val="20"/>
                <w:spacing w:val="-5"/>
              </w:rPr>
              <w:t>制</w:t>
            </w:r>
            <w:r>
              <w:rPr>
                <w:rFonts w:ascii="SimSun" w:hAnsi="SimSun" w:eastAsia="SimSun" w:cs="SimSun"/>
                <w:sz w:val="20"/>
                <w:szCs w:val="20"/>
                <w:spacing w:val="-58"/>
              </w:rPr>
              <w:t xml:space="preserve"> </w:t>
            </w:r>
            <w:r>
              <w:rPr>
                <w:rFonts w:ascii="SimSun" w:hAnsi="SimSun" w:eastAsia="SimSun" w:cs="SimSun"/>
                <w:sz w:val="20"/>
                <w:szCs w:val="20"/>
                <w:spacing w:val="-5"/>
              </w:rPr>
              <w:t>在</w:t>
            </w:r>
            <w:r>
              <w:rPr>
                <w:rFonts w:ascii="SimSun" w:hAnsi="SimSun" w:eastAsia="SimSun" w:cs="SimSun"/>
                <w:sz w:val="20"/>
                <w:szCs w:val="20"/>
              </w:rPr>
              <w:t xml:space="preserve"> </w:t>
            </w:r>
            <w:r>
              <w:rPr>
                <w:rFonts w:ascii="Times New Roman" w:hAnsi="Times New Roman" w:eastAsia="Times New Roman" w:cs="Times New Roman"/>
                <w:sz w:val="20"/>
                <w:szCs w:val="20"/>
                <w:spacing w:val="4"/>
              </w:rPr>
              <w:t>573</w:t>
            </w:r>
            <w:r>
              <w:rPr>
                <w:rFonts w:ascii="Times New Roman" w:hAnsi="Times New Roman" w:eastAsia="Times New Roman" w:cs="Times New Roman"/>
                <w:sz w:val="20"/>
                <w:szCs w:val="20"/>
                <w:spacing w:val="3"/>
              </w:rPr>
              <w:t>9</w:t>
            </w:r>
            <w:r>
              <w:rPr>
                <w:rFonts w:ascii="Times New Roman" w:hAnsi="Times New Roman" w:eastAsia="Times New Roman" w:cs="Times New Roman"/>
                <w:sz w:val="20"/>
                <w:szCs w:val="20"/>
                <w:spacing w:val="2"/>
              </w:rPr>
              <w:t>0</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万立方米。</w:t>
            </w:r>
          </w:p>
        </w:tc>
        <w:tc>
          <w:tcPr>
            <w:tcW w:w="1566" w:type="dxa"/>
            <w:vAlign w:val="top"/>
          </w:tcPr>
          <w:p>
            <w:pPr>
              <w:spacing w:line="377" w:lineRule="auto"/>
              <w:rPr>
                <w:rFonts w:ascii="Arial"/>
                <w:sz w:val="21"/>
              </w:rPr>
            </w:pPr>
            <w:r/>
          </w:p>
          <w:p>
            <w:pPr>
              <w:ind w:left="15" w:firstLine="4"/>
              <w:spacing w:before="65" w:line="259" w:lineRule="auto"/>
              <w:rPr>
                <w:rFonts w:ascii="SimSun" w:hAnsi="SimSun" w:eastAsia="SimSun" w:cs="SimSun"/>
                <w:sz w:val="20"/>
                <w:szCs w:val="20"/>
              </w:rPr>
            </w:pPr>
            <w:r>
              <w:rPr>
                <w:rFonts w:ascii="SimSun" w:hAnsi="SimSun" w:eastAsia="SimSun" w:cs="SimSun"/>
                <w:sz w:val="20"/>
                <w:szCs w:val="20"/>
                <w:spacing w:val="6"/>
              </w:rPr>
              <w:t>项</w:t>
            </w:r>
            <w:r>
              <w:rPr>
                <w:rFonts w:ascii="SimSun" w:hAnsi="SimSun" w:eastAsia="SimSun" w:cs="SimSun"/>
                <w:sz w:val="20"/>
                <w:szCs w:val="20"/>
                <w:spacing w:val="5"/>
              </w:rPr>
              <w:t xml:space="preserve"> </w:t>
            </w:r>
            <w:r>
              <w:rPr>
                <w:rFonts w:ascii="SimSun" w:hAnsi="SimSun" w:eastAsia="SimSun" w:cs="SimSun"/>
                <w:sz w:val="20"/>
                <w:szCs w:val="20"/>
                <w:spacing w:val="5"/>
              </w:rPr>
              <w:t>目用水使用市</w:t>
            </w:r>
            <w:r>
              <w:rPr>
                <w:rFonts w:ascii="SimSun" w:hAnsi="SimSun" w:eastAsia="SimSun" w:cs="SimSun"/>
                <w:sz w:val="20"/>
                <w:szCs w:val="20"/>
              </w:rPr>
              <w:t xml:space="preserve"> </w:t>
            </w:r>
            <w:r>
              <w:rPr>
                <w:rFonts w:ascii="SimSun" w:hAnsi="SimSun" w:eastAsia="SimSun" w:cs="SimSun"/>
                <w:sz w:val="20"/>
                <w:szCs w:val="20"/>
                <w:spacing w:val="10"/>
              </w:rPr>
              <w:t>政</w:t>
            </w:r>
            <w:r>
              <w:rPr>
                <w:rFonts w:ascii="SimSun" w:hAnsi="SimSun" w:eastAsia="SimSun" w:cs="SimSun"/>
                <w:sz w:val="20"/>
                <w:szCs w:val="20"/>
                <w:spacing w:val="5"/>
              </w:rPr>
              <w:t>供水</w:t>
            </w:r>
            <w:r>
              <w:rPr>
                <w:rFonts w:ascii="SimSun" w:hAnsi="SimSun" w:eastAsia="SimSun" w:cs="SimSun"/>
                <w:sz w:val="20"/>
                <w:szCs w:val="20"/>
                <w:spacing w:val="5"/>
              </w:rPr>
              <w:t xml:space="preserve"> </w:t>
            </w:r>
            <w:r>
              <w:rPr>
                <w:rFonts w:ascii="SimSun" w:hAnsi="SimSun" w:eastAsia="SimSun" w:cs="SimSun"/>
                <w:sz w:val="20"/>
                <w:szCs w:val="20"/>
                <w:spacing w:val="5"/>
              </w:rPr>
              <w:t>，不会对</w:t>
            </w:r>
            <w:r>
              <w:rPr>
                <w:rFonts w:ascii="SimSun" w:hAnsi="SimSun" w:eastAsia="SimSun" w:cs="SimSun"/>
                <w:sz w:val="20"/>
                <w:szCs w:val="20"/>
              </w:rPr>
              <w:t xml:space="preserve"> </w:t>
            </w:r>
            <w:r>
              <w:rPr>
                <w:rFonts w:ascii="SimSun" w:hAnsi="SimSun" w:eastAsia="SimSun" w:cs="SimSun"/>
                <w:sz w:val="20"/>
                <w:szCs w:val="20"/>
                <w:spacing w:val="-17"/>
              </w:rPr>
              <w:t>地</w:t>
            </w:r>
            <w:r>
              <w:rPr>
                <w:rFonts w:ascii="SimSun" w:hAnsi="SimSun" w:eastAsia="SimSun" w:cs="SimSun"/>
                <w:sz w:val="20"/>
                <w:szCs w:val="20"/>
                <w:spacing w:val="-14"/>
              </w:rPr>
              <w:t xml:space="preserve"> </w:t>
            </w:r>
            <w:r>
              <w:rPr>
                <w:rFonts w:ascii="SimSun" w:hAnsi="SimSun" w:eastAsia="SimSun" w:cs="SimSun"/>
                <w:sz w:val="20"/>
                <w:szCs w:val="20"/>
                <w:spacing w:val="-14"/>
              </w:rPr>
              <w:t>下</w:t>
            </w:r>
            <w:r>
              <w:rPr>
                <w:rFonts w:ascii="SimSun" w:hAnsi="SimSun" w:eastAsia="SimSun" w:cs="SimSun"/>
                <w:sz w:val="20"/>
                <w:szCs w:val="20"/>
                <w:spacing w:val="-14"/>
              </w:rPr>
              <w:t xml:space="preserve"> </w:t>
            </w:r>
            <w:r>
              <w:rPr>
                <w:rFonts w:ascii="SimSun" w:hAnsi="SimSun" w:eastAsia="SimSun" w:cs="SimSun"/>
                <w:sz w:val="20"/>
                <w:szCs w:val="20"/>
                <w:spacing w:val="-14"/>
              </w:rPr>
              <w:t>水</w:t>
            </w:r>
            <w:r>
              <w:rPr>
                <w:rFonts w:ascii="SimSun" w:hAnsi="SimSun" w:eastAsia="SimSun" w:cs="SimSun"/>
                <w:sz w:val="20"/>
                <w:szCs w:val="20"/>
                <w:spacing w:val="-14"/>
              </w:rPr>
              <w:t xml:space="preserve"> </w:t>
            </w:r>
            <w:r>
              <w:rPr>
                <w:rFonts w:ascii="SimSun" w:hAnsi="SimSun" w:eastAsia="SimSun" w:cs="SimSun"/>
                <w:sz w:val="20"/>
                <w:szCs w:val="20"/>
                <w:spacing w:val="-14"/>
              </w:rPr>
              <w:t>产</w:t>
            </w:r>
            <w:r>
              <w:rPr>
                <w:rFonts w:ascii="SimSun" w:hAnsi="SimSun" w:eastAsia="SimSun" w:cs="SimSun"/>
                <w:sz w:val="20"/>
                <w:szCs w:val="20"/>
                <w:spacing w:val="-14"/>
              </w:rPr>
              <w:t xml:space="preserve"> </w:t>
            </w:r>
            <w:r>
              <w:rPr>
                <w:rFonts w:ascii="SimSun" w:hAnsi="SimSun" w:eastAsia="SimSun" w:cs="SimSun"/>
                <w:sz w:val="20"/>
                <w:szCs w:val="20"/>
                <w:spacing w:val="-14"/>
              </w:rPr>
              <w:t>生</w:t>
            </w:r>
            <w:r>
              <w:rPr>
                <w:rFonts w:ascii="SimSun" w:hAnsi="SimSun" w:eastAsia="SimSun" w:cs="SimSun"/>
                <w:sz w:val="20"/>
                <w:szCs w:val="20"/>
                <w:spacing w:val="-14"/>
              </w:rPr>
              <w:t xml:space="preserve"> </w:t>
            </w:r>
            <w:r>
              <w:rPr>
                <w:rFonts w:ascii="SimSun" w:hAnsi="SimSun" w:eastAsia="SimSun" w:cs="SimSun"/>
                <w:sz w:val="20"/>
                <w:szCs w:val="20"/>
                <w:spacing w:val="-14"/>
              </w:rPr>
              <w:t>影</w:t>
            </w:r>
            <w:r>
              <w:rPr>
                <w:rFonts w:ascii="SimSun" w:hAnsi="SimSun" w:eastAsia="SimSun" w:cs="SimSun"/>
                <w:sz w:val="20"/>
                <w:szCs w:val="20"/>
              </w:rPr>
              <w:t xml:space="preserve"> </w:t>
            </w:r>
            <w:r>
              <w:rPr>
                <w:rFonts w:ascii="SimSun" w:hAnsi="SimSun" w:eastAsia="SimSun" w:cs="SimSun"/>
                <w:sz w:val="20"/>
                <w:szCs w:val="20"/>
              </w:rPr>
              <w:t>响。</w:t>
            </w:r>
          </w:p>
        </w:tc>
        <w:tc>
          <w:tcPr>
            <w:tcW w:w="325" w:type="dxa"/>
            <w:vAlign w:val="top"/>
            <w:textDirection w:val="tbRlV"/>
          </w:tcPr>
          <w:p>
            <w:pPr>
              <w:ind w:left="714"/>
              <w:spacing w:before="43" w:line="215" w:lineRule="auto"/>
              <w:rPr>
                <w:rFonts w:ascii="SimSun" w:hAnsi="SimSun" w:eastAsia="SimSun" w:cs="SimSun"/>
                <w:sz w:val="20"/>
                <w:szCs w:val="20"/>
              </w:rPr>
            </w:pPr>
            <w:r>
              <w:rPr>
                <w:rFonts w:ascii="SimSun" w:hAnsi="SimSun" w:eastAsia="SimSun" w:cs="SimSun"/>
                <w:sz w:val="20"/>
                <w:szCs w:val="20"/>
                <w:spacing w:val="-9"/>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1"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550"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3" w:type="dxa"/>
            <w:vAlign w:val="top"/>
            <w:vMerge w:val="continue"/>
            <w:tcBorders>
              <w:top w:val="none" w:color="000000" w:sz="2" w:space="0"/>
              <w:bottom w:val="none" w:color="000000" w:sz="2" w:space="0"/>
            </w:tcBorders>
          </w:tcPr>
          <w:p>
            <w:pPr>
              <w:rPr>
                <w:rFonts w:ascii="Arial"/>
                <w:sz w:val="21"/>
              </w:rPr>
            </w:pPr>
            <w:r/>
          </w:p>
        </w:tc>
        <w:tc>
          <w:tcPr>
            <w:tcW w:w="1866" w:type="dxa"/>
            <w:vAlign w:val="top"/>
            <w:gridSpan w:val="2"/>
            <w:vMerge w:val="continue"/>
            <w:tcBorders>
              <w:top w:val="none" w:color="000000" w:sz="2" w:space="0"/>
              <w:bottom w:val="none" w:color="000000" w:sz="2" w:space="0"/>
            </w:tcBorders>
          </w:tcPr>
          <w:p>
            <w:pPr>
              <w:rPr>
                <w:rFonts w:ascii="Arial"/>
                <w:sz w:val="21"/>
              </w:rPr>
            </w:pPr>
            <w:r/>
          </w:p>
        </w:tc>
        <w:tc>
          <w:tcPr>
            <w:tcW w:w="3161" w:type="dxa"/>
            <w:vAlign w:val="top"/>
          </w:tcPr>
          <w:p>
            <w:pPr>
              <w:ind w:left="9" w:firstLine="1"/>
              <w:spacing w:before="36" w:line="237" w:lineRule="auto"/>
              <w:rPr>
                <w:rFonts w:ascii="SimSun" w:hAnsi="SimSun" w:eastAsia="SimSun" w:cs="SimSun"/>
                <w:sz w:val="20"/>
                <w:szCs w:val="20"/>
              </w:rPr>
            </w:pPr>
            <w:r>
              <w:rPr>
                <w:rFonts w:ascii="Times New Roman" w:hAnsi="Times New Roman" w:eastAsia="Times New Roman" w:cs="Times New Roman"/>
                <w:sz w:val="20"/>
                <w:szCs w:val="20"/>
                <w:spacing w:val="4"/>
              </w:rPr>
              <w:t>5.</w:t>
            </w:r>
            <w:r>
              <w:rPr>
                <w:rFonts w:ascii="SimSun" w:hAnsi="SimSun" w:eastAsia="SimSun" w:cs="SimSun"/>
                <w:sz w:val="20"/>
                <w:szCs w:val="20"/>
                <w:spacing w:val="2"/>
              </w:rPr>
              <w:t>到</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2"/>
              </w:rPr>
              <w:t>2025</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年，全国地级及以上缺水</w:t>
            </w:r>
            <w:r>
              <w:rPr>
                <w:rFonts w:ascii="SimSun" w:hAnsi="SimSun" w:eastAsia="SimSun" w:cs="SimSun"/>
                <w:sz w:val="20"/>
                <w:szCs w:val="20"/>
              </w:rPr>
              <w:t xml:space="preserve"> </w:t>
            </w:r>
            <w:r>
              <w:rPr>
                <w:rFonts w:ascii="SimSun" w:hAnsi="SimSun" w:eastAsia="SimSun" w:cs="SimSun"/>
                <w:sz w:val="20"/>
                <w:szCs w:val="20"/>
                <w:spacing w:val="8"/>
              </w:rPr>
              <w:t>城市</w:t>
            </w:r>
            <w:r>
              <w:rPr>
                <w:rFonts w:ascii="SimSun" w:hAnsi="SimSun" w:eastAsia="SimSun" w:cs="SimSun"/>
                <w:sz w:val="20"/>
                <w:szCs w:val="20"/>
                <w:spacing w:val="4"/>
              </w:rPr>
              <w:t>再生水利用率达到</w:t>
            </w:r>
            <w:r>
              <w:rPr>
                <w:rFonts w:ascii="SimSun" w:hAnsi="SimSun" w:eastAsia="SimSun" w:cs="SimSun"/>
                <w:sz w:val="20"/>
                <w:szCs w:val="20"/>
                <w:spacing w:val="4"/>
              </w:rPr>
              <w:t xml:space="preserve"> </w:t>
            </w:r>
            <w:r>
              <w:rPr>
                <w:rFonts w:ascii="Times New Roman" w:hAnsi="Times New Roman" w:eastAsia="Times New Roman" w:cs="Times New Roman"/>
                <w:sz w:val="20"/>
                <w:szCs w:val="20"/>
                <w:spacing w:val="4"/>
              </w:rPr>
              <w:t>25%</w:t>
            </w:r>
            <w:r>
              <w:rPr>
                <w:rFonts w:ascii="SimSun" w:hAnsi="SimSun" w:eastAsia="SimSun" w:cs="SimSun"/>
                <w:sz w:val="20"/>
                <w:szCs w:val="20"/>
                <w:spacing w:val="4"/>
              </w:rPr>
              <w:t>以上。</w:t>
            </w:r>
          </w:p>
        </w:tc>
        <w:tc>
          <w:tcPr>
            <w:tcW w:w="1566" w:type="dxa"/>
            <w:vAlign w:val="top"/>
          </w:tcPr>
          <w:p>
            <w:pPr>
              <w:ind w:left="17"/>
              <w:spacing w:before="169" w:line="227" w:lineRule="auto"/>
              <w:rPr>
                <w:rFonts w:ascii="SimSun" w:hAnsi="SimSun" w:eastAsia="SimSun" w:cs="SimSun"/>
                <w:sz w:val="20"/>
                <w:szCs w:val="20"/>
              </w:rPr>
            </w:pPr>
            <w:r>
              <w:rPr>
                <w:rFonts w:ascii="SimSun" w:hAnsi="SimSun" w:eastAsia="SimSun" w:cs="SimSun"/>
                <w:sz w:val="20"/>
                <w:szCs w:val="20"/>
                <w:spacing w:val="11"/>
              </w:rPr>
              <w:t>本</w:t>
            </w:r>
            <w:r>
              <w:rPr>
                <w:rFonts w:ascii="SimSun" w:hAnsi="SimSun" w:eastAsia="SimSun" w:cs="SimSun"/>
                <w:sz w:val="20"/>
                <w:szCs w:val="20"/>
                <w:spacing w:val="8"/>
              </w:rPr>
              <w:t>项目不涉及</w:t>
            </w:r>
          </w:p>
        </w:tc>
        <w:tc>
          <w:tcPr>
            <w:tcW w:w="325" w:type="dxa"/>
            <w:vAlign w:val="top"/>
            <w:textDirection w:val="tbRlV"/>
          </w:tcPr>
          <w:p>
            <w:pPr>
              <w:ind w:left="35"/>
              <w:spacing w:before="43" w:line="215" w:lineRule="auto"/>
              <w:rPr>
                <w:rFonts w:ascii="SimSun" w:hAnsi="SimSun" w:eastAsia="SimSun" w:cs="SimSun"/>
                <w:sz w:val="20"/>
                <w:szCs w:val="20"/>
              </w:rPr>
            </w:pPr>
            <w:r>
              <w:rPr>
                <w:rFonts w:ascii="SimSun" w:hAnsi="SimSun" w:eastAsia="SimSun" w:cs="SimSun"/>
                <w:sz w:val="20"/>
                <w:szCs w:val="20"/>
                <w:spacing w:val="-9"/>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1"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1093"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3" w:type="dxa"/>
            <w:vAlign w:val="top"/>
            <w:vMerge w:val="continue"/>
            <w:tcBorders>
              <w:top w:val="none" w:color="000000" w:sz="2" w:space="0"/>
              <w:bottom w:val="none" w:color="000000" w:sz="2" w:space="0"/>
            </w:tcBorders>
          </w:tcPr>
          <w:p>
            <w:pPr>
              <w:rPr>
                <w:rFonts w:ascii="Arial"/>
                <w:sz w:val="21"/>
              </w:rPr>
            </w:pPr>
            <w:r/>
          </w:p>
        </w:tc>
        <w:tc>
          <w:tcPr>
            <w:tcW w:w="1866" w:type="dxa"/>
            <w:vAlign w:val="top"/>
            <w:gridSpan w:val="2"/>
            <w:vMerge w:val="continue"/>
            <w:tcBorders>
              <w:top w:val="none" w:color="000000" w:sz="2" w:space="0"/>
            </w:tcBorders>
          </w:tcPr>
          <w:p>
            <w:pPr>
              <w:rPr>
                <w:rFonts w:ascii="Arial"/>
                <w:sz w:val="21"/>
              </w:rPr>
            </w:pPr>
            <w:r/>
          </w:p>
        </w:tc>
        <w:tc>
          <w:tcPr>
            <w:tcW w:w="3161" w:type="dxa"/>
            <w:vAlign w:val="top"/>
          </w:tcPr>
          <w:p>
            <w:pPr>
              <w:ind w:left="7" w:firstLine="2"/>
              <w:spacing w:before="35" w:line="244" w:lineRule="auto"/>
              <w:rPr>
                <w:rFonts w:ascii="SimSun" w:hAnsi="SimSun" w:eastAsia="SimSun" w:cs="SimSun"/>
                <w:sz w:val="20"/>
                <w:szCs w:val="20"/>
              </w:rPr>
            </w:pPr>
            <w:r>
              <w:rPr>
                <w:rFonts w:ascii="Times New Roman" w:hAnsi="Times New Roman" w:eastAsia="Times New Roman" w:cs="Times New Roman"/>
                <w:sz w:val="20"/>
                <w:szCs w:val="20"/>
                <w:spacing w:val="13"/>
              </w:rPr>
              <w:t>6</w:t>
            </w:r>
            <w:r>
              <w:rPr>
                <w:rFonts w:ascii="Times New Roman" w:hAnsi="Times New Roman" w:eastAsia="Times New Roman" w:cs="Times New Roman"/>
                <w:sz w:val="20"/>
                <w:szCs w:val="20"/>
                <w:spacing w:val="12"/>
              </w:rPr>
              <w:t>.</w:t>
            </w:r>
            <w:r>
              <w:rPr>
                <w:rFonts w:ascii="SimSun" w:hAnsi="SimSun" w:eastAsia="SimSun" w:cs="SimSun"/>
                <w:sz w:val="20"/>
                <w:szCs w:val="20"/>
                <w:spacing w:val="12"/>
              </w:rPr>
              <w:t>二级国家级公益林在不影响整体</w:t>
            </w:r>
            <w:r>
              <w:rPr>
                <w:rFonts w:ascii="SimSun" w:hAnsi="SimSun" w:eastAsia="SimSun" w:cs="SimSun"/>
                <w:sz w:val="20"/>
                <w:szCs w:val="20"/>
              </w:rPr>
              <w:t xml:space="preserve"> </w:t>
            </w:r>
            <w:r>
              <w:rPr>
                <w:rFonts w:ascii="SimSun" w:hAnsi="SimSun" w:eastAsia="SimSun" w:cs="SimSun"/>
                <w:sz w:val="20"/>
                <w:szCs w:val="20"/>
                <w:spacing w:val="10"/>
              </w:rPr>
              <w:t>森林生态系统功能发挥的前提下</w:t>
            </w:r>
            <w:r>
              <w:rPr>
                <w:rFonts w:ascii="SimSun" w:hAnsi="SimSun" w:eastAsia="SimSun" w:cs="SimSun"/>
                <w:sz w:val="20"/>
                <w:szCs w:val="20"/>
                <w:spacing w:val="8"/>
              </w:rPr>
              <w:t>，</w:t>
            </w:r>
            <w:r>
              <w:rPr>
                <w:rFonts w:ascii="SimSun" w:hAnsi="SimSun" w:eastAsia="SimSun" w:cs="SimSun"/>
                <w:sz w:val="20"/>
                <w:szCs w:val="20"/>
              </w:rPr>
              <w:t xml:space="preserve"> </w:t>
            </w:r>
            <w:r>
              <w:rPr>
                <w:rFonts w:ascii="SimSun" w:hAnsi="SimSun" w:eastAsia="SimSun" w:cs="SimSun"/>
                <w:sz w:val="20"/>
                <w:szCs w:val="20"/>
                <w:spacing w:val="10"/>
              </w:rPr>
              <w:t>可以按照相关技术规程的规定开</w:t>
            </w:r>
            <w:r>
              <w:rPr>
                <w:rFonts w:ascii="SimSun" w:hAnsi="SimSun" w:eastAsia="SimSun" w:cs="SimSun"/>
                <w:sz w:val="20"/>
                <w:szCs w:val="20"/>
                <w:spacing w:val="8"/>
              </w:rPr>
              <w:t>展</w:t>
            </w:r>
            <w:r>
              <w:rPr>
                <w:rFonts w:ascii="SimSun" w:hAnsi="SimSun" w:eastAsia="SimSun" w:cs="SimSun"/>
                <w:sz w:val="20"/>
                <w:szCs w:val="20"/>
              </w:rPr>
              <w:t xml:space="preserve"> </w:t>
            </w:r>
            <w:r>
              <w:rPr>
                <w:rFonts w:ascii="SimSun" w:hAnsi="SimSun" w:eastAsia="SimSun" w:cs="SimSun"/>
                <w:sz w:val="20"/>
                <w:szCs w:val="20"/>
                <w:spacing w:val="-2"/>
              </w:rPr>
              <w:t>抚育和更</w:t>
            </w:r>
            <w:r>
              <w:rPr>
                <w:rFonts w:ascii="SimSun" w:hAnsi="SimSun" w:eastAsia="SimSun" w:cs="SimSun"/>
                <w:sz w:val="20"/>
                <w:szCs w:val="20"/>
                <w:spacing w:val="-1"/>
              </w:rPr>
              <w:t>新性质的采伐</w:t>
            </w:r>
            <w:r>
              <w:rPr>
                <w:rFonts w:ascii="SimSun" w:hAnsi="SimSun" w:eastAsia="SimSun" w:cs="SimSun"/>
                <w:sz w:val="20"/>
                <w:szCs w:val="20"/>
                <w:spacing w:val="-1"/>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(略)</w:t>
            </w:r>
          </w:p>
        </w:tc>
        <w:tc>
          <w:tcPr>
            <w:tcW w:w="1566" w:type="dxa"/>
            <w:vAlign w:val="top"/>
          </w:tcPr>
          <w:p>
            <w:pPr>
              <w:spacing w:line="375" w:lineRule="auto"/>
              <w:rPr>
                <w:rFonts w:ascii="Arial"/>
                <w:sz w:val="21"/>
              </w:rPr>
            </w:pPr>
            <w:r/>
          </w:p>
          <w:p>
            <w:pPr>
              <w:ind w:left="17"/>
              <w:spacing w:before="65" w:line="227" w:lineRule="auto"/>
              <w:rPr>
                <w:rFonts w:ascii="SimSun" w:hAnsi="SimSun" w:eastAsia="SimSun" w:cs="SimSun"/>
                <w:sz w:val="20"/>
                <w:szCs w:val="20"/>
              </w:rPr>
            </w:pPr>
            <w:r>
              <w:rPr>
                <w:rFonts w:ascii="SimSun" w:hAnsi="SimSun" w:eastAsia="SimSun" w:cs="SimSun"/>
                <w:sz w:val="20"/>
                <w:szCs w:val="20"/>
                <w:spacing w:val="7"/>
              </w:rPr>
              <w:t>本项目不涉及</w:t>
            </w:r>
            <w:r>
              <w:rPr>
                <w:rFonts w:ascii="SimSun" w:hAnsi="SimSun" w:eastAsia="SimSun" w:cs="SimSun"/>
                <w:sz w:val="20"/>
                <w:szCs w:val="20"/>
                <w:spacing w:val="6"/>
              </w:rPr>
              <w:t>。</w:t>
            </w:r>
          </w:p>
        </w:tc>
        <w:tc>
          <w:tcPr>
            <w:tcW w:w="325" w:type="dxa"/>
            <w:vAlign w:val="top"/>
            <w:textDirection w:val="tbRlV"/>
          </w:tcPr>
          <w:p>
            <w:pPr>
              <w:ind w:left="169"/>
              <w:spacing w:before="43" w:line="218" w:lineRule="auto"/>
              <w:rPr>
                <w:rFonts w:ascii="SimSun" w:hAnsi="SimSun" w:eastAsia="SimSun" w:cs="SimSun"/>
                <w:sz w:val="20"/>
                <w:szCs w:val="20"/>
              </w:rPr>
            </w:pPr>
            <w:r>
              <w:rPr>
                <w:rFonts w:ascii="SimSun" w:hAnsi="SimSun" w:eastAsia="SimSun" w:cs="SimSun"/>
                <w:sz w:val="20"/>
                <w:szCs w:val="20"/>
                <w:spacing w:val="-11"/>
              </w:rPr>
              <w:t>不</w:t>
            </w:r>
            <w:r>
              <w:rPr>
                <w:rFonts w:ascii="SimSun" w:hAnsi="SimSun" w:eastAsia="SimSun" w:cs="SimSun"/>
                <w:sz w:val="20"/>
                <w:szCs w:val="20"/>
                <w:spacing w:val="-9"/>
              </w:rPr>
              <w:t xml:space="preserve"> </w:t>
            </w:r>
            <w:r>
              <w:rPr>
                <w:rFonts w:ascii="SimSun" w:hAnsi="SimSun" w:eastAsia="SimSun" w:cs="SimSun"/>
                <w:sz w:val="20"/>
                <w:szCs w:val="20"/>
                <w:spacing w:val="-9"/>
              </w:rPr>
              <w:t>涉</w:t>
            </w:r>
            <w:r>
              <w:rPr>
                <w:rFonts w:ascii="SimSun" w:hAnsi="SimSun" w:eastAsia="SimSun" w:cs="SimSun"/>
                <w:sz w:val="20"/>
                <w:szCs w:val="20"/>
                <w:spacing w:val="-9"/>
              </w:rPr>
              <w:t xml:space="preserve"> </w:t>
            </w:r>
            <w:r>
              <w:rPr>
                <w:rFonts w:ascii="SimSun" w:hAnsi="SimSun" w:eastAsia="SimSun" w:cs="SimSun"/>
                <w:sz w:val="20"/>
                <w:szCs w:val="20"/>
                <w:spacing w:val="-9"/>
              </w:rPr>
              <w:t>及</w:t>
            </w:r>
          </w:p>
        </w:tc>
        <w:tc>
          <w:tcPr>
            <w:tcW w:w="171"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278"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3" w:type="dxa"/>
            <w:vAlign w:val="top"/>
            <w:vMerge w:val="continue"/>
            <w:tcBorders>
              <w:top w:val="none" w:color="000000" w:sz="2" w:space="0"/>
              <w:bottom w:val="none" w:color="000000" w:sz="2" w:space="0"/>
            </w:tcBorders>
          </w:tcPr>
          <w:p>
            <w:pPr>
              <w:rPr>
                <w:rFonts w:ascii="Arial"/>
                <w:sz w:val="21"/>
              </w:rPr>
            </w:pPr>
            <w:r/>
          </w:p>
        </w:tc>
        <w:tc>
          <w:tcPr>
            <w:tcW w:w="6918" w:type="dxa"/>
            <w:vAlign w:val="top"/>
            <w:gridSpan w:val="5"/>
          </w:tcPr>
          <w:p>
            <w:pPr>
              <w:ind w:left="217"/>
              <w:spacing w:before="36" w:line="223" w:lineRule="auto"/>
              <w:rPr>
                <w:rFonts w:ascii="SimSun" w:hAnsi="SimSun" w:eastAsia="SimSun" w:cs="SimSun"/>
                <w:sz w:val="20"/>
                <w:szCs w:val="20"/>
              </w:rPr>
            </w:pPr>
            <w:r>
              <w:rPr>
                <w:rFonts w:ascii="SimSun" w:hAnsi="SimSun" w:eastAsia="SimSun" w:cs="SimSun"/>
                <w:sz w:val="20"/>
                <w:szCs w:val="20"/>
                <w:spacing w:val="9"/>
              </w:rPr>
              <w:t>原阳县城镇重点单元</w:t>
            </w:r>
            <w:r>
              <w:rPr>
                <w:rFonts w:ascii="SimSun" w:hAnsi="SimSun" w:eastAsia="SimSun" w:cs="SimSun"/>
                <w:sz w:val="20"/>
                <w:szCs w:val="20"/>
                <w:spacing w:val="9"/>
              </w:rPr>
              <w:t xml:space="preserve"> </w:t>
            </w:r>
            <w:r>
              <w:rPr>
                <w:rFonts w:ascii="SimSun" w:hAnsi="SimSun" w:eastAsia="SimSun" w:cs="SimSun"/>
                <w:sz w:val="20"/>
                <w:szCs w:val="20"/>
                <w:spacing w:val="9"/>
              </w:rPr>
              <w:t>(葛埠口乡、城关镇、靳堂乡、祝楼乡、原武镇</w:t>
            </w:r>
            <w:r>
              <w:rPr>
                <w:rFonts w:ascii="SimSun" w:hAnsi="SimSun" w:eastAsia="SimSun" w:cs="SimSun"/>
                <w:sz w:val="20"/>
                <w:szCs w:val="20"/>
                <w:spacing w:val="5"/>
              </w:rPr>
              <w:t>)</w:t>
            </w:r>
          </w:p>
        </w:tc>
        <w:tc>
          <w:tcPr>
            <w:tcW w:w="171"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1315" w:hRule="atLeast"/>
        </w:trPr>
        <w:tc>
          <w:tcPr>
            <w:tcW w:w="1862" w:type="dxa"/>
            <w:vAlign w:val="top"/>
            <w:vMerge w:val="continue"/>
            <w:tcBorders>
              <w:left w:val="single" w:color="000000" w:sz="10" w:space="0"/>
              <w:top w:val="none" w:color="000000" w:sz="2" w:space="0"/>
            </w:tcBorders>
          </w:tcPr>
          <w:p>
            <w:pPr>
              <w:rPr>
                <w:rFonts w:ascii="Arial"/>
                <w:sz w:val="21"/>
              </w:rPr>
            </w:pPr>
            <w:r/>
          </w:p>
        </w:tc>
        <w:tc>
          <w:tcPr>
            <w:tcW w:w="153" w:type="dxa"/>
            <w:vAlign w:val="top"/>
            <w:vMerge w:val="continue"/>
            <w:tcBorders>
              <w:top w:val="none" w:color="000000" w:sz="2" w:space="0"/>
            </w:tcBorders>
          </w:tcPr>
          <w:p>
            <w:pPr>
              <w:rPr>
                <w:rFonts w:ascii="Arial"/>
                <w:sz w:val="21"/>
              </w:rPr>
            </w:pPr>
            <w:r/>
          </w:p>
        </w:tc>
        <w:tc>
          <w:tcPr>
            <w:tcW w:w="1545" w:type="dxa"/>
            <w:vAlign w:val="top"/>
          </w:tcPr>
          <w:p>
            <w:pPr>
              <w:spacing w:line="251" w:lineRule="auto"/>
              <w:rPr>
                <w:rFonts w:ascii="Arial"/>
                <w:sz w:val="21"/>
              </w:rPr>
            </w:pPr>
            <w:r/>
          </w:p>
          <w:p>
            <w:pPr>
              <w:spacing w:line="252" w:lineRule="auto"/>
              <w:rPr>
                <w:rFonts w:ascii="Arial"/>
                <w:sz w:val="21"/>
              </w:rPr>
            </w:pPr>
            <w:r/>
          </w:p>
          <w:p>
            <w:pPr>
              <w:ind w:left="5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z w:val="20"/>
                <w:szCs w:val="20"/>
                <w:spacing w:val="6"/>
              </w:rPr>
              <w:t>4107252000</w:t>
            </w:r>
            <w:r>
              <w:rPr>
                <w:rFonts w:ascii="Times New Roman" w:hAnsi="Times New Roman" w:eastAsia="Times New Roman" w:cs="Times New Roman"/>
                <w:sz w:val="20"/>
                <w:szCs w:val="20"/>
                <w:spacing w:val="4"/>
              </w:rPr>
              <w:t>2</w:t>
            </w:r>
          </w:p>
        </w:tc>
        <w:tc>
          <w:tcPr>
            <w:tcW w:w="321" w:type="dxa"/>
            <w:vAlign w:val="top"/>
            <w:textDirection w:val="tbRlV"/>
          </w:tcPr>
          <w:p>
            <w:pPr>
              <w:ind w:left="120"/>
              <w:spacing w:before="56" w:line="216" w:lineRule="auto"/>
              <w:rPr>
                <w:rFonts w:ascii="SimSun" w:hAnsi="SimSun" w:eastAsia="SimSun" w:cs="SimSun"/>
                <w:sz w:val="20"/>
                <w:szCs w:val="20"/>
              </w:rPr>
            </w:pPr>
            <w:r>
              <w:rPr>
                <w:rFonts w:ascii="SimSun" w:hAnsi="SimSun" w:eastAsia="SimSun" w:cs="SimSun"/>
                <w:sz w:val="20"/>
                <w:szCs w:val="20"/>
                <w:spacing w:val="-16"/>
              </w:rPr>
              <w:t>重</w:t>
            </w:r>
            <w:r>
              <w:rPr>
                <w:rFonts w:ascii="SimSun" w:hAnsi="SimSun" w:eastAsia="SimSun" w:cs="SimSun"/>
                <w:sz w:val="20"/>
                <w:szCs w:val="20"/>
                <w:spacing w:val="-10"/>
              </w:rPr>
              <w:t xml:space="preserve"> </w:t>
            </w:r>
            <w:r>
              <w:rPr>
                <w:rFonts w:ascii="SimSun" w:hAnsi="SimSun" w:eastAsia="SimSun" w:cs="SimSun"/>
                <w:sz w:val="20"/>
                <w:szCs w:val="20"/>
                <w:spacing w:val="-10"/>
              </w:rPr>
              <w:t>点</w:t>
            </w:r>
            <w:r>
              <w:rPr>
                <w:rFonts w:ascii="SimSun" w:hAnsi="SimSun" w:eastAsia="SimSun" w:cs="SimSun"/>
                <w:sz w:val="20"/>
                <w:szCs w:val="20"/>
                <w:spacing w:val="-10"/>
              </w:rPr>
              <w:t xml:space="preserve"> </w:t>
            </w:r>
            <w:r>
              <w:rPr>
                <w:rFonts w:ascii="SimSun" w:hAnsi="SimSun" w:eastAsia="SimSun" w:cs="SimSun"/>
                <w:sz w:val="20"/>
                <w:szCs w:val="20"/>
                <w:spacing w:val="-10"/>
              </w:rPr>
              <w:t>管</w:t>
            </w:r>
            <w:r>
              <w:rPr>
                <w:rFonts w:ascii="SimSun" w:hAnsi="SimSun" w:eastAsia="SimSun" w:cs="SimSun"/>
                <w:sz w:val="20"/>
                <w:szCs w:val="20"/>
                <w:spacing w:val="-10"/>
              </w:rPr>
              <w:t xml:space="preserve"> </w:t>
            </w:r>
            <w:r>
              <w:rPr>
                <w:rFonts w:ascii="SimSun" w:hAnsi="SimSun" w:eastAsia="SimSun" w:cs="SimSun"/>
                <w:sz w:val="20"/>
                <w:szCs w:val="20"/>
                <w:spacing w:val="-10"/>
              </w:rPr>
              <w:t>控</w:t>
            </w:r>
          </w:p>
        </w:tc>
        <w:tc>
          <w:tcPr>
            <w:tcW w:w="3161" w:type="dxa"/>
            <w:vAlign w:val="top"/>
          </w:tcPr>
          <w:p>
            <w:pPr>
              <w:ind w:left="68"/>
              <w:spacing w:before="120"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rPr>
              <w:t>空间布局约</w:t>
            </w:r>
            <w:r>
              <w:rPr>
                <w:rFonts w:ascii="SimSun" w:hAnsi="SimSun" w:eastAsia="SimSun" w:cs="SimSun"/>
                <w:sz w:val="20"/>
                <w:szCs w:val="20"/>
                <w14:textOutline w14:w="3795" w14:cap="sq" w14:cmpd="sng">
                  <w14:solidFill>
                    <w14:srgbClr w14:val="000000"/>
                  </w14:solidFill>
                  <w14:prstDash w14:val="solid"/>
                  <w14:bevel/>
                </w14:textOutline>
                <w:spacing w:val="7"/>
              </w:rPr>
              <w:t>束</w:t>
            </w:r>
          </w:p>
          <w:p>
            <w:pPr>
              <w:ind w:left="62" w:right="49" w:firstLine="15"/>
              <w:spacing w:before="25" w:line="261" w:lineRule="auto"/>
              <w:rPr>
                <w:rFonts w:ascii="SimSun" w:hAnsi="SimSun" w:eastAsia="SimSun" w:cs="SimSun"/>
                <w:sz w:val="20"/>
                <w:szCs w:val="20"/>
              </w:rPr>
            </w:pPr>
            <w:r>
              <w:rPr>
                <w:rFonts w:ascii="Times New Roman" w:hAnsi="Times New Roman" w:eastAsia="Times New Roman" w:cs="Times New Roman"/>
                <w:sz w:val="20"/>
                <w:szCs w:val="20"/>
                <w:spacing w:val="5"/>
              </w:rPr>
              <w:t>1</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、在居民住宅区等人口密集区</w:t>
            </w:r>
            <w:r>
              <w:rPr>
                <w:rFonts w:ascii="SimSun" w:hAnsi="SimSun" w:eastAsia="SimSun" w:cs="SimSun"/>
                <w:sz w:val="20"/>
                <w:szCs w:val="20"/>
                <w:spacing w:val="3"/>
              </w:rPr>
              <w:t>域</w:t>
            </w:r>
            <w:r>
              <w:rPr>
                <w:rFonts w:ascii="SimSun" w:hAnsi="SimSun" w:eastAsia="SimSun" w:cs="SimSun"/>
                <w:sz w:val="20"/>
                <w:szCs w:val="20"/>
              </w:rPr>
              <w:t xml:space="preserve"> </w:t>
            </w:r>
            <w:r>
              <w:rPr>
                <w:rFonts w:ascii="SimSun" w:hAnsi="SimSun" w:eastAsia="SimSun" w:cs="SimSun"/>
                <w:sz w:val="20"/>
                <w:szCs w:val="20"/>
                <w:spacing w:val="3"/>
              </w:rPr>
              <w:t>和医院、学校、幼儿园、养老院</w:t>
            </w:r>
            <w:r>
              <w:rPr>
                <w:rFonts w:ascii="SimSun" w:hAnsi="SimSun" w:eastAsia="SimSun" w:cs="SimSun"/>
                <w:sz w:val="20"/>
                <w:szCs w:val="20"/>
                <w:spacing w:val="1"/>
              </w:rPr>
              <w:t>等</w:t>
            </w:r>
            <w:r>
              <w:rPr>
                <w:rFonts w:ascii="SimSun" w:hAnsi="SimSun" w:eastAsia="SimSun" w:cs="SimSun"/>
                <w:sz w:val="20"/>
                <w:szCs w:val="20"/>
              </w:rPr>
              <w:t xml:space="preserve"> </w:t>
            </w:r>
            <w:r>
              <w:rPr>
                <w:rFonts w:ascii="SimSun" w:hAnsi="SimSun" w:eastAsia="SimSun" w:cs="SimSun"/>
                <w:sz w:val="20"/>
                <w:szCs w:val="20"/>
                <w:spacing w:val="22"/>
              </w:rPr>
              <w:t>其</w:t>
            </w:r>
            <w:r>
              <w:rPr>
                <w:rFonts w:ascii="SimSun" w:hAnsi="SimSun" w:eastAsia="SimSun" w:cs="SimSun"/>
                <w:sz w:val="20"/>
                <w:szCs w:val="20"/>
                <w:spacing w:val="17"/>
              </w:rPr>
              <w:t>他需要特殊保护的区域及其周</w:t>
            </w:r>
          </w:p>
        </w:tc>
        <w:tc>
          <w:tcPr>
            <w:tcW w:w="1566" w:type="dxa"/>
            <w:vAlign w:val="top"/>
          </w:tcPr>
          <w:p>
            <w:pPr>
              <w:ind w:left="170"/>
              <w:spacing w:before="120" w:line="227" w:lineRule="auto"/>
              <w:rPr>
                <w:rFonts w:ascii="SimSun" w:hAnsi="SimSun" w:eastAsia="SimSun" w:cs="SimSun"/>
                <w:sz w:val="20"/>
                <w:szCs w:val="20"/>
              </w:rPr>
            </w:pPr>
            <w:r>
              <w:rPr>
                <w:rFonts w:ascii="SimSun" w:hAnsi="SimSun" w:eastAsia="SimSun" w:cs="SimSun"/>
                <w:sz w:val="20"/>
                <w:szCs w:val="20"/>
                <w:spacing w:val="8"/>
              </w:rPr>
              <w:t>本项目属于乡</w:t>
            </w:r>
          </w:p>
          <w:p>
            <w:pPr>
              <w:ind w:left="70" w:right="40" w:firstLine="99"/>
              <w:spacing w:before="26" w:line="261" w:lineRule="auto"/>
              <w:rPr>
                <w:rFonts w:ascii="SimSun" w:hAnsi="SimSun" w:eastAsia="SimSun" w:cs="SimSun"/>
                <w:sz w:val="20"/>
                <w:szCs w:val="20"/>
              </w:rPr>
            </w:pPr>
            <w:r>
              <w:rPr>
                <w:rFonts w:ascii="SimSun" w:hAnsi="SimSun" w:eastAsia="SimSun" w:cs="SimSun"/>
                <w:sz w:val="20"/>
                <w:szCs w:val="20"/>
                <w:spacing w:val="9"/>
              </w:rPr>
              <w:t>镇</w:t>
            </w:r>
            <w:r>
              <w:rPr>
                <w:rFonts w:ascii="SimSun" w:hAnsi="SimSun" w:eastAsia="SimSun" w:cs="SimSun"/>
                <w:sz w:val="20"/>
                <w:szCs w:val="20"/>
                <w:spacing w:val="8"/>
              </w:rPr>
              <w:t>卫生院建设</w:t>
            </w:r>
            <w:r>
              <w:rPr>
                <w:rFonts w:ascii="SimSun" w:hAnsi="SimSun" w:eastAsia="SimSun" w:cs="SimSun"/>
                <w:sz w:val="20"/>
                <w:szCs w:val="20"/>
              </w:rPr>
              <w:t xml:space="preserve"> </w:t>
            </w:r>
            <w:r>
              <w:rPr>
                <w:rFonts w:ascii="SimSun" w:hAnsi="SimSun" w:eastAsia="SimSun" w:cs="SimSun"/>
                <w:sz w:val="20"/>
                <w:szCs w:val="20"/>
                <w:spacing w:val="7"/>
              </w:rPr>
              <w:t>项目，不属于高</w:t>
            </w:r>
            <w:r>
              <w:rPr>
                <w:rFonts w:ascii="SimSun" w:hAnsi="SimSun" w:eastAsia="SimSun" w:cs="SimSun"/>
                <w:sz w:val="20"/>
                <w:szCs w:val="20"/>
              </w:rPr>
              <w:t xml:space="preserve"> </w:t>
            </w:r>
            <w:r>
              <w:rPr>
                <w:rFonts w:ascii="SimSun" w:hAnsi="SimSun" w:eastAsia="SimSun" w:cs="SimSun"/>
                <w:sz w:val="20"/>
                <w:szCs w:val="20"/>
                <w:spacing w:val="7"/>
              </w:rPr>
              <w:t>污染、高排放项</w:t>
            </w:r>
          </w:p>
        </w:tc>
        <w:tc>
          <w:tcPr>
            <w:tcW w:w="325" w:type="dxa"/>
            <w:vAlign w:val="top"/>
            <w:textDirection w:val="tbRlV"/>
          </w:tcPr>
          <w:p>
            <w:pPr>
              <w:ind w:left="391"/>
              <w:spacing w:before="38" w:line="215" w:lineRule="auto"/>
              <w:rPr>
                <w:rFonts w:ascii="SimSun" w:hAnsi="SimSun" w:eastAsia="SimSun" w:cs="SimSun"/>
                <w:sz w:val="20"/>
                <w:szCs w:val="20"/>
              </w:rPr>
            </w:pPr>
            <w:r>
              <w:rPr>
                <w:rFonts w:ascii="SimSun" w:hAnsi="SimSun" w:eastAsia="SimSun" w:cs="SimSun"/>
                <w:sz w:val="20"/>
                <w:szCs w:val="20"/>
                <w:spacing w:val="-6"/>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71" w:type="dxa"/>
            <w:vAlign w:val="top"/>
            <w:vMerge w:val="continue"/>
            <w:tcBorders>
              <w:right w:val="single" w:color="000000" w:sz="10" w:space="0"/>
              <w:top w:val="none" w:color="000000" w:sz="2" w:space="0"/>
            </w:tcBorders>
          </w:tcPr>
          <w:p>
            <w:pPr>
              <w:rPr>
                <w:rFonts w:ascii="Arial"/>
                <w:sz w:val="21"/>
              </w:rPr>
            </w:pPr>
            <w:r/>
          </w:p>
        </w:tc>
      </w:tr>
    </w:tbl>
    <w:p>
      <w:pPr>
        <w:spacing w:line="206" w:lineRule="exact"/>
        <w:rPr>
          <w:rFonts w:ascii="Arial"/>
          <w:sz w:val="17"/>
        </w:rPr>
      </w:pPr>
      <w:r/>
    </w:p>
    <w:p>
      <w:pPr>
        <w:sectPr>
          <w:footerReference w:type="default" r:id="rId27"/>
          <w:pgSz w:w="11906" w:h="16839"/>
          <w:pgMar w:top="400" w:right="1388" w:bottom="1240" w:left="1387" w:header="0" w:footer="1080" w:gutter="0"/>
        </w:sectPr>
        <w:rPr/>
      </w:pPr>
    </w:p>
    <w:p>
      <w:pPr>
        <w:rPr/>
      </w:pPr>
      <w:r/>
    </w:p>
    <w:p>
      <w:pPr>
        <w:rPr/>
      </w:pPr>
      <w:r/>
    </w:p>
    <w:p>
      <w:pPr>
        <w:rPr/>
      </w:pPr>
      <w:r/>
    </w:p>
    <w:p>
      <w:pPr>
        <w:rPr/>
      </w:pPr>
      <w:r/>
    </w:p>
    <w:p>
      <w:pPr>
        <w:spacing w:line="51" w:lineRule="exact"/>
        <w:rPr/>
      </w:pPr>
      <w:r/>
    </w:p>
    <w:tbl>
      <w:tblPr>
        <w:tblStyle w:val="2"/>
        <w:tblW w:w="9104"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62"/>
        <w:gridCol w:w="152"/>
        <w:gridCol w:w="1545"/>
        <w:gridCol w:w="323"/>
        <w:gridCol w:w="3159"/>
        <w:gridCol w:w="1571"/>
        <w:gridCol w:w="325"/>
        <w:gridCol w:w="167"/>
      </w:tblGrid>
      <w:tr>
        <w:trPr>
          <w:trHeight w:val="4818" w:hRule="atLeast"/>
        </w:trPr>
        <w:tc>
          <w:tcPr>
            <w:tcW w:w="1862" w:type="dxa"/>
            <w:vAlign w:val="top"/>
            <w:vMerge w:val="restart"/>
            <w:tcBorders>
              <w:left w:val="single" w:color="000000" w:sz="10" w:space="0"/>
              <w:bottom w:val="none" w:color="000000" w:sz="2" w:space="0"/>
            </w:tcBorders>
          </w:tcPr>
          <w:p>
            <w:pPr>
              <w:rPr>
                <w:rFonts w:ascii="Arial"/>
                <w:sz w:val="21"/>
              </w:rPr>
            </w:pPr>
            <w:r/>
          </w:p>
        </w:tc>
        <w:tc>
          <w:tcPr>
            <w:tcW w:w="152" w:type="dxa"/>
            <w:vAlign w:val="top"/>
            <w:vMerge w:val="restart"/>
            <w:tcBorders>
              <w:bottom w:val="none" w:color="000000" w:sz="2" w:space="0"/>
            </w:tcBorders>
          </w:tcPr>
          <w:p>
            <w:pPr>
              <w:rPr>
                <w:rFonts w:ascii="Arial"/>
                <w:sz w:val="21"/>
              </w:rPr>
            </w:pPr>
            <w:r/>
          </w:p>
        </w:tc>
        <w:tc>
          <w:tcPr>
            <w:tcW w:w="1545" w:type="dxa"/>
            <w:vAlign w:val="top"/>
            <w:vMerge w:val="restart"/>
            <w:tcBorders>
              <w:bottom w:val="none" w:color="000000" w:sz="2" w:space="0"/>
            </w:tcBorders>
          </w:tcPr>
          <w:p>
            <w:pPr>
              <w:rPr>
                <w:rFonts w:ascii="Arial"/>
                <w:sz w:val="21"/>
              </w:rPr>
            </w:pPr>
            <w:r/>
          </w:p>
        </w:tc>
        <w:tc>
          <w:tcPr>
            <w:tcW w:w="323" w:type="dxa"/>
            <w:vAlign w:val="top"/>
            <w:vMerge w:val="restart"/>
            <w:tcBorders>
              <w:bottom w:val="none" w:color="000000" w:sz="2" w:space="0"/>
            </w:tcBorders>
          </w:tcPr>
          <w:p>
            <w:pPr>
              <w:ind w:left="61"/>
              <w:spacing w:before="132" w:line="228" w:lineRule="auto"/>
              <w:rPr>
                <w:rFonts w:ascii="SimSun" w:hAnsi="SimSun" w:eastAsia="SimSun" w:cs="SimSun"/>
                <w:sz w:val="20"/>
                <w:szCs w:val="20"/>
              </w:rPr>
            </w:pPr>
            <w:r>
              <w:rPr>
                <w:rFonts w:ascii="SimSun" w:hAnsi="SimSun" w:eastAsia="SimSun" w:cs="SimSun"/>
                <w:sz w:val="20"/>
                <w:szCs w:val="20"/>
              </w:rPr>
              <w:t>单</w:t>
            </w:r>
          </w:p>
          <w:p>
            <w:pPr>
              <w:ind w:left="108" w:right="30" w:hanging="20"/>
              <w:spacing w:before="23" w:line="272" w:lineRule="auto"/>
              <w:rPr>
                <w:rFonts w:ascii="Times New Roman" w:hAnsi="Times New Roman" w:eastAsia="Times New Roman" w:cs="Times New Roman"/>
                <w:sz w:val="20"/>
                <w:szCs w:val="20"/>
              </w:rPr>
            </w:pPr>
            <w:r>
              <w:rPr>
                <w:rFonts w:ascii="SimSun" w:hAnsi="SimSun" w:eastAsia="SimSun" w:cs="SimSun"/>
                <w:sz w:val="20"/>
                <w:szCs w:val="20"/>
                <w:spacing w:val="-1"/>
              </w:rPr>
              <w:t>元</w:t>
            </w:r>
            <w:r>
              <w:rPr>
                <w:rFonts w:ascii="SimSun" w:hAnsi="SimSun" w:eastAsia="SimSun" w:cs="SimSun"/>
                <w:sz w:val="20"/>
                <w:szCs w:val="20"/>
              </w:rPr>
              <w:t xml:space="preserve"> </w:t>
            </w:r>
            <w:r>
              <w:rPr>
                <w:rFonts w:ascii="Times New Roman" w:hAnsi="Times New Roman" w:eastAsia="Times New Roman" w:cs="Times New Roman"/>
                <w:sz w:val="20"/>
                <w:szCs w:val="20"/>
              </w:rPr>
              <w:t>2</w:t>
            </w:r>
          </w:p>
        </w:tc>
        <w:tc>
          <w:tcPr>
            <w:tcW w:w="3159" w:type="dxa"/>
            <w:vAlign w:val="top"/>
          </w:tcPr>
          <w:p>
            <w:pPr>
              <w:ind w:left="57" w:firstLine="2"/>
              <w:spacing w:before="136" w:line="251" w:lineRule="auto"/>
              <w:rPr>
                <w:rFonts w:ascii="SimSun" w:hAnsi="SimSun" w:eastAsia="SimSun" w:cs="SimSun"/>
                <w:sz w:val="20"/>
                <w:szCs w:val="20"/>
              </w:rPr>
            </w:pPr>
            <w:r>
              <w:rPr>
                <w:rFonts w:ascii="SimSun" w:hAnsi="SimSun" w:eastAsia="SimSun" w:cs="SimSun"/>
                <w:sz w:val="20"/>
                <w:szCs w:val="20"/>
                <w:spacing w:val="9"/>
              </w:rPr>
              <w:t>边</w:t>
            </w:r>
            <w:r>
              <w:rPr>
                <w:rFonts w:ascii="SimSun" w:hAnsi="SimSun" w:eastAsia="SimSun" w:cs="SimSun"/>
                <w:sz w:val="20"/>
                <w:szCs w:val="20"/>
                <w:spacing w:val="6"/>
              </w:rPr>
              <w:t>，不得新建、改建和扩建石化、</w:t>
            </w:r>
            <w:r>
              <w:rPr>
                <w:rFonts w:ascii="SimSun" w:hAnsi="SimSun" w:eastAsia="SimSun" w:cs="SimSun"/>
                <w:sz w:val="20"/>
                <w:szCs w:val="20"/>
              </w:rPr>
              <w:t xml:space="preserve"> </w:t>
            </w:r>
            <w:r>
              <w:rPr>
                <w:rFonts w:ascii="SimSun" w:hAnsi="SimSun" w:eastAsia="SimSun" w:cs="SimSun"/>
                <w:sz w:val="20"/>
                <w:szCs w:val="20"/>
                <w:spacing w:val="12"/>
              </w:rPr>
              <w:t>焦</w:t>
            </w:r>
            <w:r>
              <w:rPr>
                <w:rFonts w:ascii="SimSun" w:hAnsi="SimSun" w:eastAsia="SimSun" w:cs="SimSun"/>
                <w:sz w:val="20"/>
                <w:szCs w:val="20"/>
                <w:spacing w:val="6"/>
              </w:rPr>
              <w:t>化、制药、油漆、塑料、橡胶、</w:t>
            </w:r>
            <w:r>
              <w:rPr>
                <w:rFonts w:ascii="SimSun" w:hAnsi="SimSun" w:eastAsia="SimSun" w:cs="SimSun"/>
                <w:sz w:val="20"/>
                <w:szCs w:val="20"/>
              </w:rPr>
              <w:t xml:space="preserve"> </w:t>
            </w:r>
            <w:r>
              <w:rPr>
                <w:rFonts w:ascii="SimSun" w:hAnsi="SimSun" w:eastAsia="SimSun" w:cs="SimSun"/>
                <w:sz w:val="20"/>
                <w:szCs w:val="20"/>
                <w:spacing w:val="2"/>
              </w:rPr>
              <w:t>造纸、饲料等易产生恶臭</w:t>
            </w:r>
            <w:r>
              <w:rPr>
                <w:rFonts w:ascii="SimSun" w:hAnsi="SimSun" w:eastAsia="SimSun" w:cs="SimSun"/>
                <w:sz w:val="20"/>
                <w:szCs w:val="20"/>
                <w:spacing w:val="1"/>
              </w:rPr>
              <w:t>气体的生</w:t>
            </w:r>
            <w:r>
              <w:rPr>
                <w:rFonts w:ascii="SimSun" w:hAnsi="SimSun" w:eastAsia="SimSun" w:cs="SimSun"/>
                <w:sz w:val="20"/>
                <w:szCs w:val="20"/>
              </w:rPr>
              <w:t xml:space="preserve"> </w:t>
            </w:r>
            <w:r>
              <w:rPr>
                <w:rFonts w:ascii="SimSun" w:hAnsi="SimSun" w:eastAsia="SimSun" w:cs="SimSun"/>
                <w:sz w:val="20"/>
                <w:szCs w:val="20"/>
                <w:spacing w:val="18"/>
              </w:rPr>
              <w:t>产</w:t>
            </w:r>
            <w:r>
              <w:rPr>
                <w:rFonts w:ascii="SimSun" w:hAnsi="SimSun" w:eastAsia="SimSun" w:cs="SimSun"/>
                <w:sz w:val="20"/>
                <w:szCs w:val="20"/>
                <w:spacing w:val="16"/>
              </w:rPr>
              <w:t>项目或者从事其他产生恶臭气</w:t>
            </w:r>
            <w:r>
              <w:rPr>
                <w:rFonts w:ascii="SimSun" w:hAnsi="SimSun" w:eastAsia="SimSun" w:cs="SimSun"/>
                <w:sz w:val="20"/>
                <w:szCs w:val="20"/>
              </w:rPr>
              <w:t xml:space="preserve"> </w:t>
            </w:r>
            <w:r>
              <w:rPr>
                <w:rFonts w:ascii="SimSun" w:hAnsi="SimSun" w:eastAsia="SimSun" w:cs="SimSun"/>
                <w:sz w:val="20"/>
                <w:szCs w:val="20"/>
                <w:spacing w:val="2"/>
              </w:rPr>
              <w:t>体的生产经营活动。已建</w:t>
            </w:r>
            <w:r>
              <w:rPr>
                <w:rFonts w:ascii="SimSun" w:hAnsi="SimSun" w:eastAsia="SimSun" w:cs="SimSun"/>
                <w:sz w:val="20"/>
                <w:szCs w:val="20"/>
                <w:spacing w:val="1"/>
              </w:rPr>
              <w:t>成的，应</w:t>
            </w:r>
            <w:r>
              <w:rPr>
                <w:rFonts w:ascii="SimSun" w:hAnsi="SimSun" w:eastAsia="SimSun" w:cs="SimSun"/>
                <w:sz w:val="20"/>
                <w:szCs w:val="20"/>
              </w:rPr>
              <w:t xml:space="preserve"> </w:t>
            </w:r>
            <w:r>
              <w:rPr>
                <w:rFonts w:ascii="SimSun" w:hAnsi="SimSun" w:eastAsia="SimSun" w:cs="SimSun"/>
                <w:sz w:val="20"/>
                <w:szCs w:val="20"/>
                <w:spacing w:val="11"/>
              </w:rPr>
              <w:t>当逐步搬迁</w:t>
            </w:r>
            <w:r>
              <w:rPr>
                <w:rFonts w:ascii="SimSun" w:hAnsi="SimSun" w:eastAsia="SimSun" w:cs="SimSun"/>
                <w:sz w:val="20"/>
                <w:szCs w:val="20"/>
                <w:spacing w:val="10"/>
              </w:rPr>
              <w:t>。</w:t>
            </w:r>
            <w:r>
              <w:rPr>
                <w:rFonts w:ascii="SimSun" w:hAnsi="SimSun" w:eastAsia="SimSun" w:cs="SimSun"/>
                <w:sz w:val="20"/>
                <w:szCs w:val="20"/>
              </w:rPr>
              <w:t xml:space="preserve">                   </w:t>
            </w:r>
            <w:r>
              <w:rPr>
                <w:rFonts w:ascii="Times New Roman" w:hAnsi="Times New Roman" w:eastAsia="Times New Roman" w:cs="Times New Roman"/>
                <w:sz w:val="20"/>
                <w:szCs w:val="20"/>
                <w:spacing w:val="-1"/>
              </w:rPr>
              <w:t>2</w:t>
            </w:r>
            <w:r>
              <w:rPr>
                <w:rFonts w:ascii="SimSun" w:hAnsi="SimSun" w:eastAsia="SimSun" w:cs="SimSun"/>
                <w:sz w:val="20"/>
                <w:szCs w:val="20"/>
                <w:spacing w:val="-1"/>
              </w:rPr>
              <w:t>、禁止</w:t>
            </w:r>
            <w:r>
              <w:rPr>
                <w:rFonts w:ascii="SimSun" w:hAnsi="SimSun" w:eastAsia="SimSun" w:cs="SimSun"/>
                <w:sz w:val="20"/>
                <w:szCs w:val="20"/>
              </w:rPr>
              <w:t>新建、改建及扩建高排放、</w:t>
            </w:r>
            <w:r>
              <w:rPr>
                <w:rFonts w:ascii="SimSun" w:hAnsi="SimSun" w:eastAsia="SimSun" w:cs="SimSun"/>
                <w:sz w:val="20"/>
                <w:szCs w:val="20"/>
              </w:rPr>
              <w:t xml:space="preserve"> </w:t>
            </w:r>
            <w:r>
              <w:rPr>
                <w:rFonts w:ascii="SimSun" w:hAnsi="SimSun" w:eastAsia="SimSun" w:cs="SimSun"/>
                <w:sz w:val="20"/>
                <w:szCs w:val="20"/>
                <w:spacing w:val="2"/>
              </w:rPr>
              <w:t>高污染项目，包括钢铁、</w:t>
            </w:r>
            <w:r>
              <w:rPr>
                <w:rFonts w:ascii="SimSun" w:hAnsi="SimSun" w:eastAsia="SimSun" w:cs="SimSun"/>
                <w:sz w:val="20"/>
                <w:szCs w:val="20"/>
                <w:spacing w:val="1"/>
              </w:rPr>
              <w:t>有色、水</w:t>
            </w:r>
            <w:r>
              <w:rPr>
                <w:rFonts w:ascii="SimSun" w:hAnsi="SimSun" w:eastAsia="SimSun" w:cs="SimSun"/>
                <w:sz w:val="20"/>
                <w:szCs w:val="20"/>
              </w:rPr>
              <w:t xml:space="preserve"> </w:t>
            </w:r>
            <w:r>
              <w:rPr>
                <w:rFonts w:ascii="SimSun" w:hAnsi="SimSun" w:eastAsia="SimSun" w:cs="SimSun"/>
                <w:sz w:val="20"/>
                <w:szCs w:val="20"/>
                <w:spacing w:val="2"/>
              </w:rPr>
              <w:t>泥、平板玻璃、建筑陶瓷</w:t>
            </w:r>
            <w:r>
              <w:rPr>
                <w:rFonts w:ascii="SimSun" w:hAnsi="SimSun" w:eastAsia="SimSun" w:cs="SimSun"/>
                <w:sz w:val="20"/>
                <w:szCs w:val="20"/>
                <w:spacing w:val="1"/>
              </w:rPr>
              <w:t>等行业及</w:t>
            </w:r>
            <w:r>
              <w:rPr>
                <w:rFonts w:ascii="SimSun" w:hAnsi="SimSun" w:eastAsia="SimSun" w:cs="SimSun"/>
                <w:sz w:val="20"/>
                <w:szCs w:val="20"/>
              </w:rPr>
              <w:t xml:space="preserve"> </w:t>
            </w:r>
            <w:r>
              <w:rPr>
                <w:rFonts w:ascii="SimSun" w:hAnsi="SimSun" w:eastAsia="SimSun" w:cs="SimSun"/>
                <w:sz w:val="20"/>
                <w:szCs w:val="20"/>
                <w:spacing w:val="2"/>
              </w:rPr>
              <w:t>其他排放重金属、持久性</w:t>
            </w:r>
            <w:r>
              <w:rPr>
                <w:rFonts w:ascii="SimSun" w:hAnsi="SimSun" w:eastAsia="SimSun" w:cs="SimSun"/>
                <w:sz w:val="20"/>
                <w:szCs w:val="20"/>
                <w:spacing w:val="1"/>
              </w:rPr>
              <w:t>有机污染</w:t>
            </w:r>
            <w:r>
              <w:rPr>
                <w:rFonts w:ascii="SimSun" w:hAnsi="SimSun" w:eastAsia="SimSun" w:cs="SimSun"/>
                <w:sz w:val="20"/>
                <w:szCs w:val="20"/>
              </w:rPr>
              <w:t xml:space="preserve"> </w:t>
            </w:r>
            <w:r>
              <w:rPr>
                <w:rFonts w:ascii="SimSun" w:hAnsi="SimSun" w:eastAsia="SimSun" w:cs="SimSun"/>
                <w:sz w:val="20"/>
                <w:szCs w:val="20"/>
                <w:spacing w:val="11"/>
              </w:rPr>
              <w:t>物</w:t>
            </w:r>
            <w:r>
              <w:rPr>
                <w:rFonts w:ascii="SimSun" w:hAnsi="SimSun" w:eastAsia="SimSun" w:cs="SimSun"/>
                <w:sz w:val="20"/>
                <w:szCs w:val="20"/>
                <w:spacing w:val="6"/>
              </w:rPr>
              <w:t>的工业项目等。</w:t>
            </w:r>
          </w:p>
          <w:p>
            <w:pPr>
              <w:ind w:left="61" w:right="3"/>
              <w:spacing w:line="247" w:lineRule="auto"/>
              <w:rPr>
                <w:rFonts w:ascii="SimSun" w:hAnsi="SimSun" w:eastAsia="SimSun" w:cs="SimSun"/>
                <w:sz w:val="20"/>
                <w:szCs w:val="20"/>
              </w:rPr>
            </w:pP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、通过土地用途调整、搬迁等</w:t>
            </w:r>
            <w:r>
              <w:rPr>
                <w:rFonts w:ascii="SimSun" w:hAnsi="SimSun" w:eastAsia="SimSun" w:cs="SimSun"/>
                <w:sz w:val="20"/>
                <w:szCs w:val="20"/>
                <w:spacing w:val="4"/>
              </w:rPr>
              <w:t>途</w:t>
            </w:r>
            <w:r>
              <w:rPr>
                <w:rFonts w:ascii="SimSun" w:hAnsi="SimSun" w:eastAsia="SimSun" w:cs="SimSun"/>
                <w:sz w:val="20"/>
                <w:szCs w:val="20"/>
              </w:rPr>
              <w:t xml:space="preserve"> </w:t>
            </w:r>
            <w:r>
              <w:rPr>
                <w:rFonts w:ascii="SimSun" w:hAnsi="SimSun" w:eastAsia="SimSun" w:cs="SimSun"/>
                <w:sz w:val="20"/>
                <w:szCs w:val="20"/>
                <w:spacing w:val="3"/>
              </w:rPr>
              <w:t>径进一步优化空间布局，解决区</w:t>
            </w:r>
            <w:r>
              <w:rPr>
                <w:rFonts w:ascii="SimSun" w:hAnsi="SimSun" w:eastAsia="SimSun" w:cs="SimSun"/>
                <w:sz w:val="20"/>
                <w:szCs w:val="20"/>
                <w:spacing w:val="2"/>
              </w:rPr>
              <w:t>内</w:t>
            </w:r>
            <w:r>
              <w:rPr>
                <w:rFonts w:ascii="SimSun" w:hAnsi="SimSun" w:eastAsia="SimSun" w:cs="SimSun"/>
                <w:sz w:val="20"/>
                <w:szCs w:val="20"/>
              </w:rPr>
              <w:t xml:space="preserve"> </w:t>
            </w:r>
            <w:r>
              <w:rPr>
                <w:rFonts w:ascii="SimSun" w:hAnsi="SimSun" w:eastAsia="SimSun" w:cs="SimSun"/>
                <w:sz w:val="20"/>
                <w:szCs w:val="20"/>
                <w:spacing w:val="6"/>
              </w:rPr>
              <w:t>部分工业、居住混杂布局的问题</w:t>
            </w:r>
            <w:r>
              <w:rPr>
                <w:rFonts w:ascii="SimSun" w:hAnsi="SimSun" w:eastAsia="SimSun" w:cs="SimSun"/>
                <w:sz w:val="20"/>
                <w:szCs w:val="20"/>
                <w:spacing w:val="5"/>
              </w:rPr>
              <w:t>，</w:t>
            </w:r>
            <w:r>
              <w:rPr>
                <w:rFonts w:ascii="SimSun" w:hAnsi="SimSun" w:eastAsia="SimSun" w:cs="SimSun"/>
                <w:sz w:val="20"/>
                <w:szCs w:val="20"/>
              </w:rPr>
              <w:t xml:space="preserve"> </w:t>
            </w:r>
            <w:r>
              <w:rPr>
                <w:rFonts w:ascii="SimSun" w:hAnsi="SimSun" w:eastAsia="SimSun" w:cs="SimSun"/>
                <w:sz w:val="20"/>
                <w:szCs w:val="20"/>
                <w:spacing w:val="23"/>
              </w:rPr>
              <w:t>减</w:t>
            </w:r>
            <w:r>
              <w:rPr>
                <w:rFonts w:ascii="SimSun" w:hAnsi="SimSun" w:eastAsia="SimSun" w:cs="SimSun"/>
                <w:sz w:val="20"/>
                <w:szCs w:val="20"/>
                <w:spacing w:val="17"/>
              </w:rPr>
              <w:t>轻工业发展对居住环境的不利</w:t>
            </w:r>
            <w:r>
              <w:rPr>
                <w:rFonts w:ascii="SimSun" w:hAnsi="SimSun" w:eastAsia="SimSun" w:cs="SimSun"/>
                <w:sz w:val="20"/>
                <w:szCs w:val="20"/>
              </w:rPr>
              <w:t xml:space="preserve"> </w:t>
            </w:r>
            <w:r>
              <w:rPr>
                <w:rFonts w:ascii="SimSun" w:hAnsi="SimSun" w:eastAsia="SimSun" w:cs="SimSun"/>
                <w:sz w:val="20"/>
                <w:szCs w:val="20"/>
                <w:spacing w:val="3"/>
              </w:rPr>
              <w:t>影响。</w:t>
            </w:r>
          </w:p>
          <w:p>
            <w:pPr>
              <w:ind w:left="56"/>
              <w:spacing w:before="21" w:line="228" w:lineRule="auto"/>
              <w:rPr>
                <w:rFonts w:ascii="SimSun" w:hAnsi="SimSun" w:eastAsia="SimSun" w:cs="SimSun"/>
                <w:sz w:val="20"/>
                <w:szCs w:val="20"/>
              </w:rPr>
            </w:pPr>
            <w:r>
              <w:rPr>
                <w:rFonts w:ascii="Times New Roman" w:hAnsi="Times New Roman" w:eastAsia="Times New Roman" w:cs="Times New Roman"/>
                <w:sz w:val="20"/>
                <w:szCs w:val="20"/>
                <w:spacing w:val="2"/>
              </w:rPr>
              <w:t>4</w:t>
            </w:r>
            <w:r>
              <w:rPr>
                <w:rFonts w:ascii="SimSun" w:hAnsi="SimSun" w:eastAsia="SimSun" w:cs="SimSun"/>
                <w:sz w:val="20"/>
                <w:szCs w:val="20"/>
                <w:spacing w:val="2"/>
              </w:rPr>
              <w:t>、禁</w:t>
            </w:r>
            <w:r>
              <w:rPr>
                <w:rFonts w:ascii="SimSun" w:hAnsi="SimSun" w:eastAsia="SimSun" w:cs="SimSun"/>
                <w:sz w:val="20"/>
                <w:szCs w:val="20"/>
                <w:spacing w:val="1"/>
              </w:rPr>
              <w:t>止新、改、扩建</w:t>
            </w:r>
            <w:r>
              <w:rPr>
                <w:rFonts w:ascii="Times New Roman" w:hAnsi="Times New Roman" w:eastAsia="Times New Roman" w:cs="Times New Roman"/>
                <w:sz w:val="20"/>
                <w:szCs w:val="20"/>
                <w:spacing w:val="1"/>
              </w:rPr>
              <w:t>“</w:t>
            </w:r>
            <w:r>
              <w:rPr>
                <w:rFonts w:ascii="SimSun" w:hAnsi="SimSun" w:eastAsia="SimSun" w:cs="SimSun"/>
                <w:sz w:val="20"/>
                <w:szCs w:val="20"/>
                <w:spacing w:val="1"/>
              </w:rPr>
              <w:t>两高</w:t>
            </w:r>
            <w:r>
              <w:rPr>
                <w:rFonts w:ascii="Times New Roman" w:hAnsi="Times New Roman" w:eastAsia="Times New Roman" w:cs="Times New Roman"/>
                <w:sz w:val="20"/>
                <w:szCs w:val="20"/>
                <w:spacing w:val="1"/>
              </w:rPr>
              <w:t>”</w:t>
            </w:r>
            <w:r>
              <w:rPr>
                <w:rFonts w:ascii="SimSun" w:hAnsi="SimSun" w:eastAsia="SimSun" w:cs="SimSun"/>
                <w:sz w:val="20"/>
                <w:szCs w:val="20"/>
                <w:spacing w:val="1"/>
              </w:rPr>
              <w:t>项目。</w:t>
            </w:r>
          </w:p>
        </w:tc>
        <w:tc>
          <w:tcPr>
            <w:tcW w:w="1571" w:type="dxa"/>
            <w:vAlign w:val="top"/>
          </w:tcPr>
          <w:p>
            <w:pPr>
              <w:ind w:left="820"/>
              <w:spacing w:before="267" w:line="102" w:lineRule="exact"/>
              <w:rPr>
                <w:rFonts w:ascii="SimSun" w:hAnsi="SimSun" w:eastAsia="SimSun" w:cs="SimSun"/>
                <w:sz w:val="20"/>
                <w:szCs w:val="20"/>
              </w:rPr>
            </w:pPr>
            <w:r>
              <w:pict>
                <v:shape id="_x0000_s6" style="position:absolute;margin-left:-47.7565pt;margin-top:5.61346pt;mso-position-vertical-relative:top-margin-area;mso-position-horizontal-relative:right-margin-area;width:10.05pt;height:14.5pt;z-index:251670528;" filled="false" stroked="false" type="#_x0000_t202">
                  <v:fill on="false"/>
                  <v:stroke on="false"/>
                  <v:path/>
                  <v:imagedata o:title=""/>
                  <o:lock v:ext="edit" aspectratio="false"/>
                  <v:textbox inset="0mm,0mm,0mm,0mm">
                    <w:txbxContent>
                      <w:p>
                        <w:pPr>
                          <w:ind w:left="20"/>
                          <w:spacing w:before="19" w:line="231" w:lineRule="auto"/>
                          <w:rPr>
                            <w:rFonts w:ascii="SimSun" w:hAnsi="SimSun" w:eastAsia="SimSun" w:cs="SimSun"/>
                            <w:sz w:val="20"/>
                            <w:szCs w:val="20"/>
                          </w:rPr>
                        </w:pPr>
                        <w:r>
                          <w:rPr>
                            <w:rFonts w:ascii="SimSun" w:hAnsi="SimSun" w:eastAsia="SimSun" w:cs="SimSun"/>
                            <w:sz w:val="20"/>
                            <w:szCs w:val="20"/>
                            <w:spacing w:val="-17"/>
                            <w:w w:val="88"/>
                          </w:rPr>
                          <w:t>目</w:t>
                        </w:r>
                      </w:p>
                    </w:txbxContent>
                  </v:textbox>
                </v:shape>
              </w:pict>
            </w:r>
            <w:r>
              <w:rPr>
                <w:rFonts w:ascii="SimSun" w:hAnsi="SimSun" w:eastAsia="SimSun" w:cs="SimSun"/>
                <w:sz w:val="20"/>
                <w:szCs w:val="20"/>
                <w:position w:val="1"/>
              </w:rPr>
              <w:t>。</w:t>
            </w:r>
          </w:p>
        </w:tc>
        <w:tc>
          <w:tcPr>
            <w:tcW w:w="325" w:type="dxa"/>
            <w:vAlign w:val="top"/>
          </w:tcPr>
          <w:p>
            <w:pPr>
              <w:rPr>
                <w:rFonts w:ascii="Arial"/>
                <w:sz w:val="21"/>
              </w:rPr>
            </w:pPr>
            <w:r/>
          </w:p>
        </w:tc>
        <w:tc>
          <w:tcPr>
            <w:tcW w:w="167" w:type="dxa"/>
            <w:vAlign w:val="top"/>
            <w:vMerge w:val="restart"/>
            <w:tcBorders>
              <w:right w:val="single" w:color="000000" w:sz="10" w:space="0"/>
              <w:bottom w:val="none" w:color="000000" w:sz="2" w:space="0"/>
            </w:tcBorders>
          </w:tcPr>
          <w:p>
            <w:pPr>
              <w:rPr>
                <w:rFonts w:ascii="Arial"/>
                <w:sz w:val="21"/>
              </w:rPr>
            </w:pPr>
            <w:r/>
          </w:p>
        </w:tc>
      </w:tr>
      <w:tr>
        <w:trPr>
          <w:trHeight w:val="3142"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2" w:type="dxa"/>
            <w:vAlign w:val="top"/>
            <w:vMerge w:val="continue"/>
            <w:tcBorders>
              <w:bottom w:val="none" w:color="000000" w:sz="2" w:space="0"/>
              <w:top w:val="none" w:color="000000" w:sz="2" w:space="0"/>
            </w:tcBorders>
          </w:tcPr>
          <w:p>
            <w:pPr>
              <w:rPr>
                <w:rFonts w:ascii="Arial"/>
                <w:sz w:val="21"/>
              </w:rPr>
            </w:pPr>
            <w:r/>
          </w:p>
        </w:tc>
        <w:tc>
          <w:tcPr>
            <w:tcW w:w="1545" w:type="dxa"/>
            <w:vAlign w:val="top"/>
            <w:vMerge w:val="continue"/>
            <w:tcBorders>
              <w:top w:val="none" w:color="000000" w:sz="2" w:space="0"/>
              <w:bottom w:val="none" w:color="000000" w:sz="2" w:space="0"/>
            </w:tcBorders>
          </w:tcPr>
          <w:p>
            <w:pPr>
              <w:rPr>
                <w:rFonts w:ascii="Arial"/>
                <w:sz w:val="21"/>
              </w:rPr>
            </w:pPr>
            <w:r/>
          </w:p>
        </w:tc>
        <w:tc>
          <w:tcPr>
            <w:tcW w:w="323" w:type="dxa"/>
            <w:vAlign w:val="top"/>
            <w:vMerge w:val="continue"/>
            <w:tcBorders>
              <w:top w:val="none" w:color="000000" w:sz="2" w:space="0"/>
              <w:bottom w:val="none" w:color="000000" w:sz="2" w:space="0"/>
            </w:tcBorders>
          </w:tcPr>
          <w:p>
            <w:pPr>
              <w:rPr>
                <w:rFonts w:ascii="Arial"/>
                <w:sz w:val="21"/>
              </w:rPr>
            </w:pPr>
            <w:r/>
          </w:p>
        </w:tc>
        <w:tc>
          <w:tcPr>
            <w:tcW w:w="3159" w:type="dxa"/>
            <w:vAlign w:val="top"/>
          </w:tcPr>
          <w:p>
            <w:pPr>
              <w:spacing w:line="308" w:lineRule="auto"/>
              <w:rPr>
                <w:rFonts w:ascii="Arial"/>
                <w:sz w:val="21"/>
              </w:rPr>
            </w:pPr>
            <w:r/>
          </w:p>
          <w:p>
            <w:pPr>
              <w:ind w:left="62"/>
              <w:spacing w:before="65"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污染物排放管控</w:t>
            </w:r>
          </w:p>
          <w:p>
            <w:pPr>
              <w:ind w:left="54" w:firstLine="22"/>
              <w:spacing w:before="22" w:line="244" w:lineRule="auto"/>
              <w:rPr>
                <w:rFonts w:ascii="SimSun" w:hAnsi="SimSun" w:eastAsia="SimSun" w:cs="SimSun"/>
                <w:sz w:val="20"/>
                <w:szCs w:val="20"/>
              </w:rPr>
            </w:pPr>
            <w:r>
              <w:rPr>
                <w:rFonts w:ascii="Times New Roman" w:hAnsi="Times New Roman" w:eastAsia="Times New Roman" w:cs="Times New Roman"/>
                <w:sz w:val="20"/>
                <w:szCs w:val="20"/>
                <w:spacing w:val="-2"/>
              </w:rPr>
              <w:t>1</w:t>
            </w:r>
            <w:r>
              <w:rPr>
                <w:rFonts w:ascii="SimSun" w:hAnsi="SimSun" w:eastAsia="SimSun" w:cs="SimSun"/>
                <w:sz w:val="20"/>
                <w:szCs w:val="20"/>
                <w:spacing w:val="-2"/>
              </w:rPr>
              <w:t>、二氧化硫、氮</w:t>
            </w:r>
            <w:r>
              <w:rPr>
                <w:rFonts w:ascii="SimSun" w:hAnsi="SimSun" w:eastAsia="SimSun" w:cs="SimSun"/>
                <w:sz w:val="20"/>
                <w:szCs w:val="20"/>
                <w:spacing w:val="-1"/>
              </w:rPr>
              <w:t>氧化物、颗粒物、</w:t>
            </w:r>
            <w:r>
              <w:rPr>
                <w:rFonts w:ascii="SimSun" w:hAnsi="SimSun" w:eastAsia="SimSun" w:cs="SimSun"/>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25"/>
              </w:rPr>
              <w:t xml:space="preserve"> </w:t>
            </w:r>
            <w:r>
              <w:rPr>
                <w:rFonts w:ascii="SimSun" w:hAnsi="SimSun" w:eastAsia="SimSun" w:cs="SimSun"/>
                <w:sz w:val="20"/>
                <w:szCs w:val="20"/>
                <w:spacing w:val="23"/>
              </w:rPr>
              <w:t>全面执行大气污染物特别</w:t>
            </w:r>
            <w:r>
              <w:rPr>
                <w:rFonts w:ascii="SimSun" w:hAnsi="SimSun" w:eastAsia="SimSun" w:cs="SimSun"/>
                <w:sz w:val="20"/>
                <w:szCs w:val="20"/>
              </w:rPr>
              <w:t xml:space="preserve"> </w:t>
            </w:r>
            <w:r>
              <w:rPr>
                <w:rFonts w:ascii="SimSun" w:hAnsi="SimSun" w:eastAsia="SimSun" w:cs="SimSun"/>
                <w:sz w:val="20"/>
                <w:szCs w:val="20"/>
                <w:spacing w:val="6"/>
              </w:rPr>
              <w:t>排放限值</w:t>
            </w:r>
            <w:r>
              <w:rPr>
                <w:rFonts w:ascii="SimSun" w:hAnsi="SimSun" w:eastAsia="SimSun" w:cs="SimSun"/>
                <w:sz w:val="20"/>
                <w:szCs w:val="20"/>
                <w:spacing w:val="5"/>
              </w:rPr>
              <w:t>。</w:t>
            </w:r>
          </w:p>
          <w:p>
            <w:pPr>
              <w:ind w:left="60" w:right="48" w:hanging="3"/>
              <w:spacing w:before="28" w:line="246" w:lineRule="auto"/>
              <w:rPr>
                <w:rFonts w:ascii="SimSun" w:hAnsi="SimSun" w:eastAsia="SimSun" w:cs="SimSun"/>
                <w:sz w:val="20"/>
                <w:szCs w:val="20"/>
              </w:rPr>
            </w:pPr>
            <w:r>
              <w:rPr>
                <w:rFonts w:ascii="Times New Roman" w:hAnsi="Times New Roman" w:eastAsia="Times New Roman" w:cs="Times New Roman"/>
                <w:sz w:val="20"/>
                <w:szCs w:val="20"/>
                <w:spacing w:val="-2"/>
              </w:rPr>
              <w:t>2</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自</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2"/>
              </w:rPr>
              <w:t>2022</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年</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2"/>
              </w:rPr>
              <w:t>9</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月</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日起污</w:t>
            </w:r>
            <w:r>
              <w:rPr>
                <w:rFonts w:ascii="SimSun" w:hAnsi="SimSun" w:eastAsia="SimSun" w:cs="SimSun"/>
                <w:sz w:val="20"/>
                <w:szCs w:val="20"/>
              </w:rPr>
              <w:t>水</w:t>
            </w:r>
            <w:r>
              <w:rPr>
                <w:rFonts w:ascii="SimSun" w:hAnsi="SimSun" w:eastAsia="SimSun" w:cs="SimSun"/>
                <w:sz w:val="20"/>
                <w:szCs w:val="20"/>
              </w:rPr>
              <w:t xml:space="preserve"> </w:t>
            </w:r>
            <w:r>
              <w:rPr>
                <w:rFonts w:ascii="SimSun" w:hAnsi="SimSun" w:eastAsia="SimSun" w:cs="SimSun"/>
                <w:sz w:val="20"/>
                <w:szCs w:val="20"/>
                <w:spacing w:val="3"/>
              </w:rPr>
              <w:t>处理厂出水执行《河南省黄河流</w:t>
            </w:r>
            <w:r>
              <w:rPr>
                <w:rFonts w:ascii="SimSun" w:hAnsi="SimSun" w:eastAsia="SimSun" w:cs="SimSun"/>
                <w:sz w:val="20"/>
                <w:szCs w:val="20"/>
                <w:spacing w:val="2"/>
              </w:rPr>
              <w:t>域</w:t>
            </w:r>
            <w:r>
              <w:rPr>
                <w:rFonts w:ascii="SimSun" w:hAnsi="SimSun" w:eastAsia="SimSun" w:cs="SimSun"/>
                <w:sz w:val="20"/>
                <w:szCs w:val="20"/>
              </w:rPr>
              <w:t xml:space="preserve"> </w:t>
            </w:r>
            <w:r>
              <w:rPr>
                <w:rFonts w:ascii="SimSun" w:hAnsi="SimSun" w:eastAsia="SimSun" w:cs="SimSun"/>
                <w:sz w:val="20"/>
                <w:szCs w:val="20"/>
                <w:spacing w:val="-1"/>
              </w:rPr>
              <w:t>水污染物排放</w:t>
            </w:r>
            <w:r>
              <w:rPr>
                <w:rFonts w:ascii="SimSun" w:hAnsi="SimSun" w:eastAsia="SimSun" w:cs="SimSun"/>
                <w:sz w:val="20"/>
                <w:szCs w:val="20"/>
              </w:rPr>
              <w:t>标准》表</w:t>
            </w:r>
            <w:r>
              <w:rPr>
                <w:rFonts w:ascii="SimSun" w:hAnsi="SimSun" w:eastAsia="SimSun" w:cs="SimSun"/>
                <w:sz w:val="20"/>
                <w:szCs w:val="20"/>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z w:val="20"/>
                <w:szCs w:val="20"/>
              </w:rPr>
              <w:t xml:space="preserve"> </w:t>
            </w:r>
            <w:r>
              <w:rPr>
                <w:rFonts w:ascii="SimSun" w:hAnsi="SimSun" w:eastAsia="SimSun" w:cs="SimSun"/>
                <w:sz w:val="20"/>
                <w:szCs w:val="20"/>
              </w:rPr>
              <w:t>公共污水</w:t>
            </w:r>
            <w:r>
              <w:rPr>
                <w:rFonts w:ascii="SimSun" w:hAnsi="SimSun" w:eastAsia="SimSun" w:cs="SimSun"/>
                <w:sz w:val="20"/>
                <w:szCs w:val="20"/>
              </w:rPr>
              <w:t xml:space="preserve"> </w:t>
            </w:r>
            <w:r>
              <w:rPr>
                <w:rFonts w:ascii="SimSun" w:hAnsi="SimSun" w:eastAsia="SimSun" w:cs="SimSun"/>
                <w:sz w:val="20"/>
                <w:szCs w:val="20"/>
                <w:spacing w:val="23"/>
              </w:rPr>
              <w:t>处</w:t>
            </w:r>
            <w:r>
              <w:rPr>
                <w:rFonts w:ascii="SimSun" w:hAnsi="SimSun" w:eastAsia="SimSun" w:cs="SimSun"/>
                <w:sz w:val="20"/>
                <w:szCs w:val="20"/>
                <w:spacing w:val="17"/>
              </w:rPr>
              <w:t>理系统水污染物基本控制项目</w:t>
            </w:r>
            <w:r>
              <w:rPr>
                <w:rFonts w:ascii="SimSun" w:hAnsi="SimSun" w:eastAsia="SimSun" w:cs="SimSun"/>
                <w:sz w:val="20"/>
                <w:szCs w:val="20"/>
              </w:rPr>
              <w:t xml:space="preserve"> </w:t>
            </w:r>
            <w:r>
              <w:rPr>
                <w:rFonts w:ascii="SimSun" w:hAnsi="SimSun" w:eastAsia="SimSun" w:cs="SimSun"/>
                <w:sz w:val="20"/>
                <w:szCs w:val="20"/>
                <w:spacing w:val="13"/>
              </w:rPr>
              <w:t>排</w:t>
            </w:r>
            <w:r>
              <w:rPr>
                <w:rFonts w:ascii="SimSun" w:hAnsi="SimSun" w:eastAsia="SimSun" w:cs="SimSun"/>
                <w:sz w:val="20"/>
                <w:szCs w:val="20"/>
                <w:spacing w:val="7"/>
              </w:rPr>
              <w:t>放限值一级标准。</w:t>
            </w:r>
          </w:p>
        </w:tc>
        <w:tc>
          <w:tcPr>
            <w:tcW w:w="1571"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171"/>
              <w:spacing w:before="65" w:line="227" w:lineRule="auto"/>
              <w:rPr>
                <w:rFonts w:ascii="SimSun" w:hAnsi="SimSun" w:eastAsia="SimSun" w:cs="SimSun"/>
                <w:sz w:val="20"/>
                <w:szCs w:val="20"/>
              </w:rPr>
            </w:pPr>
            <w:r>
              <w:rPr>
                <w:rFonts w:ascii="SimSun" w:hAnsi="SimSun" w:eastAsia="SimSun" w:cs="SimSun"/>
                <w:sz w:val="20"/>
                <w:szCs w:val="20"/>
                <w:spacing w:val="8"/>
              </w:rPr>
              <w:t>本项目不涉及</w:t>
            </w:r>
          </w:p>
          <w:p>
            <w:pPr>
              <w:ind w:left="73"/>
              <w:spacing w:before="25" w:line="227" w:lineRule="auto"/>
              <w:rPr>
                <w:rFonts w:ascii="SimSun" w:hAnsi="SimSun" w:eastAsia="SimSun" w:cs="SimSun"/>
                <w:sz w:val="20"/>
                <w:szCs w:val="20"/>
              </w:rPr>
            </w:pPr>
            <w:r>
              <w:rPr>
                <w:rFonts w:ascii="SimSun" w:hAnsi="SimSun" w:eastAsia="SimSun" w:cs="SimSun"/>
                <w:sz w:val="20"/>
                <w:szCs w:val="20"/>
                <w:spacing w:val="7"/>
              </w:rPr>
              <w:t>二氧化硫、氮</w:t>
            </w:r>
            <w:r>
              <w:rPr>
                <w:rFonts w:ascii="SimSun" w:hAnsi="SimSun" w:eastAsia="SimSun" w:cs="SimSun"/>
                <w:sz w:val="20"/>
                <w:szCs w:val="20"/>
                <w:spacing w:val="5"/>
              </w:rPr>
              <w:t>氧</w:t>
            </w:r>
          </w:p>
          <w:p>
            <w:pPr>
              <w:ind w:left="70"/>
              <w:spacing w:before="25" w:line="229" w:lineRule="auto"/>
              <w:rPr>
                <w:rFonts w:ascii="SimSun" w:hAnsi="SimSun" w:eastAsia="SimSun" w:cs="SimSun"/>
                <w:sz w:val="20"/>
                <w:szCs w:val="20"/>
              </w:rPr>
            </w:pPr>
            <w:r>
              <w:rPr>
                <w:rFonts w:ascii="SimSun" w:hAnsi="SimSun" w:eastAsia="SimSun" w:cs="SimSun"/>
                <w:sz w:val="20"/>
                <w:szCs w:val="20"/>
                <w:spacing w:val="7"/>
              </w:rPr>
              <w:t>化物、颗粒物</w:t>
            </w:r>
            <w:r>
              <w:rPr>
                <w:rFonts w:ascii="SimSun" w:hAnsi="SimSun" w:eastAsia="SimSun" w:cs="SimSun"/>
                <w:sz w:val="20"/>
                <w:szCs w:val="20"/>
                <w:spacing w:val="6"/>
              </w:rPr>
              <w:t>，</w:t>
            </w:r>
          </w:p>
          <w:p>
            <w:pPr>
              <w:ind w:left="426"/>
              <w:spacing w:before="61" w:line="186" w:lineRule="auto"/>
              <w:rPr>
                <w:rFonts w:ascii="SimSun" w:hAnsi="SimSun" w:eastAsia="SimSun" w:cs="SimSun"/>
                <w:sz w:val="20"/>
                <w:szCs w:val="20"/>
              </w:rPr>
            </w:pPr>
            <w:r>
              <w:rPr>
                <w:rFonts w:ascii="Times New Roman" w:hAnsi="Times New Roman" w:eastAsia="Times New Roman" w:cs="Times New Roman"/>
                <w:sz w:val="20"/>
                <w:szCs w:val="20"/>
              </w:rPr>
              <w:t>VOCs</w:t>
            </w:r>
            <w:r>
              <w:rPr>
                <w:rFonts w:ascii="SimSun" w:hAnsi="SimSun" w:eastAsia="SimSun" w:cs="SimSun"/>
                <w:sz w:val="20"/>
                <w:szCs w:val="20"/>
                <w:spacing w:val="20"/>
              </w:rPr>
              <w:t>。</w:t>
            </w:r>
          </w:p>
        </w:tc>
        <w:tc>
          <w:tcPr>
            <w:tcW w:w="325" w:type="dxa"/>
            <w:vAlign w:val="top"/>
            <w:textDirection w:val="tbRlV"/>
          </w:tcPr>
          <w:p>
            <w:pPr>
              <w:ind w:left="1328"/>
              <w:spacing w:before="42" w:line="215" w:lineRule="auto"/>
              <w:rPr>
                <w:rFonts w:ascii="SimSun" w:hAnsi="SimSun" w:eastAsia="SimSun" w:cs="SimSun"/>
                <w:sz w:val="20"/>
                <w:szCs w:val="20"/>
              </w:rPr>
            </w:pPr>
            <w:r>
              <w:rPr>
                <w:rFonts w:ascii="SimSun" w:hAnsi="SimSun" w:eastAsia="SimSun" w:cs="SimSun"/>
                <w:sz w:val="20"/>
                <w:szCs w:val="20"/>
                <w:spacing w:val="-9"/>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67"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1536"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2" w:type="dxa"/>
            <w:vAlign w:val="top"/>
            <w:vMerge w:val="continue"/>
            <w:tcBorders>
              <w:bottom w:val="none" w:color="000000" w:sz="2" w:space="0"/>
              <w:top w:val="none" w:color="000000" w:sz="2" w:space="0"/>
            </w:tcBorders>
          </w:tcPr>
          <w:p>
            <w:pPr>
              <w:rPr>
                <w:rFonts w:ascii="Arial"/>
                <w:sz w:val="21"/>
              </w:rPr>
            </w:pPr>
            <w:r/>
          </w:p>
        </w:tc>
        <w:tc>
          <w:tcPr>
            <w:tcW w:w="1545" w:type="dxa"/>
            <w:vAlign w:val="top"/>
            <w:vMerge w:val="continue"/>
            <w:tcBorders>
              <w:top w:val="none" w:color="000000" w:sz="2" w:space="0"/>
              <w:bottom w:val="none" w:color="000000" w:sz="2" w:space="0"/>
            </w:tcBorders>
          </w:tcPr>
          <w:p>
            <w:pPr>
              <w:rPr>
                <w:rFonts w:ascii="Arial"/>
                <w:sz w:val="21"/>
              </w:rPr>
            </w:pPr>
            <w:r/>
          </w:p>
        </w:tc>
        <w:tc>
          <w:tcPr>
            <w:tcW w:w="323" w:type="dxa"/>
            <w:vAlign w:val="top"/>
            <w:vMerge w:val="continue"/>
            <w:tcBorders>
              <w:top w:val="none" w:color="000000" w:sz="2" w:space="0"/>
              <w:bottom w:val="none" w:color="000000" w:sz="2" w:space="0"/>
            </w:tcBorders>
          </w:tcPr>
          <w:p>
            <w:pPr>
              <w:rPr>
                <w:rFonts w:ascii="Arial"/>
                <w:sz w:val="21"/>
              </w:rPr>
            </w:pPr>
            <w:r/>
          </w:p>
        </w:tc>
        <w:tc>
          <w:tcPr>
            <w:tcW w:w="3159" w:type="dxa"/>
            <w:vAlign w:val="top"/>
          </w:tcPr>
          <w:p>
            <w:pPr>
              <w:ind w:left="61"/>
              <w:spacing w:before="118"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环境风险防控</w:t>
            </w:r>
          </w:p>
          <w:p>
            <w:pPr>
              <w:ind w:left="61" w:right="48" w:hanging="1"/>
              <w:spacing w:before="24" w:line="259" w:lineRule="auto"/>
              <w:rPr>
                <w:rFonts w:ascii="SimSun" w:hAnsi="SimSun" w:eastAsia="SimSun" w:cs="SimSun"/>
                <w:sz w:val="20"/>
                <w:szCs w:val="20"/>
              </w:rPr>
            </w:pPr>
            <w:r>
              <w:rPr>
                <w:rFonts w:ascii="SimSun" w:hAnsi="SimSun" w:eastAsia="SimSun" w:cs="SimSun"/>
                <w:sz w:val="20"/>
                <w:szCs w:val="20"/>
                <w:spacing w:val="24"/>
              </w:rPr>
              <w:t>对</w:t>
            </w:r>
            <w:r>
              <w:rPr>
                <w:rFonts w:ascii="SimSun" w:hAnsi="SimSun" w:eastAsia="SimSun" w:cs="SimSun"/>
                <w:sz w:val="20"/>
                <w:szCs w:val="20"/>
                <w:spacing w:val="17"/>
              </w:rPr>
              <w:t>区域内重点企业周边地下水和</w:t>
            </w:r>
            <w:r>
              <w:rPr>
                <w:rFonts w:ascii="SimSun" w:hAnsi="SimSun" w:eastAsia="SimSun" w:cs="SimSun"/>
                <w:sz w:val="20"/>
                <w:szCs w:val="20"/>
              </w:rPr>
              <w:t xml:space="preserve"> </w:t>
            </w:r>
            <w:r>
              <w:rPr>
                <w:rFonts w:ascii="SimSun" w:hAnsi="SimSun" w:eastAsia="SimSun" w:cs="SimSun"/>
                <w:sz w:val="20"/>
                <w:szCs w:val="20"/>
                <w:spacing w:val="3"/>
              </w:rPr>
              <w:t>土壤定期实施监督性监测，及时</w:t>
            </w:r>
            <w:r>
              <w:rPr>
                <w:rFonts w:ascii="SimSun" w:hAnsi="SimSun" w:eastAsia="SimSun" w:cs="SimSun"/>
                <w:sz w:val="20"/>
                <w:szCs w:val="20"/>
                <w:spacing w:val="1"/>
              </w:rPr>
              <w:t>采</w:t>
            </w:r>
            <w:r>
              <w:rPr>
                <w:rFonts w:ascii="SimSun" w:hAnsi="SimSun" w:eastAsia="SimSun" w:cs="SimSun"/>
                <w:sz w:val="20"/>
                <w:szCs w:val="20"/>
              </w:rPr>
              <w:t xml:space="preserve"> </w:t>
            </w:r>
            <w:r>
              <w:rPr>
                <w:rFonts w:ascii="SimSun" w:hAnsi="SimSun" w:eastAsia="SimSun" w:cs="SimSun"/>
                <w:sz w:val="20"/>
                <w:szCs w:val="20"/>
                <w:spacing w:val="3"/>
              </w:rPr>
              <w:t>取有效防治措施，避免对地下水</w:t>
            </w:r>
            <w:r>
              <w:rPr>
                <w:rFonts w:ascii="SimSun" w:hAnsi="SimSun" w:eastAsia="SimSun" w:cs="SimSun"/>
                <w:sz w:val="20"/>
                <w:szCs w:val="20"/>
                <w:spacing w:val="1"/>
              </w:rPr>
              <w:t>和</w:t>
            </w:r>
            <w:r>
              <w:rPr>
                <w:rFonts w:ascii="SimSun" w:hAnsi="SimSun" w:eastAsia="SimSun" w:cs="SimSun"/>
                <w:sz w:val="20"/>
                <w:szCs w:val="20"/>
              </w:rPr>
              <w:t xml:space="preserve"> </w:t>
            </w:r>
            <w:r>
              <w:rPr>
                <w:rFonts w:ascii="SimSun" w:hAnsi="SimSun" w:eastAsia="SimSun" w:cs="SimSun"/>
                <w:sz w:val="20"/>
                <w:szCs w:val="20"/>
                <w:spacing w:val="7"/>
              </w:rPr>
              <w:t>土壤造成污染</w:t>
            </w:r>
            <w:r>
              <w:rPr>
                <w:rFonts w:ascii="SimSun" w:hAnsi="SimSun" w:eastAsia="SimSun" w:cs="SimSun"/>
                <w:sz w:val="20"/>
                <w:szCs w:val="20"/>
                <w:spacing w:val="6"/>
              </w:rPr>
              <w:t>。</w:t>
            </w:r>
          </w:p>
        </w:tc>
        <w:tc>
          <w:tcPr>
            <w:tcW w:w="1571" w:type="dxa"/>
            <w:vAlign w:val="top"/>
          </w:tcPr>
          <w:p>
            <w:pPr>
              <w:spacing w:line="323" w:lineRule="auto"/>
              <w:rPr>
                <w:rFonts w:ascii="Arial"/>
                <w:sz w:val="21"/>
              </w:rPr>
            </w:pPr>
            <w:r/>
          </w:p>
          <w:p>
            <w:pPr>
              <w:ind w:left="70" w:right="44" w:firstLine="100"/>
              <w:spacing w:before="65" w:line="251" w:lineRule="auto"/>
              <w:rPr>
                <w:rFonts w:ascii="SimSun" w:hAnsi="SimSun" w:eastAsia="SimSun" w:cs="SimSun"/>
                <w:sz w:val="20"/>
                <w:szCs w:val="20"/>
              </w:rPr>
            </w:pPr>
            <w:r>
              <w:rPr>
                <w:rFonts w:ascii="SimSun" w:hAnsi="SimSun" w:eastAsia="SimSun" w:cs="SimSun"/>
                <w:sz w:val="20"/>
                <w:szCs w:val="20"/>
                <w:spacing w:val="8"/>
              </w:rPr>
              <w:t>本项目不属于</w:t>
            </w:r>
            <w:r>
              <w:rPr>
                <w:rFonts w:ascii="SimSun" w:hAnsi="SimSun" w:eastAsia="SimSun" w:cs="SimSun"/>
                <w:sz w:val="20"/>
                <w:szCs w:val="20"/>
              </w:rPr>
              <w:t xml:space="preserve"> </w:t>
            </w:r>
            <w:r>
              <w:rPr>
                <w:rFonts w:ascii="SimSun" w:hAnsi="SimSun" w:eastAsia="SimSun" w:cs="SimSun"/>
                <w:sz w:val="20"/>
                <w:szCs w:val="20"/>
                <w:spacing w:val="8"/>
              </w:rPr>
              <w:t>重</w:t>
            </w:r>
            <w:r>
              <w:rPr>
                <w:rFonts w:ascii="SimSun" w:hAnsi="SimSun" w:eastAsia="SimSun" w:cs="SimSun"/>
                <w:sz w:val="20"/>
                <w:szCs w:val="20"/>
                <w:spacing w:val="7"/>
              </w:rPr>
              <w:t>点企业，不属</w:t>
            </w:r>
          </w:p>
          <w:p>
            <w:pPr>
              <w:ind w:left="174"/>
              <w:spacing w:line="229" w:lineRule="auto"/>
              <w:rPr>
                <w:rFonts w:ascii="SimSun" w:hAnsi="SimSun" w:eastAsia="SimSun" w:cs="SimSun"/>
                <w:sz w:val="20"/>
                <w:szCs w:val="20"/>
              </w:rPr>
            </w:pPr>
            <w:r>
              <w:rPr>
                <w:rFonts w:ascii="SimSun" w:hAnsi="SimSun" w:eastAsia="SimSun" w:cs="SimSun"/>
                <w:sz w:val="20"/>
                <w:szCs w:val="20"/>
                <w:spacing w:val="7"/>
              </w:rPr>
              <w:t>于</w:t>
            </w:r>
            <w:r>
              <w:rPr>
                <w:rFonts w:ascii="SimSun" w:hAnsi="SimSun" w:eastAsia="SimSun" w:cs="SimSun"/>
                <w:sz w:val="20"/>
                <w:szCs w:val="20"/>
                <w:spacing w:val="6"/>
              </w:rPr>
              <w:t>涉重企业。</w:t>
            </w:r>
          </w:p>
        </w:tc>
        <w:tc>
          <w:tcPr>
            <w:tcW w:w="325" w:type="dxa"/>
            <w:vAlign w:val="top"/>
            <w:textDirection w:val="tbRlV"/>
          </w:tcPr>
          <w:p>
            <w:pPr>
              <w:ind w:left="526"/>
              <w:spacing w:before="42" w:line="215" w:lineRule="auto"/>
              <w:rPr>
                <w:rFonts w:ascii="SimSun" w:hAnsi="SimSun" w:eastAsia="SimSun" w:cs="SimSun"/>
                <w:sz w:val="20"/>
                <w:szCs w:val="20"/>
              </w:rPr>
            </w:pPr>
            <w:r>
              <w:rPr>
                <w:rFonts w:ascii="SimSun" w:hAnsi="SimSun" w:eastAsia="SimSun" w:cs="SimSun"/>
                <w:sz w:val="20"/>
                <w:szCs w:val="20"/>
                <w:spacing w:val="-9"/>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67"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1535"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52" w:type="dxa"/>
            <w:vAlign w:val="top"/>
            <w:vMerge w:val="continue"/>
            <w:tcBorders>
              <w:bottom w:val="none" w:color="000000" w:sz="2" w:space="0"/>
              <w:top w:val="none" w:color="000000" w:sz="2" w:space="0"/>
            </w:tcBorders>
          </w:tcPr>
          <w:p>
            <w:pPr>
              <w:rPr>
                <w:rFonts w:ascii="Arial"/>
                <w:sz w:val="21"/>
              </w:rPr>
            </w:pPr>
            <w:r/>
          </w:p>
        </w:tc>
        <w:tc>
          <w:tcPr>
            <w:tcW w:w="1545" w:type="dxa"/>
            <w:vAlign w:val="top"/>
            <w:vMerge w:val="continue"/>
            <w:tcBorders>
              <w:top w:val="none" w:color="000000" w:sz="2" w:space="0"/>
            </w:tcBorders>
          </w:tcPr>
          <w:p>
            <w:pPr>
              <w:rPr>
                <w:rFonts w:ascii="Arial"/>
                <w:sz w:val="21"/>
              </w:rPr>
            </w:pPr>
            <w:r/>
          </w:p>
        </w:tc>
        <w:tc>
          <w:tcPr>
            <w:tcW w:w="323" w:type="dxa"/>
            <w:vAlign w:val="top"/>
            <w:vMerge w:val="continue"/>
            <w:tcBorders>
              <w:top w:val="none" w:color="000000" w:sz="2" w:space="0"/>
            </w:tcBorders>
          </w:tcPr>
          <w:p>
            <w:pPr>
              <w:rPr>
                <w:rFonts w:ascii="Arial"/>
                <w:sz w:val="21"/>
              </w:rPr>
            </w:pPr>
            <w:r/>
          </w:p>
        </w:tc>
        <w:tc>
          <w:tcPr>
            <w:tcW w:w="3159" w:type="dxa"/>
            <w:vAlign w:val="top"/>
          </w:tcPr>
          <w:p>
            <w:pPr>
              <w:ind w:left="70"/>
              <w:spacing w:before="12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1"/>
              </w:rPr>
              <w:t>资</w:t>
            </w:r>
            <w:r>
              <w:rPr>
                <w:rFonts w:ascii="SimSun" w:hAnsi="SimSun" w:eastAsia="SimSun" w:cs="SimSun"/>
                <w:sz w:val="20"/>
                <w:szCs w:val="20"/>
                <w14:textOutline w14:w="3795" w14:cap="sq" w14:cmpd="sng">
                  <w14:solidFill>
                    <w14:srgbClr w14:val="000000"/>
                  </w14:solidFill>
                  <w14:prstDash w14:val="solid"/>
                  <w14:bevel/>
                </w14:textOutline>
                <w:spacing w:val="8"/>
              </w:rPr>
              <w:t>源利用效率要求</w:t>
            </w:r>
          </w:p>
          <w:p>
            <w:pPr>
              <w:ind w:left="60" w:right="48" w:firstLine="1"/>
              <w:spacing w:before="22" w:line="259" w:lineRule="auto"/>
              <w:rPr>
                <w:rFonts w:ascii="SimSun" w:hAnsi="SimSun" w:eastAsia="SimSun" w:cs="SimSun"/>
                <w:sz w:val="20"/>
                <w:szCs w:val="20"/>
              </w:rPr>
            </w:pPr>
            <w:r>
              <w:rPr>
                <w:rFonts w:ascii="SimSun" w:hAnsi="SimSun" w:eastAsia="SimSun" w:cs="SimSun"/>
                <w:sz w:val="20"/>
                <w:szCs w:val="20"/>
                <w:spacing w:val="3"/>
              </w:rPr>
              <w:t>专业园区加快集中供热、供水等</w:t>
            </w:r>
            <w:r>
              <w:rPr>
                <w:rFonts w:ascii="SimSun" w:hAnsi="SimSun" w:eastAsia="SimSun" w:cs="SimSun"/>
                <w:sz w:val="20"/>
                <w:szCs w:val="20"/>
                <w:spacing w:val="1"/>
              </w:rPr>
              <w:t>基</w:t>
            </w:r>
            <w:r>
              <w:rPr>
                <w:rFonts w:ascii="SimSun" w:hAnsi="SimSun" w:eastAsia="SimSun" w:cs="SimSun"/>
                <w:sz w:val="20"/>
                <w:szCs w:val="20"/>
              </w:rPr>
              <w:t xml:space="preserve"> </w:t>
            </w:r>
            <w:r>
              <w:rPr>
                <w:rFonts w:ascii="SimSun" w:hAnsi="SimSun" w:eastAsia="SimSun" w:cs="SimSun"/>
                <w:sz w:val="20"/>
                <w:szCs w:val="20"/>
                <w:spacing w:val="3"/>
              </w:rPr>
              <w:t>础设施建设，新建项目不得建设燃</w:t>
            </w:r>
            <w:r>
              <w:rPr>
                <w:rFonts w:ascii="SimSun" w:hAnsi="SimSun" w:eastAsia="SimSun" w:cs="SimSun"/>
                <w:sz w:val="20"/>
                <w:szCs w:val="20"/>
              </w:rPr>
              <w:t xml:space="preserve"> </w:t>
            </w:r>
            <w:r>
              <w:rPr>
                <w:rFonts w:ascii="SimSun" w:hAnsi="SimSun" w:eastAsia="SimSun" w:cs="SimSun"/>
                <w:sz w:val="20"/>
                <w:szCs w:val="20"/>
                <w:spacing w:val="3"/>
              </w:rPr>
              <w:t>煤锅炉，逐步关闭区内自备燃煤锅</w:t>
            </w:r>
            <w:r>
              <w:rPr>
                <w:rFonts w:ascii="SimSun" w:hAnsi="SimSun" w:eastAsia="SimSun" w:cs="SimSun"/>
                <w:sz w:val="20"/>
                <w:szCs w:val="20"/>
              </w:rPr>
              <w:t xml:space="preserve"> </w:t>
            </w:r>
            <w:r>
              <w:rPr>
                <w:rFonts w:ascii="SimSun" w:hAnsi="SimSun" w:eastAsia="SimSun" w:cs="SimSun"/>
                <w:sz w:val="20"/>
                <w:szCs w:val="20"/>
                <w:spacing w:val="1"/>
              </w:rPr>
              <w:t>炉</w:t>
            </w:r>
            <w:r>
              <w:rPr>
                <w:rFonts w:ascii="SimSun" w:hAnsi="SimSun" w:eastAsia="SimSun" w:cs="SimSun"/>
                <w:sz w:val="20"/>
                <w:szCs w:val="20"/>
              </w:rPr>
              <w:t>。</w:t>
            </w:r>
          </w:p>
        </w:tc>
        <w:tc>
          <w:tcPr>
            <w:tcW w:w="1571" w:type="dxa"/>
            <w:vAlign w:val="top"/>
          </w:tcPr>
          <w:p>
            <w:pPr>
              <w:ind w:left="70" w:right="44" w:firstLine="101"/>
              <w:spacing w:before="255" w:line="251" w:lineRule="auto"/>
              <w:rPr>
                <w:rFonts w:ascii="SimSun" w:hAnsi="SimSun" w:eastAsia="SimSun" w:cs="SimSun"/>
                <w:sz w:val="20"/>
                <w:szCs w:val="20"/>
              </w:rPr>
            </w:pPr>
            <w:r>
              <w:rPr>
                <w:rFonts w:ascii="SimSun" w:hAnsi="SimSun" w:eastAsia="SimSun" w:cs="SimSun"/>
                <w:sz w:val="20"/>
                <w:szCs w:val="20"/>
                <w:spacing w:val="8"/>
              </w:rPr>
              <w:t>本项目区域已</w:t>
            </w:r>
            <w:r>
              <w:rPr>
                <w:rFonts w:ascii="SimSun" w:hAnsi="SimSun" w:eastAsia="SimSun" w:cs="SimSun"/>
                <w:sz w:val="20"/>
                <w:szCs w:val="20"/>
              </w:rPr>
              <w:t xml:space="preserve"> </w:t>
            </w:r>
            <w:r>
              <w:rPr>
                <w:rFonts w:ascii="SimSun" w:hAnsi="SimSun" w:eastAsia="SimSun" w:cs="SimSun"/>
                <w:sz w:val="20"/>
                <w:szCs w:val="20"/>
                <w:spacing w:val="9"/>
              </w:rPr>
              <w:t>实</w:t>
            </w:r>
            <w:r>
              <w:rPr>
                <w:rFonts w:ascii="SimSun" w:hAnsi="SimSun" w:eastAsia="SimSun" w:cs="SimSun"/>
                <w:sz w:val="20"/>
                <w:szCs w:val="20"/>
                <w:spacing w:val="7"/>
              </w:rPr>
              <w:t>施集中供水、</w:t>
            </w:r>
            <w:r>
              <w:rPr>
                <w:rFonts w:ascii="SimSun" w:hAnsi="SimSun" w:eastAsia="SimSun" w:cs="SimSun"/>
                <w:sz w:val="20"/>
                <w:szCs w:val="20"/>
              </w:rPr>
              <w:t xml:space="preserve"> </w:t>
            </w:r>
            <w:r>
              <w:rPr>
                <w:rFonts w:ascii="SimSun" w:hAnsi="SimSun" w:eastAsia="SimSun" w:cs="SimSun"/>
                <w:sz w:val="20"/>
                <w:szCs w:val="20"/>
                <w:spacing w:val="9"/>
              </w:rPr>
              <w:t>供</w:t>
            </w:r>
            <w:r>
              <w:rPr>
                <w:rFonts w:ascii="SimSun" w:hAnsi="SimSun" w:eastAsia="SimSun" w:cs="SimSun"/>
                <w:sz w:val="20"/>
                <w:szCs w:val="20"/>
                <w:spacing w:val="7"/>
              </w:rPr>
              <w:t>气等，项目不</w:t>
            </w:r>
          </w:p>
          <w:p>
            <w:pPr>
              <w:ind w:left="172"/>
              <w:spacing w:line="228" w:lineRule="auto"/>
              <w:rPr>
                <w:rFonts w:ascii="SimSun" w:hAnsi="SimSun" w:eastAsia="SimSun" w:cs="SimSun"/>
                <w:sz w:val="20"/>
                <w:szCs w:val="20"/>
              </w:rPr>
            </w:pPr>
            <w:r>
              <w:rPr>
                <w:rFonts w:ascii="SimSun" w:hAnsi="SimSun" w:eastAsia="SimSun" w:cs="SimSun"/>
                <w:sz w:val="20"/>
                <w:szCs w:val="20"/>
                <w:spacing w:val="8"/>
              </w:rPr>
              <w:t>涉及燃煤设</w:t>
            </w:r>
            <w:r>
              <w:rPr>
                <w:rFonts w:ascii="SimSun" w:hAnsi="SimSun" w:eastAsia="SimSun" w:cs="SimSun"/>
                <w:sz w:val="20"/>
                <w:szCs w:val="20"/>
                <w:spacing w:val="7"/>
              </w:rPr>
              <w:t>施</w:t>
            </w:r>
          </w:p>
        </w:tc>
        <w:tc>
          <w:tcPr>
            <w:tcW w:w="325" w:type="dxa"/>
            <w:vAlign w:val="top"/>
            <w:textDirection w:val="tbRlV"/>
          </w:tcPr>
          <w:p>
            <w:pPr>
              <w:ind w:left="528"/>
              <w:spacing w:before="42" w:line="215" w:lineRule="auto"/>
              <w:rPr>
                <w:rFonts w:ascii="SimSun" w:hAnsi="SimSun" w:eastAsia="SimSun" w:cs="SimSun"/>
                <w:sz w:val="20"/>
                <w:szCs w:val="20"/>
              </w:rPr>
            </w:pPr>
            <w:r>
              <w:rPr>
                <w:rFonts w:ascii="SimSun" w:hAnsi="SimSun" w:eastAsia="SimSun" w:cs="SimSun"/>
                <w:sz w:val="20"/>
                <w:szCs w:val="20"/>
                <w:spacing w:val="-9"/>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67"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2596" w:hRule="atLeast"/>
        </w:trPr>
        <w:tc>
          <w:tcPr>
            <w:tcW w:w="1862" w:type="dxa"/>
            <w:vAlign w:val="top"/>
            <w:vMerge w:val="continue"/>
            <w:tcBorders>
              <w:left w:val="single" w:color="000000" w:sz="10" w:space="0"/>
              <w:top w:val="none" w:color="000000" w:sz="2" w:space="0"/>
            </w:tcBorders>
          </w:tcPr>
          <w:p>
            <w:pPr>
              <w:rPr>
                <w:rFonts w:ascii="Arial"/>
                <w:sz w:val="21"/>
              </w:rPr>
            </w:pPr>
            <w:r/>
          </w:p>
        </w:tc>
        <w:tc>
          <w:tcPr>
            <w:tcW w:w="7242" w:type="dxa"/>
            <w:vAlign w:val="top"/>
            <w:gridSpan w:val="7"/>
            <w:tcBorders>
              <w:right w:val="single" w:color="000000" w:sz="10" w:space="0"/>
            </w:tcBorders>
          </w:tcPr>
          <w:p>
            <w:pPr>
              <w:ind w:left="585"/>
              <w:spacing w:before="166" w:line="303" w:lineRule="exact"/>
              <w:outlineLvl w:val="0"/>
              <w:rPr>
                <w:rFonts w:ascii="SimSun" w:hAnsi="SimSun" w:eastAsia="SimSun" w:cs="SimSun"/>
                <w:sz w:val="23"/>
                <w:szCs w:val="23"/>
              </w:rPr>
            </w:pPr>
            <w:r>
              <w:rPr>
                <w:rFonts w:ascii="Times New Roman" w:hAnsi="Times New Roman" w:eastAsia="Times New Roman" w:cs="Times New Roman"/>
                <w:sz w:val="23"/>
                <w:szCs w:val="23"/>
                <w:b/>
                <w:bCs/>
                <w:spacing w:val="6"/>
                <w:position w:val="2"/>
              </w:rPr>
              <w:t>5</w:t>
            </w:r>
            <w:r>
              <w:rPr>
                <w:rFonts w:ascii="Times New Roman" w:hAnsi="Times New Roman" w:eastAsia="Times New Roman" w:cs="Times New Roman"/>
                <w:sz w:val="23"/>
                <w:szCs w:val="23"/>
                <w:spacing w:val="6"/>
                <w:position w:val="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6"/>
                <w:position w:val="2"/>
              </w:rPr>
              <w:t>、与其他相关政策文件相符性分</w:t>
            </w:r>
            <w:r>
              <w:rPr>
                <w:rFonts w:ascii="SimSun" w:hAnsi="SimSun" w:eastAsia="SimSun" w:cs="SimSun"/>
                <w:sz w:val="23"/>
                <w:szCs w:val="23"/>
                <w14:textOutline w14:w="4358" w14:cap="sq" w14:cmpd="sng">
                  <w14:solidFill>
                    <w14:srgbClr w14:val="000000"/>
                  </w14:solidFill>
                  <w14:prstDash w14:val="solid"/>
                  <w14:bevel/>
                </w14:textOutline>
                <w:spacing w:val="5"/>
                <w:position w:val="2"/>
              </w:rPr>
              <w:t>析</w:t>
            </w:r>
          </w:p>
          <w:p>
            <w:pPr>
              <w:ind w:left="108" w:right="94" w:firstLine="490"/>
              <w:spacing w:before="206" w:line="411" w:lineRule="auto"/>
              <w:rPr>
                <w:rFonts w:ascii="SimSun" w:hAnsi="SimSun" w:eastAsia="SimSun" w:cs="SimSun"/>
                <w:sz w:val="23"/>
                <w:szCs w:val="23"/>
              </w:rPr>
            </w:pPr>
            <w:r>
              <w:rPr>
                <w:rFonts w:ascii="SimSun" w:hAnsi="SimSun" w:eastAsia="SimSun" w:cs="SimSun"/>
                <w:sz w:val="23"/>
                <w:szCs w:val="23"/>
                <w:spacing w:val="13"/>
              </w:rPr>
              <w:t>(</w:t>
            </w:r>
            <w:r>
              <w:rPr>
                <w:rFonts w:ascii="Times New Roman" w:hAnsi="Times New Roman" w:eastAsia="Times New Roman" w:cs="Times New Roman"/>
                <w:sz w:val="23"/>
                <w:szCs w:val="23"/>
                <w:spacing w:val="11"/>
              </w:rPr>
              <w:t>1</w:t>
            </w:r>
            <w:r>
              <w:rPr>
                <w:rFonts w:ascii="SimSun" w:hAnsi="SimSun" w:eastAsia="SimSun" w:cs="SimSun"/>
                <w:sz w:val="23"/>
                <w:szCs w:val="23"/>
                <w:spacing w:val="11"/>
              </w:rPr>
              <w:t>)</w:t>
            </w:r>
            <w:r>
              <w:rPr>
                <w:rFonts w:ascii="SimSun" w:hAnsi="SimSun" w:eastAsia="SimSun" w:cs="SimSun"/>
                <w:sz w:val="23"/>
                <w:szCs w:val="23"/>
                <w:spacing w:val="11"/>
              </w:rPr>
              <w:t xml:space="preserve"> </w:t>
            </w:r>
            <w:r>
              <w:rPr>
                <w:rFonts w:ascii="SimSun" w:hAnsi="SimSun" w:eastAsia="SimSun" w:cs="SimSun"/>
                <w:sz w:val="23"/>
                <w:szCs w:val="23"/>
                <w:spacing w:val="11"/>
              </w:rPr>
              <w:t>本项目与《新乡市环境污染防治攻坚指挥办公室关于印发</w:t>
            </w:r>
            <w:r>
              <w:rPr>
                <w:rFonts w:ascii="SimSun" w:hAnsi="SimSun" w:eastAsia="SimSun" w:cs="SimSun"/>
                <w:sz w:val="23"/>
                <w:szCs w:val="23"/>
              </w:rPr>
              <w:t xml:space="preserve"> </w:t>
            </w:r>
            <w:r>
              <w:rPr>
                <w:rFonts w:ascii="SimSun" w:hAnsi="SimSun" w:eastAsia="SimSun" w:cs="SimSun"/>
                <w:sz w:val="23"/>
                <w:szCs w:val="23"/>
                <w:spacing w:val="6"/>
              </w:rPr>
              <w:t>新乡市</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2023</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3"/>
              </w:rPr>
              <w:t>年碧水保卫战实施方案的通知》</w:t>
            </w:r>
            <w:r>
              <w:rPr>
                <w:rFonts w:ascii="SimSun" w:hAnsi="SimSun" w:eastAsia="SimSun" w:cs="SimSun"/>
                <w:sz w:val="23"/>
                <w:szCs w:val="23"/>
                <w:spacing w:val="3"/>
              </w:rPr>
              <w:t xml:space="preserve">  </w:t>
            </w:r>
            <w:r>
              <w:rPr>
                <w:rFonts w:ascii="SimSun" w:hAnsi="SimSun" w:eastAsia="SimSun" w:cs="SimSun"/>
                <w:sz w:val="23"/>
                <w:szCs w:val="23"/>
                <w:spacing w:val="3"/>
              </w:rPr>
              <w:t>(新环攻坚办</w:t>
            </w:r>
            <w:r>
              <w:rPr>
                <w:rFonts w:ascii="Times New Roman" w:hAnsi="Times New Roman" w:eastAsia="Times New Roman" w:cs="Times New Roman"/>
                <w:sz w:val="23"/>
                <w:szCs w:val="23"/>
                <w:spacing w:val="3"/>
              </w:rPr>
              <w:t>[2023]66</w:t>
            </w:r>
            <w:r>
              <w:rPr>
                <w:rFonts w:ascii="Times New Roman" w:hAnsi="Times New Roman" w:eastAsia="Times New Roman" w:cs="Times New Roman"/>
                <w:sz w:val="23"/>
                <w:szCs w:val="23"/>
              </w:rPr>
              <w:t xml:space="preserve"> </w:t>
            </w:r>
            <w:r>
              <w:rPr>
                <w:rFonts w:ascii="SimSun" w:hAnsi="SimSun" w:eastAsia="SimSun" w:cs="SimSun"/>
                <w:sz w:val="23"/>
                <w:szCs w:val="23"/>
                <w:spacing w:val="13"/>
              </w:rPr>
              <w:t>号</w:t>
            </w:r>
            <w:r>
              <w:rPr>
                <w:rFonts w:ascii="SimSun" w:hAnsi="SimSun" w:eastAsia="SimSun" w:cs="SimSun"/>
                <w:sz w:val="23"/>
                <w:szCs w:val="23"/>
                <w:spacing w:val="7"/>
              </w:rPr>
              <w:t>)</w:t>
            </w:r>
            <w:r>
              <w:rPr>
                <w:rFonts w:ascii="SimSun" w:hAnsi="SimSun" w:eastAsia="SimSun" w:cs="SimSun"/>
                <w:sz w:val="23"/>
                <w:szCs w:val="23"/>
                <w:spacing w:val="7"/>
              </w:rPr>
              <w:t xml:space="preserve"> </w:t>
            </w:r>
            <w:r>
              <w:rPr>
                <w:rFonts w:ascii="SimSun" w:hAnsi="SimSun" w:eastAsia="SimSun" w:cs="SimSun"/>
                <w:sz w:val="23"/>
                <w:szCs w:val="23"/>
                <w:spacing w:val="7"/>
              </w:rPr>
              <w:t>的相符性分析</w:t>
            </w:r>
          </w:p>
          <w:p>
            <w:pPr>
              <w:ind w:left="1394"/>
              <w:spacing w:before="22" w:line="229"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0"/>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b/>
                <w:bCs/>
                <w:spacing w:val="5"/>
              </w:rPr>
              <w:t>2</w:t>
            </w:r>
            <w:r>
              <w:rPr>
                <w:rFonts w:ascii="Times New Roman" w:hAnsi="Times New Roman" w:eastAsia="Times New Roman" w:cs="Times New Roman"/>
                <w:sz w:val="23"/>
                <w:szCs w:val="23"/>
                <w:spacing w:val="5"/>
              </w:rPr>
              <w:t xml:space="preserve">       </w:t>
            </w:r>
            <w:r>
              <w:rPr>
                <w:rFonts w:ascii="SimSun" w:hAnsi="SimSun" w:eastAsia="SimSun" w:cs="SimSun"/>
                <w:sz w:val="23"/>
                <w:szCs w:val="23"/>
                <w14:textOutline w14:w="4358" w14:cap="sq" w14:cmpd="sng">
                  <w14:solidFill>
                    <w14:srgbClr w14:val="000000"/>
                  </w14:solidFill>
                  <w14:prstDash w14:val="solid"/>
                  <w14:bevel/>
                </w14:textOutline>
                <w:spacing w:val="5"/>
              </w:rPr>
              <w:t>与《碧水保卫战实施方案》对比表</w:t>
            </w:r>
          </w:p>
        </w:tc>
      </w:tr>
    </w:tbl>
    <w:p>
      <w:pPr>
        <w:rPr>
          <w:rFonts w:ascii="Arial"/>
          <w:sz w:val="21"/>
        </w:rPr>
      </w:pPr>
      <w:r/>
    </w:p>
    <w:p>
      <w:pPr>
        <w:sectPr>
          <w:footerReference w:type="default" r:id="rId28"/>
          <w:pgSz w:w="11906" w:h="16839"/>
          <w:pgMar w:top="400" w:right="1388" w:bottom="1240" w:left="1387" w:header="0" w:footer="1080" w:gutter="0"/>
        </w:sectPr>
        <w:rPr/>
      </w:pPr>
    </w:p>
    <w:p>
      <w:pPr>
        <w:rPr/>
      </w:pPr>
      <w:r>
        <w:pict>
          <v:rect id="_x0000_s7" style="position:absolute;margin-left:168.16pt;margin-top:71.35pt;mso-position-vertical-relative:page;mso-position-horizontal-relative:page;width:0.5pt;height:185.2pt;z-index:251673600;" o:allowincell="f" fillcolor="#000000" filled="true" stroked="false"/>
        </w:pict>
      </w:r>
      <w:r>
        <w:pict>
          <v:rect id="_x0000_s8" style="position:absolute;margin-left:165.36pt;margin-top:645.4pt;mso-position-vertical-relative:page;mso-position-horizontal-relative:page;width:347.4pt;height:0.5pt;z-index:251672576;" o:allowincell="f" fillcolor="#000000" filled="true" stroked="false"/>
        </w:pict>
      </w:r>
      <w:r/>
    </w:p>
    <w:p>
      <w:pPr>
        <w:rPr/>
      </w:pPr>
      <w:r/>
    </w:p>
    <w:p>
      <w:pPr>
        <w:rPr/>
      </w:pPr>
      <w:r/>
    </w:p>
    <w:p>
      <w:pPr>
        <w:rPr/>
      </w:pPr>
      <w:r/>
    </w:p>
    <w:p>
      <w:pPr>
        <w:spacing w:line="51" w:lineRule="exact"/>
        <w:rPr/>
      </w:pPr>
      <w:r/>
    </w:p>
    <w:tbl>
      <w:tblPr>
        <w:tblStyle w:val="2"/>
        <w:tblW w:w="9104"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91"/>
        <w:gridCol w:w="460"/>
        <w:gridCol w:w="3711"/>
        <w:gridCol w:w="566"/>
        <w:gridCol w:w="1538"/>
        <w:gridCol w:w="415"/>
        <w:gridCol w:w="257"/>
        <w:gridCol w:w="139"/>
        <w:gridCol w:w="127"/>
      </w:tblGrid>
      <w:tr>
        <w:trPr>
          <w:trHeight w:val="1108" w:hRule="atLeast"/>
        </w:trPr>
        <w:tc>
          <w:tcPr>
            <w:tcW w:w="1891" w:type="dxa"/>
            <w:vAlign w:val="top"/>
            <w:vMerge w:val="restart"/>
            <w:tcBorders>
              <w:left w:val="single" w:color="000000" w:sz="10" w:space="0"/>
              <w:bottom w:val="none" w:color="000000" w:sz="2" w:space="0"/>
            </w:tcBorders>
          </w:tcPr>
          <w:p>
            <w:pPr>
              <w:rPr>
                <w:rFonts w:ascii="Arial"/>
                <w:sz w:val="21"/>
              </w:rPr>
            </w:pPr>
            <w:r/>
          </w:p>
        </w:tc>
        <w:tc>
          <w:tcPr>
            <w:tcW w:w="4737" w:type="dxa"/>
            <w:vAlign w:val="top"/>
            <w:gridSpan w:val="3"/>
          </w:tcPr>
          <w:p>
            <w:pPr>
              <w:spacing w:line="386" w:lineRule="auto"/>
              <w:rPr>
                <w:rFonts w:ascii="Arial"/>
                <w:sz w:val="21"/>
              </w:rPr>
            </w:pPr>
            <w:r/>
          </w:p>
          <w:p>
            <w:pPr>
              <w:ind w:left="1576"/>
              <w:spacing w:before="65" w:line="227" w:lineRule="auto"/>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与本项目相关条文</w:t>
            </w:r>
          </w:p>
        </w:tc>
        <w:tc>
          <w:tcPr>
            <w:tcW w:w="1953" w:type="dxa"/>
            <w:vAlign w:val="top"/>
            <w:gridSpan w:val="2"/>
          </w:tcPr>
          <w:p>
            <w:pPr>
              <w:spacing w:line="386" w:lineRule="auto"/>
              <w:rPr>
                <w:rFonts w:ascii="Arial"/>
                <w:sz w:val="21"/>
              </w:rPr>
            </w:pPr>
            <w:r/>
          </w:p>
          <w:p>
            <w:pPr>
              <w:ind w:left="464"/>
              <w:spacing w:before="65" w:line="227" w:lineRule="auto"/>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本</w:t>
            </w:r>
            <w:r>
              <w:rPr>
                <w:rFonts w:ascii="SimSun" w:hAnsi="SimSun" w:eastAsia="SimSun" w:cs="SimSun"/>
                <w:sz w:val="20"/>
                <w:szCs w:val="20"/>
                <w14:textOutline w14:w="3795" w14:cap="sq" w14:cmpd="sng">
                  <w14:solidFill>
                    <w14:srgbClr w14:val="000000"/>
                  </w14:solidFill>
                  <w14:prstDash w14:val="solid"/>
                  <w14:bevel/>
                </w14:textOutline>
                <w:spacing w:val="8"/>
              </w:rPr>
              <w:t>项目情况</w:t>
            </w:r>
          </w:p>
        </w:tc>
        <w:tc>
          <w:tcPr>
            <w:tcW w:w="396" w:type="dxa"/>
            <w:vAlign w:val="top"/>
            <w:gridSpan w:val="2"/>
            <w:textDirection w:val="tbRlV"/>
          </w:tcPr>
          <w:p>
            <w:pPr>
              <w:ind w:left="45"/>
              <w:spacing w:before="80" w:line="217" w:lineRule="auto"/>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3"/>
              </w:rPr>
              <w:t>对</w:t>
            </w:r>
            <w:r>
              <w:rPr>
                <w:rFonts w:ascii="SimSun" w:hAnsi="SimSun" w:eastAsia="SimSun" w:cs="SimSun"/>
                <w:sz w:val="20"/>
                <w:szCs w:val="20"/>
                <w:spacing w:val="-1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比</w:t>
            </w:r>
            <w:r>
              <w:rPr>
                <w:rFonts w:ascii="SimSun" w:hAnsi="SimSun" w:eastAsia="SimSun" w:cs="SimSun"/>
                <w:sz w:val="20"/>
                <w:szCs w:val="20"/>
                <w:spacing w:val="-1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结</w:t>
            </w:r>
            <w:r>
              <w:rPr>
                <w:rFonts w:ascii="SimSun" w:hAnsi="SimSun" w:eastAsia="SimSun" w:cs="SimSun"/>
                <w:sz w:val="20"/>
                <w:szCs w:val="20"/>
                <w:spacing w:val="-1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0"/>
              </w:rPr>
              <w:t>果</w:t>
            </w:r>
          </w:p>
        </w:tc>
        <w:tc>
          <w:tcPr>
            <w:tcW w:w="127" w:type="dxa"/>
            <w:vAlign w:val="top"/>
            <w:vMerge w:val="restart"/>
            <w:tcBorders>
              <w:right w:val="single" w:color="000000" w:sz="10" w:space="0"/>
              <w:bottom w:val="none" w:color="000000" w:sz="2" w:space="0"/>
            </w:tcBorders>
          </w:tcPr>
          <w:p>
            <w:pPr>
              <w:rPr>
                <w:rFonts w:ascii="Arial"/>
                <w:sz w:val="21"/>
              </w:rPr>
            </w:pPr>
            <w:r/>
          </w:p>
        </w:tc>
      </w:tr>
      <w:tr>
        <w:trPr>
          <w:trHeight w:val="2598" w:hRule="atLeast"/>
        </w:trPr>
        <w:tc>
          <w:tcPr>
            <w:tcW w:w="189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4737" w:type="dxa"/>
            <w:vAlign w:val="top"/>
            <w:gridSpan w:val="3"/>
          </w:tcPr>
          <w:p>
            <w:pPr>
              <w:ind w:left="106"/>
              <w:spacing w:before="31" w:line="251" w:lineRule="exact"/>
              <w:rPr>
                <w:rFonts w:ascii="SimSun" w:hAnsi="SimSun" w:eastAsia="SimSun" w:cs="SimSun"/>
                <w:sz w:val="19"/>
                <w:szCs w:val="19"/>
              </w:rPr>
            </w:pPr>
            <w:r>
              <w:rPr>
                <w:rFonts w:ascii="Times New Roman" w:hAnsi="Times New Roman" w:eastAsia="Times New Roman" w:cs="Times New Roman"/>
                <w:sz w:val="19"/>
                <w:szCs w:val="19"/>
                <w:spacing w:val="13"/>
                <w:position w:val="1"/>
              </w:rPr>
              <w:t>2</w:t>
            </w:r>
            <w:r>
              <w:rPr>
                <w:rFonts w:ascii="Times New Roman" w:hAnsi="Times New Roman" w:eastAsia="Times New Roman" w:cs="Times New Roman"/>
                <w:sz w:val="19"/>
                <w:szCs w:val="19"/>
                <w:spacing w:val="7"/>
                <w:position w:val="1"/>
              </w:rPr>
              <w:t>0</w:t>
            </w:r>
            <w:r>
              <w:rPr>
                <w:rFonts w:ascii="Times New Roman" w:hAnsi="Times New Roman" w:eastAsia="Times New Roman" w:cs="Times New Roman"/>
                <w:sz w:val="19"/>
                <w:szCs w:val="19"/>
                <w:spacing w:val="7"/>
                <w:position w:val="1"/>
              </w:rPr>
              <w:t xml:space="preserve">  </w:t>
            </w:r>
            <w:r>
              <w:rPr>
                <w:rFonts w:ascii="SimSun" w:hAnsi="SimSun" w:eastAsia="SimSun" w:cs="SimSun"/>
                <w:sz w:val="19"/>
                <w:szCs w:val="19"/>
                <w:spacing w:val="7"/>
                <w:position w:val="1"/>
              </w:rPr>
              <w:t>、推动企业绿色转型发展。</w:t>
            </w:r>
          </w:p>
          <w:p>
            <w:pPr>
              <w:ind w:left="110" w:right="19"/>
              <w:spacing w:before="4" w:line="257" w:lineRule="auto"/>
              <w:rPr>
                <w:rFonts w:ascii="SimSun" w:hAnsi="SimSun" w:eastAsia="SimSun" w:cs="SimSun"/>
                <w:sz w:val="19"/>
                <w:szCs w:val="19"/>
              </w:rPr>
            </w:pPr>
            <w:r>
              <w:rPr>
                <w:rFonts w:ascii="SimSun" w:hAnsi="SimSun" w:eastAsia="SimSun" w:cs="SimSun"/>
                <w:sz w:val="19"/>
                <w:szCs w:val="19"/>
                <w:spacing w:val="11"/>
              </w:rPr>
              <w:t>严</w:t>
            </w:r>
            <w:r>
              <w:rPr>
                <w:rFonts w:ascii="SimSun" w:hAnsi="SimSun" w:eastAsia="SimSun" w:cs="SimSun"/>
                <w:sz w:val="19"/>
                <w:szCs w:val="19"/>
                <w:spacing w:val="10"/>
              </w:rPr>
              <w:t>格落实环境准入，落实“三线一单”生态环境分区</w:t>
            </w:r>
            <w:r>
              <w:rPr>
                <w:rFonts w:ascii="SimSun" w:hAnsi="SimSun" w:eastAsia="SimSun" w:cs="SimSun"/>
                <w:sz w:val="19"/>
                <w:szCs w:val="19"/>
              </w:rPr>
              <w:t xml:space="preserve"> </w:t>
            </w:r>
            <w:r>
              <w:rPr>
                <w:rFonts w:ascii="SimSun" w:hAnsi="SimSun" w:eastAsia="SimSun" w:cs="SimSun"/>
                <w:sz w:val="19"/>
                <w:szCs w:val="19"/>
                <w:spacing w:val="10"/>
              </w:rPr>
              <w:t>管控体系，构建以“三线一单”为空间管控基础、</w:t>
            </w:r>
            <w:r>
              <w:rPr>
                <w:rFonts w:ascii="SimSun" w:hAnsi="SimSun" w:eastAsia="SimSun" w:cs="SimSun"/>
                <w:sz w:val="19"/>
                <w:szCs w:val="19"/>
                <w:spacing w:val="9"/>
              </w:rPr>
              <w:t>环</w:t>
            </w:r>
            <w:r>
              <w:rPr>
                <w:rFonts w:ascii="SimSun" w:hAnsi="SimSun" w:eastAsia="SimSun" w:cs="SimSun"/>
                <w:sz w:val="19"/>
                <w:szCs w:val="19"/>
              </w:rPr>
              <w:t xml:space="preserve"> </w:t>
            </w:r>
            <w:r>
              <w:rPr>
                <w:rFonts w:ascii="SimSun" w:hAnsi="SimSun" w:eastAsia="SimSun" w:cs="SimSun"/>
                <w:sz w:val="19"/>
                <w:szCs w:val="19"/>
                <w:spacing w:val="10"/>
              </w:rPr>
              <w:t>境影响评价为环境准入把关、排污许可为企业运行</w:t>
            </w:r>
            <w:r>
              <w:rPr>
                <w:rFonts w:ascii="SimSun" w:hAnsi="SimSun" w:eastAsia="SimSun" w:cs="SimSun"/>
                <w:sz w:val="19"/>
                <w:szCs w:val="19"/>
                <w:spacing w:val="9"/>
              </w:rPr>
              <w:t>守</w:t>
            </w:r>
            <w:r>
              <w:rPr>
                <w:rFonts w:ascii="SimSun" w:hAnsi="SimSun" w:eastAsia="SimSun" w:cs="SimSun"/>
                <w:sz w:val="19"/>
                <w:szCs w:val="19"/>
              </w:rPr>
              <w:t xml:space="preserve"> </w:t>
            </w:r>
            <w:r>
              <w:rPr>
                <w:rFonts w:ascii="SimSun" w:hAnsi="SimSun" w:eastAsia="SimSun" w:cs="SimSun"/>
                <w:sz w:val="19"/>
                <w:szCs w:val="19"/>
                <w:spacing w:val="2"/>
              </w:rPr>
              <w:t>法依据的生态环境管理框架。</w:t>
            </w:r>
            <w:r>
              <w:rPr>
                <w:rFonts w:ascii="SimSun" w:hAnsi="SimSun" w:eastAsia="SimSun" w:cs="SimSun"/>
                <w:sz w:val="19"/>
                <w:szCs w:val="19"/>
                <w:spacing w:val="2"/>
              </w:rPr>
              <w:t xml:space="preserve">  </w:t>
            </w:r>
            <w:r>
              <w:rPr>
                <w:rFonts w:ascii="SimSun" w:hAnsi="SimSun" w:eastAsia="SimSun" w:cs="SimSun"/>
                <w:sz w:val="19"/>
                <w:szCs w:val="19"/>
                <w:spacing w:val="2"/>
              </w:rPr>
              <w:t>在造</w:t>
            </w:r>
            <w:r>
              <w:rPr>
                <w:rFonts w:ascii="SimSun" w:hAnsi="SimSun" w:eastAsia="SimSun" w:cs="SimSun"/>
                <w:sz w:val="19"/>
                <w:szCs w:val="19"/>
                <w:spacing w:val="1"/>
              </w:rPr>
              <w:t>纸、氮肥、农副食</w:t>
            </w:r>
            <w:r>
              <w:rPr>
                <w:rFonts w:ascii="SimSun" w:hAnsi="SimSun" w:eastAsia="SimSun" w:cs="SimSun"/>
                <w:sz w:val="19"/>
                <w:szCs w:val="19"/>
              </w:rPr>
              <w:t xml:space="preserve"> </w:t>
            </w:r>
            <w:r>
              <w:rPr>
                <w:rFonts w:ascii="SimSun" w:hAnsi="SimSun" w:eastAsia="SimSun" w:cs="SimSun"/>
                <w:sz w:val="19"/>
                <w:szCs w:val="19"/>
                <w:spacing w:val="2"/>
              </w:rPr>
              <w:t>品加工、皮革、印染、</w:t>
            </w:r>
            <w:r>
              <w:rPr>
                <w:rFonts w:ascii="SimSun" w:hAnsi="SimSun" w:eastAsia="SimSun" w:cs="SimSun"/>
                <w:sz w:val="19"/>
                <w:szCs w:val="19"/>
                <w:spacing w:val="2"/>
              </w:rPr>
              <w:t xml:space="preserve">  </w:t>
            </w:r>
            <w:r>
              <w:rPr>
                <w:rFonts w:ascii="SimSun" w:hAnsi="SimSun" w:eastAsia="SimSun" w:cs="SimSun"/>
                <w:sz w:val="19"/>
                <w:szCs w:val="19"/>
                <w:spacing w:val="2"/>
              </w:rPr>
              <w:t>有色、</w:t>
            </w:r>
            <w:r>
              <w:rPr>
                <w:rFonts w:ascii="SimSun" w:hAnsi="SimSun" w:eastAsia="SimSun" w:cs="SimSun"/>
                <w:sz w:val="19"/>
                <w:szCs w:val="19"/>
                <w:spacing w:val="1"/>
              </w:rPr>
              <w:t>原料药制造、电镀等重</w:t>
            </w:r>
            <w:r>
              <w:rPr>
                <w:rFonts w:ascii="SimSun" w:hAnsi="SimSun" w:eastAsia="SimSun" w:cs="SimSun"/>
                <w:sz w:val="19"/>
                <w:szCs w:val="19"/>
              </w:rPr>
              <w:t xml:space="preserve"> </w:t>
            </w:r>
            <w:r>
              <w:rPr>
                <w:rFonts w:ascii="SimSun" w:hAnsi="SimSun" w:eastAsia="SimSun" w:cs="SimSun"/>
                <w:sz w:val="19"/>
                <w:szCs w:val="19"/>
                <w:spacing w:val="10"/>
              </w:rPr>
              <w:t>点水污</w:t>
            </w:r>
            <w:r>
              <w:rPr>
                <w:rFonts w:ascii="SimSun" w:hAnsi="SimSun" w:eastAsia="SimSun" w:cs="SimSun"/>
                <w:sz w:val="19"/>
                <w:szCs w:val="19"/>
                <w:spacing w:val="5"/>
              </w:rPr>
              <w:t>染物排放</w:t>
            </w:r>
            <w:r>
              <w:rPr>
                <w:rFonts w:ascii="SimSun" w:hAnsi="SimSun" w:eastAsia="SimSun" w:cs="SimSun"/>
                <w:sz w:val="19"/>
                <w:szCs w:val="19"/>
                <w:spacing w:val="5"/>
              </w:rPr>
              <w:t xml:space="preserve"> </w:t>
            </w:r>
            <w:r>
              <w:rPr>
                <w:rFonts w:ascii="SimSun" w:hAnsi="SimSun" w:eastAsia="SimSun" w:cs="SimSun"/>
                <w:sz w:val="19"/>
                <w:szCs w:val="19"/>
                <w:spacing w:val="5"/>
              </w:rPr>
              <w:t>行业，深入推进清洁生产审核，推动</w:t>
            </w:r>
            <w:r>
              <w:rPr>
                <w:rFonts w:ascii="SimSun" w:hAnsi="SimSun" w:eastAsia="SimSun" w:cs="SimSun"/>
                <w:sz w:val="19"/>
                <w:szCs w:val="19"/>
              </w:rPr>
              <w:t xml:space="preserve"> </w:t>
            </w:r>
            <w:r>
              <w:rPr>
                <w:rFonts w:ascii="SimSun" w:hAnsi="SimSun" w:eastAsia="SimSun" w:cs="SimSun"/>
                <w:sz w:val="19"/>
                <w:szCs w:val="19"/>
                <w:spacing w:val="10"/>
              </w:rPr>
              <w:t>清洁生产改造，减少单位产品耗水量和单位产品排</w:t>
            </w:r>
            <w:r>
              <w:rPr>
                <w:rFonts w:ascii="SimSun" w:hAnsi="SimSun" w:eastAsia="SimSun" w:cs="SimSun"/>
                <w:sz w:val="19"/>
                <w:szCs w:val="19"/>
                <w:spacing w:val="9"/>
              </w:rPr>
              <w:t>污</w:t>
            </w:r>
            <w:r>
              <w:rPr>
                <w:rFonts w:ascii="SimSun" w:hAnsi="SimSun" w:eastAsia="SimSun" w:cs="SimSun"/>
                <w:sz w:val="19"/>
                <w:szCs w:val="19"/>
              </w:rPr>
              <w:t xml:space="preserve"> </w:t>
            </w:r>
            <w:r>
              <w:rPr>
                <w:rFonts w:ascii="SimSun" w:hAnsi="SimSun" w:eastAsia="SimSun" w:cs="SimSun"/>
                <w:sz w:val="19"/>
                <w:szCs w:val="19"/>
                <w:spacing w:val="15"/>
              </w:rPr>
              <w:t>量</w:t>
            </w:r>
            <w:r>
              <w:rPr>
                <w:rFonts w:ascii="SimSun" w:hAnsi="SimSun" w:eastAsia="SimSun" w:cs="SimSun"/>
                <w:sz w:val="19"/>
                <w:szCs w:val="19"/>
                <w:spacing w:val="8"/>
              </w:rPr>
              <w:t>，促进企业废水厂内回用。</w:t>
            </w:r>
          </w:p>
        </w:tc>
        <w:tc>
          <w:tcPr>
            <w:tcW w:w="1953" w:type="dxa"/>
            <w:vAlign w:val="top"/>
            <w:gridSpan w:val="2"/>
          </w:tcPr>
          <w:p>
            <w:pPr>
              <w:ind w:left="41"/>
              <w:spacing w:before="31" w:line="227" w:lineRule="auto"/>
              <w:rPr>
                <w:rFonts w:ascii="SimSun" w:hAnsi="SimSun" w:eastAsia="SimSun" w:cs="SimSun"/>
                <w:sz w:val="19"/>
                <w:szCs w:val="19"/>
              </w:rPr>
            </w:pPr>
            <w:r>
              <w:rPr>
                <w:rFonts w:ascii="SimSun" w:hAnsi="SimSun" w:eastAsia="SimSun" w:cs="SimSun"/>
                <w:sz w:val="19"/>
                <w:szCs w:val="19"/>
                <w:spacing w:val="14"/>
              </w:rPr>
              <w:t>本</w:t>
            </w:r>
            <w:r>
              <w:rPr>
                <w:rFonts w:ascii="SimSun" w:hAnsi="SimSun" w:eastAsia="SimSun" w:cs="SimSun"/>
                <w:sz w:val="19"/>
                <w:szCs w:val="19"/>
                <w:spacing w:val="8"/>
              </w:rPr>
              <w:t>项目符合“三</w:t>
            </w:r>
            <w:r>
              <w:rPr>
                <w:rFonts w:ascii="SimSun" w:hAnsi="SimSun" w:eastAsia="SimSun" w:cs="SimSun"/>
                <w:sz w:val="19"/>
                <w:szCs w:val="19"/>
                <w:spacing w:val="8"/>
              </w:rPr>
              <w:t xml:space="preserve"> </w:t>
            </w:r>
            <w:r>
              <w:rPr>
                <w:rFonts w:ascii="SimSun" w:hAnsi="SimSun" w:eastAsia="SimSun" w:cs="SimSun"/>
                <w:sz w:val="19"/>
                <w:szCs w:val="19"/>
                <w:spacing w:val="8"/>
              </w:rPr>
              <w:t>线一</w:t>
            </w:r>
          </w:p>
          <w:p>
            <w:pPr>
              <w:ind w:left="40"/>
              <w:spacing w:before="25" w:line="228" w:lineRule="auto"/>
              <w:rPr>
                <w:rFonts w:ascii="SimSun" w:hAnsi="SimSun" w:eastAsia="SimSun" w:cs="SimSun"/>
                <w:sz w:val="19"/>
                <w:szCs w:val="19"/>
              </w:rPr>
            </w:pPr>
            <w:r>
              <w:rPr>
                <w:rFonts w:ascii="SimSun" w:hAnsi="SimSun" w:eastAsia="SimSun" w:cs="SimSun"/>
                <w:sz w:val="19"/>
                <w:szCs w:val="19"/>
                <w:spacing w:val="-16"/>
              </w:rPr>
              <w:t>单</w:t>
            </w:r>
            <w:r>
              <w:rPr>
                <w:rFonts w:ascii="SimSun" w:hAnsi="SimSun" w:eastAsia="SimSun" w:cs="SimSun"/>
                <w:sz w:val="19"/>
                <w:szCs w:val="19"/>
                <w:spacing w:val="-8"/>
              </w:rPr>
              <w:t xml:space="preserve"> </w:t>
            </w:r>
            <w:r>
              <w:rPr>
                <w:rFonts w:ascii="SimSun" w:hAnsi="SimSun" w:eastAsia="SimSun" w:cs="SimSun"/>
                <w:sz w:val="19"/>
                <w:szCs w:val="19"/>
                <w:spacing w:val="-8"/>
              </w:rPr>
              <w:t>”要求，</w:t>
            </w:r>
            <w:r>
              <w:rPr>
                <w:rFonts w:ascii="SimSun" w:hAnsi="SimSun" w:eastAsia="SimSun" w:cs="SimSun"/>
                <w:sz w:val="19"/>
                <w:szCs w:val="19"/>
                <w:spacing w:val="-8"/>
              </w:rPr>
              <w:t xml:space="preserve">  </w:t>
            </w:r>
            <w:r>
              <w:rPr>
                <w:rFonts w:ascii="SimSun" w:hAnsi="SimSun" w:eastAsia="SimSun" w:cs="SimSun"/>
                <w:sz w:val="19"/>
                <w:szCs w:val="19"/>
                <w:spacing w:val="-8"/>
              </w:rPr>
              <w:t>医疗废水</w:t>
            </w:r>
          </w:p>
          <w:p>
            <w:pPr>
              <w:ind w:left="191"/>
              <w:spacing w:before="24" w:line="228" w:lineRule="auto"/>
              <w:rPr>
                <w:rFonts w:ascii="SimSun" w:hAnsi="SimSun" w:eastAsia="SimSun" w:cs="SimSun"/>
                <w:sz w:val="19"/>
                <w:szCs w:val="19"/>
              </w:rPr>
            </w:pPr>
            <w:r>
              <w:rPr>
                <w:rFonts w:ascii="SimSun" w:hAnsi="SimSun" w:eastAsia="SimSun" w:cs="SimSun"/>
                <w:sz w:val="19"/>
                <w:szCs w:val="19"/>
                <w:spacing w:val="12"/>
              </w:rPr>
              <w:t>经</w:t>
            </w:r>
            <w:r>
              <w:rPr>
                <w:rFonts w:ascii="SimSun" w:hAnsi="SimSun" w:eastAsia="SimSun" w:cs="SimSun"/>
                <w:sz w:val="19"/>
                <w:szCs w:val="19"/>
                <w:spacing w:val="8"/>
              </w:rPr>
              <w:t>厂区污水处理站</w:t>
            </w:r>
          </w:p>
          <w:p>
            <w:pPr>
              <w:ind w:left="93"/>
              <w:spacing w:before="26" w:line="228" w:lineRule="auto"/>
              <w:rPr>
                <w:rFonts w:ascii="SimSun" w:hAnsi="SimSun" w:eastAsia="SimSun" w:cs="SimSun"/>
                <w:sz w:val="19"/>
                <w:szCs w:val="19"/>
              </w:rPr>
            </w:pPr>
            <w:r>
              <w:rPr>
                <w:rFonts w:ascii="SimSun" w:hAnsi="SimSun" w:eastAsia="SimSun" w:cs="SimSun"/>
                <w:sz w:val="19"/>
                <w:szCs w:val="19"/>
                <w:spacing w:val="13"/>
              </w:rPr>
              <w:t>处</w:t>
            </w:r>
            <w:r>
              <w:rPr>
                <w:rFonts w:ascii="SimSun" w:hAnsi="SimSun" w:eastAsia="SimSun" w:cs="SimSun"/>
                <w:sz w:val="19"/>
                <w:szCs w:val="19"/>
                <w:spacing w:val="8"/>
              </w:rPr>
              <w:t>理后前期经槽罐车</w:t>
            </w:r>
          </w:p>
          <w:p>
            <w:pPr>
              <w:ind w:left="89"/>
              <w:spacing w:before="22" w:line="229" w:lineRule="auto"/>
              <w:rPr>
                <w:rFonts w:ascii="SimSun" w:hAnsi="SimSun" w:eastAsia="SimSun" w:cs="SimSun"/>
                <w:sz w:val="19"/>
                <w:szCs w:val="19"/>
              </w:rPr>
            </w:pPr>
            <w:r>
              <w:rPr>
                <w:rFonts w:ascii="SimSun" w:hAnsi="SimSun" w:eastAsia="SimSun" w:cs="SimSun"/>
                <w:sz w:val="19"/>
                <w:szCs w:val="19"/>
                <w:spacing w:val="9"/>
              </w:rPr>
              <w:t>运送至平原示范区桥</w:t>
            </w:r>
          </w:p>
          <w:p>
            <w:pPr>
              <w:ind w:left="41"/>
              <w:spacing w:before="23" w:line="228" w:lineRule="auto"/>
              <w:rPr>
                <w:rFonts w:ascii="SimSun" w:hAnsi="SimSun" w:eastAsia="SimSun" w:cs="SimSun"/>
                <w:sz w:val="19"/>
                <w:szCs w:val="19"/>
              </w:rPr>
            </w:pPr>
            <w:r>
              <w:rPr>
                <w:rFonts w:ascii="SimSun" w:hAnsi="SimSun" w:eastAsia="SimSun" w:cs="SimSun"/>
                <w:sz w:val="19"/>
                <w:szCs w:val="19"/>
                <w:spacing w:val="-1"/>
              </w:rPr>
              <w:t>北污水处理厂，待</w:t>
            </w:r>
            <w:r>
              <w:rPr>
                <w:rFonts w:ascii="SimSun" w:hAnsi="SimSun" w:eastAsia="SimSun" w:cs="SimSun"/>
                <w:sz w:val="19"/>
                <w:szCs w:val="19"/>
              </w:rPr>
              <w:t>原武</w:t>
            </w:r>
          </w:p>
          <w:p>
            <w:pPr>
              <w:ind w:left="189"/>
              <w:spacing w:before="27" w:line="228" w:lineRule="auto"/>
              <w:rPr>
                <w:rFonts w:ascii="SimSun" w:hAnsi="SimSun" w:eastAsia="SimSun" w:cs="SimSun"/>
                <w:sz w:val="19"/>
                <w:szCs w:val="19"/>
              </w:rPr>
            </w:pPr>
            <w:r>
              <w:rPr>
                <w:rFonts w:ascii="SimSun" w:hAnsi="SimSun" w:eastAsia="SimSun" w:cs="SimSun"/>
                <w:sz w:val="19"/>
                <w:szCs w:val="19"/>
                <w:spacing w:val="14"/>
              </w:rPr>
              <w:t>镇</w:t>
            </w:r>
            <w:r>
              <w:rPr>
                <w:rFonts w:ascii="SimSun" w:hAnsi="SimSun" w:eastAsia="SimSun" w:cs="SimSun"/>
                <w:sz w:val="19"/>
                <w:szCs w:val="19"/>
                <w:spacing w:val="8"/>
              </w:rPr>
              <w:t>污水处理厂建成</w:t>
            </w:r>
          </w:p>
          <w:p>
            <w:pPr>
              <w:ind w:left="90"/>
              <w:spacing w:before="25" w:line="228" w:lineRule="auto"/>
              <w:rPr>
                <w:rFonts w:ascii="SimSun" w:hAnsi="SimSun" w:eastAsia="SimSun" w:cs="SimSun"/>
                <w:sz w:val="19"/>
                <w:szCs w:val="19"/>
              </w:rPr>
            </w:pPr>
            <w:r>
              <w:rPr>
                <w:rFonts w:ascii="SimSun" w:hAnsi="SimSun" w:eastAsia="SimSun" w:cs="SimSun"/>
                <w:sz w:val="19"/>
                <w:szCs w:val="19"/>
                <w:spacing w:val="9"/>
              </w:rPr>
              <w:t>后经管网排至原武</w:t>
            </w:r>
            <w:r>
              <w:rPr>
                <w:rFonts w:ascii="SimSun" w:hAnsi="SimSun" w:eastAsia="SimSun" w:cs="SimSun"/>
                <w:sz w:val="19"/>
                <w:szCs w:val="19"/>
                <w:spacing w:val="8"/>
              </w:rPr>
              <w:t>镇</w:t>
            </w:r>
          </w:p>
          <w:p>
            <w:pPr>
              <w:ind w:left="191"/>
              <w:spacing w:before="24" w:line="228" w:lineRule="auto"/>
              <w:rPr>
                <w:rFonts w:ascii="SimSun" w:hAnsi="SimSun" w:eastAsia="SimSun" w:cs="SimSun"/>
                <w:sz w:val="19"/>
                <w:szCs w:val="19"/>
              </w:rPr>
            </w:pPr>
            <w:r>
              <w:rPr>
                <w:rFonts w:ascii="SimSun" w:hAnsi="SimSun" w:eastAsia="SimSun" w:cs="SimSun"/>
                <w:sz w:val="19"/>
                <w:szCs w:val="19"/>
                <w:spacing w:val="13"/>
              </w:rPr>
              <w:t>污</w:t>
            </w:r>
            <w:r>
              <w:rPr>
                <w:rFonts w:ascii="SimSun" w:hAnsi="SimSun" w:eastAsia="SimSun" w:cs="SimSun"/>
                <w:sz w:val="19"/>
                <w:szCs w:val="19"/>
                <w:spacing w:val="8"/>
              </w:rPr>
              <w:t>水处理厂进一步</w:t>
            </w:r>
          </w:p>
          <w:p>
            <w:pPr>
              <w:ind w:left="793"/>
              <w:spacing w:before="25" w:line="225" w:lineRule="auto"/>
              <w:rPr>
                <w:rFonts w:ascii="SimSun" w:hAnsi="SimSun" w:eastAsia="SimSun" w:cs="SimSun"/>
                <w:sz w:val="19"/>
                <w:szCs w:val="19"/>
              </w:rPr>
            </w:pPr>
            <w:r>
              <w:rPr>
                <w:rFonts w:ascii="SimSun" w:hAnsi="SimSun" w:eastAsia="SimSun" w:cs="SimSun"/>
                <w:sz w:val="19"/>
                <w:szCs w:val="19"/>
                <w:spacing w:val="3"/>
              </w:rPr>
              <w:t>处理</w:t>
            </w:r>
          </w:p>
        </w:tc>
        <w:tc>
          <w:tcPr>
            <w:tcW w:w="396" w:type="dxa"/>
            <w:vAlign w:val="top"/>
            <w:gridSpan w:val="2"/>
            <w:textDirection w:val="tbRlV"/>
          </w:tcPr>
          <w:p>
            <w:pPr>
              <w:ind w:left="1056"/>
              <w:spacing w:before="80" w:line="215" w:lineRule="auto"/>
              <w:outlineLvl w:val="0"/>
              <w:rPr>
                <w:rFonts w:ascii="SimSun" w:hAnsi="SimSun" w:eastAsia="SimSun" w:cs="SimSun"/>
                <w:sz w:val="20"/>
                <w:szCs w:val="20"/>
              </w:rPr>
            </w:pPr>
            <w:r>
              <w:rPr>
                <w:rFonts w:ascii="SimSun" w:hAnsi="SimSun" w:eastAsia="SimSun" w:cs="SimSun"/>
                <w:sz w:val="20"/>
                <w:szCs w:val="20"/>
                <w:spacing w:val="-9"/>
              </w:rPr>
              <w:t>符</w:t>
            </w:r>
            <w:r>
              <w:rPr>
                <w:rFonts w:ascii="SimSun" w:hAnsi="SimSun" w:eastAsia="SimSun" w:cs="SimSun"/>
                <w:sz w:val="20"/>
                <w:szCs w:val="20"/>
                <w:spacing w:val="-6"/>
              </w:rPr>
              <w:t xml:space="preserve"> </w:t>
            </w:r>
            <w:r>
              <w:rPr>
                <w:rFonts w:ascii="SimSun" w:hAnsi="SimSun" w:eastAsia="SimSun" w:cs="SimSun"/>
                <w:sz w:val="20"/>
                <w:szCs w:val="20"/>
                <w:spacing w:val="-6"/>
              </w:rPr>
              <w:t>合</w:t>
            </w:r>
          </w:p>
        </w:tc>
        <w:tc>
          <w:tcPr>
            <w:tcW w:w="127"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3463" w:hRule="atLeast"/>
        </w:trPr>
        <w:tc>
          <w:tcPr>
            <w:tcW w:w="189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13" w:type="dxa"/>
            <w:vAlign w:val="top"/>
            <w:gridSpan w:val="8"/>
            <w:tcBorders>
              <w:right w:val="single" w:color="000000" w:sz="10" w:space="0"/>
            </w:tcBorders>
          </w:tcPr>
          <w:p>
            <w:pPr>
              <w:ind w:left="587"/>
              <w:spacing w:before="212" w:line="229" w:lineRule="auto"/>
              <w:outlineLvl w:val="0"/>
              <w:rPr>
                <w:rFonts w:ascii="SimSun" w:hAnsi="SimSun" w:eastAsia="SimSun" w:cs="SimSun"/>
                <w:sz w:val="23"/>
                <w:szCs w:val="23"/>
              </w:rPr>
            </w:pPr>
            <w:r>
              <w:rPr>
                <w:rFonts w:ascii="SimSun" w:hAnsi="SimSun" w:eastAsia="SimSun" w:cs="SimSun"/>
                <w:sz w:val="23"/>
                <w:szCs w:val="23"/>
                <w:spacing w:val="17"/>
              </w:rPr>
              <w:t>由</w:t>
            </w:r>
            <w:r>
              <w:rPr>
                <w:rFonts w:ascii="SimSun" w:hAnsi="SimSun" w:eastAsia="SimSun" w:cs="SimSun"/>
                <w:sz w:val="23"/>
                <w:szCs w:val="23"/>
                <w:spacing w:val="11"/>
              </w:rPr>
              <w:t>上表可知，本项目符合《新乡市环境污染防治攻坚指挥办公</w:t>
            </w:r>
          </w:p>
          <w:p>
            <w:pPr>
              <w:ind w:left="82"/>
              <w:spacing w:before="235" w:line="475" w:lineRule="exact"/>
              <w:rPr>
                <w:rFonts w:ascii="SimSun" w:hAnsi="SimSun" w:eastAsia="SimSun" w:cs="SimSun"/>
                <w:sz w:val="23"/>
                <w:szCs w:val="23"/>
              </w:rPr>
            </w:pPr>
            <w:r>
              <w:rPr>
                <w:rFonts w:ascii="SimSun" w:hAnsi="SimSun" w:eastAsia="SimSun" w:cs="SimSun"/>
                <w:sz w:val="23"/>
                <w:szCs w:val="23"/>
                <w:spacing w:val="10"/>
                <w:position w:val="18"/>
              </w:rPr>
              <w:t>室</w:t>
            </w:r>
            <w:r>
              <w:rPr>
                <w:rFonts w:ascii="SimSun" w:hAnsi="SimSun" w:eastAsia="SimSun" w:cs="SimSun"/>
                <w:sz w:val="23"/>
                <w:szCs w:val="23"/>
                <w:spacing w:val="6"/>
                <w:position w:val="18"/>
              </w:rPr>
              <w:t>关</w:t>
            </w:r>
            <w:r>
              <w:rPr>
                <w:rFonts w:ascii="SimSun" w:hAnsi="SimSun" w:eastAsia="SimSun" w:cs="SimSun"/>
                <w:sz w:val="23"/>
                <w:szCs w:val="23"/>
                <w:spacing w:val="5"/>
                <w:position w:val="18"/>
              </w:rPr>
              <w:t>于印发新乡市</w:t>
            </w:r>
            <w:r>
              <w:rPr>
                <w:rFonts w:ascii="SimSun" w:hAnsi="SimSun" w:eastAsia="SimSun" w:cs="SimSun"/>
                <w:sz w:val="23"/>
                <w:szCs w:val="23"/>
                <w:spacing w:val="5"/>
                <w:position w:val="18"/>
              </w:rPr>
              <w:t xml:space="preserve"> </w:t>
            </w:r>
            <w:r>
              <w:rPr>
                <w:rFonts w:ascii="Times New Roman" w:hAnsi="Times New Roman" w:eastAsia="Times New Roman" w:cs="Times New Roman"/>
                <w:sz w:val="23"/>
                <w:szCs w:val="23"/>
                <w:spacing w:val="5"/>
                <w:position w:val="18"/>
              </w:rPr>
              <w:t>2023</w:t>
            </w:r>
            <w:r>
              <w:rPr>
                <w:rFonts w:ascii="Times New Roman" w:hAnsi="Times New Roman" w:eastAsia="Times New Roman" w:cs="Times New Roman"/>
                <w:sz w:val="23"/>
                <w:szCs w:val="23"/>
                <w:spacing w:val="5"/>
                <w:position w:val="18"/>
              </w:rPr>
              <w:t xml:space="preserve"> </w:t>
            </w:r>
            <w:r>
              <w:rPr>
                <w:rFonts w:ascii="SimSun" w:hAnsi="SimSun" w:eastAsia="SimSun" w:cs="SimSun"/>
                <w:sz w:val="23"/>
                <w:szCs w:val="23"/>
                <w:spacing w:val="5"/>
                <w:position w:val="18"/>
              </w:rPr>
              <w:t>年碧水保卫战实施方案的通知》</w:t>
            </w:r>
            <w:r>
              <w:rPr>
                <w:rFonts w:ascii="SimSun" w:hAnsi="SimSun" w:eastAsia="SimSun" w:cs="SimSun"/>
                <w:sz w:val="23"/>
                <w:szCs w:val="23"/>
                <w:spacing w:val="5"/>
                <w:position w:val="18"/>
              </w:rPr>
              <w:t xml:space="preserve"> </w:t>
            </w:r>
            <w:r>
              <w:rPr>
                <w:rFonts w:ascii="SimSun" w:hAnsi="SimSun" w:eastAsia="SimSun" w:cs="SimSun"/>
                <w:sz w:val="23"/>
                <w:szCs w:val="23"/>
                <w:spacing w:val="5"/>
                <w:position w:val="18"/>
              </w:rPr>
              <w:t>(新环攻坚</w:t>
            </w:r>
          </w:p>
          <w:p>
            <w:pPr>
              <w:ind w:left="82"/>
              <w:spacing w:line="322" w:lineRule="exact"/>
              <w:rPr>
                <w:rFonts w:ascii="SimSun" w:hAnsi="SimSun" w:eastAsia="SimSun" w:cs="SimSun"/>
                <w:sz w:val="23"/>
                <w:szCs w:val="23"/>
              </w:rPr>
            </w:pPr>
            <w:r>
              <w:rPr>
                <w:rFonts w:ascii="SimSun" w:hAnsi="SimSun" w:eastAsia="SimSun" w:cs="SimSun"/>
                <w:sz w:val="23"/>
                <w:szCs w:val="23"/>
                <w:spacing w:val="8"/>
                <w:position w:val="3"/>
              </w:rPr>
              <w:t>办</w:t>
            </w:r>
            <w:r>
              <w:rPr>
                <w:rFonts w:ascii="Times New Roman" w:hAnsi="Times New Roman" w:eastAsia="Times New Roman" w:cs="Times New Roman"/>
                <w:sz w:val="23"/>
                <w:szCs w:val="23"/>
                <w:spacing w:val="8"/>
                <w:position w:val="3"/>
              </w:rPr>
              <w:t>[</w:t>
            </w:r>
            <w:r>
              <w:rPr>
                <w:rFonts w:ascii="Times New Roman" w:hAnsi="Times New Roman" w:eastAsia="Times New Roman" w:cs="Times New Roman"/>
                <w:sz w:val="23"/>
                <w:szCs w:val="23"/>
                <w:spacing w:val="4"/>
                <w:position w:val="3"/>
              </w:rPr>
              <w:t>2023]66</w:t>
            </w:r>
            <w:r>
              <w:rPr>
                <w:rFonts w:ascii="Times New Roman" w:hAnsi="Times New Roman" w:eastAsia="Times New Roman" w:cs="Times New Roman"/>
                <w:sz w:val="23"/>
                <w:szCs w:val="23"/>
                <w:spacing w:val="4"/>
                <w:position w:val="3"/>
              </w:rPr>
              <w:t xml:space="preserve">  </w:t>
            </w:r>
            <w:r>
              <w:rPr>
                <w:rFonts w:ascii="SimSun" w:hAnsi="SimSun" w:eastAsia="SimSun" w:cs="SimSun"/>
                <w:sz w:val="23"/>
                <w:szCs w:val="23"/>
                <w:spacing w:val="4"/>
                <w:position w:val="3"/>
              </w:rPr>
              <w:t>号)</w:t>
            </w:r>
            <w:r>
              <w:rPr>
                <w:rFonts w:ascii="SimSun" w:hAnsi="SimSun" w:eastAsia="SimSun" w:cs="SimSun"/>
                <w:sz w:val="23"/>
                <w:szCs w:val="23"/>
                <w:spacing w:val="4"/>
                <w:position w:val="3"/>
              </w:rPr>
              <w:t xml:space="preserve"> </w:t>
            </w:r>
            <w:r>
              <w:rPr>
                <w:rFonts w:ascii="SimSun" w:hAnsi="SimSun" w:eastAsia="SimSun" w:cs="SimSun"/>
                <w:sz w:val="23"/>
                <w:szCs w:val="23"/>
                <w:spacing w:val="4"/>
                <w:position w:val="3"/>
              </w:rPr>
              <w:t>要求。</w:t>
            </w:r>
          </w:p>
          <w:p>
            <w:pPr>
              <w:ind w:left="569"/>
              <w:spacing w:before="192" w:line="230" w:lineRule="auto"/>
              <w:outlineLvl w:val="0"/>
              <w:rPr>
                <w:rFonts w:ascii="SimSun" w:hAnsi="SimSun" w:eastAsia="SimSun" w:cs="SimSun"/>
                <w:sz w:val="23"/>
                <w:szCs w:val="23"/>
              </w:rPr>
            </w:pPr>
            <w:r>
              <w:rPr>
                <w:rFonts w:ascii="SimSun" w:hAnsi="SimSun" w:eastAsia="SimSun" w:cs="SimSun"/>
                <w:sz w:val="23"/>
                <w:szCs w:val="23"/>
                <w:spacing w:val="13"/>
              </w:rPr>
              <w:t>(</w:t>
            </w:r>
            <w:r>
              <w:rPr>
                <w:rFonts w:ascii="Times New Roman" w:hAnsi="Times New Roman" w:eastAsia="Times New Roman" w:cs="Times New Roman"/>
                <w:sz w:val="23"/>
                <w:szCs w:val="23"/>
                <w:spacing w:val="11"/>
              </w:rPr>
              <w:t>2</w:t>
            </w:r>
            <w:r>
              <w:rPr>
                <w:rFonts w:ascii="SimSun" w:hAnsi="SimSun" w:eastAsia="SimSun" w:cs="SimSun"/>
                <w:sz w:val="23"/>
                <w:szCs w:val="23"/>
                <w:spacing w:val="11"/>
              </w:rPr>
              <w:t>)</w:t>
            </w:r>
            <w:r>
              <w:rPr>
                <w:rFonts w:ascii="SimSun" w:hAnsi="SimSun" w:eastAsia="SimSun" w:cs="SimSun"/>
                <w:sz w:val="23"/>
                <w:szCs w:val="23"/>
                <w:spacing w:val="11"/>
              </w:rPr>
              <w:t xml:space="preserve"> </w:t>
            </w:r>
            <w:r>
              <w:rPr>
                <w:rFonts w:ascii="SimSun" w:hAnsi="SimSun" w:eastAsia="SimSun" w:cs="SimSun"/>
                <w:sz w:val="23"/>
                <w:szCs w:val="23"/>
                <w:spacing w:val="11"/>
              </w:rPr>
              <w:t>与《市生态环境局、市卫生健康委员会、市发展和改革委</w:t>
            </w:r>
          </w:p>
          <w:p>
            <w:pPr>
              <w:ind w:left="83" w:right="97" w:firstLine="3"/>
              <w:spacing w:before="174" w:line="377" w:lineRule="auto"/>
              <w:rPr>
                <w:rFonts w:ascii="SimSun" w:hAnsi="SimSun" w:eastAsia="SimSun" w:cs="SimSun"/>
                <w:sz w:val="23"/>
                <w:szCs w:val="23"/>
              </w:rPr>
            </w:pPr>
            <w:r>
              <w:rPr>
                <w:rFonts w:ascii="SimSun" w:hAnsi="SimSun" w:eastAsia="SimSun" w:cs="SimSun"/>
                <w:sz w:val="23"/>
                <w:szCs w:val="23"/>
                <w:spacing w:val="12"/>
              </w:rPr>
              <w:t>员会、市财政局关于加快补齐医疗机构污水处理设施短板提高污</w:t>
            </w:r>
            <w:r>
              <w:rPr>
                <w:rFonts w:ascii="SimSun" w:hAnsi="SimSun" w:eastAsia="SimSun" w:cs="SimSun"/>
                <w:sz w:val="23"/>
                <w:szCs w:val="23"/>
                <w:spacing w:val="7"/>
              </w:rPr>
              <w:t>染</w:t>
            </w:r>
            <w:r>
              <w:rPr>
                <w:rFonts w:ascii="SimSun" w:hAnsi="SimSun" w:eastAsia="SimSun" w:cs="SimSun"/>
                <w:sz w:val="23"/>
                <w:szCs w:val="23"/>
              </w:rPr>
              <w:t xml:space="preserve"> </w:t>
            </w:r>
            <w:r>
              <w:rPr>
                <w:rFonts w:ascii="SimSun" w:hAnsi="SimSun" w:eastAsia="SimSun" w:cs="SimSun"/>
                <w:sz w:val="23"/>
                <w:szCs w:val="23"/>
                <w:spacing w:val="6"/>
              </w:rPr>
              <w:t>治理能力</w:t>
            </w:r>
            <w:r>
              <w:rPr>
                <w:rFonts w:ascii="SimSun" w:hAnsi="SimSun" w:eastAsia="SimSun" w:cs="SimSun"/>
                <w:sz w:val="23"/>
                <w:szCs w:val="23"/>
                <w:spacing w:val="5"/>
              </w:rPr>
              <w:t>的</w:t>
            </w:r>
            <w:r>
              <w:rPr>
                <w:rFonts w:ascii="SimSun" w:hAnsi="SimSun" w:eastAsia="SimSun" w:cs="SimSun"/>
                <w:sz w:val="23"/>
                <w:szCs w:val="23"/>
                <w:spacing w:val="3"/>
              </w:rPr>
              <w:t>通知》</w:t>
            </w:r>
            <w:r>
              <w:rPr>
                <w:rFonts w:ascii="SimSun" w:hAnsi="SimSun" w:eastAsia="SimSun" w:cs="SimSun"/>
                <w:sz w:val="23"/>
                <w:szCs w:val="23"/>
                <w:spacing w:val="3"/>
              </w:rPr>
              <w:t xml:space="preserve">  </w:t>
            </w:r>
            <w:r>
              <w:rPr>
                <w:rFonts w:ascii="SimSun" w:hAnsi="SimSun" w:eastAsia="SimSun" w:cs="SimSun"/>
                <w:sz w:val="23"/>
                <w:szCs w:val="23"/>
                <w:spacing w:val="3"/>
              </w:rPr>
              <w:t>(新环〔</w:t>
            </w:r>
            <w:r>
              <w:rPr>
                <w:rFonts w:ascii="Times New Roman" w:hAnsi="Times New Roman" w:eastAsia="Times New Roman" w:cs="Times New Roman"/>
                <w:sz w:val="23"/>
                <w:szCs w:val="23"/>
                <w:spacing w:val="3"/>
              </w:rPr>
              <w:t>2021</w:t>
            </w:r>
            <w:r>
              <w:rPr>
                <w:rFonts w:ascii="SimSun" w:hAnsi="SimSun" w:eastAsia="SimSun" w:cs="SimSun"/>
                <w:sz w:val="23"/>
                <w:szCs w:val="23"/>
                <w:spacing w:val="3"/>
              </w:rPr>
              <w:t>〕</w:t>
            </w:r>
            <w:r>
              <w:rPr>
                <w:rFonts w:ascii="Times New Roman" w:hAnsi="Times New Roman" w:eastAsia="Times New Roman" w:cs="Times New Roman"/>
                <w:sz w:val="23"/>
                <w:szCs w:val="23"/>
                <w:spacing w:val="3"/>
              </w:rPr>
              <w:t>118</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号)</w:t>
            </w:r>
            <w:r>
              <w:rPr>
                <w:rFonts w:ascii="SimSun" w:hAnsi="SimSun" w:eastAsia="SimSun" w:cs="SimSun"/>
                <w:sz w:val="23"/>
                <w:szCs w:val="23"/>
                <w:spacing w:val="3"/>
              </w:rPr>
              <w:t xml:space="preserve"> </w:t>
            </w:r>
            <w:r>
              <w:rPr>
                <w:rFonts w:ascii="SimSun" w:hAnsi="SimSun" w:eastAsia="SimSun" w:cs="SimSun"/>
                <w:sz w:val="23"/>
                <w:szCs w:val="23"/>
                <w:spacing w:val="3"/>
              </w:rPr>
              <w:t>相符性分析</w:t>
            </w:r>
          </w:p>
          <w:p>
            <w:pPr>
              <w:ind w:left="561"/>
              <w:spacing w:before="30"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0"/>
              </w:rPr>
              <w:t>表</w:t>
            </w:r>
            <w:r>
              <w:rPr>
                <w:rFonts w:ascii="SimSun" w:hAnsi="SimSun" w:eastAsia="SimSun" w:cs="SimSun"/>
                <w:sz w:val="23"/>
                <w:szCs w:val="23"/>
                <w:spacing w:val="8"/>
              </w:rPr>
              <w:t xml:space="preserve"> </w:t>
            </w:r>
            <w:r>
              <w:rPr>
                <w:rFonts w:ascii="Times New Roman" w:hAnsi="Times New Roman" w:eastAsia="Times New Roman" w:cs="Times New Roman"/>
                <w:sz w:val="23"/>
                <w:szCs w:val="23"/>
                <w:b/>
                <w:bCs/>
                <w:spacing w:val="5"/>
              </w:rPr>
              <w:t>3</w:t>
            </w:r>
            <w:r>
              <w:rPr>
                <w:rFonts w:ascii="Times New Roman" w:hAnsi="Times New Roman" w:eastAsia="Times New Roman" w:cs="Times New Roman"/>
                <w:sz w:val="23"/>
                <w:szCs w:val="23"/>
                <w:spacing w:val="5"/>
              </w:rPr>
              <w:t xml:space="preserve">       </w:t>
            </w:r>
            <w:r>
              <w:rPr>
                <w:rFonts w:ascii="SimSun" w:hAnsi="SimSun" w:eastAsia="SimSun" w:cs="SimSun"/>
                <w:sz w:val="23"/>
                <w:szCs w:val="23"/>
                <w14:textOutline w14:w="4358" w14:cap="sq" w14:cmpd="sng">
                  <w14:solidFill>
                    <w14:srgbClr w14:val="000000"/>
                  </w14:solidFill>
                  <w14:prstDash w14:val="solid"/>
                  <w14:bevel/>
                </w14:textOutline>
                <w:spacing w:val="5"/>
              </w:rPr>
              <w:t>与“新环〔</w:t>
            </w:r>
            <w:r>
              <w:rPr>
                <w:rFonts w:ascii="Times New Roman" w:hAnsi="Times New Roman" w:eastAsia="Times New Roman" w:cs="Times New Roman"/>
                <w:sz w:val="23"/>
                <w:szCs w:val="23"/>
                <w:b/>
                <w:bCs/>
                <w:spacing w:val="5"/>
              </w:rPr>
              <w:t>2021</w:t>
            </w:r>
            <w:r>
              <w:rPr>
                <w:rFonts w:ascii="SimSun" w:hAnsi="SimSun" w:eastAsia="SimSun" w:cs="SimSun"/>
                <w:sz w:val="23"/>
                <w:szCs w:val="23"/>
                <w14:textOutline w14:w="4358" w14:cap="sq" w14:cmpd="sng">
                  <w14:solidFill>
                    <w14:srgbClr w14:val="000000"/>
                  </w14:solidFill>
                  <w14:prstDash w14:val="solid"/>
                  <w14:bevel/>
                </w14:textOutline>
                <w:spacing w:val="5"/>
              </w:rPr>
              <w:t>〕</w:t>
            </w:r>
            <w:r>
              <w:rPr>
                <w:rFonts w:ascii="Times New Roman" w:hAnsi="Times New Roman" w:eastAsia="Times New Roman" w:cs="Times New Roman"/>
                <w:sz w:val="23"/>
                <w:szCs w:val="23"/>
                <w:b/>
                <w:bCs/>
                <w:spacing w:val="5"/>
              </w:rPr>
              <w:t>118</w:t>
            </w:r>
            <w:r>
              <w:rPr>
                <w:rFonts w:ascii="Times New Roman" w:hAnsi="Times New Roman" w:eastAsia="Times New Roman" w:cs="Times New Roman"/>
                <w:sz w:val="23"/>
                <w:szCs w:val="23"/>
                <w:spacing w:val="5"/>
              </w:rPr>
              <w:t xml:space="preserve"> </w:t>
            </w:r>
            <w:r>
              <w:rPr>
                <w:rFonts w:ascii="SimSun" w:hAnsi="SimSun" w:eastAsia="SimSun" w:cs="SimSun"/>
                <w:sz w:val="23"/>
                <w:szCs w:val="23"/>
                <w14:textOutline w14:w="4358" w14:cap="sq" w14:cmpd="sng">
                  <w14:solidFill>
                    <w14:srgbClr w14:val="000000"/>
                  </w14:solidFill>
                  <w14:prstDash w14:val="solid"/>
                  <w14:bevel/>
                </w14:textOutline>
                <w:spacing w:val="5"/>
              </w:rPr>
              <w:t>号”文件相符性分析一览表</w:t>
            </w:r>
          </w:p>
        </w:tc>
      </w:tr>
      <w:tr>
        <w:trPr>
          <w:trHeight w:val="404" w:hRule="atLeast"/>
        </w:trPr>
        <w:tc>
          <w:tcPr>
            <w:tcW w:w="189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460" w:type="dxa"/>
            <w:vAlign w:val="top"/>
          </w:tcPr>
          <w:p>
            <w:pPr>
              <w:ind w:left="42"/>
              <w:spacing w:before="103" w:line="230" w:lineRule="auto"/>
              <w:rPr>
                <w:rFonts w:ascii="SimSun" w:hAnsi="SimSun" w:eastAsia="SimSun" w:cs="SimSun"/>
                <w:sz w:val="19"/>
                <w:szCs w:val="19"/>
              </w:rPr>
            </w:pPr>
            <w:r>
              <w:rPr>
                <w:rFonts w:ascii="SimSun" w:hAnsi="SimSun" w:eastAsia="SimSun" w:cs="SimSun"/>
                <w:sz w:val="19"/>
                <w:szCs w:val="19"/>
                <w:spacing w:val="6"/>
              </w:rPr>
              <w:t>序</w:t>
            </w:r>
            <w:r>
              <w:rPr>
                <w:rFonts w:ascii="SimSun" w:hAnsi="SimSun" w:eastAsia="SimSun" w:cs="SimSun"/>
                <w:sz w:val="19"/>
                <w:szCs w:val="19"/>
                <w:spacing w:val="5"/>
              </w:rPr>
              <w:t>号</w:t>
            </w:r>
          </w:p>
        </w:tc>
        <w:tc>
          <w:tcPr>
            <w:tcW w:w="3711" w:type="dxa"/>
            <w:vAlign w:val="top"/>
          </w:tcPr>
          <w:p>
            <w:pPr>
              <w:ind w:left="1683"/>
              <w:spacing w:before="104" w:line="228" w:lineRule="auto"/>
              <w:rPr>
                <w:rFonts w:ascii="SimSun" w:hAnsi="SimSun" w:eastAsia="SimSun" w:cs="SimSun"/>
                <w:sz w:val="19"/>
                <w:szCs w:val="19"/>
              </w:rPr>
            </w:pPr>
            <w:r>
              <w:rPr>
                <w:rFonts w:ascii="SimSun" w:hAnsi="SimSun" w:eastAsia="SimSun" w:cs="SimSun"/>
                <w:sz w:val="19"/>
                <w:szCs w:val="19"/>
                <w:spacing w:val="-7"/>
              </w:rPr>
              <w:t>内容</w:t>
            </w:r>
          </w:p>
        </w:tc>
        <w:tc>
          <w:tcPr>
            <w:tcW w:w="2104" w:type="dxa"/>
            <w:vAlign w:val="top"/>
            <w:gridSpan w:val="2"/>
          </w:tcPr>
          <w:p>
            <w:pPr>
              <w:ind w:left="564"/>
              <w:spacing w:before="104" w:line="227" w:lineRule="auto"/>
              <w:rPr>
                <w:rFonts w:ascii="SimSun" w:hAnsi="SimSun" w:eastAsia="SimSun" w:cs="SimSun"/>
                <w:sz w:val="19"/>
                <w:szCs w:val="19"/>
              </w:rPr>
            </w:pPr>
            <w:r>
              <w:rPr>
                <w:rFonts w:ascii="SimSun" w:hAnsi="SimSun" w:eastAsia="SimSun" w:cs="SimSun"/>
                <w:sz w:val="19"/>
                <w:szCs w:val="19"/>
                <w:spacing w:val="8"/>
              </w:rPr>
              <w:t>本项目情</w:t>
            </w:r>
            <w:r>
              <w:rPr>
                <w:rFonts w:ascii="SimSun" w:hAnsi="SimSun" w:eastAsia="SimSun" w:cs="SimSun"/>
                <w:sz w:val="19"/>
                <w:szCs w:val="19"/>
                <w:spacing w:val="7"/>
              </w:rPr>
              <w:t>况</w:t>
            </w:r>
          </w:p>
        </w:tc>
        <w:tc>
          <w:tcPr>
            <w:tcW w:w="672" w:type="dxa"/>
            <w:vAlign w:val="top"/>
            <w:gridSpan w:val="2"/>
          </w:tcPr>
          <w:p>
            <w:pPr>
              <w:ind w:left="51"/>
              <w:spacing w:before="104" w:line="228" w:lineRule="auto"/>
              <w:rPr>
                <w:rFonts w:ascii="SimSun" w:hAnsi="SimSun" w:eastAsia="SimSun" w:cs="SimSun"/>
                <w:sz w:val="19"/>
                <w:szCs w:val="19"/>
              </w:rPr>
            </w:pPr>
            <w:r>
              <w:rPr>
                <w:rFonts w:ascii="SimSun" w:hAnsi="SimSun" w:eastAsia="SimSun" w:cs="SimSun"/>
                <w:sz w:val="19"/>
                <w:szCs w:val="19"/>
                <w:spacing w:val="8"/>
              </w:rPr>
              <w:t>相</w:t>
            </w:r>
            <w:r>
              <w:rPr>
                <w:rFonts w:ascii="SimSun" w:hAnsi="SimSun" w:eastAsia="SimSun" w:cs="SimSun"/>
                <w:sz w:val="19"/>
                <w:szCs w:val="19"/>
                <w:spacing w:val="7"/>
              </w:rPr>
              <w:t>符性</w:t>
            </w:r>
          </w:p>
        </w:tc>
        <w:tc>
          <w:tcPr>
            <w:tcW w:w="266" w:type="dxa"/>
            <w:vAlign w:val="top"/>
            <w:gridSpan w:val="2"/>
            <w:vMerge w:val="restart"/>
            <w:tcBorders>
              <w:right w:val="single" w:color="000000" w:sz="10" w:space="0"/>
              <w:top w:val="none" w:color="000000" w:sz="2" w:space="0"/>
              <w:bottom w:val="none" w:color="000000" w:sz="2" w:space="0"/>
            </w:tcBorders>
          </w:tcPr>
          <w:p>
            <w:pPr>
              <w:rPr>
                <w:rFonts w:ascii="Arial"/>
                <w:sz w:val="21"/>
              </w:rPr>
            </w:pPr>
            <w:r/>
          </w:p>
        </w:tc>
      </w:tr>
      <w:tr>
        <w:trPr>
          <w:trHeight w:val="3946" w:hRule="atLeast"/>
        </w:trPr>
        <w:tc>
          <w:tcPr>
            <w:tcW w:w="1891" w:type="dxa"/>
            <w:vAlign w:val="top"/>
            <w:vMerge w:val="continue"/>
            <w:tcBorders>
              <w:left w:val="single" w:color="000000" w:sz="10" w:space="0"/>
              <w:top w:val="none" w:color="000000" w:sz="2" w:space="0"/>
            </w:tcBorders>
          </w:tcPr>
          <w:p>
            <w:pPr>
              <w:rPr>
                <w:rFonts w:ascii="Arial"/>
                <w:sz w:val="21"/>
              </w:rPr>
            </w:pPr>
            <w:r/>
          </w:p>
        </w:tc>
        <w:tc>
          <w:tcPr>
            <w:tcW w:w="460"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207"/>
              <w:spacing w:before="55"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3711" w:type="dxa"/>
            <w:vAlign w:val="top"/>
          </w:tcPr>
          <w:p>
            <w:pPr>
              <w:ind w:left="2"/>
              <w:spacing w:before="34" w:line="252" w:lineRule="auto"/>
              <w:rPr>
                <w:rFonts w:ascii="SimSun" w:hAnsi="SimSun" w:eastAsia="SimSun" w:cs="SimSun"/>
                <w:sz w:val="19"/>
                <w:szCs w:val="19"/>
              </w:rPr>
            </w:pPr>
            <w:r>
              <w:rPr>
                <w:rFonts w:ascii="SimSun" w:hAnsi="SimSun" w:eastAsia="SimSun" w:cs="SimSun"/>
                <w:sz w:val="19"/>
                <w:szCs w:val="19"/>
                <w:spacing w:val="5"/>
              </w:rPr>
              <w:t>全面开展排查。医疗机构是医疗污水处理</w:t>
            </w:r>
            <w:r>
              <w:rPr>
                <w:rFonts w:ascii="SimSun" w:hAnsi="SimSun" w:eastAsia="SimSun" w:cs="SimSun"/>
                <w:sz w:val="19"/>
                <w:szCs w:val="19"/>
                <w:spacing w:val="3"/>
              </w:rPr>
              <w:t>的</w:t>
            </w:r>
            <w:r>
              <w:rPr>
                <w:rFonts w:ascii="SimSun" w:hAnsi="SimSun" w:eastAsia="SimSun" w:cs="SimSun"/>
                <w:sz w:val="19"/>
                <w:szCs w:val="19"/>
              </w:rPr>
              <w:t xml:space="preserve"> </w:t>
            </w:r>
            <w:r>
              <w:rPr>
                <w:rFonts w:ascii="SimSun" w:hAnsi="SimSun" w:eastAsia="SimSun" w:cs="SimSun"/>
                <w:sz w:val="19"/>
                <w:szCs w:val="19"/>
                <w:spacing w:val="8"/>
              </w:rPr>
              <w:t>责任主</w:t>
            </w:r>
            <w:r>
              <w:rPr>
                <w:rFonts w:ascii="SimSun" w:hAnsi="SimSun" w:eastAsia="SimSun" w:cs="SimSun"/>
                <w:sz w:val="19"/>
                <w:szCs w:val="19"/>
                <w:spacing w:val="5"/>
              </w:rPr>
              <w:t>体</w:t>
            </w:r>
            <w:r>
              <w:rPr>
                <w:rFonts w:ascii="SimSun" w:hAnsi="SimSun" w:eastAsia="SimSun" w:cs="SimSun"/>
                <w:sz w:val="19"/>
                <w:szCs w:val="19"/>
                <w:spacing w:val="4"/>
              </w:rPr>
              <w:t>，应依据有关法律规范以及排污许</w:t>
            </w:r>
            <w:r>
              <w:rPr>
                <w:rFonts w:ascii="SimSun" w:hAnsi="SimSun" w:eastAsia="SimSun" w:cs="SimSun"/>
                <w:sz w:val="19"/>
                <w:szCs w:val="19"/>
              </w:rPr>
              <w:t xml:space="preserve"> </w:t>
            </w:r>
            <w:r>
              <w:rPr>
                <w:rFonts w:ascii="SimSun" w:hAnsi="SimSun" w:eastAsia="SimSun" w:cs="SimSun"/>
                <w:sz w:val="19"/>
                <w:szCs w:val="19"/>
                <w:spacing w:val="8"/>
              </w:rPr>
              <w:t>可证要</w:t>
            </w:r>
            <w:r>
              <w:rPr>
                <w:rFonts w:ascii="SimSun" w:hAnsi="SimSun" w:eastAsia="SimSun" w:cs="SimSun"/>
                <w:sz w:val="19"/>
                <w:szCs w:val="19"/>
                <w:spacing w:val="5"/>
              </w:rPr>
              <w:t>求</w:t>
            </w:r>
            <w:r>
              <w:rPr>
                <w:rFonts w:ascii="SimSun" w:hAnsi="SimSun" w:eastAsia="SimSun" w:cs="SimSun"/>
                <w:sz w:val="19"/>
                <w:szCs w:val="19"/>
                <w:spacing w:val="4"/>
              </w:rPr>
              <w:t>，开展医疗污水处理设施建设运维</w:t>
            </w:r>
            <w:r>
              <w:rPr>
                <w:rFonts w:ascii="SimSun" w:hAnsi="SimSun" w:eastAsia="SimSun" w:cs="SimSun"/>
                <w:sz w:val="19"/>
                <w:szCs w:val="19"/>
              </w:rPr>
              <w:t xml:space="preserve"> </w:t>
            </w:r>
            <w:r>
              <w:rPr>
                <w:rFonts w:ascii="SimSun" w:hAnsi="SimSun" w:eastAsia="SimSun" w:cs="SimSun"/>
                <w:sz w:val="19"/>
                <w:szCs w:val="19"/>
                <w:spacing w:val="8"/>
              </w:rPr>
              <w:t>情况自</w:t>
            </w:r>
            <w:r>
              <w:rPr>
                <w:rFonts w:ascii="SimSun" w:hAnsi="SimSun" w:eastAsia="SimSun" w:cs="SimSun"/>
                <w:sz w:val="19"/>
                <w:szCs w:val="19"/>
                <w:spacing w:val="5"/>
              </w:rPr>
              <w:t>查</w:t>
            </w:r>
            <w:r>
              <w:rPr>
                <w:rFonts w:ascii="SimSun" w:hAnsi="SimSun" w:eastAsia="SimSun" w:cs="SimSun"/>
                <w:sz w:val="19"/>
                <w:szCs w:val="19"/>
                <w:spacing w:val="4"/>
              </w:rPr>
              <w:t>。重点对污水处理能力、污水处理</w:t>
            </w:r>
            <w:r>
              <w:rPr>
                <w:rFonts w:ascii="SimSun" w:hAnsi="SimSun" w:eastAsia="SimSun" w:cs="SimSun"/>
                <w:sz w:val="19"/>
                <w:szCs w:val="19"/>
              </w:rPr>
              <w:t xml:space="preserve"> </w:t>
            </w:r>
            <w:r>
              <w:rPr>
                <w:rFonts w:ascii="SimSun" w:hAnsi="SimSun" w:eastAsia="SimSun" w:cs="SimSun"/>
                <w:sz w:val="19"/>
                <w:szCs w:val="19"/>
                <w:spacing w:val="5"/>
              </w:rPr>
              <w:t>工艺、污水管网建设、污水处理设施运维</w:t>
            </w:r>
            <w:r>
              <w:rPr>
                <w:rFonts w:ascii="SimSun" w:hAnsi="SimSun" w:eastAsia="SimSun" w:cs="SimSun"/>
                <w:sz w:val="19"/>
                <w:szCs w:val="19"/>
                <w:spacing w:val="2"/>
              </w:rPr>
              <w:t>管</w:t>
            </w:r>
            <w:r>
              <w:rPr>
                <w:rFonts w:ascii="SimSun" w:hAnsi="SimSun" w:eastAsia="SimSun" w:cs="SimSun"/>
                <w:sz w:val="19"/>
                <w:szCs w:val="19"/>
              </w:rPr>
              <w:t xml:space="preserve"> </w:t>
            </w:r>
            <w:r>
              <w:rPr>
                <w:rFonts w:ascii="SimSun" w:hAnsi="SimSun" w:eastAsia="SimSun" w:cs="SimSun"/>
                <w:sz w:val="19"/>
                <w:szCs w:val="19"/>
                <w:spacing w:val="8"/>
              </w:rPr>
              <w:t>理及达</w:t>
            </w:r>
            <w:r>
              <w:rPr>
                <w:rFonts w:ascii="SimSun" w:hAnsi="SimSun" w:eastAsia="SimSun" w:cs="SimSun"/>
                <w:sz w:val="19"/>
                <w:szCs w:val="19"/>
                <w:spacing w:val="5"/>
              </w:rPr>
              <w:t>标</w:t>
            </w:r>
            <w:r>
              <w:rPr>
                <w:rFonts w:ascii="SimSun" w:hAnsi="SimSun" w:eastAsia="SimSun" w:cs="SimSun"/>
                <w:sz w:val="19"/>
                <w:szCs w:val="19"/>
                <w:spacing w:val="4"/>
              </w:rPr>
              <w:t>排放、污泥与恶臭处置等情况，进</w:t>
            </w:r>
            <w:r>
              <w:rPr>
                <w:rFonts w:ascii="SimSun" w:hAnsi="SimSun" w:eastAsia="SimSun" w:cs="SimSun"/>
                <w:sz w:val="19"/>
                <w:szCs w:val="19"/>
              </w:rPr>
              <w:t xml:space="preserve"> </w:t>
            </w:r>
            <w:r>
              <w:rPr>
                <w:rFonts w:ascii="SimSun" w:hAnsi="SimSun" w:eastAsia="SimSun" w:cs="SimSun"/>
                <w:sz w:val="19"/>
                <w:szCs w:val="19"/>
                <w:spacing w:val="8"/>
              </w:rPr>
              <w:t>行系统</w:t>
            </w:r>
            <w:r>
              <w:rPr>
                <w:rFonts w:ascii="SimSun" w:hAnsi="SimSun" w:eastAsia="SimSun" w:cs="SimSun"/>
                <w:sz w:val="19"/>
                <w:szCs w:val="19"/>
                <w:spacing w:val="5"/>
              </w:rPr>
              <w:t>排</w:t>
            </w:r>
            <w:r>
              <w:rPr>
                <w:rFonts w:ascii="SimSun" w:hAnsi="SimSun" w:eastAsia="SimSun" w:cs="SimSun"/>
                <w:sz w:val="19"/>
                <w:szCs w:val="19"/>
                <w:spacing w:val="4"/>
              </w:rPr>
              <w:t>查，切实掌握存在问题，认真填报</w:t>
            </w:r>
            <w:r>
              <w:rPr>
                <w:rFonts w:ascii="SimSun" w:hAnsi="SimSun" w:eastAsia="SimSun" w:cs="SimSun"/>
                <w:sz w:val="19"/>
                <w:szCs w:val="19"/>
              </w:rPr>
              <w:t xml:space="preserve"> </w:t>
            </w:r>
            <w:r>
              <w:rPr>
                <w:rFonts w:ascii="SimSun" w:hAnsi="SimSun" w:eastAsia="SimSun" w:cs="SimSun"/>
                <w:sz w:val="19"/>
                <w:szCs w:val="19"/>
                <w:spacing w:val="8"/>
              </w:rPr>
              <w:t>医疗机</w:t>
            </w:r>
            <w:r>
              <w:rPr>
                <w:rFonts w:ascii="SimSun" w:hAnsi="SimSun" w:eastAsia="SimSun" w:cs="SimSun"/>
                <w:sz w:val="19"/>
                <w:szCs w:val="19"/>
                <w:spacing w:val="5"/>
              </w:rPr>
              <w:t>构</w:t>
            </w:r>
            <w:r>
              <w:rPr>
                <w:rFonts w:ascii="SimSun" w:hAnsi="SimSun" w:eastAsia="SimSun" w:cs="SimSun"/>
                <w:sz w:val="19"/>
                <w:szCs w:val="19"/>
                <w:spacing w:val="4"/>
              </w:rPr>
              <w:t>污水处理登记表、污水处理设施建</w:t>
            </w:r>
          </w:p>
          <w:p>
            <w:pPr>
              <w:ind w:left="2" w:firstLine="58"/>
              <w:spacing w:before="6" w:line="254" w:lineRule="auto"/>
              <w:rPr>
                <w:rFonts w:ascii="SimSun" w:hAnsi="SimSun" w:eastAsia="SimSun" w:cs="SimSun"/>
                <w:sz w:val="19"/>
                <w:szCs w:val="19"/>
              </w:rPr>
            </w:pPr>
            <w:r>
              <w:rPr>
                <w:rFonts w:ascii="SimSun" w:hAnsi="SimSun" w:eastAsia="SimSun" w:cs="SimSun"/>
                <w:sz w:val="19"/>
                <w:szCs w:val="19"/>
                <w:spacing w:val="14"/>
              </w:rPr>
              <w:t>设</w:t>
            </w:r>
            <w:r>
              <w:rPr>
                <w:rFonts w:ascii="SimSun" w:hAnsi="SimSun" w:eastAsia="SimSun" w:cs="SimSun"/>
                <w:sz w:val="19"/>
                <w:szCs w:val="19"/>
                <w:spacing w:val="11"/>
              </w:rPr>
              <w:t>运</w:t>
            </w:r>
            <w:r>
              <w:rPr>
                <w:rFonts w:ascii="SimSun" w:hAnsi="SimSun" w:eastAsia="SimSun" w:cs="SimSun"/>
                <w:sz w:val="19"/>
                <w:szCs w:val="19"/>
                <w:spacing w:val="7"/>
              </w:rPr>
              <w:t>维情况自查表、污水处理问题清单。</w:t>
            </w:r>
            <w:r>
              <w:rPr>
                <w:rFonts w:ascii="SimSun" w:hAnsi="SimSun" w:eastAsia="SimSun" w:cs="SimSun"/>
                <w:sz w:val="19"/>
                <w:szCs w:val="19"/>
              </w:rPr>
              <w:t xml:space="preserve"> </w:t>
            </w:r>
            <w:r>
              <w:rPr>
                <w:rFonts w:ascii="SimSun" w:hAnsi="SimSun" w:eastAsia="SimSun" w:cs="SimSun"/>
                <w:sz w:val="19"/>
                <w:szCs w:val="19"/>
                <w:spacing w:val="4"/>
              </w:rPr>
              <w:t>卫</w:t>
            </w:r>
            <w:r>
              <w:rPr>
                <w:rFonts w:ascii="SimSun" w:hAnsi="SimSun" w:eastAsia="SimSun" w:cs="SimSun"/>
                <w:sz w:val="19"/>
                <w:szCs w:val="19"/>
                <w:spacing w:val="3"/>
              </w:rPr>
              <w:t>生</w:t>
            </w:r>
            <w:r>
              <w:rPr>
                <w:rFonts w:ascii="SimSun" w:hAnsi="SimSun" w:eastAsia="SimSun" w:cs="SimSun"/>
                <w:sz w:val="19"/>
                <w:szCs w:val="19"/>
                <w:spacing w:val="2"/>
              </w:rPr>
              <w:t>健康部门会同生态环境等部门，在医疗</w:t>
            </w:r>
            <w:r>
              <w:rPr>
                <w:rFonts w:ascii="SimSun" w:hAnsi="SimSun" w:eastAsia="SimSun" w:cs="SimSun"/>
                <w:sz w:val="19"/>
                <w:szCs w:val="19"/>
              </w:rPr>
              <w:t xml:space="preserve"> </w:t>
            </w:r>
            <w:r>
              <w:rPr>
                <w:rFonts w:ascii="SimSun" w:hAnsi="SimSun" w:eastAsia="SimSun" w:cs="SimSun"/>
                <w:sz w:val="19"/>
                <w:szCs w:val="19"/>
                <w:spacing w:val="12"/>
              </w:rPr>
              <w:t>机构</w:t>
            </w:r>
            <w:r>
              <w:rPr>
                <w:rFonts w:ascii="SimSun" w:hAnsi="SimSun" w:eastAsia="SimSun" w:cs="SimSun"/>
                <w:sz w:val="19"/>
                <w:szCs w:val="19"/>
                <w:spacing w:val="6"/>
              </w:rPr>
              <w:t>自查的基础上，逐一开展现场检查核</w:t>
            </w:r>
            <w:r>
              <w:rPr>
                <w:rFonts w:ascii="SimSun" w:hAnsi="SimSun" w:eastAsia="SimSun" w:cs="SimSun"/>
                <w:sz w:val="19"/>
                <w:szCs w:val="19"/>
              </w:rPr>
              <w:t xml:space="preserve"> </w:t>
            </w:r>
            <w:r>
              <w:rPr>
                <w:rFonts w:ascii="SimSun" w:hAnsi="SimSun" w:eastAsia="SimSun" w:cs="SimSun"/>
                <w:sz w:val="19"/>
                <w:szCs w:val="19"/>
                <w:spacing w:val="3"/>
              </w:rPr>
              <w:t>查</w:t>
            </w:r>
            <w:r>
              <w:rPr>
                <w:rFonts w:ascii="SimSun" w:hAnsi="SimSun" w:eastAsia="SimSun" w:cs="SimSun"/>
                <w:sz w:val="19"/>
                <w:szCs w:val="19"/>
                <w:spacing w:val="2"/>
              </w:rPr>
              <w:t>。现场检查核查后建立“一院一档”信息</w:t>
            </w:r>
            <w:r>
              <w:rPr>
                <w:rFonts w:ascii="SimSun" w:hAnsi="SimSun" w:eastAsia="SimSun" w:cs="SimSun"/>
                <w:sz w:val="19"/>
                <w:szCs w:val="19"/>
              </w:rPr>
              <w:t xml:space="preserve"> </w:t>
            </w:r>
            <w:r>
              <w:rPr>
                <w:rFonts w:ascii="SimSun" w:hAnsi="SimSun" w:eastAsia="SimSun" w:cs="SimSun"/>
                <w:sz w:val="19"/>
                <w:szCs w:val="19"/>
                <w:spacing w:val="5"/>
              </w:rPr>
              <w:t>台账，修订完善医疗机构污水处理登记表</w:t>
            </w:r>
            <w:r>
              <w:rPr>
                <w:rFonts w:ascii="SimSun" w:hAnsi="SimSun" w:eastAsia="SimSun" w:cs="SimSun"/>
                <w:sz w:val="19"/>
                <w:szCs w:val="19"/>
                <w:spacing w:val="3"/>
              </w:rPr>
              <w:t>、</w:t>
            </w:r>
            <w:r>
              <w:rPr>
                <w:rFonts w:ascii="SimSun" w:hAnsi="SimSun" w:eastAsia="SimSun" w:cs="SimSun"/>
                <w:sz w:val="19"/>
                <w:szCs w:val="19"/>
              </w:rPr>
              <w:t xml:space="preserve"> </w:t>
            </w:r>
            <w:r>
              <w:rPr>
                <w:rFonts w:ascii="SimSun" w:hAnsi="SimSun" w:eastAsia="SimSun" w:cs="SimSun"/>
                <w:sz w:val="19"/>
                <w:szCs w:val="19"/>
                <w:spacing w:val="4"/>
              </w:rPr>
              <w:t>污</w:t>
            </w:r>
            <w:r>
              <w:rPr>
                <w:rFonts w:ascii="SimSun" w:hAnsi="SimSun" w:eastAsia="SimSun" w:cs="SimSun"/>
                <w:sz w:val="19"/>
                <w:szCs w:val="19"/>
                <w:spacing w:val="3"/>
              </w:rPr>
              <w:t>水</w:t>
            </w:r>
            <w:r>
              <w:rPr>
                <w:rFonts w:ascii="SimSun" w:hAnsi="SimSun" w:eastAsia="SimSun" w:cs="SimSun"/>
                <w:sz w:val="19"/>
                <w:szCs w:val="19"/>
                <w:spacing w:val="2"/>
              </w:rPr>
              <w:t>处理设施建设运维情况自查表、污水处</w:t>
            </w:r>
            <w:r>
              <w:rPr>
                <w:rFonts w:ascii="SimSun" w:hAnsi="SimSun" w:eastAsia="SimSun" w:cs="SimSun"/>
                <w:sz w:val="19"/>
                <w:szCs w:val="19"/>
              </w:rPr>
              <w:t xml:space="preserve"> </w:t>
            </w:r>
            <w:r>
              <w:rPr>
                <w:rFonts w:ascii="SimSun" w:hAnsi="SimSun" w:eastAsia="SimSun" w:cs="SimSun"/>
                <w:sz w:val="19"/>
                <w:szCs w:val="19"/>
                <w:spacing w:val="6"/>
              </w:rPr>
              <w:t>理</w:t>
            </w:r>
            <w:r>
              <w:rPr>
                <w:rFonts w:ascii="SimSun" w:hAnsi="SimSun" w:eastAsia="SimSun" w:cs="SimSun"/>
                <w:sz w:val="19"/>
                <w:szCs w:val="19"/>
                <w:spacing w:val="4"/>
              </w:rPr>
              <w:t>问题清单。</w:t>
            </w:r>
          </w:p>
        </w:tc>
        <w:tc>
          <w:tcPr>
            <w:tcW w:w="2104" w:type="dxa"/>
            <w:vAlign w:val="top"/>
            <w:gridSpan w:val="2"/>
          </w:tcPr>
          <w:p>
            <w:pPr>
              <w:ind w:left="66"/>
              <w:spacing w:before="295" w:line="228" w:lineRule="auto"/>
              <w:rPr>
                <w:rFonts w:ascii="SimSun" w:hAnsi="SimSun" w:eastAsia="SimSun" w:cs="SimSun"/>
                <w:sz w:val="19"/>
                <w:szCs w:val="19"/>
              </w:rPr>
            </w:pPr>
            <w:r>
              <w:pict>
                <v:shape id="_x0000_s9" style="position:absolute;margin-left:-62.6723pt;margin-top:169.272pt;mso-position-vertical-relative:top-margin-area;mso-position-horizontal-relative:right-margin-area;width:11.5pt;height:13.8pt;z-index:251672576;" filled="false" stroked="false" type="#_x0000_t202">
                  <v:fill on="false"/>
                  <v:stroke on="false"/>
                  <v:path/>
                  <v:imagedata o:title=""/>
                  <o:lock v:ext="edit" aspectratio="false"/>
                  <v:textbox inset="0mm,0mm,0mm,0mm">
                    <w:txbxContent>
                      <w:p>
                        <w:pPr>
                          <w:ind w:left="20"/>
                          <w:spacing w:before="19" w:line="229" w:lineRule="auto"/>
                          <w:rPr>
                            <w:rFonts w:ascii="SimSun" w:hAnsi="SimSun" w:eastAsia="SimSun" w:cs="SimSun"/>
                            <w:sz w:val="19"/>
                            <w:szCs w:val="19"/>
                          </w:rPr>
                        </w:pPr>
                        <w:r>
                          <w:rPr>
                            <w:rFonts w:ascii="SimSun" w:hAnsi="SimSun" w:eastAsia="SimSun" w:cs="SimSun"/>
                            <w:sz w:val="19"/>
                            <w:szCs w:val="19"/>
                          </w:rPr>
                          <w:t>单</w:t>
                        </w:r>
                      </w:p>
                    </w:txbxContent>
                  </v:textbox>
                </v:shape>
              </w:pict>
            </w:r>
            <w:r>
              <w:rPr>
                <w:rFonts w:ascii="SimSun" w:hAnsi="SimSun" w:eastAsia="SimSun" w:cs="SimSun"/>
                <w:sz w:val="19"/>
                <w:szCs w:val="19"/>
                <w:spacing w:val="9"/>
              </w:rPr>
              <w:t>卫生院应开展医疗污</w:t>
            </w:r>
            <w:r>
              <w:rPr>
                <w:rFonts w:ascii="SimSun" w:hAnsi="SimSun" w:eastAsia="SimSun" w:cs="SimSun"/>
                <w:sz w:val="19"/>
                <w:szCs w:val="19"/>
                <w:spacing w:val="8"/>
              </w:rPr>
              <w:t>水</w:t>
            </w:r>
          </w:p>
          <w:p>
            <w:pPr>
              <w:ind w:left="68"/>
              <w:spacing w:before="21" w:line="229" w:lineRule="auto"/>
              <w:rPr>
                <w:rFonts w:ascii="SimSun" w:hAnsi="SimSun" w:eastAsia="SimSun" w:cs="SimSun"/>
                <w:sz w:val="19"/>
                <w:szCs w:val="19"/>
              </w:rPr>
            </w:pPr>
            <w:r>
              <w:rPr>
                <w:rFonts w:ascii="SimSun" w:hAnsi="SimSun" w:eastAsia="SimSun" w:cs="SimSun"/>
                <w:sz w:val="19"/>
                <w:szCs w:val="19"/>
                <w:spacing w:val="15"/>
              </w:rPr>
              <w:t>处</w:t>
            </w:r>
            <w:r>
              <w:rPr>
                <w:rFonts w:ascii="SimSun" w:hAnsi="SimSun" w:eastAsia="SimSun" w:cs="SimSun"/>
                <w:sz w:val="19"/>
                <w:szCs w:val="19"/>
                <w:spacing w:val="8"/>
              </w:rPr>
              <w:t>理设施建设运维情况</w:t>
            </w:r>
          </w:p>
          <w:p>
            <w:pPr>
              <w:ind w:left="46"/>
              <w:spacing w:before="23" w:line="229" w:lineRule="auto"/>
              <w:rPr>
                <w:rFonts w:ascii="SimSun" w:hAnsi="SimSun" w:eastAsia="SimSun" w:cs="SimSun"/>
                <w:sz w:val="19"/>
                <w:szCs w:val="19"/>
              </w:rPr>
            </w:pPr>
            <w:r>
              <w:rPr>
                <w:rFonts w:ascii="SimSun" w:hAnsi="SimSun" w:eastAsia="SimSun" w:cs="SimSun"/>
                <w:sz w:val="19"/>
                <w:szCs w:val="19"/>
                <w:spacing w:val="-6"/>
              </w:rPr>
              <w:t>自</w:t>
            </w:r>
            <w:r>
              <w:rPr>
                <w:rFonts w:ascii="SimSun" w:hAnsi="SimSun" w:eastAsia="SimSun" w:cs="SimSun"/>
                <w:sz w:val="19"/>
                <w:szCs w:val="19"/>
                <w:spacing w:val="-5"/>
              </w:rPr>
              <w:t>查</w:t>
            </w:r>
            <w:r>
              <w:rPr>
                <w:rFonts w:ascii="SimSun" w:hAnsi="SimSun" w:eastAsia="SimSun" w:cs="SimSun"/>
                <w:sz w:val="19"/>
                <w:szCs w:val="19"/>
                <w:spacing w:val="-3"/>
              </w:rPr>
              <w:t>。重点对污水处理能</w:t>
            </w:r>
          </w:p>
          <w:p>
            <w:pPr>
              <w:ind w:left="17"/>
              <w:spacing w:before="26" w:line="228" w:lineRule="auto"/>
              <w:rPr>
                <w:rFonts w:ascii="SimSun" w:hAnsi="SimSun" w:eastAsia="SimSun" w:cs="SimSun"/>
                <w:sz w:val="19"/>
                <w:szCs w:val="19"/>
              </w:rPr>
            </w:pPr>
            <w:r>
              <w:rPr>
                <w:rFonts w:ascii="SimSun" w:hAnsi="SimSun" w:eastAsia="SimSun" w:cs="SimSun"/>
                <w:sz w:val="19"/>
                <w:szCs w:val="19"/>
                <w:spacing w:val="-1"/>
              </w:rPr>
              <w:t>力、污水处理工艺、</w:t>
            </w:r>
            <w:r>
              <w:rPr>
                <w:rFonts w:ascii="SimSun" w:hAnsi="SimSun" w:eastAsia="SimSun" w:cs="SimSun"/>
                <w:sz w:val="19"/>
                <w:szCs w:val="19"/>
              </w:rPr>
              <w:t>污水</w:t>
            </w:r>
          </w:p>
          <w:p>
            <w:pPr>
              <w:ind w:left="19"/>
              <w:spacing w:before="24" w:line="228" w:lineRule="auto"/>
              <w:rPr>
                <w:rFonts w:ascii="SimSun" w:hAnsi="SimSun" w:eastAsia="SimSun" w:cs="SimSun"/>
                <w:sz w:val="19"/>
                <w:szCs w:val="19"/>
              </w:rPr>
            </w:pPr>
            <w:r>
              <w:rPr>
                <w:rFonts w:ascii="SimSun" w:hAnsi="SimSun" w:eastAsia="SimSun" w:cs="SimSun"/>
                <w:sz w:val="19"/>
                <w:szCs w:val="19"/>
                <w:spacing w:val="-1"/>
              </w:rPr>
              <w:t>管网建设、污水处理设施</w:t>
            </w:r>
          </w:p>
          <w:p>
            <w:pPr>
              <w:ind w:left="14"/>
              <w:spacing w:before="24" w:line="228" w:lineRule="auto"/>
              <w:rPr>
                <w:rFonts w:ascii="SimSun" w:hAnsi="SimSun" w:eastAsia="SimSun" w:cs="SimSun"/>
                <w:sz w:val="19"/>
                <w:szCs w:val="19"/>
              </w:rPr>
            </w:pPr>
            <w:r>
              <w:rPr>
                <w:rFonts w:ascii="SimSun" w:hAnsi="SimSun" w:eastAsia="SimSun" w:cs="SimSun"/>
                <w:sz w:val="19"/>
                <w:szCs w:val="19"/>
                <w:spacing w:val="-1"/>
              </w:rPr>
              <w:t>运维管理及达</w:t>
            </w:r>
            <w:r>
              <w:rPr>
                <w:rFonts w:ascii="SimSun" w:hAnsi="SimSun" w:eastAsia="SimSun" w:cs="SimSun"/>
                <w:sz w:val="19"/>
                <w:szCs w:val="19"/>
              </w:rPr>
              <w:t>标排放、污</w:t>
            </w:r>
          </w:p>
          <w:p>
            <w:pPr>
              <w:ind w:left="15"/>
              <w:spacing w:before="25" w:line="228" w:lineRule="auto"/>
              <w:rPr>
                <w:rFonts w:ascii="SimSun" w:hAnsi="SimSun" w:eastAsia="SimSun" w:cs="SimSun"/>
                <w:sz w:val="19"/>
                <w:szCs w:val="19"/>
              </w:rPr>
            </w:pPr>
            <w:r>
              <w:rPr>
                <w:rFonts w:ascii="SimSun" w:hAnsi="SimSun" w:eastAsia="SimSun" w:cs="SimSun"/>
                <w:sz w:val="19"/>
                <w:szCs w:val="19"/>
                <w:spacing w:val="-1"/>
              </w:rPr>
              <w:t>泥与恶臭处置等</w:t>
            </w:r>
            <w:r>
              <w:rPr>
                <w:rFonts w:ascii="SimSun" w:hAnsi="SimSun" w:eastAsia="SimSun" w:cs="SimSun"/>
                <w:sz w:val="19"/>
                <w:szCs w:val="19"/>
              </w:rPr>
              <w:t>情况，进</w:t>
            </w:r>
          </w:p>
          <w:p>
            <w:pPr>
              <w:ind w:left="17"/>
              <w:spacing w:before="24" w:line="229" w:lineRule="auto"/>
              <w:rPr>
                <w:rFonts w:ascii="SimSun" w:hAnsi="SimSun" w:eastAsia="SimSun" w:cs="SimSun"/>
                <w:sz w:val="19"/>
                <w:szCs w:val="19"/>
              </w:rPr>
            </w:pPr>
            <w:r>
              <w:rPr>
                <w:rFonts w:ascii="SimSun" w:hAnsi="SimSun" w:eastAsia="SimSun" w:cs="SimSun"/>
                <w:sz w:val="19"/>
                <w:szCs w:val="19"/>
                <w:spacing w:val="-1"/>
              </w:rPr>
              <w:t>行系统排查，切实掌</w:t>
            </w:r>
            <w:r>
              <w:rPr>
                <w:rFonts w:ascii="SimSun" w:hAnsi="SimSun" w:eastAsia="SimSun" w:cs="SimSun"/>
                <w:sz w:val="19"/>
                <w:szCs w:val="19"/>
              </w:rPr>
              <w:t>握存</w:t>
            </w:r>
          </w:p>
          <w:p>
            <w:pPr>
              <w:ind w:left="13"/>
              <w:spacing w:before="24" w:line="230" w:lineRule="auto"/>
              <w:rPr>
                <w:rFonts w:ascii="SimSun" w:hAnsi="SimSun" w:eastAsia="SimSun" w:cs="SimSun"/>
                <w:sz w:val="19"/>
                <w:szCs w:val="19"/>
              </w:rPr>
            </w:pPr>
            <w:r>
              <w:rPr>
                <w:rFonts w:ascii="SimSun" w:hAnsi="SimSun" w:eastAsia="SimSun" w:cs="SimSun"/>
                <w:sz w:val="19"/>
                <w:szCs w:val="19"/>
                <w:spacing w:val="-1"/>
              </w:rPr>
              <w:t>在问题，认</w:t>
            </w:r>
            <w:r>
              <w:rPr>
                <w:rFonts w:ascii="SimSun" w:hAnsi="SimSun" w:eastAsia="SimSun" w:cs="SimSun"/>
                <w:sz w:val="19"/>
                <w:szCs w:val="19"/>
              </w:rPr>
              <w:t>真填报医疗机</w:t>
            </w:r>
          </w:p>
          <w:p>
            <w:pPr>
              <w:ind w:left="16"/>
              <w:spacing w:before="22" w:line="228" w:lineRule="auto"/>
              <w:rPr>
                <w:rFonts w:ascii="SimSun" w:hAnsi="SimSun" w:eastAsia="SimSun" w:cs="SimSun"/>
                <w:sz w:val="19"/>
                <w:szCs w:val="19"/>
              </w:rPr>
            </w:pPr>
            <w:r>
              <w:rPr>
                <w:rFonts w:ascii="SimSun" w:hAnsi="SimSun" w:eastAsia="SimSun" w:cs="SimSun"/>
                <w:sz w:val="19"/>
                <w:szCs w:val="19"/>
                <w:spacing w:val="-1"/>
              </w:rPr>
              <w:t>构污水处理登记表</w:t>
            </w:r>
            <w:r>
              <w:rPr>
                <w:rFonts w:ascii="SimSun" w:hAnsi="SimSun" w:eastAsia="SimSun" w:cs="SimSun"/>
                <w:sz w:val="19"/>
                <w:szCs w:val="19"/>
              </w:rPr>
              <w:t>、污水</w:t>
            </w:r>
          </w:p>
          <w:p>
            <w:pPr>
              <w:ind w:left="68"/>
              <w:spacing w:before="25" w:line="229" w:lineRule="auto"/>
              <w:rPr>
                <w:rFonts w:ascii="SimSun" w:hAnsi="SimSun" w:eastAsia="SimSun" w:cs="SimSun"/>
                <w:sz w:val="19"/>
                <w:szCs w:val="19"/>
              </w:rPr>
            </w:pPr>
            <w:r>
              <w:rPr>
                <w:rFonts w:ascii="SimSun" w:hAnsi="SimSun" w:eastAsia="SimSun" w:cs="SimSun"/>
                <w:sz w:val="19"/>
                <w:szCs w:val="19"/>
                <w:spacing w:val="15"/>
              </w:rPr>
              <w:t>处</w:t>
            </w:r>
            <w:r>
              <w:rPr>
                <w:rFonts w:ascii="SimSun" w:hAnsi="SimSun" w:eastAsia="SimSun" w:cs="SimSun"/>
                <w:sz w:val="19"/>
                <w:szCs w:val="19"/>
                <w:spacing w:val="8"/>
              </w:rPr>
              <w:t>理设施建设运维情况</w:t>
            </w:r>
          </w:p>
          <w:p>
            <w:pPr>
              <w:ind w:left="46"/>
              <w:spacing w:before="23" w:line="229" w:lineRule="auto"/>
              <w:rPr>
                <w:rFonts w:ascii="SimSun" w:hAnsi="SimSun" w:eastAsia="SimSun" w:cs="SimSun"/>
                <w:sz w:val="19"/>
                <w:szCs w:val="19"/>
              </w:rPr>
            </w:pPr>
            <w:r>
              <w:rPr>
                <w:rFonts w:ascii="SimSun" w:hAnsi="SimSun" w:eastAsia="SimSun" w:cs="SimSun"/>
                <w:sz w:val="19"/>
                <w:szCs w:val="19"/>
                <w:spacing w:val="-6"/>
              </w:rPr>
              <w:t>自</w:t>
            </w:r>
            <w:r>
              <w:rPr>
                <w:rFonts w:ascii="SimSun" w:hAnsi="SimSun" w:eastAsia="SimSun" w:cs="SimSun"/>
                <w:sz w:val="19"/>
                <w:szCs w:val="19"/>
                <w:spacing w:val="-5"/>
              </w:rPr>
              <w:t>查</w:t>
            </w:r>
            <w:r>
              <w:rPr>
                <w:rFonts w:ascii="SimSun" w:hAnsi="SimSun" w:eastAsia="SimSun" w:cs="SimSun"/>
                <w:sz w:val="19"/>
                <w:szCs w:val="19"/>
                <w:spacing w:val="-3"/>
              </w:rPr>
              <w:t>表、污水处理问题清</w:t>
            </w:r>
          </w:p>
          <w:p>
            <w:pPr>
              <w:ind w:left="1082"/>
              <w:spacing w:before="152" w:line="98" w:lineRule="exact"/>
              <w:rPr>
                <w:rFonts w:ascii="SimSun" w:hAnsi="SimSun" w:eastAsia="SimSun" w:cs="SimSun"/>
                <w:sz w:val="19"/>
                <w:szCs w:val="19"/>
              </w:rPr>
            </w:pPr>
            <w:r>
              <w:rPr>
                <w:rFonts w:ascii="SimSun" w:hAnsi="SimSun" w:eastAsia="SimSun" w:cs="SimSun"/>
                <w:sz w:val="19"/>
                <w:szCs w:val="19"/>
                <w:position w:val="1"/>
              </w:rPr>
              <w:t>。</w:t>
            </w:r>
          </w:p>
        </w:tc>
        <w:tc>
          <w:tcPr>
            <w:tcW w:w="672" w:type="dxa"/>
            <w:vAlign w:val="top"/>
            <w:gridSpan w:val="2"/>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151"/>
              <w:spacing w:before="62" w:line="228" w:lineRule="auto"/>
              <w:rPr>
                <w:rFonts w:ascii="SimSun" w:hAnsi="SimSun" w:eastAsia="SimSun" w:cs="SimSun"/>
                <w:sz w:val="19"/>
                <w:szCs w:val="19"/>
              </w:rPr>
            </w:pPr>
            <w:r>
              <w:rPr>
                <w:rFonts w:ascii="SimSun" w:hAnsi="SimSun" w:eastAsia="SimSun" w:cs="SimSun"/>
                <w:sz w:val="19"/>
                <w:szCs w:val="19"/>
                <w:spacing w:val="5"/>
              </w:rPr>
              <w:t>相符</w:t>
            </w:r>
          </w:p>
        </w:tc>
        <w:tc>
          <w:tcPr>
            <w:tcW w:w="266" w:type="dxa"/>
            <w:vAlign w:val="top"/>
            <w:gridSpan w:val="2"/>
            <w:vMerge w:val="continue"/>
            <w:tcBorders>
              <w:right w:val="single" w:color="000000" w:sz="10" w:space="0"/>
              <w:top w:val="none" w:color="000000" w:sz="2" w:space="0"/>
            </w:tcBorders>
          </w:tcPr>
          <w:p>
            <w:pPr>
              <w:rPr>
                <w:rFonts w:ascii="Arial"/>
                <w:sz w:val="21"/>
              </w:rPr>
            </w:pPr>
            <w:r/>
          </w:p>
        </w:tc>
      </w:tr>
    </w:tbl>
    <w:p>
      <w:pPr>
        <w:rPr>
          <w:rFonts w:ascii="Arial"/>
          <w:sz w:val="21"/>
        </w:rPr>
      </w:pPr>
      <w:r/>
    </w:p>
    <w:p>
      <w:pPr>
        <w:sectPr>
          <w:footerReference w:type="default" r:id="rId29"/>
          <w:pgSz w:w="11906" w:h="16839"/>
          <w:pgMar w:top="400" w:right="1388" w:bottom="1240" w:left="1387" w:header="0" w:footer="1080" w:gutter="0"/>
        </w:sectPr>
        <w:rPr/>
      </w:pPr>
    </w:p>
    <w:p>
      <w:pPr>
        <w:rPr/>
      </w:pPr>
      <w:r>
        <w:pict>
          <v:rect id="_x0000_s10" style="position:absolute;margin-left:165.36pt;margin-top:71.35pt;mso-position-vertical-relative:page;mso-position-horizontal-relative:page;width:0.5pt;height:532.75pt;z-index:251674624;" o:allowincell="f" fillcolor="#000000" filled="true" stroked="false"/>
        </w:pict>
      </w:r>
      <w:r/>
    </w:p>
    <w:p>
      <w:pPr>
        <w:rPr/>
      </w:pPr>
      <w:r/>
    </w:p>
    <w:p>
      <w:pPr>
        <w:rPr/>
      </w:pPr>
      <w:r/>
    </w:p>
    <w:p>
      <w:pPr>
        <w:rPr/>
      </w:pPr>
      <w:r/>
    </w:p>
    <w:p>
      <w:pPr>
        <w:spacing w:line="51" w:lineRule="exact"/>
        <w:rPr/>
      </w:pPr>
      <w:r/>
    </w:p>
    <w:tbl>
      <w:tblPr>
        <w:tblStyle w:val="2"/>
        <w:tblW w:w="9104"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62"/>
        <w:gridCol w:w="488"/>
        <w:gridCol w:w="3711"/>
        <w:gridCol w:w="2104"/>
        <w:gridCol w:w="672"/>
        <w:gridCol w:w="267"/>
      </w:tblGrid>
      <w:tr>
        <w:trPr>
          <w:trHeight w:val="4427" w:hRule="atLeast"/>
        </w:trPr>
        <w:tc>
          <w:tcPr>
            <w:tcW w:w="1862" w:type="dxa"/>
            <w:vAlign w:val="top"/>
            <w:vMerge w:val="restart"/>
            <w:tcBorders>
              <w:left w:val="single" w:color="000000" w:sz="10" w:space="0"/>
              <w:bottom w:val="none" w:color="000000" w:sz="2" w:space="0"/>
            </w:tcBorders>
          </w:tcPr>
          <w:p>
            <w:pPr>
              <w:rPr>
                <w:rFonts w:ascii="Arial"/>
                <w:sz w:val="21"/>
              </w:rPr>
            </w:pPr>
            <w:r/>
          </w:p>
        </w:tc>
        <w:tc>
          <w:tcPr>
            <w:tcW w:w="488" w:type="dxa"/>
            <w:vAlign w:val="top"/>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217"/>
              <w:spacing w:before="55"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3711" w:type="dxa"/>
            <w:vAlign w:val="top"/>
          </w:tcPr>
          <w:p>
            <w:pPr>
              <w:ind w:left="3"/>
              <w:spacing w:before="43" w:line="253" w:lineRule="auto"/>
              <w:rPr>
                <w:rFonts w:ascii="SimSun" w:hAnsi="SimSun" w:eastAsia="SimSun" w:cs="SimSun"/>
                <w:sz w:val="19"/>
                <w:szCs w:val="19"/>
              </w:rPr>
            </w:pPr>
            <w:r>
              <w:rPr>
                <w:rFonts w:ascii="SimSun" w:hAnsi="SimSun" w:eastAsia="SimSun" w:cs="SimSun"/>
                <w:sz w:val="19"/>
                <w:szCs w:val="19"/>
                <w:spacing w:val="5"/>
              </w:rPr>
              <w:t>推动问题整改。按照“谁污染谁治理”的</w:t>
            </w:r>
            <w:r>
              <w:rPr>
                <w:rFonts w:ascii="SimSun" w:hAnsi="SimSun" w:eastAsia="SimSun" w:cs="SimSun"/>
                <w:sz w:val="19"/>
                <w:szCs w:val="19"/>
                <w:spacing w:val="2"/>
              </w:rPr>
              <w:t>原</w:t>
            </w:r>
            <w:r>
              <w:rPr>
                <w:rFonts w:ascii="SimSun" w:hAnsi="SimSun" w:eastAsia="SimSun" w:cs="SimSun"/>
                <w:sz w:val="19"/>
                <w:szCs w:val="19"/>
              </w:rPr>
              <w:t xml:space="preserve"> </w:t>
            </w:r>
            <w:r>
              <w:rPr>
                <w:rFonts w:ascii="SimSun" w:hAnsi="SimSun" w:eastAsia="SimSun" w:cs="SimSun"/>
                <w:sz w:val="19"/>
                <w:szCs w:val="19"/>
                <w:spacing w:val="5"/>
              </w:rPr>
              <w:t>则，各医疗机构根据自查情况，以及卫生</w:t>
            </w:r>
            <w:r>
              <w:rPr>
                <w:rFonts w:ascii="SimSun" w:hAnsi="SimSun" w:eastAsia="SimSun" w:cs="SimSun"/>
                <w:sz w:val="19"/>
                <w:szCs w:val="19"/>
                <w:spacing w:val="2"/>
              </w:rPr>
              <w:t>健</w:t>
            </w:r>
            <w:r>
              <w:rPr>
                <w:rFonts w:ascii="SimSun" w:hAnsi="SimSun" w:eastAsia="SimSun" w:cs="SimSun"/>
                <w:sz w:val="19"/>
                <w:szCs w:val="19"/>
              </w:rPr>
              <w:t xml:space="preserve"> </w:t>
            </w:r>
            <w:r>
              <w:rPr>
                <w:rFonts w:ascii="SimSun" w:hAnsi="SimSun" w:eastAsia="SimSun" w:cs="SimSun"/>
                <w:sz w:val="19"/>
                <w:szCs w:val="19"/>
                <w:spacing w:val="5"/>
              </w:rPr>
              <w:t>康部门和生态环境部门核查发现的问题，</w:t>
            </w:r>
            <w:r>
              <w:rPr>
                <w:rFonts w:ascii="SimSun" w:hAnsi="SimSun" w:eastAsia="SimSun" w:cs="SimSun"/>
                <w:sz w:val="19"/>
                <w:szCs w:val="19"/>
                <w:spacing w:val="2"/>
              </w:rPr>
              <w:t>依</w:t>
            </w:r>
          </w:p>
          <w:p>
            <w:pPr>
              <w:ind w:left="13" w:firstLine="344"/>
              <w:spacing w:before="1" w:line="250" w:lineRule="auto"/>
              <w:rPr>
                <w:rFonts w:ascii="SimSun" w:hAnsi="SimSun" w:eastAsia="SimSun" w:cs="SimSun"/>
                <w:sz w:val="19"/>
                <w:szCs w:val="19"/>
              </w:rPr>
            </w:pPr>
            <w:r>
              <w:rPr>
                <w:rFonts w:ascii="SimSun" w:hAnsi="SimSun" w:eastAsia="SimSun" w:cs="SimSun"/>
                <w:sz w:val="19"/>
                <w:szCs w:val="19"/>
                <w:spacing w:val="16"/>
              </w:rPr>
              <w:t>据</w:t>
            </w:r>
            <w:r>
              <w:rPr>
                <w:rFonts w:ascii="SimSun" w:hAnsi="SimSun" w:eastAsia="SimSun" w:cs="SimSun"/>
                <w:sz w:val="19"/>
                <w:szCs w:val="19"/>
                <w:spacing w:val="10"/>
              </w:rPr>
              <w:t>《</w:t>
            </w:r>
            <w:r>
              <w:rPr>
                <w:rFonts w:ascii="SimSun" w:hAnsi="SimSun" w:eastAsia="SimSun" w:cs="SimSun"/>
                <w:sz w:val="19"/>
                <w:szCs w:val="19"/>
                <w:spacing w:val="8"/>
              </w:rPr>
              <w:t>医疗机构水污染物排放标准》</w:t>
            </w:r>
            <w:r>
              <w:rPr>
                <w:rFonts w:ascii="SimSun" w:hAnsi="SimSun" w:eastAsia="SimSun" w:cs="SimSun"/>
                <w:sz w:val="19"/>
                <w:szCs w:val="19"/>
              </w:rPr>
              <w:t xml:space="preserve">    </w:t>
            </w:r>
            <w:r>
              <w:rPr>
                <w:rFonts w:ascii="SimSun" w:hAnsi="SimSun" w:eastAsia="SimSun" w:cs="SimSun"/>
                <w:sz w:val="19"/>
                <w:szCs w:val="19"/>
                <w:spacing w:val="18"/>
              </w:rPr>
              <w:t>(</w:t>
            </w:r>
            <w:r>
              <w:rPr>
                <w:rFonts w:ascii="Times New Roman" w:hAnsi="Times New Roman" w:eastAsia="Times New Roman" w:cs="Times New Roman"/>
                <w:sz w:val="19"/>
                <w:szCs w:val="19"/>
              </w:rPr>
              <w:t>GB</w:t>
            </w:r>
            <w:r>
              <w:rPr>
                <w:rFonts w:ascii="Times New Roman" w:hAnsi="Times New Roman" w:eastAsia="Times New Roman" w:cs="Times New Roman"/>
                <w:sz w:val="19"/>
                <w:szCs w:val="19"/>
                <w:spacing w:val="9"/>
              </w:rPr>
              <w:t>18466</w:t>
            </w:r>
            <w:r>
              <w:rPr>
                <w:rFonts w:ascii="SimSun" w:hAnsi="SimSun" w:eastAsia="SimSun" w:cs="SimSun"/>
                <w:sz w:val="19"/>
                <w:szCs w:val="19"/>
                <w:spacing w:val="9"/>
              </w:rPr>
              <w:t>)</w:t>
            </w:r>
            <w:r>
              <w:rPr>
                <w:rFonts w:ascii="SimSun" w:hAnsi="SimSun" w:eastAsia="SimSun" w:cs="SimSun"/>
                <w:sz w:val="19"/>
                <w:szCs w:val="19"/>
                <w:spacing w:val="9"/>
              </w:rPr>
              <w:t xml:space="preserve"> </w:t>
            </w:r>
            <w:r>
              <w:rPr>
                <w:rFonts w:ascii="SimSun" w:hAnsi="SimSun" w:eastAsia="SimSun" w:cs="SimSun"/>
                <w:sz w:val="19"/>
                <w:szCs w:val="19"/>
                <w:spacing w:val="9"/>
              </w:rPr>
              <w:t>及《医院污水处理工程技术规</w:t>
            </w:r>
          </w:p>
          <w:p>
            <w:pPr>
              <w:ind w:left="2" w:firstLine="51"/>
              <w:spacing w:line="252" w:lineRule="auto"/>
              <w:rPr>
                <w:rFonts w:ascii="SimSun" w:hAnsi="SimSun" w:eastAsia="SimSun" w:cs="SimSun"/>
                <w:sz w:val="19"/>
                <w:szCs w:val="19"/>
              </w:rPr>
            </w:pPr>
            <w:r>
              <w:rPr>
                <w:rFonts w:ascii="SimSun" w:hAnsi="SimSun" w:eastAsia="SimSun" w:cs="SimSun"/>
                <w:sz w:val="19"/>
                <w:szCs w:val="19"/>
                <w:spacing w:val="1"/>
              </w:rPr>
              <w:t>范》</w:t>
            </w:r>
            <w:r>
              <w:rPr>
                <w:rFonts w:ascii="SimSun" w:hAnsi="SimSun" w:eastAsia="SimSun" w:cs="SimSun"/>
                <w:sz w:val="19"/>
                <w:szCs w:val="19"/>
                <w:spacing w:val="1"/>
              </w:rPr>
              <w:t xml:space="preserve">  </w:t>
            </w:r>
            <w:r>
              <w:rPr>
                <w:rFonts w:ascii="SimSun" w:hAnsi="SimSun" w:eastAsia="SimSun" w:cs="SimSun"/>
                <w:sz w:val="19"/>
                <w:szCs w:val="19"/>
                <w:spacing w:val="1"/>
              </w:rPr>
              <w:t>(</w:t>
            </w:r>
            <w:r>
              <w:rPr>
                <w:rFonts w:ascii="Times New Roman" w:hAnsi="Times New Roman" w:eastAsia="Times New Roman" w:cs="Times New Roman"/>
                <w:sz w:val="19"/>
                <w:szCs w:val="19"/>
              </w:rPr>
              <w:t>HJ</w:t>
            </w:r>
            <w:r>
              <w:rPr>
                <w:rFonts w:ascii="Times New Roman" w:hAnsi="Times New Roman" w:eastAsia="Times New Roman" w:cs="Times New Roman"/>
                <w:sz w:val="19"/>
                <w:szCs w:val="19"/>
                <w:spacing w:val="1"/>
              </w:rPr>
              <w:t>20</w:t>
            </w:r>
            <w:r>
              <w:rPr>
                <w:rFonts w:ascii="Times New Roman" w:hAnsi="Times New Roman" w:eastAsia="Times New Roman" w:cs="Times New Roman"/>
                <w:sz w:val="19"/>
                <w:szCs w:val="19"/>
              </w:rPr>
              <w:t>29</w:t>
            </w:r>
            <w:r>
              <w:rPr>
                <w:rFonts w:ascii="SimSun" w:hAnsi="SimSun" w:eastAsia="SimSun" w:cs="SimSun"/>
                <w:sz w:val="19"/>
                <w:szCs w:val="19"/>
              </w:rPr>
              <w:t>)</w:t>
            </w:r>
            <w:r>
              <w:rPr>
                <w:rFonts w:ascii="SimSun" w:hAnsi="SimSun" w:eastAsia="SimSun" w:cs="SimSun"/>
                <w:sz w:val="19"/>
                <w:szCs w:val="19"/>
              </w:rPr>
              <w:t xml:space="preserve"> </w:t>
            </w:r>
            <w:r>
              <w:rPr>
                <w:rFonts w:ascii="SimSun" w:hAnsi="SimSun" w:eastAsia="SimSun" w:cs="SimSun"/>
                <w:sz w:val="19"/>
                <w:szCs w:val="19"/>
              </w:rPr>
              <w:t>等法律法规和技术规范要</w:t>
            </w:r>
            <w:r>
              <w:rPr>
                <w:rFonts w:ascii="SimSun" w:hAnsi="SimSun" w:eastAsia="SimSun" w:cs="SimSun"/>
                <w:sz w:val="19"/>
                <w:szCs w:val="19"/>
              </w:rPr>
              <w:t xml:space="preserve"> </w:t>
            </w:r>
            <w:r>
              <w:rPr>
                <w:rFonts w:ascii="SimSun" w:hAnsi="SimSun" w:eastAsia="SimSun" w:cs="SimSun"/>
                <w:sz w:val="19"/>
                <w:szCs w:val="19"/>
                <w:spacing w:val="2"/>
              </w:rPr>
              <w:t>求，自行或委托第</w:t>
            </w:r>
            <w:r>
              <w:rPr>
                <w:rFonts w:ascii="SimSun" w:hAnsi="SimSun" w:eastAsia="SimSun" w:cs="SimSun"/>
                <w:sz w:val="19"/>
                <w:szCs w:val="19"/>
                <w:spacing w:val="1"/>
              </w:rPr>
              <w:t>三方制定整改方案，并上</w:t>
            </w:r>
            <w:r>
              <w:rPr>
                <w:rFonts w:ascii="SimSun" w:hAnsi="SimSun" w:eastAsia="SimSun" w:cs="SimSun"/>
                <w:sz w:val="19"/>
                <w:szCs w:val="19"/>
              </w:rPr>
              <w:t xml:space="preserve"> </w:t>
            </w:r>
            <w:r>
              <w:rPr>
                <w:rFonts w:ascii="SimSun" w:hAnsi="SimSun" w:eastAsia="SimSun" w:cs="SimSun"/>
                <w:sz w:val="19"/>
                <w:szCs w:val="19"/>
                <w:spacing w:val="2"/>
              </w:rPr>
              <w:t>报县卫生健康、生</w:t>
            </w:r>
            <w:r>
              <w:rPr>
                <w:rFonts w:ascii="SimSun" w:hAnsi="SimSun" w:eastAsia="SimSun" w:cs="SimSun"/>
                <w:sz w:val="19"/>
                <w:szCs w:val="19"/>
                <w:spacing w:val="1"/>
              </w:rPr>
              <w:t>态环境等部门。各医疗机</w:t>
            </w:r>
            <w:r>
              <w:rPr>
                <w:rFonts w:ascii="SimSun" w:hAnsi="SimSun" w:eastAsia="SimSun" w:cs="SimSun"/>
                <w:sz w:val="19"/>
                <w:szCs w:val="19"/>
              </w:rPr>
              <w:t xml:space="preserve"> </w:t>
            </w:r>
            <w:r>
              <w:rPr>
                <w:rFonts w:ascii="SimSun" w:hAnsi="SimSun" w:eastAsia="SimSun" w:cs="SimSun"/>
                <w:sz w:val="19"/>
                <w:szCs w:val="19"/>
                <w:spacing w:val="5"/>
              </w:rPr>
              <w:t>构要认真落实整改方案中的各项整改措施</w:t>
            </w:r>
            <w:r>
              <w:rPr>
                <w:rFonts w:ascii="SimSun" w:hAnsi="SimSun" w:eastAsia="SimSun" w:cs="SimSun"/>
                <w:sz w:val="19"/>
                <w:szCs w:val="19"/>
                <w:spacing w:val="3"/>
              </w:rPr>
              <w:t>，</w:t>
            </w:r>
            <w:r>
              <w:rPr>
                <w:rFonts w:ascii="SimSun" w:hAnsi="SimSun" w:eastAsia="SimSun" w:cs="SimSun"/>
                <w:sz w:val="19"/>
                <w:szCs w:val="19"/>
              </w:rPr>
              <w:t xml:space="preserve"> </w:t>
            </w:r>
            <w:r>
              <w:rPr>
                <w:rFonts w:ascii="SimSun" w:hAnsi="SimSun" w:eastAsia="SimSun" w:cs="SimSun"/>
                <w:sz w:val="19"/>
                <w:szCs w:val="19"/>
                <w:spacing w:val="-5"/>
              </w:rPr>
              <w:t>明确责任，倒排工期，加快推动，限期完成</w:t>
            </w:r>
            <w:r>
              <w:rPr>
                <w:rFonts w:ascii="SimSun" w:hAnsi="SimSun" w:eastAsia="SimSun" w:cs="SimSun"/>
                <w:sz w:val="19"/>
                <w:szCs w:val="19"/>
                <w:spacing w:val="-2"/>
              </w:rPr>
              <w:t>。</w:t>
            </w:r>
            <w:r>
              <w:rPr>
                <w:rFonts w:ascii="SimSun" w:hAnsi="SimSun" w:eastAsia="SimSun" w:cs="SimSun"/>
                <w:sz w:val="19"/>
                <w:szCs w:val="19"/>
              </w:rPr>
              <w:t xml:space="preserve"> </w:t>
            </w:r>
            <w:r>
              <w:rPr>
                <w:rFonts w:ascii="SimSun" w:hAnsi="SimSun" w:eastAsia="SimSun" w:cs="SimSun"/>
                <w:sz w:val="19"/>
                <w:szCs w:val="19"/>
                <w:spacing w:val="2"/>
              </w:rPr>
              <w:t>生态环境部门会同卫生</w:t>
            </w:r>
            <w:r>
              <w:rPr>
                <w:rFonts w:ascii="SimSun" w:hAnsi="SimSun" w:eastAsia="SimSun" w:cs="SimSun"/>
                <w:sz w:val="19"/>
                <w:szCs w:val="19"/>
                <w:spacing w:val="1"/>
              </w:rPr>
              <w:t>健康等部门，建立问</w:t>
            </w:r>
            <w:r>
              <w:rPr>
                <w:rFonts w:ascii="SimSun" w:hAnsi="SimSun" w:eastAsia="SimSun" w:cs="SimSun"/>
                <w:sz w:val="19"/>
                <w:szCs w:val="19"/>
              </w:rPr>
              <w:t xml:space="preserve"> </w:t>
            </w:r>
            <w:r>
              <w:rPr>
                <w:rFonts w:ascii="SimSun" w:hAnsi="SimSun" w:eastAsia="SimSun" w:cs="SimSun"/>
                <w:sz w:val="19"/>
                <w:szCs w:val="19"/>
                <w:spacing w:val="2"/>
              </w:rPr>
              <w:t>题整改台账，适时</w:t>
            </w:r>
            <w:r>
              <w:rPr>
                <w:rFonts w:ascii="SimSun" w:hAnsi="SimSun" w:eastAsia="SimSun" w:cs="SimSun"/>
                <w:sz w:val="19"/>
                <w:szCs w:val="19"/>
                <w:spacing w:val="1"/>
              </w:rPr>
              <w:t>开展现场督查督办，督促</w:t>
            </w:r>
            <w:r>
              <w:rPr>
                <w:rFonts w:ascii="SimSun" w:hAnsi="SimSun" w:eastAsia="SimSun" w:cs="SimSun"/>
                <w:sz w:val="19"/>
                <w:szCs w:val="19"/>
              </w:rPr>
              <w:t xml:space="preserve"> </w:t>
            </w:r>
            <w:r>
              <w:rPr>
                <w:rFonts w:ascii="SimSun" w:hAnsi="SimSun" w:eastAsia="SimSun" w:cs="SimSun"/>
                <w:sz w:val="19"/>
                <w:szCs w:val="19"/>
                <w:spacing w:val="2"/>
              </w:rPr>
              <w:t>医疗机构按期完成</w:t>
            </w:r>
            <w:r>
              <w:rPr>
                <w:rFonts w:ascii="SimSun" w:hAnsi="SimSun" w:eastAsia="SimSun" w:cs="SimSun"/>
                <w:sz w:val="19"/>
                <w:szCs w:val="19"/>
                <w:spacing w:val="1"/>
              </w:rPr>
              <w:t>整改。医疗污水处理设施</w:t>
            </w:r>
            <w:r>
              <w:rPr>
                <w:rFonts w:ascii="SimSun" w:hAnsi="SimSun" w:eastAsia="SimSun" w:cs="SimSun"/>
                <w:sz w:val="19"/>
                <w:szCs w:val="19"/>
              </w:rPr>
              <w:t xml:space="preserve"> </w:t>
            </w:r>
            <w:r>
              <w:rPr>
                <w:rFonts w:ascii="SimSun" w:hAnsi="SimSun" w:eastAsia="SimSun" w:cs="SimSun"/>
                <w:sz w:val="19"/>
                <w:szCs w:val="19"/>
                <w:spacing w:val="2"/>
              </w:rPr>
              <w:t>建成投运前，医疗</w:t>
            </w:r>
            <w:r>
              <w:rPr>
                <w:rFonts w:ascii="SimSun" w:hAnsi="SimSun" w:eastAsia="SimSun" w:cs="SimSun"/>
                <w:sz w:val="19"/>
                <w:szCs w:val="19"/>
                <w:spacing w:val="1"/>
              </w:rPr>
              <w:t>机构要因地制宜建设污水</w:t>
            </w:r>
            <w:r>
              <w:rPr>
                <w:rFonts w:ascii="SimSun" w:hAnsi="SimSun" w:eastAsia="SimSun" w:cs="SimSun"/>
                <w:sz w:val="19"/>
                <w:szCs w:val="19"/>
              </w:rPr>
              <w:t xml:space="preserve"> </w:t>
            </w:r>
            <w:r>
              <w:rPr>
                <w:rFonts w:ascii="SimSun" w:hAnsi="SimSun" w:eastAsia="SimSun" w:cs="SimSun"/>
                <w:sz w:val="19"/>
                <w:szCs w:val="19"/>
                <w:spacing w:val="2"/>
              </w:rPr>
              <w:t>应急收集设施</w:t>
            </w:r>
            <w:r>
              <w:rPr>
                <w:rFonts w:ascii="SimSun" w:hAnsi="SimSun" w:eastAsia="SimSun" w:cs="SimSun"/>
                <w:sz w:val="19"/>
                <w:szCs w:val="19"/>
                <w:spacing w:val="2"/>
              </w:rPr>
              <w:t xml:space="preserve"> </w:t>
            </w:r>
            <w:r>
              <w:rPr>
                <w:rFonts w:ascii="SimSun" w:hAnsi="SimSun" w:eastAsia="SimSun" w:cs="SimSun"/>
                <w:sz w:val="19"/>
                <w:szCs w:val="19"/>
                <w:spacing w:val="2"/>
              </w:rPr>
              <w:t>(</w:t>
            </w:r>
            <w:r>
              <w:rPr>
                <w:rFonts w:ascii="SimSun" w:hAnsi="SimSun" w:eastAsia="SimSun" w:cs="SimSun"/>
                <w:sz w:val="19"/>
                <w:szCs w:val="19"/>
                <w:spacing w:val="1"/>
              </w:rPr>
              <w:t>或化粪池)</w:t>
            </w:r>
            <w:r>
              <w:rPr>
                <w:rFonts w:ascii="SimSun" w:hAnsi="SimSun" w:eastAsia="SimSun" w:cs="SimSun"/>
                <w:sz w:val="19"/>
                <w:szCs w:val="19"/>
                <w:spacing w:val="1"/>
              </w:rPr>
              <w:t xml:space="preserve"> </w:t>
            </w:r>
            <w:r>
              <w:rPr>
                <w:rFonts w:ascii="SimSun" w:hAnsi="SimSun" w:eastAsia="SimSun" w:cs="SimSun"/>
                <w:sz w:val="19"/>
                <w:szCs w:val="19"/>
                <w:spacing w:val="1"/>
              </w:rPr>
              <w:t>、临时性污水处</w:t>
            </w:r>
          </w:p>
          <w:p>
            <w:pPr>
              <w:ind w:left="1659" w:right="54" w:hanging="1598"/>
              <w:spacing w:before="1" w:line="238" w:lineRule="auto"/>
              <w:rPr>
                <w:rFonts w:ascii="SimSun" w:hAnsi="SimSun" w:eastAsia="SimSun" w:cs="SimSun"/>
                <w:sz w:val="19"/>
                <w:szCs w:val="19"/>
              </w:rPr>
            </w:pPr>
            <w:r>
              <w:rPr>
                <w:rFonts w:ascii="SimSun" w:hAnsi="SimSun" w:eastAsia="SimSun" w:cs="SimSun"/>
                <w:sz w:val="19"/>
                <w:szCs w:val="19"/>
                <w:spacing w:val="16"/>
              </w:rPr>
              <w:t>理</w:t>
            </w:r>
            <w:r>
              <w:rPr>
                <w:rFonts w:ascii="SimSun" w:hAnsi="SimSun" w:eastAsia="SimSun" w:cs="SimSun"/>
                <w:sz w:val="19"/>
                <w:szCs w:val="19"/>
                <w:spacing w:val="9"/>
              </w:rPr>
              <w:t>等设施，杜绝医疗污水未经处理直接排</w:t>
            </w:r>
            <w:r>
              <w:rPr>
                <w:rFonts w:ascii="SimSun" w:hAnsi="SimSun" w:eastAsia="SimSun" w:cs="SimSun"/>
                <w:sz w:val="19"/>
                <w:szCs w:val="19"/>
              </w:rPr>
              <w:t xml:space="preserve"> </w:t>
            </w:r>
            <w:r>
              <w:rPr>
                <w:rFonts w:ascii="SimSun" w:hAnsi="SimSun" w:eastAsia="SimSun" w:cs="SimSun"/>
                <w:sz w:val="19"/>
                <w:szCs w:val="19"/>
                <w:spacing w:val="1"/>
              </w:rPr>
              <w:t>放</w:t>
            </w:r>
            <w:r>
              <w:rPr>
                <w:rFonts w:ascii="SimSun" w:hAnsi="SimSun" w:eastAsia="SimSun" w:cs="SimSun"/>
                <w:sz w:val="19"/>
                <w:szCs w:val="19"/>
              </w:rPr>
              <w:t>。</w:t>
            </w:r>
          </w:p>
        </w:tc>
        <w:tc>
          <w:tcPr>
            <w:tcW w:w="2104"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ind w:left="16"/>
              <w:spacing w:before="62" w:line="228" w:lineRule="auto"/>
              <w:rPr>
                <w:rFonts w:ascii="SimSun" w:hAnsi="SimSun" w:eastAsia="SimSun" w:cs="SimSun"/>
                <w:sz w:val="19"/>
                <w:szCs w:val="19"/>
              </w:rPr>
            </w:pPr>
            <w:r>
              <w:rPr>
                <w:rFonts w:ascii="SimSun" w:hAnsi="SimSun" w:eastAsia="SimSun" w:cs="SimSun"/>
                <w:sz w:val="19"/>
                <w:szCs w:val="19"/>
                <w:spacing w:val="-1"/>
              </w:rPr>
              <w:t>卫生院应根据自查</w:t>
            </w:r>
            <w:r>
              <w:rPr>
                <w:rFonts w:ascii="SimSun" w:hAnsi="SimSun" w:eastAsia="SimSun" w:cs="SimSun"/>
                <w:sz w:val="19"/>
                <w:szCs w:val="19"/>
              </w:rPr>
              <w:t>情况，</w:t>
            </w:r>
          </w:p>
          <w:p>
            <w:pPr>
              <w:ind w:left="88"/>
              <w:spacing w:before="24" w:line="228" w:lineRule="auto"/>
              <w:rPr>
                <w:rFonts w:ascii="SimSun" w:hAnsi="SimSun" w:eastAsia="SimSun" w:cs="SimSun"/>
                <w:sz w:val="19"/>
                <w:szCs w:val="19"/>
              </w:rPr>
            </w:pPr>
            <w:r>
              <w:rPr>
                <w:rFonts w:ascii="SimSun" w:hAnsi="SimSun" w:eastAsia="SimSun" w:cs="SimSun"/>
                <w:sz w:val="19"/>
                <w:szCs w:val="19"/>
                <w:spacing w:val="7"/>
              </w:rPr>
              <w:t>以及卫生健康部门和</w:t>
            </w:r>
            <w:r>
              <w:rPr>
                <w:rFonts w:ascii="SimSun" w:hAnsi="SimSun" w:eastAsia="SimSun" w:cs="SimSun"/>
                <w:sz w:val="19"/>
                <w:szCs w:val="19"/>
                <w:spacing w:val="5"/>
              </w:rPr>
              <w:t>生</w:t>
            </w:r>
          </w:p>
          <w:p>
            <w:pPr>
              <w:ind w:left="65"/>
              <w:spacing w:before="24" w:line="228" w:lineRule="auto"/>
              <w:rPr>
                <w:rFonts w:ascii="SimSun" w:hAnsi="SimSun" w:eastAsia="SimSun" w:cs="SimSun"/>
                <w:sz w:val="19"/>
                <w:szCs w:val="19"/>
              </w:rPr>
            </w:pPr>
            <w:r>
              <w:rPr>
                <w:rFonts w:ascii="SimSun" w:hAnsi="SimSun" w:eastAsia="SimSun" w:cs="SimSun"/>
                <w:sz w:val="19"/>
                <w:szCs w:val="19"/>
                <w:spacing w:val="10"/>
              </w:rPr>
              <w:t>态</w:t>
            </w:r>
            <w:r>
              <w:rPr>
                <w:rFonts w:ascii="SimSun" w:hAnsi="SimSun" w:eastAsia="SimSun" w:cs="SimSun"/>
                <w:sz w:val="19"/>
                <w:szCs w:val="19"/>
                <w:spacing w:val="9"/>
              </w:rPr>
              <w:t>环境部门核查发现的</w:t>
            </w:r>
          </w:p>
          <w:p>
            <w:pPr>
              <w:ind w:left="37"/>
              <w:spacing w:before="27" w:line="230" w:lineRule="auto"/>
              <w:rPr>
                <w:rFonts w:ascii="SimSun" w:hAnsi="SimSun" w:eastAsia="SimSun" w:cs="SimSun"/>
                <w:sz w:val="19"/>
                <w:szCs w:val="19"/>
              </w:rPr>
            </w:pPr>
            <w:r>
              <w:rPr>
                <w:rFonts w:ascii="SimSun" w:hAnsi="SimSun" w:eastAsia="SimSun" w:cs="SimSun"/>
                <w:sz w:val="19"/>
                <w:szCs w:val="19"/>
                <w:spacing w:val="-4"/>
              </w:rPr>
              <w:t>问题，</w:t>
            </w:r>
            <w:r>
              <w:rPr>
                <w:rFonts w:ascii="SimSun" w:hAnsi="SimSun" w:eastAsia="SimSun" w:cs="SimSun"/>
                <w:sz w:val="19"/>
                <w:szCs w:val="19"/>
                <w:spacing w:val="-3"/>
              </w:rPr>
              <w:t>认</w:t>
            </w:r>
            <w:r>
              <w:rPr>
                <w:rFonts w:ascii="SimSun" w:hAnsi="SimSun" w:eastAsia="SimSun" w:cs="SimSun"/>
                <w:sz w:val="19"/>
                <w:szCs w:val="19"/>
                <w:spacing w:val="-2"/>
              </w:rPr>
              <w:t>真落实整改方案</w:t>
            </w:r>
          </w:p>
          <w:p>
            <w:pPr>
              <w:ind w:left="34"/>
              <w:spacing w:before="22" w:line="228" w:lineRule="auto"/>
              <w:rPr>
                <w:rFonts w:ascii="SimSun" w:hAnsi="SimSun" w:eastAsia="SimSun" w:cs="SimSun"/>
                <w:sz w:val="19"/>
                <w:szCs w:val="19"/>
              </w:rPr>
            </w:pPr>
            <w:r>
              <w:rPr>
                <w:rFonts w:ascii="SimSun" w:hAnsi="SimSun" w:eastAsia="SimSun" w:cs="SimSun"/>
                <w:sz w:val="19"/>
                <w:szCs w:val="19"/>
                <w:spacing w:val="-4"/>
              </w:rPr>
              <w:t>中的</w:t>
            </w:r>
            <w:r>
              <w:rPr>
                <w:rFonts w:ascii="SimSun" w:hAnsi="SimSun" w:eastAsia="SimSun" w:cs="SimSun"/>
                <w:sz w:val="19"/>
                <w:szCs w:val="19"/>
                <w:spacing w:val="-2"/>
              </w:rPr>
              <w:t>各项整改措施，明确</w:t>
            </w:r>
          </w:p>
          <w:p>
            <w:pPr>
              <w:ind w:left="22"/>
              <w:spacing w:before="22" w:line="228" w:lineRule="auto"/>
              <w:rPr>
                <w:rFonts w:ascii="SimSun" w:hAnsi="SimSun" w:eastAsia="SimSun" w:cs="SimSun"/>
                <w:sz w:val="19"/>
                <w:szCs w:val="19"/>
              </w:rPr>
            </w:pPr>
            <w:r>
              <w:rPr>
                <w:rFonts w:ascii="SimSun" w:hAnsi="SimSun" w:eastAsia="SimSun" w:cs="SimSun"/>
                <w:sz w:val="19"/>
                <w:szCs w:val="19"/>
                <w:spacing w:val="-2"/>
              </w:rPr>
              <w:t>责任，</w:t>
            </w:r>
            <w:r>
              <w:rPr>
                <w:rFonts w:ascii="SimSun" w:hAnsi="SimSun" w:eastAsia="SimSun" w:cs="SimSun"/>
                <w:sz w:val="19"/>
                <w:szCs w:val="19"/>
                <w:spacing w:val="-1"/>
              </w:rPr>
              <w:t>倒排工期，加快推</w:t>
            </w:r>
          </w:p>
          <w:p>
            <w:pPr>
              <w:ind w:left="366"/>
              <w:spacing w:before="26" w:line="229" w:lineRule="auto"/>
              <w:rPr>
                <w:rFonts w:ascii="SimSun" w:hAnsi="SimSun" w:eastAsia="SimSun" w:cs="SimSun"/>
                <w:sz w:val="19"/>
                <w:szCs w:val="19"/>
              </w:rPr>
            </w:pPr>
            <w:r>
              <w:rPr>
                <w:rFonts w:ascii="SimSun" w:hAnsi="SimSun" w:eastAsia="SimSun" w:cs="SimSun"/>
                <w:sz w:val="19"/>
                <w:szCs w:val="19"/>
                <w:spacing w:val="9"/>
              </w:rPr>
              <w:t>动</w:t>
            </w:r>
            <w:r>
              <w:rPr>
                <w:rFonts w:ascii="SimSun" w:hAnsi="SimSun" w:eastAsia="SimSun" w:cs="SimSun"/>
                <w:sz w:val="19"/>
                <w:szCs w:val="19"/>
                <w:spacing w:val="7"/>
              </w:rPr>
              <w:t>，限期完成。</w:t>
            </w:r>
          </w:p>
        </w:tc>
        <w:tc>
          <w:tcPr>
            <w:tcW w:w="672" w:type="dxa"/>
            <w:vAlign w:val="top"/>
          </w:tcPr>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152"/>
              <w:spacing w:before="62" w:line="228" w:lineRule="auto"/>
              <w:rPr>
                <w:rFonts w:ascii="SimSun" w:hAnsi="SimSun" w:eastAsia="SimSun" w:cs="SimSun"/>
                <w:sz w:val="19"/>
                <w:szCs w:val="19"/>
              </w:rPr>
            </w:pPr>
            <w:r>
              <w:rPr>
                <w:rFonts w:ascii="SimSun" w:hAnsi="SimSun" w:eastAsia="SimSun" w:cs="SimSun"/>
                <w:sz w:val="19"/>
                <w:szCs w:val="19"/>
                <w:spacing w:val="5"/>
              </w:rPr>
              <w:t>相符</w:t>
            </w:r>
          </w:p>
        </w:tc>
        <w:tc>
          <w:tcPr>
            <w:tcW w:w="267" w:type="dxa"/>
            <w:vAlign w:val="top"/>
            <w:vMerge w:val="restart"/>
            <w:tcBorders>
              <w:right w:val="single" w:color="000000" w:sz="10" w:space="0"/>
              <w:bottom w:val="none" w:color="000000" w:sz="2" w:space="0"/>
            </w:tcBorders>
          </w:tcPr>
          <w:p>
            <w:pPr>
              <w:rPr>
                <w:rFonts w:ascii="Arial"/>
                <w:sz w:val="21"/>
              </w:rPr>
            </w:pPr>
            <w:r/>
          </w:p>
        </w:tc>
      </w:tr>
      <w:tr>
        <w:trPr>
          <w:trHeight w:val="6227" w:hRule="atLeast"/>
        </w:trPr>
        <w:tc>
          <w:tcPr>
            <w:tcW w:w="1862"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488" w:type="dxa"/>
            <w:vAlign w:val="top"/>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221"/>
              <w:spacing w:before="55"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c>
          <w:tcPr>
            <w:tcW w:w="3711" w:type="dxa"/>
            <w:vAlign w:val="top"/>
          </w:tcPr>
          <w:p>
            <w:pPr>
              <w:ind w:left="5" w:firstLine="8"/>
              <w:spacing w:before="33" w:line="252" w:lineRule="auto"/>
              <w:rPr>
                <w:rFonts w:ascii="SimSun" w:hAnsi="SimSun" w:eastAsia="SimSun" w:cs="SimSun"/>
                <w:sz w:val="19"/>
                <w:szCs w:val="19"/>
              </w:rPr>
            </w:pPr>
            <w:r>
              <w:rPr>
                <w:rFonts w:ascii="SimSun" w:hAnsi="SimSun" w:eastAsia="SimSun" w:cs="SimSun"/>
                <w:sz w:val="19"/>
                <w:szCs w:val="19"/>
                <w:spacing w:val="16"/>
              </w:rPr>
              <w:t>(</w:t>
            </w:r>
            <w:r>
              <w:rPr>
                <w:rFonts w:ascii="SimSun" w:hAnsi="SimSun" w:eastAsia="SimSun" w:cs="SimSun"/>
                <w:sz w:val="19"/>
                <w:szCs w:val="19"/>
                <w:spacing w:val="14"/>
              </w:rPr>
              <w:t>三</w:t>
            </w:r>
            <w:r>
              <w:rPr>
                <w:rFonts w:ascii="SimSun" w:hAnsi="SimSun" w:eastAsia="SimSun" w:cs="SimSun"/>
                <w:sz w:val="19"/>
                <w:szCs w:val="19"/>
                <w:spacing w:val="8"/>
              </w:rPr>
              <w:t>)</w:t>
            </w:r>
            <w:r>
              <w:rPr>
                <w:rFonts w:ascii="SimSun" w:hAnsi="SimSun" w:eastAsia="SimSun" w:cs="SimSun"/>
                <w:sz w:val="19"/>
                <w:szCs w:val="19"/>
                <w:spacing w:val="8"/>
              </w:rPr>
              <w:t xml:space="preserve"> </w:t>
            </w:r>
            <w:r>
              <w:rPr>
                <w:rFonts w:ascii="SimSun" w:hAnsi="SimSun" w:eastAsia="SimSun" w:cs="SimSun"/>
                <w:sz w:val="19"/>
                <w:szCs w:val="19"/>
                <w:spacing w:val="8"/>
              </w:rPr>
              <w:t>强化日常管理。生态环境、卫生健康</w:t>
            </w:r>
            <w:r>
              <w:rPr>
                <w:rFonts w:ascii="SimSun" w:hAnsi="SimSun" w:eastAsia="SimSun" w:cs="SimSun"/>
                <w:sz w:val="19"/>
                <w:szCs w:val="19"/>
              </w:rPr>
              <w:t xml:space="preserve"> </w:t>
            </w:r>
            <w:r>
              <w:rPr>
                <w:rFonts w:ascii="SimSun" w:hAnsi="SimSun" w:eastAsia="SimSun" w:cs="SimSun"/>
                <w:sz w:val="19"/>
                <w:szCs w:val="19"/>
                <w:spacing w:val="8"/>
              </w:rPr>
              <w:t>等部门</w:t>
            </w:r>
            <w:r>
              <w:rPr>
                <w:rFonts w:ascii="SimSun" w:hAnsi="SimSun" w:eastAsia="SimSun" w:cs="SimSun"/>
                <w:sz w:val="19"/>
                <w:szCs w:val="19"/>
                <w:spacing w:val="4"/>
              </w:rPr>
              <w:t>对整改情况跟踪问效，严防反弹，总</w:t>
            </w:r>
            <w:r>
              <w:rPr>
                <w:rFonts w:ascii="SimSun" w:hAnsi="SimSun" w:eastAsia="SimSun" w:cs="SimSun"/>
                <w:sz w:val="19"/>
                <w:szCs w:val="19"/>
              </w:rPr>
              <w:t xml:space="preserve"> </w:t>
            </w:r>
            <w:r>
              <w:rPr>
                <w:rFonts w:ascii="SimSun" w:hAnsi="SimSun" w:eastAsia="SimSun" w:cs="SimSun"/>
                <w:sz w:val="19"/>
                <w:szCs w:val="19"/>
                <w:spacing w:val="8"/>
              </w:rPr>
              <w:t>结好的</w:t>
            </w:r>
            <w:r>
              <w:rPr>
                <w:rFonts w:ascii="SimSun" w:hAnsi="SimSun" w:eastAsia="SimSun" w:cs="SimSun"/>
                <w:sz w:val="19"/>
                <w:szCs w:val="19"/>
                <w:spacing w:val="6"/>
              </w:rPr>
              <w:t>经</w:t>
            </w:r>
            <w:r>
              <w:rPr>
                <w:rFonts w:ascii="SimSun" w:hAnsi="SimSun" w:eastAsia="SimSun" w:cs="SimSun"/>
                <w:sz w:val="19"/>
                <w:szCs w:val="19"/>
                <w:spacing w:val="4"/>
              </w:rPr>
              <w:t>验做法和整改成果，进一步建立和</w:t>
            </w:r>
          </w:p>
          <w:p>
            <w:pPr>
              <w:ind w:left="6" w:firstLine="54"/>
              <w:spacing w:before="2" w:line="251" w:lineRule="auto"/>
              <w:rPr>
                <w:rFonts w:ascii="SimSun" w:hAnsi="SimSun" w:eastAsia="SimSun" w:cs="SimSun"/>
                <w:sz w:val="19"/>
                <w:szCs w:val="19"/>
              </w:rPr>
            </w:pPr>
            <w:r>
              <w:rPr>
                <w:rFonts w:ascii="SimSun" w:hAnsi="SimSun" w:eastAsia="SimSun" w:cs="SimSun"/>
                <w:sz w:val="19"/>
                <w:szCs w:val="19"/>
                <w:spacing w:val="14"/>
              </w:rPr>
              <w:t>完</w:t>
            </w:r>
            <w:r>
              <w:rPr>
                <w:rFonts w:ascii="SimSun" w:hAnsi="SimSun" w:eastAsia="SimSun" w:cs="SimSun"/>
                <w:sz w:val="19"/>
                <w:szCs w:val="19"/>
                <w:spacing w:val="9"/>
              </w:rPr>
              <w:t>善医疗机构污水处理工作机制和管理体</w:t>
            </w:r>
            <w:r>
              <w:rPr>
                <w:rFonts w:ascii="SimSun" w:hAnsi="SimSun" w:eastAsia="SimSun" w:cs="SimSun"/>
                <w:sz w:val="19"/>
                <w:szCs w:val="19"/>
              </w:rPr>
              <w:t xml:space="preserve"> </w:t>
            </w:r>
            <w:r>
              <w:rPr>
                <w:rFonts w:ascii="SimSun" w:hAnsi="SimSun" w:eastAsia="SimSun" w:cs="SimSun"/>
                <w:sz w:val="19"/>
                <w:szCs w:val="19"/>
                <w:spacing w:val="8"/>
              </w:rPr>
              <w:t>系，</w:t>
            </w:r>
            <w:r>
              <w:rPr>
                <w:rFonts w:ascii="SimSun" w:hAnsi="SimSun" w:eastAsia="SimSun" w:cs="SimSun"/>
                <w:sz w:val="19"/>
                <w:szCs w:val="19"/>
                <w:spacing w:val="7"/>
              </w:rPr>
              <w:t>切</w:t>
            </w:r>
            <w:r>
              <w:rPr>
                <w:rFonts w:ascii="SimSun" w:hAnsi="SimSun" w:eastAsia="SimSun" w:cs="SimSun"/>
                <w:sz w:val="19"/>
                <w:szCs w:val="19"/>
                <w:spacing w:val="4"/>
              </w:rPr>
              <w:t>实加强对医疗污水消毒情况的监督检</w:t>
            </w:r>
            <w:r>
              <w:rPr>
                <w:rFonts w:ascii="SimSun" w:hAnsi="SimSun" w:eastAsia="SimSun" w:cs="SimSun"/>
                <w:sz w:val="19"/>
                <w:szCs w:val="19"/>
              </w:rPr>
              <w:t xml:space="preserve"> </w:t>
            </w:r>
            <w:r>
              <w:rPr>
                <w:rFonts w:ascii="SimSun" w:hAnsi="SimSun" w:eastAsia="SimSun" w:cs="SimSun"/>
                <w:sz w:val="19"/>
                <w:szCs w:val="19"/>
                <w:spacing w:val="8"/>
              </w:rPr>
              <w:t>查，形</w:t>
            </w:r>
            <w:r>
              <w:rPr>
                <w:rFonts w:ascii="SimSun" w:hAnsi="SimSun" w:eastAsia="SimSun" w:cs="SimSun"/>
                <w:sz w:val="19"/>
                <w:szCs w:val="19"/>
                <w:spacing w:val="5"/>
              </w:rPr>
              <w:t>成</w:t>
            </w:r>
            <w:r>
              <w:rPr>
                <w:rFonts w:ascii="SimSun" w:hAnsi="SimSun" w:eastAsia="SimSun" w:cs="SimSun"/>
                <w:sz w:val="19"/>
                <w:szCs w:val="19"/>
                <w:spacing w:val="4"/>
              </w:rPr>
              <w:t>长效机制。按照有关规定，对医疗</w:t>
            </w:r>
          </w:p>
          <w:p>
            <w:pPr>
              <w:ind w:left="5" w:firstLine="52"/>
              <w:spacing w:before="2" w:line="251" w:lineRule="auto"/>
              <w:rPr>
                <w:rFonts w:ascii="SimSun" w:hAnsi="SimSun" w:eastAsia="SimSun" w:cs="SimSun"/>
                <w:sz w:val="19"/>
                <w:szCs w:val="19"/>
              </w:rPr>
            </w:pPr>
            <w:r>
              <w:rPr>
                <w:rFonts w:ascii="SimSun" w:hAnsi="SimSun" w:eastAsia="SimSun" w:cs="SimSun"/>
                <w:sz w:val="19"/>
                <w:szCs w:val="19"/>
                <w:spacing w:val="12"/>
              </w:rPr>
              <w:t>机</w:t>
            </w:r>
            <w:r>
              <w:rPr>
                <w:rFonts w:ascii="SimSun" w:hAnsi="SimSun" w:eastAsia="SimSun" w:cs="SimSun"/>
                <w:sz w:val="19"/>
                <w:szCs w:val="19"/>
                <w:spacing w:val="11"/>
              </w:rPr>
              <w:t>构</w:t>
            </w:r>
            <w:r>
              <w:rPr>
                <w:rFonts w:ascii="SimSun" w:hAnsi="SimSun" w:eastAsia="SimSun" w:cs="SimSun"/>
                <w:sz w:val="19"/>
                <w:szCs w:val="19"/>
                <w:spacing w:val="6"/>
              </w:rPr>
              <w:t>实行排污许可重点管理和纳入重点排</w:t>
            </w:r>
            <w:r>
              <w:rPr>
                <w:rFonts w:ascii="SimSun" w:hAnsi="SimSun" w:eastAsia="SimSun" w:cs="SimSun"/>
                <w:sz w:val="19"/>
                <w:szCs w:val="19"/>
              </w:rPr>
              <w:t xml:space="preserve"> </w:t>
            </w:r>
            <w:r>
              <w:rPr>
                <w:rFonts w:ascii="SimSun" w:hAnsi="SimSun" w:eastAsia="SimSun" w:cs="SimSun"/>
                <w:sz w:val="19"/>
                <w:szCs w:val="19"/>
                <w:spacing w:val="2"/>
              </w:rPr>
              <w:t>污单位名录，督促其对总余氯等指标安</w:t>
            </w:r>
            <w:r>
              <w:rPr>
                <w:rFonts w:ascii="SimSun" w:hAnsi="SimSun" w:eastAsia="SimSun" w:cs="SimSun"/>
                <w:sz w:val="19"/>
                <w:szCs w:val="19"/>
                <w:spacing w:val="1"/>
              </w:rPr>
              <w:t>装</w:t>
            </w:r>
            <w:r>
              <w:rPr>
                <w:rFonts w:ascii="SimSun" w:hAnsi="SimSun" w:eastAsia="SimSun" w:cs="SimSun"/>
                <w:sz w:val="19"/>
                <w:szCs w:val="19"/>
              </w:rPr>
              <w:t>使</w:t>
            </w:r>
            <w:r>
              <w:rPr>
                <w:rFonts w:ascii="SimSun" w:hAnsi="SimSun" w:eastAsia="SimSun" w:cs="SimSun"/>
                <w:sz w:val="19"/>
                <w:szCs w:val="19"/>
              </w:rPr>
              <w:t xml:space="preserve"> </w:t>
            </w:r>
            <w:r>
              <w:rPr>
                <w:rFonts w:ascii="SimSun" w:hAnsi="SimSun" w:eastAsia="SimSun" w:cs="SimSun"/>
                <w:sz w:val="19"/>
                <w:szCs w:val="19"/>
                <w:spacing w:val="8"/>
              </w:rPr>
              <w:t>用自动</w:t>
            </w:r>
            <w:r>
              <w:rPr>
                <w:rFonts w:ascii="SimSun" w:hAnsi="SimSun" w:eastAsia="SimSun" w:cs="SimSun"/>
                <w:sz w:val="19"/>
                <w:szCs w:val="19"/>
                <w:spacing w:val="6"/>
              </w:rPr>
              <w:t>监</w:t>
            </w:r>
            <w:r>
              <w:rPr>
                <w:rFonts w:ascii="SimSun" w:hAnsi="SimSun" w:eastAsia="SimSun" w:cs="SimSun"/>
                <w:sz w:val="19"/>
                <w:szCs w:val="19"/>
                <w:spacing w:val="4"/>
              </w:rPr>
              <w:t>测设备，并与生态环境部门联网。</w:t>
            </w:r>
          </w:p>
          <w:p>
            <w:pPr>
              <w:ind w:left="1360" w:right="54" w:hanging="1292"/>
              <w:spacing w:before="1" w:line="251" w:lineRule="auto"/>
              <w:rPr>
                <w:rFonts w:ascii="SimSun" w:hAnsi="SimSun" w:eastAsia="SimSun" w:cs="SimSun"/>
                <w:sz w:val="19"/>
                <w:szCs w:val="19"/>
              </w:rPr>
            </w:pPr>
            <w:r>
              <w:rPr>
                <w:rFonts w:ascii="SimSun" w:hAnsi="SimSun" w:eastAsia="SimSun" w:cs="SimSun"/>
                <w:sz w:val="19"/>
                <w:szCs w:val="19"/>
                <w:spacing w:val="9"/>
              </w:rPr>
              <w:t>医疗机构可以委托第三方开展设施运行维</w:t>
            </w:r>
            <w:r>
              <w:rPr>
                <w:rFonts w:ascii="SimSun" w:hAnsi="SimSun" w:eastAsia="SimSun" w:cs="SimSun"/>
                <w:sz w:val="19"/>
                <w:szCs w:val="19"/>
              </w:rPr>
              <w:t xml:space="preserve"> </w:t>
            </w:r>
            <w:r>
              <w:rPr>
                <w:rFonts w:ascii="SimSun" w:hAnsi="SimSun" w:eastAsia="SimSun" w:cs="SimSun"/>
                <w:sz w:val="19"/>
                <w:szCs w:val="19"/>
                <w:spacing w:val="6"/>
              </w:rPr>
              <w:t>护和监测。</w:t>
            </w:r>
          </w:p>
          <w:p>
            <w:pPr>
              <w:ind w:left="13"/>
              <w:spacing w:line="227" w:lineRule="auto"/>
              <w:rPr>
                <w:rFonts w:ascii="SimSun" w:hAnsi="SimSun" w:eastAsia="SimSun" w:cs="SimSun"/>
                <w:sz w:val="19"/>
                <w:szCs w:val="19"/>
              </w:rPr>
            </w:pPr>
            <w:r>
              <w:rPr>
                <w:rFonts w:ascii="SimSun" w:hAnsi="SimSun" w:eastAsia="SimSun" w:cs="SimSun"/>
                <w:sz w:val="19"/>
                <w:szCs w:val="19"/>
                <w:spacing w:val="8"/>
              </w:rPr>
              <w:t>医</w:t>
            </w:r>
            <w:r>
              <w:rPr>
                <w:rFonts w:ascii="SimSun" w:hAnsi="SimSun" w:eastAsia="SimSun" w:cs="SimSun"/>
                <w:sz w:val="19"/>
                <w:szCs w:val="19"/>
                <w:spacing w:val="6"/>
              </w:rPr>
              <w:t>疗</w:t>
            </w:r>
            <w:r>
              <w:rPr>
                <w:rFonts w:ascii="SimSun" w:hAnsi="SimSun" w:eastAsia="SimSun" w:cs="SimSun"/>
                <w:sz w:val="19"/>
                <w:szCs w:val="19"/>
                <w:spacing w:val="4"/>
              </w:rPr>
              <w:t>机构要切实履行污染治理主体责任，健</w:t>
            </w:r>
          </w:p>
          <w:p>
            <w:pPr>
              <w:ind w:left="3"/>
              <w:spacing w:before="25" w:line="228" w:lineRule="auto"/>
              <w:rPr>
                <w:rFonts w:ascii="SimSun" w:hAnsi="SimSun" w:eastAsia="SimSun" w:cs="SimSun"/>
                <w:sz w:val="19"/>
                <w:szCs w:val="19"/>
              </w:rPr>
            </w:pPr>
            <w:r>
              <w:rPr>
                <w:rFonts w:ascii="SimSun" w:hAnsi="SimSun" w:eastAsia="SimSun" w:cs="SimSun"/>
                <w:sz w:val="19"/>
                <w:szCs w:val="19"/>
                <w:spacing w:val="5"/>
              </w:rPr>
              <w:t>全污水处理管理责任制，将污水处理设施</w:t>
            </w:r>
            <w:r>
              <w:rPr>
                <w:rFonts w:ascii="SimSun" w:hAnsi="SimSun" w:eastAsia="SimSun" w:cs="SimSun"/>
                <w:sz w:val="19"/>
                <w:szCs w:val="19"/>
                <w:spacing w:val="2"/>
              </w:rPr>
              <w:t>运</w:t>
            </w:r>
          </w:p>
          <w:p>
            <w:pPr>
              <w:ind w:left="7"/>
              <w:spacing w:before="25" w:line="227" w:lineRule="auto"/>
              <w:rPr>
                <w:rFonts w:ascii="SimSun" w:hAnsi="SimSun" w:eastAsia="SimSun" w:cs="SimSun"/>
                <w:sz w:val="19"/>
                <w:szCs w:val="19"/>
              </w:rPr>
            </w:pPr>
            <w:r>
              <w:rPr>
                <w:rFonts w:ascii="SimSun" w:hAnsi="SimSun" w:eastAsia="SimSun" w:cs="SimSun"/>
                <w:sz w:val="19"/>
                <w:szCs w:val="19"/>
                <w:spacing w:val="8"/>
              </w:rPr>
              <w:t>行维护</w:t>
            </w:r>
            <w:r>
              <w:rPr>
                <w:rFonts w:ascii="SimSun" w:hAnsi="SimSun" w:eastAsia="SimSun" w:cs="SimSun"/>
                <w:sz w:val="19"/>
                <w:szCs w:val="19"/>
                <w:spacing w:val="4"/>
              </w:rPr>
              <w:t>纳入医疗机构日常管理工作，组建既</w:t>
            </w:r>
          </w:p>
          <w:p>
            <w:pPr>
              <w:ind w:left="63"/>
              <w:spacing w:before="28" w:line="228" w:lineRule="auto"/>
              <w:rPr>
                <w:rFonts w:ascii="SimSun" w:hAnsi="SimSun" w:eastAsia="SimSun" w:cs="SimSun"/>
                <w:sz w:val="19"/>
                <w:szCs w:val="19"/>
              </w:rPr>
            </w:pPr>
            <w:r>
              <w:rPr>
                <w:rFonts w:ascii="SimSun" w:hAnsi="SimSun" w:eastAsia="SimSun" w:cs="SimSun"/>
                <w:sz w:val="19"/>
                <w:szCs w:val="19"/>
                <w:spacing w:val="14"/>
              </w:rPr>
              <w:t>熟</w:t>
            </w:r>
            <w:r>
              <w:rPr>
                <w:rFonts w:ascii="SimSun" w:hAnsi="SimSun" w:eastAsia="SimSun" w:cs="SimSun"/>
                <w:sz w:val="19"/>
                <w:szCs w:val="19"/>
                <w:spacing w:val="9"/>
              </w:rPr>
              <w:t>悉政策要求又具备较强业务能力的专业</w:t>
            </w:r>
          </w:p>
          <w:p>
            <w:pPr>
              <w:ind w:left="19"/>
              <w:spacing w:before="24" w:line="229" w:lineRule="auto"/>
              <w:rPr>
                <w:rFonts w:ascii="SimSun" w:hAnsi="SimSun" w:eastAsia="SimSun" w:cs="SimSun"/>
                <w:sz w:val="19"/>
                <w:szCs w:val="19"/>
              </w:rPr>
            </w:pPr>
            <w:r>
              <w:rPr>
                <w:rFonts w:ascii="SimSun" w:hAnsi="SimSun" w:eastAsia="SimSun" w:cs="SimSun"/>
                <w:sz w:val="19"/>
                <w:szCs w:val="19"/>
                <w:spacing w:val="4"/>
              </w:rPr>
              <w:t>队伍，依法建立健全医疗机构污水处理设施</w:t>
            </w:r>
          </w:p>
          <w:p>
            <w:pPr>
              <w:ind w:left="3"/>
              <w:spacing w:before="24" w:line="229" w:lineRule="auto"/>
              <w:rPr>
                <w:rFonts w:ascii="SimSun" w:hAnsi="SimSun" w:eastAsia="SimSun" w:cs="SimSun"/>
                <w:sz w:val="19"/>
                <w:szCs w:val="19"/>
              </w:rPr>
            </w:pPr>
            <w:r>
              <w:rPr>
                <w:rFonts w:ascii="SimSun" w:hAnsi="SimSun" w:eastAsia="SimSun" w:cs="SimSun"/>
                <w:sz w:val="19"/>
                <w:szCs w:val="19"/>
                <w:spacing w:val="5"/>
              </w:rPr>
              <w:t>运行台账制度，落实岗位职责，规范记录</w:t>
            </w:r>
            <w:r>
              <w:rPr>
                <w:rFonts w:ascii="SimSun" w:hAnsi="SimSun" w:eastAsia="SimSun" w:cs="SimSun"/>
                <w:sz w:val="19"/>
                <w:szCs w:val="19"/>
                <w:spacing w:val="2"/>
              </w:rPr>
              <w:t>进</w:t>
            </w:r>
          </w:p>
          <w:p>
            <w:pPr>
              <w:ind w:left="21"/>
              <w:spacing w:before="24" w:line="228" w:lineRule="auto"/>
              <w:rPr>
                <w:rFonts w:ascii="SimSun" w:hAnsi="SimSun" w:eastAsia="SimSun" w:cs="SimSun"/>
                <w:sz w:val="19"/>
                <w:szCs w:val="19"/>
              </w:rPr>
            </w:pPr>
            <w:r>
              <w:rPr>
                <w:rFonts w:ascii="SimSun" w:hAnsi="SimSun" w:eastAsia="SimSun" w:cs="SimSun"/>
                <w:sz w:val="19"/>
                <w:szCs w:val="19"/>
                <w:spacing w:val="4"/>
              </w:rPr>
              <w:t>出水水量、水质、消毒药剂类型和使用量</w:t>
            </w:r>
            <w:r>
              <w:rPr>
                <w:rFonts w:ascii="SimSun" w:hAnsi="SimSun" w:eastAsia="SimSun" w:cs="SimSun"/>
                <w:sz w:val="19"/>
                <w:szCs w:val="19"/>
                <w:spacing w:val="2"/>
              </w:rPr>
              <w:t>等</w:t>
            </w:r>
          </w:p>
          <w:p>
            <w:pPr>
              <w:ind w:left="3"/>
              <w:spacing w:before="24" w:line="228" w:lineRule="auto"/>
              <w:rPr>
                <w:rFonts w:ascii="SimSun" w:hAnsi="SimSun" w:eastAsia="SimSun" w:cs="SimSun"/>
                <w:sz w:val="19"/>
                <w:szCs w:val="19"/>
              </w:rPr>
            </w:pPr>
            <w:r>
              <w:rPr>
                <w:rFonts w:ascii="SimSun" w:hAnsi="SimSun" w:eastAsia="SimSun" w:cs="SimSun"/>
                <w:sz w:val="19"/>
                <w:szCs w:val="19"/>
                <w:spacing w:val="5"/>
              </w:rPr>
              <w:t>信息。位于室内的污水处理工程必须设有</w:t>
            </w:r>
            <w:r>
              <w:rPr>
                <w:rFonts w:ascii="SimSun" w:hAnsi="SimSun" w:eastAsia="SimSun" w:cs="SimSun"/>
                <w:sz w:val="19"/>
                <w:szCs w:val="19"/>
                <w:spacing w:val="2"/>
              </w:rPr>
              <w:t>强</w:t>
            </w:r>
          </w:p>
          <w:p>
            <w:pPr>
              <w:ind w:left="4"/>
              <w:spacing w:before="24" w:line="229" w:lineRule="auto"/>
              <w:rPr>
                <w:rFonts w:ascii="SimSun" w:hAnsi="SimSun" w:eastAsia="SimSun" w:cs="SimSun"/>
                <w:sz w:val="19"/>
                <w:szCs w:val="19"/>
              </w:rPr>
            </w:pPr>
            <w:r>
              <w:rPr>
                <w:rFonts w:ascii="SimSun" w:hAnsi="SimSun" w:eastAsia="SimSun" w:cs="SimSun"/>
                <w:sz w:val="19"/>
                <w:szCs w:val="19"/>
                <w:spacing w:val="5"/>
              </w:rPr>
              <w:t>制通风设备，并为工作人员配备工作服、</w:t>
            </w:r>
            <w:r>
              <w:rPr>
                <w:rFonts w:ascii="SimSun" w:hAnsi="SimSun" w:eastAsia="SimSun" w:cs="SimSun"/>
                <w:sz w:val="19"/>
                <w:szCs w:val="19"/>
                <w:spacing w:val="1"/>
              </w:rPr>
              <w:t>手</w:t>
            </w:r>
          </w:p>
          <w:p>
            <w:pPr>
              <w:ind w:left="4"/>
              <w:spacing w:before="24" w:line="229" w:lineRule="auto"/>
              <w:rPr>
                <w:rFonts w:ascii="SimSun" w:hAnsi="SimSun" w:eastAsia="SimSun" w:cs="SimSun"/>
                <w:sz w:val="19"/>
                <w:szCs w:val="19"/>
              </w:rPr>
            </w:pPr>
            <w:r>
              <w:rPr>
                <w:rFonts w:ascii="SimSun" w:hAnsi="SimSun" w:eastAsia="SimSun" w:cs="SimSun"/>
                <w:sz w:val="19"/>
                <w:szCs w:val="19"/>
                <w:spacing w:val="-5"/>
              </w:rPr>
              <w:t>套、面罩、护目镜、防毒面具以及急救用品</w:t>
            </w:r>
            <w:r>
              <w:rPr>
                <w:rFonts w:ascii="SimSun" w:hAnsi="SimSun" w:eastAsia="SimSun" w:cs="SimSun"/>
                <w:sz w:val="19"/>
                <w:szCs w:val="19"/>
                <w:spacing w:val="-4"/>
              </w:rPr>
              <w:t>。</w:t>
            </w:r>
          </w:p>
          <w:p>
            <w:pPr>
              <w:ind w:left="60"/>
              <w:spacing w:before="24" w:line="227" w:lineRule="auto"/>
              <w:rPr>
                <w:rFonts w:ascii="SimSun" w:hAnsi="SimSun" w:eastAsia="SimSun" w:cs="SimSun"/>
                <w:sz w:val="19"/>
                <w:szCs w:val="19"/>
              </w:rPr>
            </w:pPr>
            <w:r>
              <w:rPr>
                <w:rFonts w:ascii="SimSun" w:hAnsi="SimSun" w:eastAsia="SimSun" w:cs="SimSun"/>
                <w:sz w:val="19"/>
                <w:szCs w:val="19"/>
                <w:spacing w:val="17"/>
              </w:rPr>
              <w:t>鼓</w:t>
            </w:r>
            <w:r>
              <w:rPr>
                <w:rFonts w:ascii="SimSun" w:hAnsi="SimSun" w:eastAsia="SimSun" w:cs="SimSun"/>
                <w:sz w:val="19"/>
                <w:szCs w:val="19"/>
                <w:spacing w:val="9"/>
              </w:rPr>
              <w:t>励有条件的医疗机构提高污水处理设施</w:t>
            </w:r>
          </w:p>
          <w:p>
            <w:pPr>
              <w:ind w:left="1058" w:hanging="1022"/>
              <w:spacing w:before="26" w:line="237" w:lineRule="auto"/>
              <w:rPr>
                <w:rFonts w:ascii="SimSun" w:hAnsi="SimSun" w:eastAsia="SimSun" w:cs="SimSun"/>
                <w:sz w:val="19"/>
                <w:szCs w:val="19"/>
              </w:rPr>
            </w:pPr>
            <w:r>
              <w:rPr>
                <w:rFonts w:ascii="SimSun" w:hAnsi="SimSun" w:eastAsia="SimSun" w:cs="SimSun"/>
                <w:sz w:val="19"/>
                <w:szCs w:val="19"/>
                <w:spacing w:val="5"/>
              </w:rPr>
              <w:t>自</w:t>
            </w:r>
            <w:r>
              <w:rPr>
                <w:rFonts w:ascii="SimSun" w:hAnsi="SimSun" w:eastAsia="SimSun" w:cs="SimSun"/>
                <w:sz w:val="19"/>
                <w:szCs w:val="19"/>
                <w:spacing w:val="3"/>
              </w:rPr>
              <w:t>动化运行水平，减少工作人员直接或间接</w:t>
            </w:r>
            <w:r>
              <w:rPr>
                <w:rFonts w:ascii="SimSun" w:hAnsi="SimSun" w:eastAsia="SimSun" w:cs="SimSun"/>
                <w:sz w:val="19"/>
                <w:szCs w:val="19"/>
              </w:rPr>
              <w:t xml:space="preserve"> </w:t>
            </w:r>
            <w:r>
              <w:rPr>
                <w:rFonts w:ascii="SimSun" w:hAnsi="SimSun" w:eastAsia="SimSun" w:cs="SimSun"/>
                <w:sz w:val="19"/>
                <w:szCs w:val="19"/>
                <w:spacing w:val="12"/>
              </w:rPr>
              <w:t>接</w:t>
            </w:r>
            <w:r>
              <w:rPr>
                <w:rFonts w:ascii="SimSun" w:hAnsi="SimSun" w:eastAsia="SimSun" w:cs="SimSun"/>
                <w:sz w:val="19"/>
                <w:szCs w:val="19"/>
                <w:spacing w:val="7"/>
              </w:rPr>
              <w:t>触污水的风险。</w:t>
            </w:r>
          </w:p>
        </w:tc>
        <w:tc>
          <w:tcPr>
            <w:tcW w:w="2104" w:type="dxa"/>
            <w:vAlign w:val="top"/>
          </w:tcPr>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67"/>
              <w:spacing w:before="62" w:line="229" w:lineRule="auto"/>
              <w:rPr>
                <w:rFonts w:ascii="SimSun" w:hAnsi="SimSun" w:eastAsia="SimSun" w:cs="SimSun"/>
                <w:sz w:val="19"/>
                <w:szCs w:val="19"/>
              </w:rPr>
            </w:pPr>
            <w:r>
              <w:rPr>
                <w:rFonts w:ascii="SimSun" w:hAnsi="SimSun" w:eastAsia="SimSun" w:cs="SimSun"/>
                <w:sz w:val="19"/>
                <w:szCs w:val="19"/>
                <w:spacing w:val="9"/>
              </w:rPr>
              <w:t>卫生院应切实履行污</w:t>
            </w:r>
            <w:r>
              <w:rPr>
                <w:rFonts w:ascii="SimSun" w:hAnsi="SimSun" w:eastAsia="SimSun" w:cs="SimSun"/>
                <w:sz w:val="19"/>
                <w:szCs w:val="19"/>
                <w:spacing w:val="8"/>
              </w:rPr>
              <w:t>染</w:t>
            </w:r>
          </w:p>
          <w:p>
            <w:pPr>
              <w:ind w:left="20"/>
              <w:spacing w:before="23" w:line="228" w:lineRule="auto"/>
              <w:rPr>
                <w:rFonts w:ascii="SimSun" w:hAnsi="SimSun" w:eastAsia="SimSun" w:cs="SimSun"/>
                <w:sz w:val="19"/>
                <w:szCs w:val="19"/>
              </w:rPr>
            </w:pPr>
            <w:r>
              <w:rPr>
                <w:rFonts w:ascii="SimSun" w:hAnsi="SimSun" w:eastAsia="SimSun" w:cs="SimSun"/>
                <w:sz w:val="19"/>
                <w:szCs w:val="19"/>
                <w:spacing w:val="-2"/>
              </w:rPr>
              <w:t>治</w:t>
            </w:r>
            <w:r>
              <w:rPr>
                <w:rFonts w:ascii="SimSun" w:hAnsi="SimSun" w:eastAsia="SimSun" w:cs="SimSun"/>
                <w:sz w:val="19"/>
                <w:szCs w:val="19"/>
                <w:spacing w:val="-1"/>
              </w:rPr>
              <w:t>理主体责任，健全污水</w:t>
            </w:r>
          </w:p>
          <w:p>
            <w:pPr>
              <w:ind w:left="19"/>
              <w:spacing w:before="24" w:line="228" w:lineRule="auto"/>
              <w:rPr>
                <w:rFonts w:ascii="SimSun" w:hAnsi="SimSun" w:eastAsia="SimSun" w:cs="SimSun"/>
                <w:sz w:val="19"/>
                <w:szCs w:val="19"/>
              </w:rPr>
            </w:pPr>
            <w:r>
              <w:rPr>
                <w:rFonts w:ascii="SimSun" w:hAnsi="SimSun" w:eastAsia="SimSun" w:cs="SimSun"/>
                <w:sz w:val="19"/>
                <w:szCs w:val="19"/>
                <w:spacing w:val="-1"/>
              </w:rPr>
              <w:t>处理管理责任制，将污水</w:t>
            </w:r>
          </w:p>
          <w:p>
            <w:pPr>
              <w:ind w:left="69"/>
              <w:spacing w:before="24" w:line="229" w:lineRule="auto"/>
              <w:rPr>
                <w:rFonts w:ascii="SimSun" w:hAnsi="SimSun" w:eastAsia="SimSun" w:cs="SimSun"/>
                <w:sz w:val="19"/>
                <w:szCs w:val="19"/>
              </w:rPr>
            </w:pPr>
            <w:r>
              <w:rPr>
                <w:rFonts w:ascii="SimSun" w:hAnsi="SimSun" w:eastAsia="SimSun" w:cs="SimSun"/>
                <w:sz w:val="19"/>
                <w:szCs w:val="19"/>
                <w:spacing w:val="15"/>
              </w:rPr>
              <w:t>处</w:t>
            </w:r>
            <w:r>
              <w:rPr>
                <w:rFonts w:ascii="SimSun" w:hAnsi="SimSun" w:eastAsia="SimSun" w:cs="SimSun"/>
                <w:sz w:val="19"/>
                <w:szCs w:val="19"/>
                <w:spacing w:val="8"/>
              </w:rPr>
              <w:t>理设施运行维护纳入</w:t>
            </w:r>
          </w:p>
          <w:p>
            <w:pPr>
              <w:ind w:left="24"/>
              <w:spacing w:before="24" w:line="227" w:lineRule="auto"/>
              <w:rPr>
                <w:rFonts w:ascii="SimSun" w:hAnsi="SimSun" w:eastAsia="SimSun" w:cs="SimSun"/>
                <w:sz w:val="19"/>
                <w:szCs w:val="19"/>
              </w:rPr>
            </w:pPr>
            <w:r>
              <w:rPr>
                <w:rFonts w:ascii="SimSun" w:hAnsi="SimSun" w:eastAsia="SimSun" w:cs="SimSun"/>
                <w:sz w:val="19"/>
                <w:szCs w:val="19"/>
                <w:spacing w:val="-2"/>
              </w:rPr>
              <w:t>医疗机构日</w:t>
            </w:r>
            <w:r>
              <w:rPr>
                <w:rFonts w:ascii="SimSun" w:hAnsi="SimSun" w:eastAsia="SimSun" w:cs="SimSun"/>
                <w:sz w:val="19"/>
                <w:szCs w:val="19"/>
                <w:spacing w:val="-1"/>
              </w:rPr>
              <w:t>常管理工作，</w:t>
            </w:r>
          </w:p>
          <w:p>
            <w:pPr>
              <w:ind w:left="68"/>
              <w:spacing w:before="25" w:line="229" w:lineRule="auto"/>
              <w:rPr>
                <w:rFonts w:ascii="SimSun" w:hAnsi="SimSun" w:eastAsia="SimSun" w:cs="SimSun"/>
                <w:sz w:val="19"/>
                <w:szCs w:val="19"/>
              </w:rPr>
            </w:pPr>
            <w:r>
              <w:rPr>
                <w:rFonts w:ascii="SimSun" w:hAnsi="SimSun" w:eastAsia="SimSun" w:cs="SimSun"/>
                <w:sz w:val="19"/>
                <w:szCs w:val="19"/>
                <w:spacing w:val="9"/>
              </w:rPr>
              <w:t>组建既熟悉政策要求</w:t>
            </w:r>
            <w:r>
              <w:rPr>
                <w:rFonts w:ascii="SimSun" w:hAnsi="SimSun" w:eastAsia="SimSun" w:cs="SimSun"/>
                <w:sz w:val="19"/>
                <w:szCs w:val="19"/>
                <w:spacing w:val="7"/>
              </w:rPr>
              <w:t>又</w:t>
            </w:r>
          </w:p>
          <w:p>
            <w:pPr>
              <w:ind w:left="69"/>
              <w:spacing w:before="23" w:line="228" w:lineRule="auto"/>
              <w:rPr>
                <w:rFonts w:ascii="SimSun" w:hAnsi="SimSun" w:eastAsia="SimSun" w:cs="SimSun"/>
                <w:sz w:val="19"/>
                <w:szCs w:val="19"/>
              </w:rPr>
            </w:pPr>
            <w:r>
              <w:rPr>
                <w:rFonts w:ascii="SimSun" w:hAnsi="SimSun" w:eastAsia="SimSun" w:cs="SimSun"/>
                <w:sz w:val="19"/>
                <w:szCs w:val="19"/>
                <w:spacing w:val="15"/>
              </w:rPr>
              <w:t>具</w:t>
            </w:r>
            <w:r>
              <w:rPr>
                <w:rFonts w:ascii="SimSun" w:hAnsi="SimSun" w:eastAsia="SimSun" w:cs="SimSun"/>
                <w:sz w:val="19"/>
                <w:szCs w:val="19"/>
                <w:spacing w:val="8"/>
              </w:rPr>
              <w:t>备较强业务能力的专</w:t>
            </w:r>
          </w:p>
          <w:p>
            <w:pPr>
              <w:ind w:left="14"/>
              <w:spacing w:before="25" w:line="229" w:lineRule="auto"/>
              <w:rPr>
                <w:rFonts w:ascii="SimSun" w:hAnsi="SimSun" w:eastAsia="SimSun" w:cs="SimSun"/>
                <w:sz w:val="19"/>
                <w:szCs w:val="19"/>
              </w:rPr>
            </w:pPr>
            <w:r>
              <w:rPr>
                <w:rFonts w:ascii="SimSun" w:hAnsi="SimSun" w:eastAsia="SimSun" w:cs="SimSun"/>
                <w:sz w:val="19"/>
                <w:szCs w:val="19"/>
                <w:spacing w:val="-1"/>
              </w:rPr>
              <w:t>业队伍，依法</w:t>
            </w:r>
            <w:r>
              <w:rPr>
                <w:rFonts w:ascii="SimSun" w:hAnsi="SimSun" w:eastAsia="SimSun" w:cs="SimSun"/>
                <w:sz w:val="19"/>
                <w:szCs w:val="19"/>
              </w:rPr>
              <w:t>建立健全医</w:t>
            </w:r>
          </w:p>
          <w:p>
            <w:pPr>
              <w:ind w:left="64"/>
              <w:spacing w:before="24" w:line="227" w:lineRule="auto"/>
              <w:rPr>
                <w:rFonts w:ascii="SimSun" w:hAnsi="SimSun" w:eastAsia="SimSun" w:cs="SimSun"/>
                <w:sz w:val="19"/>
                <w:szCs w:val="19"/>
              </w:rPr>
            </w:pPr>
            <w:r>
              <w:rPr>
                <w:rFonts w:ascii="SimSun" w:hAnsi="SimSun" w:eastAsia="SimSun" w:cs="SimSun"/>
                <w:sz w:val="19"/>
                <w:szCs w:val="19"/>
                <w:spacing w:val="10"/>
              </w:rPr>
              <w:t>疗</w:t>
            </w:r>
            <w:r>
              <w:rPr>
                <w:rFonts w:ascii="SimSun" w:hAnsi="SimSun" w:eastAsia="SimSun" w:cs="SimSun"/>
                <w:sz w:val="19"/>
                <w:szCs w:val="19"/>
                <w:spacing w:val="9"/>
              </w:rPr>
              <w:t>机构污水处理设施运</w:t>
            </w:r>
          </w:p>
          <w:p>
            <w:pPr>
              <w:ind w:left="18"/>
              <w:spacing w:before="25" w:line="229" w:lineRule="auto"/>
              <w:rPr>
                <w:rFonts w:ascii="SimSun" w:hAnsi="SimSun" w:eastAsia="SimSun" w:cs="SimSun"/>
                <w:sz w:val="19"/>
                <w:szCs w:val="19"/>
              </w:rPr>
            </w:pPr>
            <w:r>
              <w:rPr>
                <w:rFonts w:ascii="SimSun" w:hAnsi="SimSun" w:eastAsia="SimSun" w:cs="SimSun"/>
                <w:sz w:val="19"/>
                <w:szCs w:val="19"/>
                <w:spacing w:val="-1"/>
              </w:rPr>
              <w:t>行台账制度，落实岗位</w:t>
            </w:r>
            <w:r>
              <w:rPr>
                <w:rFonts w:ascii="SimSun" w:hAnsi="SimSun" w:eastAsia="SimSun" w:cs="SimSun"/>
                <w:sz w:val="19"/>
                <w:szCs w:val="19"/>
              </w:rPr>
              <w:t>职</w:t>
            </w:r>
          </w:p>
          <w:p>
            <w:pPr>
              <w:ind w:left="72"/>
              <w:spacing w:before="23" w:line="230" w:lineRule="auto"/>
              <w:rPr>
                <w:rFonts w:ascii="SimSun" w:hAnsi="SimSun" w:eastAsia="SimSun" w:cs="SimSun"/>
                <w:sz w:val="19"/>
                <w:szCs w:val="19"/>
              </w:rPr>
            </w:pPr>
            <w:r>
              <w:rPr>
                <w:rFonts w:ascii="SimSun" w:hAnsi="SimSun" w:eastAsia="SimSun" w:cs="SimSun"/>
                <w:sz w:val="19"/>
                <w:szCs w:val="19"/>
                <w:spacing w:val="12"/>
              </w:rPr>
              <w:t>责</w:t>
            </w:r>
            <w:r>
              <w:rPr>
                <w:rFonts w:ascii="SimSun" w:hAnsi="SimSun" w:eastAsia="SimSun" w:cs="SimSun"/>
                <w:sz w:val="19"/>
                <w:szCs w:val="19"/>
                <w:spacing w:val="8"/>
              </w:rPr>
              <w:t>，规范记录进出水水</w:t>
            </w:r>
          </w:p>
          <w:p>
            <w:pPr>
              <w:ind w:left="15"/>
              <w:spacing w:before="25" w:line="234" w:lineRule="auto"/>
              <w:rPr>
                <w:rFonts w:ascii="SimSun" w:hAnsi="SimSun" w:eastAsia="SimSun" w:cs="SimSun"/>
                <w:sz w:val="19"/>
                <w:szCs w:val="19"/>
              </w:rPr>
            </w:pPr>
            <w:r>
              <w:rPr>
                <w:rFonts w:ascii="SimSun" w:hAnsi="SimSun" w:eastAsia="SimSun" w:cs="SimSun"/>
                <w:sz w:val="19"/>
                <w:szCs w:val="19"/>
                <w:spacing w:val="-1"/>
              </w:rPr>
              <w:t>量、水质、消毒</w:t>
            </w:r>
            <w:r>
              <w:rPr>
                <w:rFonts w:ascii="SimSun" w:hAnsi="SimSun" w:eastAsia="SimSun" w:cs="SimSun"/>
                <w:sz w:val="19"/>
                <w:szCs w:val="19"/>
              </w:rPr>
              <w:t>药剂类型</w:t>
            </w:r>
          </w:p>
          <w:p>
            <w:pPr>
              <w:ind w:left="265"/>
              <w:spacing w:before="19" w:line="228" w:lineRule="auto"/>
              <w:rPr>
                <w:rFonts w:ascii="SimSun" w:hAnsi="SimSun" w:eastAsia="SimSun" w:cs="SimSun"/>
                <w:sz w:val="19"/>
                <w:szCs w:val="19"/>
              </w:rPr>
            </w:pPr>
            <w:r>
              <w:rPr>
                <w:rFonts w:ascii="SimSun" w:hAnsi="SimSun" w:eastAsia="SimSun" w:cs="SimSun"/>
                <w:sz w:val="19"/>
                <w:szCs w:val="19"/>
                <w:spacing w:val="11"/>
              </w:rPr>
              <w:t>和</w:t>
            </w:r>
            <w:r>
              <w:rPr>
                <w:rFonts w:ascii="SimSun" w:hAnsi="SimSun" w:eastAsia="SimSun" w:cs="SimSun"/>
                <w:sz w:val="19"/>
                <w:szCs w:val="19"/>
                <w:spacing w:val="7"/>
              </w:rPr>
              <w:t>使用量等信息。</w:t>
            </w:r>
          </w:p>
        </w:tc>
        <w:tc>
          <w:tcPr>
            <w:tcW w:w="672"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52"/>
              <w:spacing w:before="62" w:line="228" w:lineRule="auto"/>
              <w:rPr>
                <w:rFonts w:ascii="SimSun" w:hAnsi="SimSun" w:eastAsia="SimSun" w:cs="SimSun"/>
                <w:sz w:val="19"/>
                <w:szCs w:val="19"/>
              </w:rPr>
            </w:pPr>
            <w:r>
              <w:rPr>
                <w:rFonts w:ascii="SimSun" w:hAnsi="SimSun" w:eastAsia="SimSun" w:cs="SimSun"/>
                <w:sz w:val="19"/>
                <w:szCs w:val="19"/>
                <w:spacing w:val="5"/>
              </w:rPr>
              <w:t>相符</w:t>
            </w:r>
          </w:p>
        </w:tc>
        <w:tc>
          <w:tcPr>
            <w:tcW w:w="267"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3068" w:hRule="atLeast"/>
        </w:trPr>
        <w:tc>
          <w:tcPr>
            <w:tcW w:w="1862" w:type="dxa"/>
            <w:vAlign w:val="top"/>
            <w:vMerge w:val="continue"/>
            <w:tcBorders>
              <w:left w:val="single" w:color="000000" w:sz="10" w:space="0"/>
              <w:top w:val="none" w:color="000000" w:sz="2" w:space="0"/>
            </w:tcBorders>
          </w:tcPr>
          <w:p>
            <w:pPr>
              <w:rPr>
                <w:rFonts w:ascii="Arial"/>
                <w:sz w:val="21"/>
              </w:rPr>
            </w:pPr>
            <w:r/>
          </w:p>
        </w:tc>
        <w:tc>
          <w:tcPr>
            <w:tcW w:w="7242" w:type="dxa"/>
            <w:vAlign w:val="top"/>
            <w:gridSpan w:val="5"/>
            <w:tcBorders>
              <w:right w:val="single" w:color="000000" w:sz="10" w:space="0"/>
            </w:tcBorders>
          </w:tcPr>
          <w:p>
            <w:pPr>
              <w:rPr>
                <w:rFonts w:ascii="Arial"/>
                <w:sz w:val="21"/>
              </w:rPr>
            </w:pPr>
            <w:r/>
          </w:p>
        </w:tc>
      </w:tr>
    </w:tbl>
    <w:p>
      <w:pPr>
        <w:rPr>
          <w:rFonts w:ascii="Arial"/>
          <w:sz w:val="21"/>
        </w:rPr>
      </w:pPr>
      <w:r/>
    </w:p>
    <w:p>
      <w:pPr>
        <w:sectPr>
          <w:footerReference w:type="default" r:id="rId30"/>
          <w:pgSz w:w="11906" w:h="16839"/>
          <w:pgMar w:top="400" w:right="1388" w:bottom="1240" w:left="1387" w:header="0" w:footer="1080" w:gutter="0"/>
        </w:sectPr>
        <w:rPr/>
      </w:pP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ind w:left="3169"/>
        <w:spacing w:before="94" w:line="393" w:lineRule="exact"/>
        <w:outlineLvl w:val="0"/>
        <w:rPr>
          <w:rFonts w:ascii="SimSun" w:hAnsi="SimSun" w:eastAsia="SimSun" w:cs="SimSun"/>
          <w:sz w:val="29"/>
          <w:szCs w:val="29"/>
        </w:rPr>
      </w:pPr>
      <w:r>
        <w:rPr>
          <w:rFonts w:ascii="SimSun" w:hAnsi="SimSun" w:eastAsia="SimSun" w:cs="SimSun"/>
          <w:sz w:val="29"/>
          <w:szCs w:val="29"/>
          <w14:textOutline w14:w="5448" w14:cap="sq" w14:cmpd="sng">
            <w14:solidFill>
              <w14:srgbClr w14:val="000000"/>
            </w14:solidFill>
            <w14:prstDash w14:val="solid"/>
            <w14:bevel/>
          </w14:textOutline>
          <w:spacing w:val="12"/>
          <w:position w:val="2"/>
        </w:rPr>
        <w:t>二</w:t>
      </w:r>
      <w:r>
        <w:rPr>
          <w:rFonts w:ascii="SimSun" w:hAnsi="SimSun" w:eastAsia="SimSun" w:cs="SimSun"/>
          <w:sz w:val="29"/>
          <w:szCs w:val="29"/>
          <w14:textOutline w14:w="5448" w14:cap="sq" w14:cmpd="sng">
            <w14:solidFill>
              <w14:srgbClr w14:val="000000"/>
            </w14:solidFill>
            <w14:prstDash w14:val="solid"/>
            <w14:bevel/>
          </w14:textOutline>
          <w:spacing w:val="9"/>
          <w:position w:val="2"/>
        </w:rPr>
        <w:t>、建设项目工程分析</w:t>
      </w:r>
    </w:p>
    <w:p>
      <w:pPr>
        <w:spacing w:line="146" w:lineRule="exact"/>
        <w:rPr/>
      </w:pPr>
      <w:r/>
    </w:p>
    <w:tbl>
      <w:tblPr>
        <w:tblStyle w:val="2"/>
        <w:tblW w:w="929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7"/>
        <w:gridCol w:w="8824"/>
      </w:tblGrid>
      <w:tr>
        <w:trPr>
          <w:trHeight w:val="13046" w:hRule="atLeast"/>
        </w:trPr>
        <w:tc>
          <w:tcPr>
            <w:tcW w:w="467" w:type="dxa"/>
            <w:vAlign w:val="top"/>
            <w:textDirection w:val="tbRlV"/>
            <w:tcBorders>
              <w:left w:val="single" w:color="000000" w:sz="10" w:space="0"/>
            </w:tcBorders>
          </w:tcPr>
          <w:p>
            <w:pPr>
              <w:ind w:left="5936"/>
              <w:spacing w:before="115" w:line="206" w:lineRule="auto"/>
              <w:rPr>
                <w:rFonts w:ascii="SimSun" w:hAnsi="SimSun" w:eastAsia="SimSun" w:cs="SimSun"/>
                <w:sz w:val="23"/>
                <w:szCs w:val="23"/>
              </w:rPr>
            </w:pPr>
            <w:r>
              <w:rPr>
                <w:rFonts w:ascii="SimSun" w:hAnsi="SimSun" w:eastAsia="SimSun" w:cs="SimSun"/>
                <w:sz w:val="23"/>
                <w:szCs w:val="23"/>
                <w:spacing w:val="-14"/>
              </w:rPr>
              <w:t>建</w:t>
            </w:r>
            <w:r>
              <w:rPr>
                <w:rFonts w:ascii="SimSun" w:hAnsi="SimSun" w:eastAsia="SimSun" w:cs="SimSun"/>
                <w:sz w:val="23"/>
                <w:szCs w:val="23"/>
                <w:spacing w:val="-13"/>
              </w:rPr>
              <w:t xml:space="preserve"> </w:t>
            </w:r>
            <w:r>
              <w:rPr>
                <w:rFonts w:ascii="SimSun" w:hAnsi="SimSun" w:eastAsia="SimSun" w:cs="SimSun"/>
                <w:sz w:val="23"/>
                <w:szCs w:val="23"/>
                <w:spacing w:val="-13"/>
              </w:rPr>
              <w:t>设</w:t>
            </w:r>
            <w:r>
              <w:rPr>
                <w:rFonts w:ascii="SimSun" w:hAnsi="SimSun" w:eastAsia="SimSun" w:cs="SimSun"/>
                <w:sz w:val="23"/>
                <w:szCs w:val="23"/>
                <w:spacing w:val="-13"/>
              </w:rPr>
              <w:t xml:space="preserve"> </w:t>
            </w:r>
            <w:r>
              <w:rPr>
                <w:rFonts w:ascii="SimSun" w:hAnsi="SimSun" w:eastAsia="SimSun" w:cs="SimSun"/>
                <w:sz w:val="23"/>
                <w:szCs w:val="23"/>
                <w:spacing w:val="-13"/>
                <w:position w:val="1"/>
              </w:rPr>
              <w:t>内</w:t>
            </w:r>
            <w:r>
              <w:rPr>
                <w:rFonts w:ascii="SimSun" w:hAnsi="SimSun" w:eastAsia="SimSun" w:cs="SimSun"/>
                <w:sz w:val="23"/>
                <w:szCs w:val="23"/>
                <w:spacing w:val="-13"/>
                <w:position w:val="1"/>
              </w:rPr>
              <w:t xml:space="preserve"> </w:t>
            </w:r>
            <w:r>
              <w:rPr>
                <w:rFonts w:ascii="SimSun" w:hAnsi="SimSun" w:eastAsia="SimSun" w:cs="SimSun"/>
                <w:sz w:val="23"/>
                <w:szCs w:val="23"/>
                <w:spacing w:val="-13"/>
              </w:rPr>
              <w:t>容</w:t>
            </w:r>
          </w:p>
        </w:tc>
        <w:tc>
          <w:tcPr>
            <w:tcW w:w="8824" w:type="dxa"/>
            <w:vAlign w:val="top"/>
            <w:tcBorders>
              <w:right w:val="single" w:color="000000" w:sz="10" w:space="0"/>
            </w:tcBorders>
          </w:tcPr>
          <w:p>
            <w:pPr>
              <w:ind w:left="591"/>
              <w:spacing w:before="234" w:line="303" w:lineRule="exact"/>
              <w:rPr>
                <w:rFonts w:ascii="SimSun" w:hAnsi="SimSun" w:eastAsia="SimSun" w:cs="SimSun"/>
                <w:sz w:val="23"/>
                <w:szCs w:val="23"/>
              </w:rPr>
            </w:pPr>
            <w:r>
              <w:rPr>
                <w:rFonts w:ascii="Times New Roman" w:hAnsi="Times New Roman" w:eastAsia="Times New Roman" w:cs="Times New Roman"/>
                <w:sz w:val="23"/>
                <w:szCs w:val="23"/>
                <w:b/>
                <w:bCs/>
                <w:spacing w:val="-2"/>
                <w:position w:val="1"/>
              </w:rPr>
              <w:t>1</w:t>
            </w:r>
            <w:r>
              <w:rPr>
                <w:rFonts w:ascii="Times New Roman" w:hAnsi="Times New Roman" w:eastAsia="Times New Roman" w:cs="Times New Roman"/>
                <w:sz w:val="23"/>
                <w:szCs w:val="23"/>
                <w:spacing w:val="-2"/>
                <w:position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2"/>
                <w:position w:val="1"/>
              </w:rPr>
              <w:t>、项目由来</w:t>
            </w:r>
          </w:p>
          <w:p>
            <w:pPr>
              <w:ind w:left="109" w:right="17" w:firstLine="480"/>
              <w:spacing w:before="217" w:line="417" w:lineRule="auto"/>
              <w:rPr>
                <w:rFonts w:ascii="SimSun" w:hAnsi="SimSun" w:eastAsia="SimSun" w:cs="SimSun"/>
                <w:sz w:val="23"/>
                <w:szCs w:val="23"/>
              </w:rPr>
            </w:pPr>
            <w:r>
              <w:rPr>
                <w:rFonts w:ascii="SimSun" w:hAnsi="SimSun" w:eastAsia="SimSun" w:cs="SimSun"/>
                <w:sz w:val="23"/>
                <w:szCs w:val="23"/>
                <w:spacing w:val="9"/>
              </w:rPr>
              <w:t>原阳县原武镇中心卫生院位于原阳县原武镇西街村，以门诊、急诊、住院等</w:t>
            </w:r>
            <w:r>
              <w:rPr>
                <w:rFonts w:ascii="SimSun" w:hAnsi="SimSun" w:eastAsia="SimSun" w:cs="SimSun"/>
                <w:sz w:val="23"/>
                <w:szCs w:val="23"/>
                <w:spacing w:val="3"/>
              </w:rPr>
              <w:t>方</w:t>
            </w:r>
            <w:r>
              <w:rPr>
                <w:rFonts w:ascii="SimSun" w:hAnsi="SimSun" w:eastAsia="SimSun" w:cs="SimSun"/>
                <w:sz w:val="23"/>
                <w:szCs w:val="23"/>
              </w:rPr>
              <w:t xml:space="preserve"> </w:t>
            </w:r>
            <w:r>
              <w:rPr>
                <w:rFonts w:ascii="SimSun" w:hAnsi="SimSun" w:eastAsia="SimSun" w:cs="SimSun"/>
                <w:sz w:val="23"/>
                <w:szCs w:val="23"/>
                <w:spacing w:val="-10"/>
              </w:rPr>
              <w:t>式服务</w:t>
            </w:r>
            <w:r>
              <w:rPr>
                <w:rFonts w:ascii="SimSun" w:hAnsi="SimSun" w:eastAsia="SimSun" w:cs="SimSun"/>
                <w:sz w:val="23"/>
                <w:szCs w:val="23"/>
                <w:spacing w:val="-5"/>
              </w:rPr>
              <w:t>社会，服务于原武镇</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29</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个行政村，服务人口约</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万人。占地总面积</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8470.64m</w:t>
            </w:r>
            <w:r>
              <w:rPr>
                <w:rFonts w:ascii="Times New Roman" w:hAnsi="Times New Roman" w:eastAsia="Times New Roman" w:cs="Times New Roman"/>
                <w:sz w:val="15"/>
                <w:szCs w:val="15"/>
                <w:spacing w:val="-5"/>
                <w:position w:val="7"/>
              </w:rPr>
              <w:t>2</w:t>
            </w:r>
            <w:r>
              <w:rPr>
                <w:rFonts w:ascii="SimSun" w:hAnsi="SimSun" w:eastAsia="SimSun" w:cs="SimSun"/>
                <w:sz w:val="23"/>
                <w:szCs w:val="23"/>
                <w:spacing w:val="-5"/>
              </w:rPr>
              <w:t>。</w:t>
            </w:r>
          </w:p>
          <w:p>
            <w:pPr>
              <w:ind w:left="105" w:right="97" w:firstLine="481"/>
              <w:spacing w:before="2" w:line="417" w:lineRule="auto"/>
              <w:rPr>
                <w:rFonts w:ascii="SimSun" w:hAnsi="SimSun" w:eastAsia="SimSun" w:cs="SimSun"/>
                <w:sz w:val="23"/>
                <w:szCs w:val="23"/>
              </w:rPr>
            </w:pPr>
            <w:r>
              <w:rPr>
                <w:rFonts w:ascii="SimSun" w:hAnsi="SimSun" w:eastAsia="SimSun" w:cs="SimSun"/>
                <w:sz w:val="23"/>
                <w:szCs w:val="23"/>
                <w:spacing w:val="7"/>
              </w:rPr>
              <w:t>现有项目为原阳县原武镇中心卫生院</w:t>
            </w:r>
            <w:r>
              <w:rPr>
                <w:rFonts w:ascii="SimSun" w:hAnsi="SimSun" w:eastAsia="SimSun" w:cs="SimSun"/>
                <w:sz w:val="23"/>
                <w:szCs w:val="23"/>
                <w:spacing w:val="7"/>
              </w:rPr>
              <w:t xml:space="preserve"> </w:t>
            </w:r>
            <w:r>
              <w:rPr>
                <w:rFonts w:ascii="Times New Roman" w:hAnsi="Times New Roman" w:eastAsia="Times New Roman" w:cs="Times New Roman"/>
                <w:sz w:val="23"/>
                <w:szCs w:val="23"/>
              </w:rPr>
              <w:t>DR</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改建建设项目，企业于</w:t>
            </w:r>
            <w:r>
              <w:rPr>
                <w:rFonts w:ascii="SimSun" w:hAnsi="SimSun" w:eastAsia="SimSun" w:cs="SimSun"/>
                <w:sz w:val="23"/>
                <w:szCs w:val="23"/>
                <w:spacing w:val="7"/>
              </w:rPr>
              <w:t xml:space="preserve"> </w:t>
            </w:r>
            <w:r>
              <w:rPr>
                <w:rFonts w:ascii="Times New Roman" w:hAnsi="Times New Roman" w:eastAsia="Times New Roman" w:cs="Times New Roman"/>
                <w:sz w:val="23"/>
                <w:szCs w:val="23"/>
                <w:spacing w:val="7"/>
              </w:rPr>
              <w:t>2020</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年</w:t>
            </w:r>
            <w:r>
              <w:rPr>
                <w:rFonts w:ascii="SimSun" w:hAnsi="SimSun" w:eastAsia="SimSun" w:cs="SimSun"/>
                <w:sz w:val="23"/>
                <w:szCs w:val="23"/>
                <w:spacing w:val="7"/>
              </w:rPr>
              <w:t xml:space="preserve"> </w:t>
            </w:r>
            <w:r>
              <w:rPr>
                <w:rFonts w:ascii="Times New Roman" w:hAnsi="Times New Roman" w:eastAsia="Times New Roman" w:cs="Times New Roman"/>
                <w:sz w:val="23"/>
                <w:szCs w:val="23"/>
                <w:spacing w:val="7"/>
              </w:rPr>
              <w:t>3</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6"/>
              </w:rPr>
              <w:t>月</w:t>
            </w:r>
            <w:r>
              <w:rPr>
                <w:rFonts w:ascii="SimSun" w:hAnsi="SimSun" w:eastAsia="SimSun" w:cs="SimSun"/>
                <w:sz w:val="23"/>
                <w:szCs w:val="23"/>
              </w:rPr>
              <w:t xml:space="preserve"> </w:t>
            </w:r>
            <w:r>
              <w:rPr>
                <w:rFonts w:ascii="Times New Roman" w:hAnsi="Times New Roman" w:eastAsia="Times New Roman" w:cs="Times New Roman"/>
                <w:sz w:val="23"/>
                <w:szCs w:val="23"/>
                <w:spacing w:val="12"/>
              </w:rPr>
              <w:t>30</w:t>
            </w:r>
            <w:r>
              <w:rPr>
                <w:rFonts w:ascii="Times New Roman" w:hAnsi="Times New Roman" w:eastAsia="Times New Roman" w:cs="Times New Roman"/>
                <w:sz w:val="23"/>
                <w:szCs w:val="23"/>
                <w:spacing w:val="12"/>
              </w:rPr>
              <w:t xml:space="preserve"> </w:t>
            </w:r>
            <w:r>
              <w:rPr>
                <w:rFonts w:ascii="SimSun" w:hAnsi="SimSun" w:eastAsia="SimSun" w:cs="SimSun"/>
                <w:sz w:val="23"/>
                <w:szCs w:val="23"/>
                <w:spacing w:val="12"/>
              </w:rPr>
              <w:t>日进行</w:t>
            </w:r>
            <w:r>
              <w:rPr>
                <w:rFonts w:ascii="SimSun" w:hAnsi="SimSun" w:eastAsia="SimSun" w:cs="SimSun"/>
                <w:sz w:val="23"/>
                <w:szCs w:val="23"/>
                <w:spacing w:val="8"/>
              </w:rPr>
              <w:t>了</w:t>
            </w:r>
            <w:r>
              <w:rPr>
                <w:rFonts w:ascii="SimSun" w:hAnsi="SimSun" w:eastAsia="SimSun" w:cs="SimSun"/>
                <w:sz w:val="23"/>
                <w:szCs w:val="23"/>
                <w:spacing w:val="6"/>
              </w:rPr>
              <w:t>建设项目环境影响评价登记，备案号为</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202041072500000114</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。原阳县</w:t>
            </w:r>
            <w:r>
              <w:rPr>
                <w:rFonts w:ascii="SimSun" w:hAnsi="SimSun" w:eastAsia="SimSun" w:cs="SimSun"/>
                <w:sz w:val="23"/>
                <w:szCs w:val="23"/>
              </w:rPr>
              <w:t xml:space="preserve"> </w:t>
            </w:r>
            <w:r>
              <w:rPr>
                <w:rFonts w:ascii="SimSun" w:hAnsi="SimSun" w:eastAsia="SimSun" w:cs="SimSun"/>
                <w:sz w:val="23"/>
                <w:szCs w:val="23"/>
                <w:spacing w:val="12"/>
              </w:rPr>
              <w:t>原</w:t>
            </w:r>
            <w:r>
              <w:rPr>
                <w:rFonts w:ascii="SimSun" w:hAnsi="SimSun" w:eastAsia="SimSun" w:cs="SimSun"/>
                <w:sz w:val="23"/>
                <w:szCs w:val="23"/>
                <w:spacing w:val="10"/>
              </w:rPr>
              <w:t>武</w:t>
            </w:r>
            <w:r>
              <w:rPr>
                <w:rFonts w:ascii="SimSun" w:hAnsi="SimSun" w:eastAsia="SimSun" w:cs="SimSun"/>
                <w:sz w:val="23"/>
                <w:szCs w:val="23"/>
                <w:spacing w:val="6"/>
              </w:rPr>
              <w:t>镇中心卫生院已于</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2023</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年</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2</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月</w:t>
            </w:r>
            <w:r>
              <w:rPr>
                <w:rFonts w:ascii="Times New Roman" w:hAnsi="Times New Roman" w:eastAsia="Times New Roman" w:cs="Times New Roman"/>
                <w:sz w:val="23"/>
                <w:szCs w:val="23"/>
                <w:spacing w:val="6"/>
              </w:rPr>
              <w:t>28</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日在全国排污许可证管理信息平台进行了排</w:t>
            </w:r>
            <w:r>
              <w:rPr>
                <w:rFonts w:ascii="SimSun" w:hAnsi="SimSun" w:eastAsia="SimSun" w:cs="SimSun"/>
                <w:sz w:val="23"/>
                <w:szCs w:val="23"/>
              </w:rPr>
              <w:t xml:space="preserve"> </w:t>
            </w:r>
            <w:r>
              <w:rPr>
                <w:rFonts w:ascii="SimSun" w:hAnsi="SimSun" w:eastAsia="SimSun" w:cs="SimSun"/>
                <w:sz w:val="23"/>
                <w:szCs w:val="23"/>
                <w:spacing w:val="11"/>
              </w:rPr>
              <w:t>污</w:t>
            </w:r>
            <w:r>
              <w:rPr>
                <w:rFonts w:ascii="SimSun" w:hAnsi="SimSun" w:eastAsia="SimSun" w:cs="SimSun"/>
                <w:sz w:val="23"/>
                <w:szCs w:val="23"/>
                <w:spacing w:val="6"/>
              </w:rPr>
              <w:t>登记，登记编号：</w:t>
            </w:r>
            <w:r>
              <w:rPr>
                <w:rFonts w:ascii="Times New Roman" w:hAnsi="Times New Roman" w:eastAsia="Times New Roman" w:cs="Times New Roman"/>
                <w:sz w:val="23"/>
                <w:szCs w:val="23"/>
                <w:spacing w:val="6"/>
              </w:rPr>
              <w:t>124107254172745179001</w:t>
            </w:r>
            <w:r>
              <w:rPr>
                <w:rFonts w:ascii="Times New Roman" w:hAnsi="Times New Roman" w:eastAsia="Times New Roman" w:cs="Times New Roman"/>
                <w:sz w:val="23"/>
                <w:szCs w:val="23"/>
              </w:rPr>
              <w:t>Z</w:t>
            </w:r>
            <w:r>
              <w:rPr>
                <w:rFonts w:ascii="SimSun" w:hAnsi="SimSun" w:eastAsia="SimSun" w:cs="SimSun"/>
                <w:sz w:val="23"/>
                <w:szCs w:val="23"/>
                <w:spacing w:val="6"/>
              </w:rPr>
              <w:t>。</w:t>
            </w:r>
          </w:p>
          <w:p>
            <w:pPr>
              <w:ind w:left="597"/>
              <w:spacing w:line="226" w:lineRule="auto"/>
              <w:rPr>
                <w:rFonts w:ascii="SimSun" w:hAnsi="SimSun" w:eastAsia="SimSun" w:cs="SimSun"/>
                <w:sz w:val="23"/>
                <w:szCs w:val="23"/>
              </w:rPr>
            </w:pPr>
            <w:r>
              <w:rPr>
                <w:rFonts w:ascii="SimSun" w:hAnsi="SimSun" w:eastAsia="SimSun" w:cs="SimSun"/>
                <w:sz w:val="23"/>
                <w:szCs w:val="23"/>
                <w:spacing w:val="16"/>
              </w:rPr>
              <w:t>随着经济社会发展和人民生活水平的提高，群众对医疗服务的需求也日益</w:t>
            </w:r>
            <w:r>
              <w:rPr>
                <w:rFonts w:ascii="SimSun" w:hAnsi="SimSun" w:eastAsia="SimSun" w:cs="SimSun"/>
                <w:sz w:val="23"/>
                <w:szCs w:val="23"/>
                <w:spacing w:val="13"/>
              </w:rPr>
              <w:t>提</w:t>
            </w:r>
          </w:p>
          <w:p>
            <w:pPr>
              <w:ind w:left="105" w:right="36" w:firstLine="5"/>
              <w:spacing w:before="234" w:line="418" w:lineRule="auto"/>
              <w:rPr>
                <w:rFonts w:ascii="SimSun" w:hAnsi="SimSun" w:eastAsia="SimSun" w:cs="SimSun"/>
                <w:sz w:val="23"/>
                <w:szCs w:val="23"/>
              </w:rPr>
            </w:pPr>
            <w:r>
              <w:rPr>
                <w:rFonts w:ascii="SimSun" w:hAnsi="SimSun" w:eastAsia="SimSun" w:cs="SimSun"/>
                <w:sz w:val="23"/>
                <w:szCs w:val="23"/>
                <w:spacing w:val="9"/>
              </w:rPr>
              <w:t>高，原阳县原武镇中心卫生院拟在本卫生院内进行扩建，建设病房楼，病房楼占</w:t>
            </w:r>
            <w:r>
              <w:rPr>
                <w:rFonts w:ascii="SimSun" w:hAnsi="SimSun" w:eastAsia="SimSun" w:cs="SimSun"/>
                <w:sz w:val="23"/>
                <w:szCs w:val="23"/>
                <w:spacing w:val="5"/>
              </w:rPr>
              <w:t>地</w:t>
            </w:r>
            <w:r>
              <w:rPr>
                <w:rFonts w:ascii="SimSun" w:hAnsi="SimSun" w:eastAsia="SimSun" w:cs="SimSun"/>
                <w:sz w:val="23"/>
                <w:szCs w:val="23"/>
              </w:rPr>
              <w:t xml:space="preserve"> </w:t>
            </w:r>
            <w:r>
              <w:rPr>
                <w:rFonts w:ascii="SimSun" w:hAnsi="SimSun" w:eastAsia="SimSun" w:cs="SimSun"/>
                <w:sz w:val="23"/>
                <w:szCs w:val="23"/>
                <w:spacing w:val="2"/>
              </w:rPr>
              <w:t>面积</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877</w:t>
            </w:r>
            <w:r>
              <w:rPr>
                <w:rFonts w:ascii="Times New Roman" w:hAnsi="Times New Roman" w:eastAsia="Times New Roman" w:cs="Times New Roman"/>
                <w:sz w:val="23"/>
                <w:szCs w:val="23"/>
              </w:rPr>
              <w:t>m</w:t>
            </w:r>
            <w:r>
              <w:rPr>
                <w:rFonts w:ascii="Times New Roman" w:hAnsi="Times New Roman" w:eastAsia="Times New Roman" w:cs="Times New Roman"/>
                <w:sz w:val="15"/>
                <w:szCs w:val="15"/>
                <w:spacing w:val="2"/>
                <w:position w:val="8"/>
              </w:rPr>
              <w:t>2</w:t>
            </w:r>
            <w:r>
              <w:rPr>
                <w:rFonts w:ascii="Times New Roman" w:hAnsi="Times New Roman" w:eastAsia="Times New Roman" w:cs="Times New Roman"/>
                <w:sz w:val="15"/>
                <w:szCs w:val="15"/>
                <w:spacing w:val="2"/>
                <w:position w:val="8"/>
              </w:rPr>
              <w:t xml:space="preserve"> </w:t>
            </w:r>
            <w:r>
              <w:rPr>
                <w:rFonts w:ascii="SimSun" w:hAnsi="SimSun" w:eastAsia="SimSun" w:cs="SimSun"/>
                <w:sz w:val="23"/>
                <w:szCs w:val="23"/>
                <w:spacing w:val="2"/>
              </w:rPr>
              <w:t>，建筑面积</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15</w:t>
            </w:r>
            <w:r>
              <w:rPr>
                <w:rFonts w:ascii="Times New Roman" w:hAnsi="Times New Roman" w:eastAsia="Times New Roman" w:cs="Times New Roman"/>
                <w:sz w:val="23"/>
                <w:szCs w:val="23"/>
                <w:spacing w:val="1"/>
              </w:rPr>
              <w:t>00</w:t>
            </w:r>
            <w:r>
              <w:rPr>
                <w:rFonts w:ascii="Times New Roman" w:hAnsi="Times New Roman" w:eastAsia="Times New Roman" w:cs="Times New Roman"/>
                <w:sz w:val="23"/>
                <w:szCs w:val="23"/>
              </w:rPr>
              <w:t>m</w:t>
            </w:r>
            <w:r>
              <w:rPr>
                <w:rFonts w:ascii="Times New Roman" w:hAnsi="Times New Roman" w:eastAsia="Times New Roman" w:cs="Times New Roman"/>
                <w:sz w:val="15"/>
                <w:szCs w:val="15"/>
                <w:spacing w:val="1"/>
                <w:position w:val="8"/>
              </w:rPr>
              <w:t>2</w:t>
            </w:r>
            <w:r>
              <w:rPr>
                <w:rFonts w:ascii="Times New Roman" w:hAnsi="Times New Roman" w:eastAsia="Times New Roman" w:cs="Times New Roman"/>
                <w:sz w:val="15"/>
                <w:szCs w:val="15"/>
                <w:spacing w:val="1"/>
                <w:position w:val="8"/>
              </w:rPr>
              <w:t xml:space="preserve"> </w:t>
            </w:r>
            <w:r>
              <w:rPr>
                <w:rFonts w:ascii="SimSun" w:hAnsi="SimSun" w:eastAsia="SimSun" w:cs="SimSun"/>
                <w:sz w:val="20"/>
                <w:szCs w:val="20"/>
                <w:spacing w:val="1"/>
              </w:rPr>
              <w:t>，</w:t>
            </w:r>
            <w:r>
              <w:rPr>
                <w:rFonts w:ascii="SimSun" w:hAnsi="SimSun" w:eastAsia="SimSun" w:cs="SimSun"/>
                <w:sz w:val="23"/>
                <w:szCs w:val="23"/>
                <w:spacing w:val="1"/>
              </w:rPr>
              <w:t>建成后全院床位增加至</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40</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张，</w:t>
            </w:r>
            <w:r>
              <w:rPr>
                <w:rFonts w:ascii="SimSun" w:hAnsi="SimSun" w:eastAsia="SimSun" w:cs="SimSun"/>
                <w:sz w:val="23"/>
                <w:szCs w:val="23"/>
                <w:spacing w:val="1"/>
              </w:rPr>
              <w:t xml:space="preserve"> </w:t>
            </w:r>
            <w:r>
              <w:rPr>
                <w:rFonts w:ascii="SimSun" w:hAnsi="SimSun" w:eastAsia="SimSun" w:cs="SimSun"/>
                <w:sz w:val="23"/>
                <w:szCs w:val="23"/>
                <w:spacing w:val="1"/>
              </w:rPr>
              <w:t>以改善基层医院的</w:t>
            </w:r>
            <w:r>
              <w:rPr>
                <w:rFonts w:ascii="SimSun" w:hAnsi="SimSun" w:eastAsia="SimSun" w:cs="SimSun"/>
                <w:sz w:val="23"/>
                <w:szCs w:val="23"/>
              </w:rPr>
              <w:t xml:space="preserve"> </w:t>
            </w:r>
            <w:r>
              <w:rPr>
                <w:rFonts w:ascii="SimSun" w:hAnsi="SimSun" w:eastAsia="SimSun" w:cs="SimSun"/>
                <w:sz w:val="23"/>
                <w:szCs w:val="23"/>
                <w:spacing w:val="8"/>
              </w:rPr>
              <w:t>就医</w:t>
            </w:r>
            <w:r>
              <w:rPr>
                <w:rFonts w:ascii="SimSun" w:hAnsi="SimSun" w:eastAsia="SimSun" w:cs="SimSun"/>
                <w:sz w:val="23"/>
                <w:szCs w:val="23"/>
                <w:spacing w:val="5"/>
              </w:rPr>
              <w:t>环</w:t>
            </w:r>
            <w:r>
              <w:rPr>
                <w:rFonts w:ascii="SimSun" w:hAnsi="SimSun" w:eastAsia="SimSun" w:cs="SimSun"/>
                <w:sz w:val="23"/>
                <w:szCs w:val="23"/>
                <w:spacing w:val="4"/>
              </w:rPr>
              <w:t>境，提高应对突发公共卫生事件处置能力，为群众的生命健康安全保驾护航，</w:t>
            </w:r>
            <w:r>
              <w:rPr>
                <w:rFonts w:ascii="SimSun" w:hAnsi="SimSun" w:eastAsia="SimSun" w:cs="SimSun"/>
                <w:sz w:val="23"/>
                <w:szCs w:val="23"/>
              </w:rPr>
              <w:t xml:space="preserve"> </w:t>
            </w:r>
            <w:r>
              <w:rPr>
                <w:rFonts w:ascii="SimSun" w:hAnsi="SimSun" w:eastAsia="SimSun" w:cs="SimSun"/>
                <w:sz w:val="23"/>
                <w:szCs w:val="23"/>
                <w:spacing w:val="9"/>
              </w:rPr>
              <w:t>为原武镇社会和谐发展提供有力的保障</w:t>
            </w:r>
            <w:r>
              <w:rPr>
                <w:rFonts w:ascii="SimSun" w:hAnsi="SimSun" w:eastAsia="SimSun" w:cs="SimSun"/>
                <w:sz w:val="23"/>
                <w:szCs w:val="23"/>
                <w:spacing w:val="6"/>
              </w:rPr>
              <w:t>。</w:t>
            </w:r>
          </w:p>
          <w:p>
            <w:pPr>
              <w:ind w:left="103" w:right="97" w:firstLine="476"/>
              <w:spacing w:before="2" w:line="417" w:lineRule="auto"/>
              <w:rPr>
                <w:rFonts w:ascii="SimSun" w:hAnsi="SimSun" w:eastAsia="SimSun" w:cs="SimSun"/>
                <w:sz w:val="23"/>
                <w:szCs w:val="23"/>
              </w:rPr>
            </w:pPr>
            <w:r>
              <w:rPr>
                <w:rFonts w:ascii="Times New Roman" w:hAnsi="Times New Roman" w:eastAsia="Times New Roman" w:cs="Times New Roman"/>
                <w:sz w:val="23"/>
                <w:szCs w:val="23"/>
                <w:spacing w:val="1"/>
              </w:rPr>
              <w:t>2020</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年</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5</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月</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29</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日，新乡市平原城乡</w:t>
            </w:r>
            <w:r>
              <w:rPr>
                <w:rFonts w:ascii="SimSun" w:hAnsi="SimSun" w:eastAsia="SimSun" w:cs="SimSun"/>
                <w:sz w:val="23"/>
                <w:szCs w:val="23"/>
              </w:rPr>
              <w:t>一体化示范区管理委员会发展改革局对《平</w:t>
            </w:r>
            <w:r>
              <w:rPr>
                <w:rFonts w:ascii="SimSun" w:hAnsi="SimSun" w:eastAsia="SimSun" w:cs="SimSun"/>
                <w:sz w:val="23"/>
                <w:szCs w:val="23"/>
              </w:rPr>
              <w:t xml:space="preserve"> </w:t>
            </w:r>
            <w:r>
              <w:rPr>
                <w:rFonts w:ascii="SimSun" w:hAnsi="SimSun" w:eastAsia="SimSun" w:cs="SimSun"/>
                <w:sz w:val="23"/>
                <w:szCs w:val="23"/>
                <w:spacing w:val="12"/>
              </w:rPr>
              <w:t>原</w:t>
            </w:r>
            <w:r>
              <w:rPr>
                <w:rFonts w:ascii="SimSun" w:hAnsi="SimSun" w:eastAsia="SimSun" w:cs="SimSun"/>
                <w:sz w:val="23"/>
                <w:szCs w:val="23"/>
                <w:spacing w:val="9"/>
              </w:rPr>
              <w:t>示范区基层医疗机构平战结合体系可行性研究报告》进行了批复，批复文号：新</w:t>
            </w:r>
            <w:r>
              <w:rPr>
                <w:rFonts w:ascii="SimSun" w:hAnsi="SimSun" w:eastAsia="SimSun" w:cs="SimSun"/>
                <w:sz w:val="23"/>
                <w:szCs w:val="23"/>
              </w:rPr>
              <w:t xml:space="preserve"> </w:t>
            </w:r>
            <w:r>
              <w:rPr>
                <w:rFonts w:ascii="SimSun" w:hAnsi="SimSun" w:eastAsia="SimSun" w:cs="SimSun"/>
                <w:sz w:val="23"/>
                <w:szCs w:val="23"/>
                <w:spacing w:val="6"/>
              </w:rPr>
              <w:t>平</w:t>
            </w:r>
            <w:r>
              <w:rPr>
                <w:rFonts w:ascii="SimSun" w:hAnsi="SimSun" w:eastAsia="SimSun" w:cs="SimSun"/>
                <w:sz w:val="23"/>
                <w:szCs w:val="23"/>
                <w:spacing w:val="5"/>
              </w:rPr>
              <w:t>发</w:t>
            </w:r>
            <w:r>
              <w:rPr>
                <w:rFonts w:ascii="SimSun" w:hAnsi="SimSun" w:eastAsia="SimSun" w:cs="SimSun"/>
                <w:sz w:val="23"/>
                <w:szCs w:val="23"/>
                <w:spacing w:val="3"/>
              </w:rPr>
              <w:t>改</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[2020]</w:t>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111</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号</w:t>
            </w:r>
            <w:r>
              <w:rPr>
                <w:rFonts w:ascii="SimSun" w:hAnsi="SimSun" w:eastAsia="SimSun" w:cs="SimSun"/>
                <w:sz w:val="23"/>
                <w:szCs w:val="23"/>
                <w:spacing w:val="3"/>
              </w:rPr>
              <w:t xml:space="preserve"> </w:t>
            </w:r>
            <w:r>
              <w:rPr>
                <w:rFonts w:ascii="SimSun" w:hAnsi="SimSun" w:eastAsia="SimSun" w:cs="SimSun"/>
                <w:sz w:val="23"/>
                <w:szCs w:val="23"/>
                <w:spacing w:val="3"/>
              </w:rPr>
              <w:t>(见附件</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2</w:t>
            </w:r>
            <w:r>
              <w:rPr>
                <w:rFonts w:ascii="SimSun" w:hAnsi="SimSun" w:eastAsia="SimSun" w:cs="SimSun"/>
                <w:sz w:val="23"/>
                <w:szCs w:val="23"/>
                <w:spacing w:val="3"/>
              </w:rPr>
              <w:t>)</w:t>
            </w:r>
            <w:r>
              <w:rPr>
                <w:rFonts w:ascii="SimSun" w:hAnsi="SimSun" w:eastAsia="SimSun" w:cs="SimSun"/>
                <w:sz w:val="23"/>
                <w:szCs w:val="23"/>
                <w:spacing w:val="3"/>
              </w:rPr>
              <w:t xml:space="preserve"> </w:t>
            </w:r>
            <w:r>
              <w:rPr>
                <w:rFonts w:ascii="SimSun" w:hAnsi="SimSun" w:eastAsia="SimSun" w:cs="SimSun"/>
                <w:sz w:val="23"/>
                <w:szCs w:val="23"/>
                <w:spacing w:val="3"/>
              </w:rPr>
              <w:t>。</w:t>
            </w:r>
          </w:p>
          <w:p>
            <w:pPr>
              <w:ind w:left="108" w:right="97" w:firstLine="477"/>
              <w:spacing w:before="1" w:line="417" w:lineRule="auto"/>
              <w:rPr>
                <w:rFonts w:ascii="SimSun" w:hAnsi="SimSun" w:eastAsia="SimSun" w:cs="SimSun"/>
                <w:sz w:val="23"/>
                <w:szCs w:val="23"/>
              </w:rPr>
            </w:pPr>
            <w:r>
              <w:rPr>
                <w:rFonts w:ascii="SimSun" w:hAnsi="SimSun" w:eastAsia="SimSun" w:cs="SimSun"/>
                <w:sz w:val="23"/>
                <w:szCs w:val="23"/>
                <w:spacing w:val="9"/>
              </w:rPr>
              <w:t>本项目设有放射科，各种放射性设备按国家及有关部门相关规定布置运行。</w:t>
            </w:r>
            <w:r>
              <w:rPr>
                <w:rFonts w:ascii="SimSun" w:hAnsi="SimSun" w:eastAsia="SimSun" w:cs="SimSun"/>
                <w:sz w:val="23"/>
                <w:szCs w:val="23"/>
                <w:spacing w:val="8"/>
              </w:rPr>
              <w:t>关</w:t>
            </w:r>
            <w:r>
              <w:rPr>
                <w:rFonts w:ascii="SimSun" w:hAnsi="SimSun" w:eastAsia="SimSun" w:cs="SimSun"/>
                <w:sz w:val="23"/>
                <w:szCs w:val="23"/>
              </w:rPr>
              <w:t xml:space="preserve"> </w:t>
            </w:r>
            <w:r>
              <w:rPr>
                <w:rFonts w:ascii="SimSun" w:hAnsi="SimSun" w:eastAsia="SimSun" w:cs="SimSun"/>
                <w:sz w:val="23"/>
                <w:szCs w:val="23"/>
                <w:spacing w:val="9"/>
              </w:rPr>
              <w:t>于放射性治疗设备的环境影响评价，需另委托有资质单位开展，本报告不再对其</w:t>
            </w:r>
            <w:r>
              <w:rPr>
                <w:rFonts w:ascii="SimSun" w:hAnsi="SimSun" w:eastAsia="SimSun" w:cs="SimSun"/>
                <w:sz w:val="23"/>
                <w:szCs w:val="23"/>
                <w:spacing w:val="7"/>
              </w:rPr>
              <w:t>影</w:t>
            </w:r>
            <w:r>
              <w:rPr>
                <w:rFonts w:ascii="SimSun" w:hAnsi="SimSun" w:eastAsia="SimSun" w:cs="SimSun"/>
                <w:sz w:val="23"/>
                <w:szCs w:val="23"/>
              </w:rPr>
              <w:t xml:space="preserve"> </w:t>
            </w:r>
            <w:r>
              <w:rPr>
                <w:rFonts w:ascii="SimSun" w:hAnsi="SimSun" w:eastAsia="SimSun" w:cs="SimSun"/>
                <w:sz w:val="23"/>
                <w:szCs w:val="23"/>
                <w:spacing w:val="6"/>
              </w:rPr>
              <w:t>响进行评价。</w:t>
            </w:r>
          </w:p>
          <w:p>
            <w:pPr>
              <w:ind w:left="104" w:right="97" w:firstLine="480"/>
              <w:spacing w:before="3" w:line="417" w:lineRule="auto"/>
              <w:rPr>
                <w:rFonts w:ascii="SimSun" w:hAnsi="SimSun" w:eastAsia="SimSun" w:cs="SimSun"/>
                <w:sz w:val="23"/>
                <w:szCs w:val="23"/>
              </w:rPr>
            </w:pPr>
            <w:r>
              <w:rPr>
                <w:rFonts w:ascii="SimSun" w:hAnsi="SimSun" w:eastAsia="SimSun" w:cs="SimSun"/>
                <w:sz w:val="23"/>
                <w:szCs w:val="23"/>
                <w:spacing w:val="9"/>
              </w:rPr>
              <w:t>根据《河南省生态环境厅办公室关于进一步优化环评审批推进重大投资项目建</w:t>
            </w:r>
            <w:r>
              <w:rPr>
                <w:rFonts w:ascii="SimSun" w:hAnsi="SimSun" w:eastAsia="SimSun" w:cs="SimSun"/>
                <w:sz w:val="23"/>
                <w:szCs w:val="23"/>
              </w:rPr>
              <w:t xml:space="preserve"> </w:t>
            </w:r>
            <w:r>
              <w:rPr>
                <w:rFonts w:ascii="SimSun" w:hAnsi="SimSun" w:eastAsia="SimSun" w:cs="SimSun"/>
                <w:sz w:val="23"/>
                <w:szCs w:val="23"/>
                <w:spacing w:val="6"/>
              </w:rPr>
              <w:t>设的通知》</w:t>
            </w:r>
            <w:r>
              <w:rPr>
                <w:rFonts w:ascii="SimSun" w:hAnsi="SimSun" w:eastAsia="SimSun" w:cs="SimSun"/>
                <w:sz w:val="23"/>
                <w:szCs w:val="23"/>
                <w:spacing w:val="6"/>
              </w:rPr>
              <w:t xml:space="preserve">  </w:t>
            </w:r>
            <w:r>
              <w:rPr>
                <w:rFonts w:ascii="SimSun" w:hAnsi="SimSun" w:eastAsia="SimSun" w:cs="SimSun"/>
                <w:sz w:val="23"/>
                <w:szCs w:val="23"/>
                <w:spacing w:val="6"/>
              </w:rPr>
              <w:t>(</w:t>
            </w:r>
            <w:r>
              <w:rPr>
                <w:rFonts w:ascii="SimSun" w:hAnsi="SimSun" w:eastAsia="SimSun" w:cs="SimSun"/>
                <w:sz w:val="23"/>
                <w:szCs w:val="23"/>
                <w:spacing w:val="4"/>
              </w:rPr>
              <w:t>豫</w:t>
            </w:r>
            <w:r>
              <w:rPr>
                <w:rFonts w:ascii="SimSun" w:hAnsi="SimSun" w:eastAsia="SimSun" w:cs="SimSun"/>
                <w:sz w:val="23"/>
                <w:szCs w:val="23"/>
                <w:spacing w:val="3"/>
              </w:rPr>
              <w:t>环办〔</w:t>
            </w:r>
            <w:r>
              <w:rPr>
                <w:rFonts w:ascii="Times New Roman" w:hAnsi="Times New Roman" w:eastAsia="Times New Roman" w:cs="Times New Roman"/>
                <w:sz w:val="23"/>
                <w:szCs w:val="23"/>
                <w:spacing w:val="3"/>
              </w:rPr>
              <w:t>2022</w:t>
            </w:r>
            <w:r>
              <w:rPr>
                <w:rFonts w:ascii="SimSun" w:hAnsi="SimSun" w:eastAsia="SimSun" w:cs="SimSun"/>
                <w:sz w:val="23"/>
                <w:szCs w:val="23"/>
                <w:spacing w:val="3"/>
              </w:rPr>
              <w:t>〕</w:t>
            </w:r>
            <w:r>
              <w:rPr>
                <w:rFonts w:ascii="Times New Roman" w:hAnsi="Times New Roman" w:eastAsia="Times New Roman" w:cs="Times New Roman"/>
                <w:sz w:val="23"/>
                <w:szCs w:val="23"/>
                <w:spacing w:val="3"/>
              </w:rPr>
              <w:t>44</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号)</w:t>
            </w:r>
            <w:r>
              <w:rPr>
                <w:rFonts w:ascii="SimSun" w:hAnsi="SimSun" w:eastAsia="SimSun" w:cs="SimSun"/>
                <w:sz w:val="23"/>
                <w:szCs w:val="23"/>
                <w:spacing w:val="3"/>
              </w:rPr>
              <w:t xml:space="preserve"> </w:t>
            </w:r>
            <w:r>
              <w:rPr>
                <w:rFonts w:ascii="SimSun" w:hAnsi="SimSun" w:eastAsia="SimSun" w:cs="SimSun"/>
                <w:sz w:val="23"/>
                <w:szCs w:val="23"/>
                <w:spacing w:val="3"/>
              </w:rPr>
              <w:t>，本项目为乡镇卫生院建设，属于河南省建设</w:t>
            </w:r>
            <w:r>
              <w:rPr>
                <w:rFonts w:ascii="SimSun" w:hAnsi="SimSun" w:eastAsia="SimSun" w:cs="SimSun"/>
                <w:sz w:val="23"/>
                <w:szCs w:val="23"/>
              </w:rPr>
              <w:t xml:space="preserve"> </w:t>
            </w:r>
            <w:r>
              <w:rPr>
                <w:rFonts w:ascii="SimSun" w:hAnsi="SimSun" w:eastAsia="SimSun" w:cs="SimSun"/>
                <w:sz w:val="23"/>
                <w:szCs w:val="23"/>
                <w:spacing w:val="12"/>
              </w:rPr>
              <w:t>项目环</w:t>
            </w:r>
            <w:r>
              <w:rPr>
                <w:rFonts w:ascii="SimSun" w:hAnsi="SimSun" w:eastAsia="SimSun" w:cs="SimSun"/>
                <w:sz w:val="23"/>
                <w:szCs w:val="23"/>
                <w:spacing w:val="11"/>
              </w:rPr>
              <w:t>评</w:t>
            </w:r>
            <w:r>
              <w:rPr>
                <w:rFonts w:ascii="SimSun" w:hAnsi="SimSun" w:eastAsia="SimSun" w:cs="SimSun"/>
                <w:sz w:val="23"/>
                <w:szCs w:val="23"/>
                <w:spacing w:val="6"/>
              </w:rPr>
              <w:t>告知承诺制审批正面清单</w:t>
            </w:r>
            <w:r>
              <w:rPr>
                <w:rFonts w:ascii="SimSun" w:hAnsi="SimSun" w:eastAsia="SimSun" w:cs="SimSun"/>
                <w:sz w:val="23"/>
                <w:szCs w:val="23"/>
                <w:spacing w:val="6"/>
              </w:rPr>
              <w:t xml:space="preserve"> </w:t>
            </w:r>
            <w:r>
              <w:rPr>
                <w:rFonts w:ascii="SimSun" w:hAnsi="SimSun" w:eastAsia="SimSun" w:cs="SimSun"/>
                <w:sz w:val="23"/>
                <w:szCs w:val="23"/>
                <w:spacing w:val="6"/>
              </w:rPr>
              <w:t>(</w:t>
            </w:r>
            <w:r>
              <w:rPr>
                <w:rFonts w:ascii="Times New Roman" w:hAnsi="Times New Roman" w:eastAsia="Times New Roman" w:cs="Times New Roman"/>
                <w:sz w:val="23"/>
                <w:szCs w:val="23"/>
                <w:spacing w:val="6"/>
              </w:rPr>
              <w:t>2022</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年版)</w:t>
            </w:r>
            <w:r>
              <w:rPr>
                <w:rFonts w:ascii="SimSun" w:hAnsi="SimSun" w:eastAsia="SimSun" w:cs="SimSun"/>
                <w:sz w:val="23"/>
                <w:szCs w:val="23"/>
                <w:spacing w:val="6"/>
              </w:rPr>
              <w:t xml:space="preserve"> </w:t>
            </w:r>
            <w:r>
              <w:rPr>
                <w:rFonts w:ascii="SimSun" w:hAnsi="SimSun" w:eastAsia="SimSun" w:cs="SimSun"/>
                <w:sz w:val="23"/>
                <w:szCs w:val="23"/>
                <w:spacing w:val="6"/>
              </w:rPr>
              <w:t>中的“四十九、卫生中编制环境影</w:t>
            </w:r>
            <w:r>
              <w:rPr>
                <w:rFonts w:ascii="SimSun" w:hAnsi="SimSun" w:eastAsia="SimSun" w:cs="SimSun"/>
                <w:sz w:val="23"/>
                <w:szCs w:val="23"/>
              </w:rPr>
              <w:t xml:space="preserve"> </w:t>
            </w:r>
            <w:r>
              <w:rPr>
                <w:rFonts w:ascii="SimSun" w:hAnsi="SimSun" w:eastAsia="SimSun" w:cs="SimSun"/>
                <w:sz w:val="23"/>
                <w:szCs w:val="23"/>
                <w:spacing w:val="10"/>
              </w:rPr>
              <w:t>响报告</w:t>
            </w:r>
            <w:r>
              <w:rPr>
                <w:rFonts w:ascii="SimSun" w:hAnsi="SimSun" w:eastAsia="SimSun" w:cs="SimSun"/>
                <w:sz w:val="23"/>
                <w:szCs w:val="23"/>
                <w:spacing w:val="6"/>
              </w:rPr>
              <w:t>表</w:t>
            </w:r>
            <w:r>
              <w:rPr>
                <w:rFonts w:ascii="SimSun" w:hAnsi="SimSun" w:eastAsia="SimSun" w:cs="SimSun"/>
                <w:sz w:val="23"/>
                <w:szCs w:val="23"/>
                <w:spacing w:val="5"/>
              </w:rPr>
              <w:t>的基层医疗卫生服务</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842</w:t>
            </w:r>
            <w:r>
              <w:rPr>
                <w:rFonts w:ascii="SimSun" w:hAnsi="SimSun" w:eastAsia="SimSun" w:cs="SimSun"/>
                <w:sz w:val="23"/>
                <w:szCs w:val="23"/>
                <w:spacing w:val="5"/>
              </w:rPr>
              <w:t>”且项目不涉及国家公园、</w:t>
            </w:r>
            <w:r>
              <w:rPr>
                <w:rFonts w:ascii="SimSun" w:hAnsi="SimSun" w:eastAsia="SimSun" w:cs="SimSun"/>
                <w:sz w:val="23"/>
                <w:szCs w:val="23"/>
                <w:spacing w:val="5"/>
              </w:rPr>
              <w:t xml:space="preserve"> </w:t>
            </w:r>
            <w:r>
              <w:rPr>
                <w:rFonts w:ascii="SimSun" w:hAnsi="SimSun" w:eastAsia="SimSun" w:cs="SimSun"/>
                <w:sz w:val="23"/>
                <w:szCs w:val="23"/>
                <w:spacing w:val="5"/>
              </w:rPr>
              <w:t>自然保护区、风景名</w:t>
            </w:r>
            <w:r>
              <w:rPr>
                <w:rFonts w:ascii="SimSun" w:hAnsi="SimSun" w:eastAsia="SimSun" w:cs="SimSun"/>
                <w:sz w:val="23"/>
                <w:szCs w:val="23"/>
              </w:rPr>
              <w:t xml:space="preserve"> </w:t>
            </w:r>
            <w:r>
              <w:rPr>
                <w:rFonts w:ascii="SimSun" w:hAnsi="SimSun" w:eastAsia="SimSun" w:cs="SimSun"/>
                <w:sz w:val="23"/>
                <w:szCs w:val="23"/>
                <w:spacing w:val="11"/>
              </w:rPr>
              <w:t>胜</w:t>
            </w:r>
            <w:r>
              <w:rPr>
                <w:rFonts w:ascii="SimSun" w:hAnsi="SimSun" w:eastAsia="SimSun" w:cs="SimSun"/>
                <w:sz w:val="23"/>
                <w:szCs w:val="23"/>
                <w:spacing w:val="9"/>
              </w:rPr>
              <w:t>区、世界文化和自然遗产地、海洋特别保护区、饮用水源保护区。因此，本项目</w:t>
            </w:r>
            <w:r>
              <w:rPr>
                <w:rFonts w:ascii="SimSun" w:hAnsi="SimSun" w:eastAsia="SimSun" w:cs="SimSun"/>
                <w:sz w:val="23"/>
                <w:szCs w:val="23"/>
              </w:rPr>
              <w:t xml:space="preserve"> </w:t>
            </w:r>
            <w:r>
              <w:rPr>
                <w:rFonts w:ascii="SimSun" w:hAnsi="SimSun" w:eastAsia="SimSun" w:cs="SimSun"/>
                <w:sz w:val="23"/>
                <w:szCs w:val="23"/>
                <w:spacing w:val="16"/>
              </w:rPr>
              <w:t>实</w:t>
            </w:r>
            <w:r>
              <w:rPr>
                <w:rFonts w:ascii="SimSun" w:hAnsi="SimSun" w:eastAsia="SimSun" w:cs="SimSun"/>
                <w:sz w:val="23"/>
                <w:szCs w:val="23"/>
                <w:spacing w:val="12"/>
              </w:rPr>
              <w:t>行</w:t>
            </w:r>
            <w:r>
              <w:rPr>
                <w:rFonts w:ascii="SimSun" w:hAnsi="SimSun" w:eastAsia="SimSun" w:cs="SimSun"/>
                <w:sz w:val="23"/>
                <w:szCs w:val="23"/>
                <w:spacing w:val="8"/>
              </w:rPr>
              <w:t>环境影响评价“告知承诺制”。</w:t>
            </w:r>
          </w:p>
          <w:p>
            <w:pPr>
              <w:ind w:left="589"/>
              <w:spacing w:line="228" w:lineRule="auto"/>
              <w:rPr>
                <w:rFonts w:ascii="SimSun" w:hAnsi="SimSun" w:eastAsia="SimSun" w:cs="SimSun"/>
                <w:sz w:val="23"/>
                <w:szCs w:val="23"/>
              </w:rPr>
            </w:pPr>
            <w:r>
              <w:rPr>
                <w:rFonts w:ascii="SimSun" w:hAnsi="SimSun" w:eastAsia="SimSun" w:cs="SimSun"/>
                <w:sz w:val="23"/>
                <w:szCs w:val="23"/>
                <w:spacing w:val="9"/>
              </w:rPr>
              <w:t>受建设单位委托，我公司承担了该项目的环境影响评价工作。在对项目厂址</w:t>
            </w:r>
            <w:r>
              <w:rPr>
                <w:rFonts w:ascii="SimSun" w:hAnsi="SimSun" w:eastAsia="SimSun" w:cs="SimSun"/>
                <w:sz w:val="23"/>
                <w:szCs w:val="23"/>
                <w:spacing w:val="4"/>
              </w:rPr>
              <w:t>进</w:t>
            </w:r>
          </w:p>
        </w:tc>
      </w:tr>
    </w:tbl>
    <w:p>
      <w:pPr>
        <w:rPr>
          <w:rFonts w:ascii="Arial"/>
          <w:sz w:val="21"/>
        </w:rPr>
      </w:pPr>
      <w:r/>
    </w:p>
    <w:p>
      <w:pPr>
        <w:sectPr>
          <w:footerReference w:type="default" r:id="rId31"/>
          <w:pgSz w:w="11906" w:h="16839"/>
          <w:pgMar w:top="400" w:right="1294" w:bottom="1014" w:left="1294" w:header="0" w:footer="854" w:gutter="0"/>
        </w:sectPr>
        <w:rPr/>
      </w:pPr>
    </w:p>
    <w:p>
      <w:pPr>
        <w:rPr/>
      </w:pPr>
      <w:r>
        <w:pict>
          <v:rect id="_x0000_s11" style="position:absolute;margin-left:94.41pt;margin-top:332.35pt;mso-position-vertical-relative:page;mso-position-horizontal-relative:page;width:0.5pt;height:435.95pt;z-index:251678720;" o:allowincell="f" fillcolor="#000000" filled="true" stroked="false"/>
        </w:pict>
      </w:r>
      <w:r/>
    </w:p>
    <w:p>
      <w:pPr>
        <w:rPr/>
      </w:pPr>
      <w:r/>
    </w:p>
    <w:p>
      <w:pPr>
        <w:rPr/>
      </w:pPr>
      <w:r/>
    </w:p>
    <w:p>
      <w:pPr>
        <w:rPr/>
      </w:pPr>
      <w:r/>
    </w:p>
    <w:p>
      <w:pPr>
        <w:spacing w:line="51" w:lineRule="exact"/>
        <w:rPr/>
      </w:pPr>
      <w:r/>
    </w:p>
    <w:tbl>
      <w:tblPr>
        <w:tblStyle w:val="2"/>
        <w:tblW w:w="929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7"/>
        <w:gridCol w:w="725"/>
        <w:gridCol w:w="662"/>
        <w:gridCol w:w="1358"/>
        <w:gridCol w:w="4073"/>
        <w:gridCol w:w="1862"/>
        <w:gridCol w:w="144"/>
      </w:tblGrid>
      <w:tr>
        <w:trPr>
          <w:trHeight w:val="5228" w:hRule="atLeast"/>
        </w:trPr>
        <w:tc>
          <w:tcPr>
            <w:tcW w:w="467" w:type="dxa"/>
            <w:vAlign w:val="top"/>
            <w:vMerge w:val="restart"/>
            <w:tcBorders>
              <w:left w:val="single" w:color="000000" w:sz="10" w:space="0"/>
              <w:bottom w:val="none" w:color="000000" w:sz="2" w:space="0"/>
            </w:tcBorders>
          </w:tcPr>
          <w:p>
            <w:pPr>
              <w:rPr>
                <w:rFonts w:ascii="Arial"/>
                <w:sz w:val="21"/>
              </w:rPr>
            </w:pPr>
            <w:r/>
          </w:p>
        </w:tc>
        <w:tc>
          <w:tcPr>
            <w:tcW w:w="8824" w:type="dxa"/>
            <w:vAlign w:val="top"/>
            <w:gridSpan w:val="6"/>
            <w:tcBorders>
              <w:right w:val="single" w:color="000000" w:sz="10" w:space="0"/>
            </w:tcBorders>
          </w:tcPr>
          <w:p>
            <w:pPr>
              <w:ind w:left="108" w:right="97"/>
              <w:spacing w:before="236" w:line="417" w:lineRule="auto"/>
              <w:rPr>
                <w:rFonts w:ascii="SimSun" w:hAnsi="SimSun" w:eastAsia="SimSun" w:cs="SimSun"/>
                <w:sz w:val="23"/>
                <w:szCs w:val="23"/>
              </w:rPr>
            </w:pPr>
            <w:r>
              <w:rPr>
                <w:rFonts w:ascii="SimSun" w:hAnsi="SimSun" w:eastAsia="SimSun" w:cs="SimSun"/>
                <w:sz w:val="23"/>
                <w:szCs w:val="23"/>
                <w:spacing w:val="9"/>
              </w:rPr>
              <w:t>行认真踏勘，详细调查周围环境状况以及收集相关资料的基础上，结合国家和河</w:t>
            </w:r>
            <w:r>
              <w:rPr>
                <w:rFonts w:ascii="SimSun" w:hAnsi="SimSun" w:eastAsia="SimSun" w:cs="SimSun"/>
                <w:sz w:val="23"/>
                <w:szCs w:val="23"/>
                <w:spacing w:val="7"/>
              </w:rPr>
              <w:t>南</w:t>
            </w:r>
            <w:r>
              <w:rPr>
                <w:rFonts w:ascii="SimSun" w:hAnsi="SimSun" w:eastAsia="SimSun" w:cs="SimSun"/>
                <w:sz w:val="23"/>
                <w:szCs w:val="23"/>
              </w:rPr>
              <w:t xml:space="preserve"> </w:t>
            </w:r>
            <w:r>
              <w:rPr>
                <w:rFonts w:ascii="SimSun" w:hAnsi="SimSun" w:eastAsia="SimSun" w:cs="SimSun"/>
                <w:sz w:val="23"/>
                <w:szCs w:val="23"/>
                <w:spacing w:val="9"/>
              </w:rPr>
              <w:t>省有关法律法规和技术规范的要求，本着“科学、客观、公正、公开”的原则，</w:t>
            </w:r>
            <w:r>
              <w:rPr>
                <w:rFonts w:ascii="SimSun" w:hAnsi="SimSun" w:eastAsia="SimSun" w:cs="SimSun"/>
                <w:sz w:val="23"/>
                <w:szCs w:val="23"/>
                <w:spacing w:val="7"/>
              </w:rPr>
              <w:t>按</w:t>
            </w:r>
            <w:r>
              <w:rPr>
                <w:rFonts w:ascii="SimSun" w:hAnsi="SimSun" w:eastAsia="SimSun" w:cs="SimSun"/>
                <w:sz w:val="23"/>
                <w:szCs w:val="23"/>
              </w:rPr>
              <w:t xml:space="preserve"> </w:t>
            </w:r>
            <w:r>
              <w:rPr>
                <w:rFonts w:ascii="SimSun" w:hAnsi="SimSun" w:eastAsia="SimSun" w:cs="SimSun"/>
                <w:sz w:val="23"/>
                <w:szCs w:val="23"/>
                <w:spacing w:val="18"/>
              </w:rPr>
              <w:t>照</w:t>
            </w:r>
            <w:r>
              <w:rPr>
                <w:rFonts w:ascii="SimSun" w:hAnsi="SimSun" w:eastAsia="SimSun" w:cs="SimSun"/>
                <w:sz w:val="23"/>
                <w:szCs w:val="23"/>
                <w:spacing w:val="11"/>
              </w:rPr>
              <w:t>“</w:t>
            </w:r>
            <w:r>
              <w:rPr>
                <w:rFonts w:ascii="SimSun" w:hAnsi="SimSun" w:eastAsia="SimSun" w:cs="SimSun"/>
                <w:sz w:val="23"/>
                <w:szCs w:val="23"/>
                <w:spacing w:val="9"/>
              </w:rPr>
              <w:t>达标排放、总量控制”的要求，编制完成了该项目的环境影响评价报告表。</w:t>
            </w:r>
          </w:p>
          <w:p>
            <w:pPr>
              <w:ind w:left="581"/>
              <w:spacing w:line="303" w:lineRule="exact"/>
              <w:rPr>
                <w:rFonts w:ascii="SimSun" w:hAnsi="SimSun" w:eastAsia="SimSun" w:cs="SimSun"/>
                <w:sz w:val="23"/>
                <w:szCs w:val="23"/>
              </w:rPr>
            </w:pPr>
            <w:r>
              <w:rPr>
                <w:rFonts w:ascii="Times New Roman" w:hAnsi="Times New Roman" w:eastAsia="Times New Roman" w:cs="Times New Roman"/>
                <w:sz w:val="23"/>
                <w:szCs w:val="23"/>
                <w:b/>
                <w:bCs/>
                <w:spacing w:val="6"/>
                <w:position w:val="1"/>
              </w:rPr>
              <w:t>2</w:t>
            </w:r>
            <w:r>
              <w:rPr>
                <w:rFonts w:ascii="Times New Roman" w:hAnsi="Times New Roman" w:eastAsia="Times New Roman" w:cs="Times New Roman"/>
                <w:sz w:val="23"/>
                <w:szCs w:val="23"/>
                <w:spacing w:val="5"/>
                <w:position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5"/>
                <w:position w:val="1"/>
              </w:rPr>
              <w:t>、项目选址与周围环境状况</w:t>
            </w:r>
          </w:p>
          <w:p>
            <w:pPr>
              <w:ind w:left="103" w:right="97" w:firstLine="481"/>
              <w:spacing w:before="219" w:line="417" w:lineRule="auto"/>
              <w:rPr>
                <w:rFonts w:ascii="SimSun" w:hAnsi="SimSun" w:eastAsia="SimSun" w:cs="SimSun"/>
                <w:sz w:val="23"/>
                <w:szCs w:val="23"/>
              </w:rPr>
            </w:pPr>
            <w:r>
              <w:rPr>
                <w:rFonts w:ascii="SimSun" w:hAnsi="SimSun" w:eastAsia="SimSun" w:cs="SimSun"/>
                <w:sz w:val="23"/>
                <w:szCs w:val="23"/>
                <w:spacing w:val="7"/>
              </w:rPr>
              <w:t>本项目位于原阳县原武镇西街村，地理位置示意见附图</w:t>
            </w:r>
            <w:r>
              <w:rPr>
                <w:rFonts w:ascii="SimSun" w:hAnsi="SimSun" w:eastAsia="SimSun" w:cs="SimSun"/>
                <w:sz w:val="23"/>
                <w:szCs w:val="23"/>
                <w:spacing w:val="7"/>
              </w:rPr>
              <w:t xml:space="preserve"> </w:t>
            </w:r>
            <w:r>
              <w:rPr>
                <w:rFonts w:ascii="Times New Roman" w:hAnsi="Times New Roman" w:eastAsia="Times New Roman" w:cs="Times New Roman"/>
                <w:sz w:val="23"/>
                <w:szCs w:val="23"/>
                <w:spacing w:val="7"/>
              </w:rPr>
              <w:t>1</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。卫生院院区东、</w:t>
            </w:r>
            <w:r>
              <w:rPr>
                <w:rFonts w:ascii="SimSun" w:hAnsi="SimSun" w:eastAsia="SimSun" w:cs="SimSun"/>
                <w:sz w:val="23"/>
                <w:szCs w:val="23"/>
                <w:spacing w:val="3"/>
              </w:rPr>
              <w:t>西</w:t>
            </w:r>
            <w:r>
              <w:rPr>
                <w:rFonts w:ascii="SimSun" w:hAnsi="SimSun" w:eastAsia="SimSun" w:cs="SimSun"/>
                <w:sz w:val="23"/>
                <w:szCs w:val="23"/>
              </w:rPr>
              <w:t xml:space="preserve"> </w:t>
            </w:r>
            <w:r>
              <w:rPr>
                <w:rFonts w:ascii="SimSun" w:hAnsi="SimSun" w:eastAsia="SimSun" w:cs="SimSun"/>
                <w:sz w:val="23"/>
                <w:szCs w:val="23"/>
                <w:spacing w:val="12"/>
              </w:rPr>
              <w:t>两</w:t>
            </w:r>
            <w:r>
              <w:rPr>
                <w:rFonts w:ascii="SimSun" w:hAnsi="SimSun" w:eastAsia="SimSun" w:cs="SimSun"/>
                <w:sz w:val="23"/>
                <w:szCs w:val="23"/>
                <w:spacing w:val="9"/>
              </w:rPr>
              <w:t>侧均邻居民楼，北侧邻田地和居民楼，南侧邻道路，新建的病房楼位于院区门诊</w:t>
            </w:r>
            <w:r>
              <w:rPr>
                <w:rFonts w:ascii="SimSun" w:hAnsi="SimSun" w:eastAsia="SimSun" w:cs="SimSun"/>
                <w:sz w:val="23"/>
                <w:szCs w:val="23"/>
              </w:rPr>
              <w:t xml:space="preserve"> </w:t>
            </w:r>
            <w:r>
              <w:rPr>
                <w:rFonts w:ascii="SimSun" w:hAnsi="SimSun" w:eastAsia="SimSun" w:cs="SimSun"/>
                <w:sz w:val="23"/>
                <w:szCs w:val="23"/>
                <w:spacing w:val="18"/>
              </w:rPr>
              <w:t>楼</w:t>
            </w:r>
            <w:r>
              <w:rPr>
                <w:rFonts w:ascii="SimSun" w:hAnsi="SimSun" w:eastAsia="SimSun" w:cs="SimSun"/>
                <w:sz w:val="23"/>
                <w:szCs w:val="23"/>
                <w:spacing w:val="11"/>
              </w:rPr>
              <w:t>东</w:t>
            </w:r>
            <w:r>
              <w:rPr>
                <w:rFonts w:ascii="SimSun" w:hAnsi="SimSun" w:eastAsia="SimSun" w:cs="SimSun"/>
                <w:sz w:val="23"/>
                <w:szCs w:val="23"/>
                <w:spacing w:val="9"/>
              </w:rPr>
              <w:t>北侧。距离院区最近敏感点为卫生院西侧紧邻的西街村居民楼。</w:t>
            </w:r>
          </w:p>
          <w:p>
            <w:pPr>
              <w:ind w:left="579"/>
              <w:spacing w:line="303" w:lineRule="exact"/>
              <w:rPr>
                <w:rFonts w:ascii="SimSun" w:hAnsi="SimSun" w:eastAsia="SimSun" w:cs="SimSun"/>
                <w:sz w:val="23"/>
                <w:szCs w:val="23"/>
              </w:rPr>
            </w:pPr>
            <w:r>
              <w:rPr>
                <w:rFonts w:ascii="Times New Roman" w:hAnsi="Times New Roman" w:eastAsia="Times New Roman" w:cs="Times New Roman"/>
                <w:sz w:val="23"/>
                <w:szCs w:val="23"/>
                <w:b/>
                <w:bCs/>
                <w:spacing w:val="-1"/>
                <w:position w:val="1"/>
              </w:rPr>
              <w:t>3</w:t>
            </w:r>
            <w:r>
              <w:rPr>
                <w:rFonts w:ascii="Times New Roman" w:hAnsi="Times New Roman" w:eastAsia="Times New Roman" w:cs="Times New Roman"/>
                <w:sz w:val="23"/>
                <w:szCs w:val="23"/>
                <w:spacing w:val="-1"/>
                <w:position w:val="1"/>
              </w:rPr>
              <w:t xml:space="preserve"> </w:t>
            </w:r>
            <w:r>
              <w:rPr>
                <w:rFonts w:ascii="SimSun" w:hAnsi="SimSun" w:eastAsia="SimSun" w:cs="SimSun"/>
                <w:sz w:val="23"/>
                <w:szCs w:val="23"/>
                <w14:textOutline w14:w="4358" w14:cap="sq" w14:cmpd="sng">
                  <w14:solidFill>
                    <w14:srgbClr w14:val="000000"/>
                  </w14:solidFill>
                  <w14:prstDash w14:val="solid"/>
                  <w14:bevel/>
                </w14:textOutline>
                <w:position w:val="1"/>
              </w:rPr>
              <w:t>、工程内容</w:t>
            </w:r>
          </w:p>
          <w:p>
            <w:pPr>
              <w:ind w:left="585"/>
              <w:spacing w:before="217" w:line="227" w:lineRule="auto"/>
              <w:rPr>
                <w:rFonts w:ascii="SimSun" w:hAnsi="SimSun" w:eastAsia="SimSun" w:cs="SimSun"/>
                <w:sz w:val="23"/>
                <w:szCs w:val="23"/>
              </w:rPr>
            </w:pPr>
            <w:r>
              <w:rPr>
                <w:rFonts w:ascii="SimSun" w:hAnsi="SimSun" w:eastAsia="SimSun" w:cs="SimSun"/>
                <w:sz w:val="23"/>
                <w:szCs w:val="23"/>
                <w:spacing w:val="9"/>
              </w:rPr>
              <w:t>本</w:t>
            </w:r>
            <w:r>
              <w:rPr>
                <w:rFonts w:ascii="SimSun" w:hAnsi="SimSun" w:eastAsia="SimSun" w:cs="SimSun"/>
                <w:sz w:val="23"/>
                <w:szCs w:val="23"/>
                <w:spacing w:val="8"/>
              </w:rPr>
              <w:t>项目组成情况见下表。</w:t>
            </w:r>
          </w:p>
          <w:p>
            <w:pPr>
              <w:ind w:left="3026"/>
              <w:spacing w:before="235"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5"/>
              </w:rPr>
              <w:t>表</w:t>
            </w:r>
            <w:r>
              <w:rPr>
                <w:rFonts w:ascii="SimSun" w:hAnsi="SimSun" w:eastAsia="SimSun" w:cs="SimSun"/>
                <w:sz w:val="23"/>
                <w:szCs w:val="23"/>
                <w:spacing w:val="3"/>
              </w:rPr>
              <w:t xml:space="preserve"> </w:t>
            </w:r>
            <w:r>
              <w:rPr>
                <w:rFonts w:ascii="Times New Roman" w:hAnsi="Times New Roman" w:eastAsia="Times New Roman" w:cs="Times New Roman"/>
                <w:sz w:val="23"/>
                <w:szCs w:val="23"/>
                <w:b/>
                <w:bCs/>
                <w:spacing w:val="3"/>
              </w:rPr>
              <w:t>4</w:t>
            </w:r>
            <w:r>
              <w:rPr>
                <w:rFonts w:ascii="Times New Roman" w:hAnsi="Times New Roman" w:eastAsia="Times New Roman" w:cs="Times New Roman"/>
                <w:sz w:val="23"/>
                <w:szCs w:val="23"/>
                <w:spacing w:val="3"/>
              </w:rPr>
              <w:t xml:space="preserve">       </w:t>
            </w:r>
            <w:r>
              <w:rPr>
                <w:rFonts w:ascii="SimSun" w:hAnsi="SimSun" w:eastAsia="SimSun" w:cs="SimSun"/>
                <w:sz w:val="23"/>
                <w:szCs w:val="23"/>
                <w14:textOutline w14:w="4358" w14:cap="sq" w14:cmpd="sng">
                  <w14:solidFill>
                    <w14:srgbClr w14:val="000000"/>
                  </w14:solidFill>
                  <w14:prstDash w14:val="solid"/>
                  <w14:bevel/>
                </w14:textOutline>
                <w:spacing w:val="3"/>
              </w:rPr>
              <w:t>本项目组成一览表</w:t>
            </w:r>
          </w:p>
        </w:tc>
      </w:tr>
      <w:tr>
        <w:trPr>
          <w:trHeight w:val="550"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5" w:type="dxa"/>
            <w:vAlign w:val="top"/>
            <w:textDirection w:val="tbRlV"/>
          </w:tcPr>
          <w:p>
            <w:pPr>
              <w:ind w:left="32"/>
              <w:spacing w:before="201" w:line="218" w:lineRule="auto"/>
              <w:rPr>
                <w:rFonts w:ascii="SimSun" w:hAnsi="SimSun" w:eastAsia="SimSun" w:cs="SimSun"/>
                <w:sz w:val="20"/>
                <w:szCs w:val="20"/>
              </w:rPr>
            </w:pPr>
            <w:r>
              <w:rPr>
                <w:rFonts w:ascii="SimSun" w:hAnsi="SimSun" w:eastAsia="SimSun" w:cs="SimSun"/>
                <w:sz w:val="20"/>
                <w:szCs w:val="20"/>
                <w:spacing w:val="-6"/>
              </w:rPr>
              <w:t>序</w:t>
            </w:r>
            <w:r>
              <w:rPr>
                <w:rFonts w:ascii="SimSun" w:hAnsi="SimSun" w:eastAsia="SimSun" w:cs="SimSun"/>
                <w:sz w:val="20"/>
                <w:szCs w:val="20"/>
                <w:spacing w:val="-6"/>
              </w:rPr>
              <w:t xml:space="preserve"> </w:t>
            </w:r>
            <w:r>
              <w:rPr>
                <w:rFonts w:ascii="SimSun" w:hAnsi="SimSun" w:eastAsia="SimSun" w:cs="SimSun"/>
                <w:sz w:val="20"/>
                <w:szCs w:val="20"/>
                <w:spacing w:val="-6"/>
              </w:rPr>
              <w:t>号</w:t>
            </w:r>
          </w:p>
        </w:tc>
        <w:tc>
          <w:tcPr>
            <w:tcW w:w="662" w:type="dxa"/>
            <w:vAlign w:val="top"/>
          </w:tcPr>
          <w:p>
            <w:pPr>
              <w:ind w:left="117" w:right="129" w:firstLine="2"/>
              <w:spacing w:before="32" w:line="239" w:lineRule="auto"/>
              <w:rPr>
                <w:rFonts w:ascii="SimSun" w:hAnsi="SimSun" w:eastAsia="SimSun" w:cs="SimSun"/>
                <w:sz w:val="20"/>
                <w:szCs w:val="20"/>
              </w:rPr>
            </w:pPr>
            <w:r>
              <w:rPr>
                <w:rFonts w:ascii="SimSun" w:hAnsi="SimSun" w:eastAsia="SimSun" w:cs="SimSun"/>
                <w:sz w:val="20"/>
                <w:szCs w:val="20"/>
                <w:spacing w:val="4"/>
              </w:rPr>
              <w:t>工</w:t>
            </w:r>
            <w:r>
              <w:rPr>
                <w:rFonts w:ascii="SimSun" w:hAnsi="SimSun" w:eastAsia="SimSun" w:cs="SimSun"/>
                <w:sz w:val="20"/>
                <w:szCs w:val="20"/>
                <w:spacing w:val="3"/>
              </w:rPr>
              <w:t>程</w:t>
            </w:r>
            <w:r>
              <w:rPr>
                <w:rFonts w:ascii="SimSun" w:hAnsi="SimSun" w:eastAsia="SimSun" w:cs="SimSun"/>
                <w:sz w:val="20"/>
                <w:szCs w:val="20"/>
              </w:rPr>
              <w:t xml:space="preserve"> </w:t>
            </w:r>
            <w:r>
              <w:rPr>
                <w:rFonts w:ascii="SimSun" w:hAnsi="SimSun" w:eastAsia="SimSun" w:cs="SimSun"/>
                <w:sz w:val="20"/>
                <w:szCs w:val="20"/>
                <w:spacing w:val="5"/>
              </w:rPr>
              <w:t>类</w:t>
            </w:r>
            <w:r>
              <w:rPr>
                <w:rFonts w:ascii="SimSun" w:hAnsi="SimSun" w:eastAsia="SimSun" w:cs="SimSun"/>
                <w:sz w:val="20"/>
                <w:szCs w:val="20"/>
                <w:spacing w:val="4"/>
              </w:rPr>
              <w:t>别</w:t>
            </w:r>
          </w:p>
        </w:tc>
        <w:tc>
          <w:tcPr>
            <w:tcW w:w="1358" w:type="dxa"/>
            <w:vAlign w:val="top"/>
          </w:tcPr>
          <w:p>
            <w:pPr>
              <w:ind w:left="263"/>
              <w:spacing w:before="166" w:line="228" w:lineRule="auto"/>
              <w:rPr>
                <w:rFonts w:ascii="SimSun" w:hAnsi="SimSun" w:eastAsia="SimSun" w:cs="SimSun"/>
                <w:sz w:val="20"/>
                <w:szCs w:val="20"/>
              </w:rPr>
            </w:pPr>
            <w:r>
              <w:rPr>
                <w:rFonts w:ascii="SimSun" w:hAnsi="SimSun" w:eastAsia="SimSun" w:cs="SimSun"/>
                <w:sz w:val="20"/>
                <w:szCs w:val="20"/>
                <w:spacing w:val="8"/>
              </w:rPr>
              <w:t>项</w:t>
            </w:r>
            <w:r>
              <w:rPr>
                <w:rFonts w:ascii="SimSun" w:hAnsi="SimSun" w:eastAsia="SimSun" w:cs="SimSun"/>
                <w:sz w:val="20"/>
                <w:szCs w:val="20"/>
                <w:spacing w:val="6"/>
              </w:rPr>
              <w:t>目内容</w:t>
            </w:r>
          </w:p>
        </w:tc>
        <w:tc>
          <w:tcPr>
            <w:tcW w:w="4073" w:type="dxa"/>
            <w:vAlign w:val="top"/>
          </w:tcPr>
          <w:p>
            <w:pPr>
              <w:ind w:left="1312"/>
              <w:spacing w:before="166" w:line="228" w:lineRule="auto"/>
              <w:rPr>
                <w:rFonts w:ascii="SimSun" w:hAnsi="SimSun" w:eastAsia="SimSun" w:cs="SimSun"/>
                <w:sz w:val="20"/>
                <w:szCs w:val="20"/>
              </w:rPr>
            </w:pPr>
            <w:r>
              <w:rPr>
                <w:rFonts w:ascii="SimSun" w:hAnsi="SimSun" w:eastAsia="SimSun" w:cs="SimSun"/>
                <w:sz w:val="20"/>
                <w:szCs w:val="20"/>
                <w:spacing w:val="9"/>
              </w:rPr>
              <w:t>项</w:t>
            </w:r>
            <w:r>
              <w:rPr>
                <w:rFonts w:ascii="SimSun" w:hAnsi="SimSun" w:eastAsia="SimSun" w:cs="SimSun"/>
                <w:sz w:val="20"/>
                <w:szCs w:val="20"/>
                <w:spacing w:val="8"/>
              </w:rPr>
              <w:t>目组成及规模</w:t>
            </w:r>
          </w:p>
        </w:tc>
        <w:tc>
          <w:tcPr>
            <w:tcW w:w="1862" w:type="dxa"/>
            <w:vAlign w:val="top"/>
          </w:tcPr>
          <w:p>
            <w:pPr>
              <w:ind w:left="740"/>
              <w:spacing w:before="167" w:line="229" w:lineRule="auto"/>
              <w:rPr>
                <w:rFonts w:ascii="SimSun" w:hAnsi="SimSun" w:eastAsia="SimSun" w:cs="SimSun"/>
                <w:sz w:val="20"/>
                <w:szCs w:val="20"/>
              </w:rPr>
            </w:pPr>
            <w:r>
              <w:rPr>
                <w:rFonts w:ascii="SimSun" w:hAnsi="SimSun" w:eastAsia="SimSun" w:cs="SimSun"/>
                <w:sz w:val="20"/>
                <w:szCs w:val="20"/>
                <w:spacing w:val="4"/>
              </w:rPr>
              <w:t>备</w:t>
            </w:r>
            <w:r>
              <w:rPr>
                <w:rFonts w:ascii="SimSun" w:hAnsi="SimSun" w:eastAsia="SimSun" w:cs="SimSun"/>
                <w:sz w:val="20"/>
                <w:szCs w:val="20"/>
                <w:spacing w:val="3"/>
              </w:rPr>
              <w:t>注</w:t>
            </w:r>
          </w:p>
        </w:tc>
        <w:tc>
          <w:tcPr>
            <w:tcW w:w="144" w:type="dxa"/>
            <w:vAlign w:val="top"/>
            <w:vMerge w:val="restart"/>
            <w:tcBorders>
              <w:right w:val="single" w:color="000000" w:sz="10" w:space="0"/>
              <w:top w:val="none" w:color="000000" w:sz="2" w:space="0"/>
              <w:bottom w:val="none" w:color="000000" w:sz="2" w:space="0"/>
            </w:tcBorders>
          </w:tcPr>
          <w:p>
            <w:pPr>
              <w:rPr>
                <w:rFonts w:ascii="Arial"/>
                <w:sz w:val="21"/>
              </w:rPr>
            </w:pPr>
            <w:r/>
          </w:p>
        </w:tc>
      </w:tr>
      <w:tr>
        <w:trPr>
          <w:trHeight w:val="277"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5" w:type="dxa"/>
            <w:vAlign w:val="top"/>
            <w:vMerge w:val="restart"/>
            <w:tcBorders>
              <w:bottom w:val="none" w:color="000000" w:sz="2" w:space="0"/>
            </w:tcBorders>
          </w:tcPr>
          <w:p>
            <w:pPr>
              <w:spacing w:line="288" w:lineRule="auto"/>
              <w:rPr>
                <w:rFonts w:ascii="Arial"/>
                <w:sz w:val="21"/>
              </w:rPr>
            </w:pPr>
            <w:r/>
          </w:p>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ind w:left="38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62" w:type="dxa"/>
            <w:vAlign w:val="top"/>
            <w:vMerge w:val="restart"/>
            <w:tcBorders>
              <w:bottom w:val="none" w:color="000000" w:sz="2"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19" w:right="129"/>
              <w:spacing w:before="66" w:line="265" w:lineRule="auto"/>
              <w:rPr>
                <w:rFonts w:ascii="SimSun" w:hAnsi="SimSun" w:eastAsia="SimSun" w:cs="SimSun"/>
                <w:sz w:val="20"/>
                <w:szCs w:val="20"/>
              </w:rPr>
            </w:pPr>
            <w:r>
              <w:rPr>
                <w:rFonts w:ascii="SimSun" w:hAnsi="SimSun" w:eastAsia="SimSun" w:cs="SimSun"/>
                <w:sz w:val="20"/>
                <w:szCs w:val="20"/>
                <w:spacing w:val="4"/>
              </w:rPr>
              <w:t>主</w:t>
            </w:r>
            <w:r>
              <w:rPr>
                <w:rFonts w:ascii="SimSun" w:hAnsi="SimSun" w:eastAsia="SimSun" w:cs="SimSun"/>
                <w:sz w:val="20"/>
                <w:szCs w:val="20"/>
                <w:spacing w:val="3"/>
              </w:rPr>
              <w:t>体</w:t>
            </w:r>
            <w:r>
              <w:rPr>
                <w:rFonts w:ascii="SimSun" w:hAnsi="SimSun" w:eastAsia="SimSun" w:cs="SimSun"/>
                <w:sz w:val="20"/>
                <w:szCs w:val="20"/>
              </w:rPr>
              <w:t xml:space="preserve"> </w:t>
            </w:r>
            <w:r>
              <w:rPr>
                <w:rFonts w:ascii="SimSun" w:hAnsi="SimSun" w:eastAsia="SimSun" w:cs="SimSun"/>
                <w:sz w:val="20"/>
                <w:szCs w:val="20"/>
                <w:spacing w:val="4"/>
              </w:rPr>
              <w:t>工</w:t>
            </w:r>
            <w:r>
              <w:rPr>
                <w:rFonts w:ascii="SimSun" w:hAnsi="SimSun" w:eastAsia="SimSun" w:cs="SimSun"/>
                <w:sz w:val="20"/>
                <w:szCs w:val="20"/>
                <w:spacing w:val="3"/>
              </w:rPr>
              <w:t>程</w:t>
            </w:r>
          </w:p>
        </w:tc>
        <w:tc>
          <w:tcPr>
            <w:tcW w:w="1358" w:type="dxa"/>
            <w:vAlign w:val="top"/>
          </w:tcPr>
          <w:p>
            <w:pPr>
              <w:ind w:left="364"/>
              <w:spacing w:before="32" w:line="226" w:lineRule="auto"/>
              <w:rPr>
                <w:rFonts w:ascii="SimSun" w:hAnsi="SimSun" w:eastAsia="SimSun" w:cs="SimSun"/>
                <w:sz w:val="20"/>
                <w:szCs w:val="20"/>
              </w:rPr>
            </w:pPr>
            <w:r>
              <w:rPr>
                <w:rFonts w:ascii="SimSun" w:hAnsi="SimSun" w:eastAsia="SimSun" w:cs="SimSun"/>
                <w:sz w:val="20"/>
                <w:szCs w:val="20"/>
                <w:spacing w:val="7"/>
              </w:rPr>
              <w:t>病房楼</w:t>
            </w:r>
          </w:p>
        </w:tc>
        <w:tc>
          <w:tcPr>
            <w:tcW w:w="4073" w:type="dxa"/>
            <w:vAlign w:val="top"/>
          </w:tcPr>
          <w:p>
            <w:pPr>
              <w:ind w:left="354"/>
              <w:spacing w:before="32" w:line="226" w:lineRule="auto"/>
              <w:rPr>
                <w:rFonts w:ascii="SimSun" w:hAnsi="SimSun" w:eastAsia="SimSun" w:cs="SimSun"/>
                <w:sz w:val="20"/>
                <w:szCs w:val="20"/>
              </w:rPr>
            </w:pP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3"/>
              </w:rPr>
              <w:t>层，建筑面积</w:t>
            </w:r>
            <w:r>
              <w:rPr>
                <w:rFonts w:ascii="SimSun" w:hAnsi="SimSun" w:eastAsia="SimSun" w:cs="SimSun"/>
                <w:sz w:val="20"/>
                <w:szCs w:val="20"/>
                <w:spacing w:val="3"/>
              </w:rPr>
              <w:t xml:space="preserve"> </w:t>
            </w:r>
            <w:r>
              <w:rPr>
                <w:rFonts w:ascii="Times New Roman" w:hAnsi="Times New Roman" w:eastAsia="Times New Roman" w:cs="Times New Roman"/>
                <w:sz w:val="20"/>
                <w:szCs w:val="20"/>
                <w:spacing w:val="3"/>
              </w:rPr>
              <w:t>1500</w:t>
            </w:r>
            <w:r>
              <w:rPr>
                <w:rFonts w:ascii="Times New Roman" w:hAnsi="Times New Roman" w:eastAsia="Times New Roman" w:cs="Times New Roman"/>
                <w:sz w:val="20"/>
                <w:szCs w:val="20"/>
              </w:rPr>
              <w:t>m</w:t>
            </w:r>
            <w:r>
              <w:rPr>
                <w:rFonts w:ascii="Times New Roman" w:hAnsi="Times New Roman" w:eastAsia="Times New Roman" w:cs="Times New Roman"/>
                <w:sz w:val="13"/>
                <w:szCs w:val="13"/>
                <w:spacing w:val="3"/>
                <w:position w:val="6"/>
              </w:rPr>
              <w:t>2</w:t>
            </w:r>
            <w:r>
              <w:rPr>
                <w:rFonts w:ascii="Times New Roman" w:hAnsi="Times New Roman" w:eastAsia="Times New Roman" w:cs="Times New Roman"/>
                <w:sz w:val="13"/>
                <w:szCs w:val="13"/>
                <w:spacing w:val="3"/>
                <w:position w:val="6"/>
              </w:rPr>
              <w:t xml:space="preserve"> </w:t>
            </w:r>
            <w:r>
              <w:rPr>
                <w:rFonts w:ascii="SimSun" w:hAnsi="SimSun" w:eastAsia="SimSun" w:cs="SimSun"/>
                <w:sz w:val="20"/>
                <w:szCs w:val="20"/>
                <w:spacing w:val="3"/>
              </w:rPr>
              <w:t>，作为住院部</w:t>
            </w:r>
          </w:p>
        </w:tc>
        <w:tc>
          <w:tcPr>
            <w:tcW w:w="1862" w:type="dxa"/>
            <w:vAlign w:val="top"/>
          </w:tcPr>
          <w:p>
            <w:pPr>
              <w:ind w:left="738"/>
              <w:spacing w:before="32" w:line="226" w:lineRule="auto"/>
              <w:rPr>
                <w:rFonts w:ascii="SimSun" w:hAnsi="SimSun" w:eastAsia="SimSun" w:cs="SimSun"/>
                <w:sz w:val="20"/>
                <w:szCs w:val="20"/>
              </w:rPr>
            </w:pPr>
            <w:r>
              <w:rPr>
                <w:rFonts w:ascii="SimSun" w:hAnsi="SimSun" w:eastAsia="SimSun" w:cs="SimSun"/>
                <w:sz w:val="20"/>
                <w:szCs w:val="20"/>
                <w:spacing w:val="4"/>
              </w:rPr>
              <w:t>新建</w:t>
            </w:r>
          </w:p>
        </w:tc>
        <w:tc>
          <w:tcPr>
            <w:tcW w:w="144"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277"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5" w:type="dxa"/>
            <w:vAlign w:val="top"/>
            <w:vMerge w:val="continue"/>
            <w:tcBorders>
              <w:top w:val="none" w:color="000000" w:sz="2" w:space="0"/>
              <w:bottom w:val="none" w:color="000000" w:sz="2" w:space="0"/>
            </w:tcBorders>
          </w:tcPr>
          <w:p>
            <w:pPr>
              <w:rPr>
                <w:rFonts w:ascii="Arial"/>
                <w:sz w:val="21"/>
              </w:rPr>
            </w:pPr>
            <w:r/>
          </w:p>
        </w:tc>
        <w:tc>
          <w:tcPr>
            <w:tcW w:w="662" w:type="dxa"/>
            <w:vAlign w:val="top"/>
            <w:vMerge w:val="continue"/>
            <w:tcBorders>
              <w:top w:val="none" w:color="000000" w:sz="2" w:space="0"/>
              <w:bottom w:val="none" w:color="000000" w:sz="2" w:space="0"/>
            </w:tcBorders>
          </w:tcPr>
          <w:p>
            <w:pPr>
              <w:rPr>
                <w:rFonts w:ascii="Arial"/>
                <w:sz w:val="21"/>
              </w:rPr>
            </w:pPr>
            <w:r/>
          </w:p>
        </w:tc>
        <w:tc>
          <w:tcPr>
            <w:tcW w:w="1358" w:type="dxa"/>
            <w:vAlign w:val="top"/>
          </w:tcPr>
          <w:p>
            <w:pPr>
              <w:ind w:left="388"/>
              <w:spacing w:before="33" w:line="225" w:lineRule="auto"/>
              <w:outlineLvl w:val="0"/>
              <w:rPr>
                <w:rFonts w:ascii="SimSun" w:hAnsi="SimSun" w:eastAsia="SimSun" w:cs="SimSun"/>
                <w:sz w:val="20"/>
                <w:szCs w:val="20"/>
              </w:rPr>
            </w:pPr>
            <w:r>
              <w:rPr>
                <w:rFonts w:ascii="SimSun" w:hAnsi="SimSun" w:eastAsia="SimSun" w:cs="SimSun"/>
                <w:sz w:val="20"/>
                <w:szCs w:val="20"/>
                <w:spacing w:val="-1"/>
              </w:rPr>
              <w:t>门诊楼</w:t>
            </w:r>
          </w:p>
        </w:tc>
        <w:tc>
          <w:tcPr>
            <w:tcW w:w="4073" w:type="dxa"/>
            <w:vAlign w:val="top"/>
          </w:tcPr>
          <w:p>
            <w:pPr>
              <w:ind w:left="138"/>
              <w:spacing w:before="33" w:line="225" w:lineRule="auto"/>
              <w:outlineLvl w:val="0"/>
              <w:rPr>
                <w:rFonts w:ascii="SimSun" w:hAnsi="SimSun" w:eastAsia="SimSun" w:cs="SimSun"/>
                <w:sz w:val="20"/>
                <w:szCs w:val="20"/>
              </w:rPr>
            </w:pP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层，总建筑面积</w:t>
            </w:r>
            <w:r>
              <w:rPr>
                <w:rFonts w:ascii="SimSun" w:hAnsi="SimSun" w:eastAsia="SimSun" w:cs="SimSun"/>
                <w:sz w:val="20"/>
                <w:szCs w:val="20"/>
                <w:spacing w:val="4"/>
              </w:rPr>
              <w:t xml:space="preserve"> </w:t>
            </w:r>
            <w:r>
              <w:rPr>
                <w:rFonts w:ascii="Times New Roman" w:hAnsi="Times New Roman" w:eastAsia="Times New Roman" w:cs="Times New Roman"/>
                <w:sz w:val="20"/>
                <w:szCs w:val="20"/>
                <w:spacing w:val="4"/>
              </w:rPr>
              <w:t>1056</w:t>
            </w:r>
            <w:r>
              <w:rPr>
                <w:rFonts w:ascii="Times New Roman" w:hAnsi="Times New Roman" w:eastAsia="Times New Roman" w:cs="Times New Roman"/>
                <w:sz w:val="20"/>
                <w:szCs w:val="20"/>
              </w:rPr>
              <w:t>m</w:t>
            </w:r>
            <w:r>
              <w:rPr>
                <w:rFonts w:ascii="Times New Roman" w:hAnsi="Times New Roman" w:eastAsia="Times New Roman" w:cs="Times New Roman"/>
                <w:sz w:val="13"/>
                <w:szCs w:val="13"/>
                <w:spacing w:val="4"/>
                <w:position w:val="6"/>
              </w:rPr>
              <w:t>2</w:t>
            </w:r>
            <w:r>
              <w:rPr>
                <w:rFonts w:ascii="Times New Roman" w:hAnsi="Times New Roman" w:eastAsia="Times New Roman" w:cs="Times New Roman"/>
                <w:sz w:val="13"/>
                <w:szCs w:val="13"/>
                <w:spacing w:val="4"/>
                <w:position w:val="6"/>
              </w:rPr>
              <w:t xml:space="preserve"> </w:t>
            </w:r>
            <w:r>
              <w:rPr>
                <w:rFonts w:ascii="SimSun" w:hAnsi="SimSun" w:eastAsia="SimSun" w:cs="SimSun"/>
                <w:sz w:val="20"/>
                <w:szCs w:val="20"/>
                <w:spacing w:val="4"/>
              </w:rPr>
              <w:t>，设置门诊科室</w:t>
            </w:r>
          </w:p>
        </w:tc>
        <w:tc>
          <w:tcPr>
            <w:tcW w:w="1862" w:type="dxa"/>
            <w:vAlign w:val="top"/>
          </w:tcPr>
          <w:p>
            <w:pPr>
              <w:ind w:left="528"/>
              <w:spacing w:before="33" w:line="225" w:lineRule="auto"/>
              <w:outlineLvl w:val="0"/>
              <w:rPr>
                <w:rFonts w:ascii="SimSun" w:hAnsi="SimSun" w:eastAsia="SimSun" w:cs="SimSun"/>
                <w:sz w:val="20"/>
                <w:szCs w:val="20"/>
              </w:rPr>
            </w:pPr>
            <w:r>
              <w:rPr>
                <w:rFonts w:ascii="SimSun" w:hAnsi="SimSun" w:eastAsia="SimSun" w:cs="SimSun"/>
                <w:sz w:val="20"/>
                <w:szCs w:val="20"/>
                <w:spacing w:val="7"/>
              </w:rPr>
              <w:t>依托现</w:t>
            </w:r>
            <w:r>
              <w:rPr>
                <w:rFonts w:ascii="SimSun" w:hAnsi="SimSun" w:eastAsia="SimSun" w:cs="SimSun"/>
                <w:sz w:val="20"/>
                <w:szCs w:val="20"/>
                <w:spacing w:val="6"/>
              </w:rPr>
              <w:t>有</w:t>
            </w:r>
          </w:p>
        </w:tc>
        <w:tc>
          <w:tcPr>
            <w:tcW w:w="144"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821"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5" w:type="dxa"/>
            <w:vAlign w:val="top"/>
            <w:vMerge w:val="continue"/>
            <w:tcBorders>
              <w:top w:val="none" w:color="000000" w:sz="2" w:space="0"/>
              <w:bottom w:val="none" w:color="000000" w:sz="2" w:space="0"/>
            </w:tcBorders>
          </w:tcPr>
          <w:p>
            <w:pPr>
              <w:rPr>
                <w:rFonts w:ascii="Arial"/>
                <w:sz w:val="21"/>
              </w:rPr>
            </w:pPr>
            <w:r/>
          </w:p>
        </w:tc>
        <w:tc>
          <w:tcPr>
            <w:tcW w:w="662" w:type="dxa"/>
            <w:vAlign w:val="top"/>
            <w:vMerge w:val="continue"/>
            <w:tcBorders>
              <w:top w:val="none" w:color="000000" w:sz="2" w:space="0"/>
              <w:bottom w:val="none" w:color="000000" w:sz="2" w:space="0"/>
            </w:tcBorders>
          </w:tcPr>
          <w:p>
            <w:pPr>
              <w:rPr>
                <w:rFonts w:ascii="Arial"/>
                <w:sz w:val="21"/>
              </w:rPr>
            </w:pPr>
            <w:r/>
          </w:p>
        </w:tc>
        <w:tc>
          <w:tcPr>
            <w:tcW w:w="1358" w:type="dxa"/>
            <w:vAlign w:val="top"/>
          </w:tcPr>
          <w:p>
            <w:pPr>
              <w:ind w:left="369"/>
              <w:spacing w:before="305" w:line="228" w:lineRule="auto"/>
              <w:outlineLvl w:val="0"/>
              <w:rPr>
                <w:rFonts w:ascii="SimSun" w:hAnsi="SimSun" w:eastAsia="SimSun" w:cs="SimSun"/>
                <w:sz w:val="20"/>
                <w:szCs w:val="20"/>
              </w:rPr>
            </w:pPr>
            <w:r>
              <w:rPr>
                <w:rFonts w:ascii="SimSun" w:hAnsi="SimSun" w:eastAsia="SimSun" w:cs="SimSun"/>
                <w:sz w:val="20"/>
                <w:szCs w:val="20"/>
                <w:spacing w:val="6"/>
              </w:rPr>
              <w:t>办</w:t>
            </w:r>
            <w:r>
              <w:rPr>
                <w:rFonts w:ascii="SimSun" w:hAnsi="SimSun" w:eastAsia="SimSun" w:cs="SimSun"/>
                <w:sz w:val="20"/>
                <w:szCs w:val="20"/>
                <w:spacing w:val="5"/>
              </w:rPr>
              <w:t>公楼</w:t>
            </w:r>
          </w:p>
        </w:tc>
        <w:tc>
          <w:tcPr>
            <w:tcW w:w="4073" w:type="dxa"/>
            <w:vAlign w:val="top"/>
          </w:tcPr>
          <w:p>
            <w:pPr>
              <w:ind w:left="1031"/>
              <w:spacing w:before="305" w:line="228" w:lineRule="auto"/>
              <w:outlineLvl w:val="0"/>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层，建筑面积</w:t>
            </w:r>
            <w:r>
              <w:rPr>
                <w:rFonts w:ascii="SimSun" w:hAnsi="SimSun" w:eastAsia="SimSun" w:cs="SimSun"/>
                <w:sz w:val="20"/>
                <w:szCs w:val="20"/>
                <w:spacing w:val="3"/>
              </w:rPr>
              <w:t xml:space="preserve"> </w:t>
            </w:r>
            <w:r>
              <w:rPr>
                <w:rFonts w:ascii="Times New Roman" w:hAnsi="Times New Roman" w:eastAsia="Times New Roman" w:cs="Times New Roman"/>
                <w:sz w:val="20"/>
                <w:szCs w:val="20"/>
                <w:spacing w:val="3"/>
              </w:rPr>
              <w:t>642</w:t>
            </w:r>
            <w:r>
              <w:rPr>
                <w:rFonts w:ascii="Times New Roman" w:hAnsi="Times New Roman" w:eastAsia="Times New Roman" w:cs="Times New Roman"/>
                <w:sz w:val="20"/>
                <w:szCs w:val="20"/>
              </w:rPr>
              <w:t>m</w:t>
            </w:r>
            <w:r>
              <w:rPr>
                <w:rFonts w:ascii="Times New Roman" w:hAnsi="Times New Roman" w:eastAsia="Times New Roman" w:cs="Times New Roman"/>
                <w:sz w:val="13"/>
                <w:szCs w:val="13"/>
                <w:spacing w:val="3"/>
                <w:position w:val="6"/>
              </w:rPr>
              <w:t>2</w:t>
            </w:r>
          </w:p>
        </w:tc>
        <w:tc>
          <w:tcPr>
            <w:tcW w:w="1862" w:type="dxa"/>
            <w:vAlign w:val="top"/>
          </w:tcPr>
          <w:p>
            <w:pPr>
              <w:ind w:left="146"/>
              <w:spacing w:before="31" w:line="228" w:lineRule="auto"/>
              <w:outlineLvl w:val="0"/>
              <w:rPr>
                <w:rFonts w:ascii="SimSun" w:hAnsi="SimSun" w:eastAsia="SimSun" w:cs="SimSun"/>
                <w:sz w:val="20"/>
                <w:szCs w:val="20"/>
              </w:rPr>
            </w:pPr>
            <w:r>
              <w:rPr>
                <w:rFonts w:ascii="SimSun" w:hAnsi="SimSun" w:eastAsia="SimSun" w:cs="SimSun"/>
                <w:sz w:val="20"/>
                <w:szCs w:val="20"/>
                <w:spacing w:val="7"/>
              </w:rPr>
              <w:t>由</w:t>
            </w:r>
            <w:r>
              <w:rPr>
                <w:rFonts w:ascii="SimSun" w:hAnsi="SimSun" w:eastAsia="SimSun" w:cs="SimSun"/>
                <w:sz w:val="20"/>
                <w:szCs w:val="20"/>
                <w:spacing w:val="4"/>
              </w:rPr>
              <w:t>原病房楼调整，</w:t>
            </w:r>
          </w:p>
          <w:p>
            <w:pPr>
              <w:ind w:left="421" w:right="95" w:hanging="297"/>
              <w:spacing w:before="26" w:line="238" w:lineRule="auto"/>
              <w:rPr>
                <w:rFonts w:ascii="SimSun" w:hAnsi="SimSun" w:eastAsia="SimSun" w:cs="SimSun"/>
                <w:sz w:val="20"/>
                <w:szCs w:val="20"/>
              </w:rPr>
            </w:pPr>
            <w:r>
              <w:rPr>
                <w:rFonts w:ascii="SimSun" w:hAnsi="SimSun" w:eastAsia="SimSun" w:cs="SimSun"/>
                <w:sz w:val="20"/>
                <w:szCs w:val="20"/>
                <w:spacing w:val="8"/>
              </w:rPr>
              <w:t>不</w:t>
            </w:r>
            <w:r>
              <w:rPr>
                <w:rFonts w:ascii="SimSun" w:hAnsi="SimSun" w:eastAsia="SimSun" w:cs="SimSun"/>
                <w:sz w:val="20"/>
                <w:szCs w:val="20"/>
                <w:spacing w:val="5"/>
              </w:rPr>
              <w:t>涉</w:t>
            </w:r>
            <w:r>
              <w:rPr>
                <w:rFonts w:ascii="SimSun" w:hAnsi="SimSun" w:eastAsia="SimSun" w:cs="SimSun"/>
                <w:sz w:val="20"/>
                <w:szCs w:val="20"/>
                <w:spacing w:val="4"/>
              </w:rPr>
              <w:t>及土建，仅调</w:t>
            </w:r>
            <w:r>
              <w:rPr>
                <w:rFonts w:ascii="SimSun" w:hAnsi="SimSun" w:eastAsia="SimSun" w:cs="SimSun"/>
                <w:sz w:val="20"/>
                <w:szCs w:val="20"/>
              </w:rPr>
              <w:t xml:space="preserve"> </w:t>
            </w:r>
            <w:r>
              <w:rPr>
                <w:rFonts w:ascii="SimSun" w:hAnsi="SimSun" w:eastAsia="SimSun" w:cs="SimSun"/>
                <w:sz w:val="20"/>
                <w:szCs w:val="20"/>
                <w:spacing w:val="8"/>
              </w:rPr>
              <w:t>整内部格</w:t>
            </w:r>
            <w:r>
              <w:rPr>
                <w:rFonts w:ascii="SimSun" w:hAnsi="SimSun" w:eastAsia="SimSun" w:cs="SimSun"/>
                <w:sz w:val="20"/>
                <w:szCs w:val="20"/>
                <w:spacing w:val="7"/>
              </w:rPr>
              <w:t>局</w:t>
            </w:r>
          </w:p>
        </w:tc>
        <w:tc>
          <w:tcPr>
            <w:tcW w:w="144"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278"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5" w:type="dxa"/>
            <w:vAlign w:val="top"/>
            <w:vMerge w:val="continue"/>
            <w:tcBorders>
              <w:top w:val="none" w:color="000000" w:sz="2" w:space="0"/>
              <w:bottom w:val="none" w:color="000000" w:sz="2" w:space="0"/>
            </w:tcBorders>
          </w:tcPr>
          <w:p>
            <w:pPr>
              <w:rPr>
                <w:rFonts w:ascii="Arial"/>
                <w:sz w:val="21"/>
              </w:rPr>
            </w:pPr>
            <w:r/>
          </w:p>
        </w:tc>
        <w:tc>
          <w:tcPr>
            <w:tcW w:w="662" w:type="dxa"/>
            <w:vAlign w:val="top"/>
            <w:vMerge w:val="continue"/>
            <w:tcBorders>
              <w:top w:val="none" w:color="000000" w:sz="2" w:space="0"/>
              <w:bottom w:val="none" w:color="000000" w:sz="2" w:space="0"/>
            </w:tcBorders>
          </w:tcPr>
          <w:p>
            <w:pPr>
              <w:rPr>
                <w:rFonts w:ascii="Arial"/>
                <w:sz w:val="21"/>
              </w:rPr>
            </w:pPr>
            <w:r/>
          </w:p>
        </w:tc>
        <w:tc>
          <w:tcPr>
            <w:tcW w:w="1358" w:type="dxa"/>
            <w:vAlign w:val="top"/>
          </w:tcPr>
          <w:p>
            <w:pPr>
              <w:ind w:left="384"/>
              <w:spacing w:before="34" w:line="225" w:lineRule="auto"/>
              <w:outlineLvl w:val="0"/>
              <w:rPr>
                <w:rFonts w:ascii="SimSun" w:hAnsi="SimSun" w:eastAsia="SimSun" w:cs="SimSun"/>
                <w:sz w:val="20"/>
                <w:szCs w:val="20"/>
              </w:rPr>
            </w:pPr>
            <w:r>
              <w:rPr>
                <w:rFonts w:ascii="SimSun" w:hAnsi="SimSun" w:eastAsia="SimSun" w:cs="SimSun"/>
                <w:sz w:val="20"/>
                <w:szCs w:val="20"/>
                <w:spacing w:val="1"/>
              </w:rPr>
              <w:t>中</w:t>
            </w:r>
            <w:r>
              <w:rPr>
                <w:rFonts w:ascii="SimSun" w:hAnsi="SimSun" w:eastAsia="SimSun" w:cs="SimSun"/>
                <w:sz w:val="20"/>
                <w:szCs w:val="20"/>
              </w:rPr>
              <w:t>医楼</w:t>
            </w:r>
          </w:p>
        </w:tc>
        <w:tc>
          <w:tcPr>
            <w:tcW w:w="4073" w:type="dxa"/>
            <w:vAlign w:val="top"/>
          </w:tcPr>
          <w:p>
            <w:pPr>
              <w:ind w:left="402"/>
              <w:spacing w:before="34" w:line="225" w:lineRule="auto"/>
              <w:outlineLvl w:val="0"/>
              <w:rPr>
                <w:rFonts w:ascii="SimSun" w:hAnsi="SimSun" w:eastAsia="SimSun" w:cs="SimSun"/>
                <w:sz w:val="20"/>
                <w:szCs w:val="20"/>
              </w:rPr>
            </w:pP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3"/>
              </w:rPr>
              <w:t>层，建筑面积</w:t>
            </w:r>
            <w:r>
              <w:rPr>
                <w:rFonts w:ascii="SimSun" w:hAnsi="SimSun" w:eastAsia="SimSun" w:cs="SimSun"/>
                <w:sz w:val="20"/>
                <w:szCs w:val="20"/>
                <w:spacing w:val="3"/>
              </w:rPr>
              <w:t xml:space="preserve"> </w:t>
            </w:r>
            <w:r>
              <w:rPr>
                <w:rFonts w:ascii="Times New Roman" w:hAnsi="Times New Roman" w:eastAsia="Times New Roman" w:cs="Times New Roman"/>
                <w:sz w:val="20"/>
                <w:szCs w:val="20"/>
                <w:spacing w:val="3"/>
              </w:rPr>
              <w:t>226</w:t>
            </w:r>
            <w:r>
              <w:rPr>
                <w:rFonts w:ascii="Times New Roman" w:hAnsi="Times New Roman" w:eastAsia="Times New Roman" w:cs="Times New Roman"/>
                <w:sz w:val="20"/>
                <w:szCs w:val="20"/>
              </w:rPr>
              <w:t>m</w:t>
            </w:r>
            <w:r>
              <w:rPr>
                <w:rFonts w:ascii="Times New Roman" w:hAnsi="Times New Roman" w:eastAsia="Times New Roman" w:cs="Times New Roman"/>
                <w:sz w:val="13"/>
                <w:szCs w:val="13"/>
                <w:spacing w:val="3"/>
                <w:position w:val="6"/>
              </w:rPr>
              <w:t>2</w:t>
            </w:r>
            <w:r>
              <w:rPr>
                <w:rFonts w:ascii="Times New Roman" w:hAnsi="Times New Roman" w:eastAsia="Times New Roman" w:cs="Times New Roman"/>
                <w:sz w:val="13"/>
                <w:szCs w:val="13"/>
                <w:spacing w:val="3"/>
                <w:position w:val="6"/>
              </w:rPr>
              <w:t xml:space="preserve"> </w:t>
            </w:r>
            <w:r>
              <w:rPr>
                <w:rFonts w:ascii="SimSun" w:hAnsi="SimSun" w:eastAsia="SimSun" w:cs="SimSun"/>
                <w:sz w:val="20"/>
                <w:szCs w:val="20"/>
                <w:spacing w:val="3"/>
              </w:rPr>
              <w:t>，设置中医科</w:t>
            </w:r>
          </w:p>
        </w:tc>
        <w:tc>
          <w:tcPr>
            <w:tcW w:w="1862" w:type="dxa"/>
            <w:vAlign w:val="top"/>
          </w:tcPr>
          <w:p>
            <w:pPr>
              <w:ind w:left="528"/>
              <w:spacing w:before="34" w:line="225" w:lineRule="auto"/>
              <w:outlineLvl w:val="0"/>
              <w:rPr>
                <w:rFonts w:ascii="SimSun" w:hAnsi="SimSun" w:eastAsia="SimSun" w:cs="SimSun"/>
                <w:sz w:val="20"/>
                <w:szCs w:val="20"/>
              </w:rPr>
            </w:pPr>
            <w:r>
              <w:rPr>
                <w:rFonts w:ascii="SimSun" w:hAnsi="SimSun" w:eastAsia="SimSun" w:cs="SimSun"/>
                <w:sz w:val="20"/>
                <w:szCs w:val="20"/>
                <w:spacing w:val="7"/>
              </w:rPr>
              <w:t>依托现</w:t>
            </w:r>
            <w:r>
              <w:rPr>
                <w:rFonts w:ascii="SimSun" w:hAnsi="SimSun" w:eastAsia="SimSun" w:cs="SimSun"/>
                <w:sz w:val="20"/>
                <w:szCs w:val="20"/>
                <w:spacing w:val="6"/>
              </w:rPr>
              <w:t>有</w:t>
            </w:r>
          </w:p>
        </w:tc>
        <w:tc>
          <w:tcPr>
            <w:tcW w:w="144"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277"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5" w:type="dxa"/>
            <w:vAlign w:val="top"/>
            <w:vMerge w:val="continue"/>
            <w:tcBorders>
              <w:top w:val="none" w:color="000000" w:sz="2" w:space="0"/>
              <w:bottom w:val="none" w:color="000000" w:sz="2" w:space="0"/>
            </w:tcBorders>
          </w:tcPr>
          <w:p>
            <w:pPr>
              <w:rPr>
                <w:rFonts w:ascii="Arial"/>
                <w:sz w:val="21"/>
              </w:rPr>
            </w:pPr>
            <w:r/>
          </w:p>
        </w:tc>
        <w:tc>
          <w:tcPr>
            <w:tcW w:w="662" w:type="dxa"/>
            <w:vAlign w:val="top"/>
            <w:vMerge w:val="continue"/>
            <w:tcBorders>
              <w:top w:val="none" w:color="000000" w:sz="2" w:space="0"/>
              <w:bottom w:val="none" w:color="000000" w:sz="2" w:space="0"/>
            </w:tcBorders>
          </w:tcPr>
          <w:p>
            <w:pPr>
              <w:rPr>
                <w:rFonts w:ascii="Arial"/>
                <w:sz w:val="21"/>
              </w:rPr>
            </w:pPr>
            <w:r/>
          </w:p>
        </w:tc>
        <w:tc>
          <w:tcPr>
            <w:tcW w:w="1358" w:type="dxa"/>
            <w:vAlign w:val="top"/>
          </w:tcPr>
          <w:p>
            <w:pPr>
              <w:ind w:left="261"/>
              <w:spacing w:before="34" w:line="224" w:lineRule="auto"/>
              <w:outlineLvl w:val="0"/>
              <w:rPr>
                <w:rFonts w:ascii="SimSun" w:hAnsi="SimSun" w:eastAsia="SimSun" w:cs="SimSun"/>
                <w:sz w:val="20"/>
                <w:szCs w:val="20"/>
              </w:rPr>
            </w:pPr>
            <w:r>
              <w:rPr>
                <w:rFonts w:ascii="SimSun" w:hAnsi="SimSun" w:eastAsia="SimSun" w:cs="SimSun"/>
                <w:sz w:val="20"/>
                <w:szCs w:val="20"/>
                <w:spacing w:val="7"/>
              </w:rPr>
              <w:t>预防门</w:t>
            </w:r>
            <w:r>
              <w:rPr>
                <w:rFonts w:ascii="SimSun" w:hAnsi="SimSun" w:eastAsia="SimSun" w:cs="SimSun"/>
                <w:sz w:val="20"/>
                <w:szCs w:val="20"/>
                <w:spacing w:val="6"/>
              </w:rPr>
              <w:t>诊</w:t>
            </w:r>
          </w:p>
        </w:tc>
        <w:tc>
          <w:tcPr>
            <w:tcW w:w="4073" w:type="dxa"/>
            <w:vAlign w:val="top"/>
          </w:tcPr>
          <w:p>
            <w:pPr>
              <w:ind w:left="127"/>
              <w:spacing w:before="34" w:line="224" w:lineRule="auto"/>
              <w:outlineLvl w:val="0"/>
              <w:rPr>
                <w:rFonts w:ascii="SimSun" w:hAnsi="SimSun" w:eastAsia="SimSun" w:cs="SimSun"/>
                <w:sz w:val="20"/>
                <w:szCs w:val="20"/>
              </w:rPr>
            </w:pP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层，建筑面积</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2"/>
              </w:rPr>
              <w:t>228</w:t>
            </w:r>
            <w:r>
              <w:rPr>
                <w:rFonts w:ascii="Times New Roman" w:hAnsi="Times New Roman" w:eastAsia="Times New Roman" w:cs="Times New Roman"/>
                <w:sz w:val="20"/>
                <w:szCs w:val="20"/>
              </w:rPr>
              <w:t>m</w:t>
            </w:r>
            <w:r>
              <w:rPr>
                <w:rFonts w:ascii="Times New Roman" w:hAnsi="Times New Roman" w:eastAsia="Times New Roman" w:cs="Times New Roman"/>
                <w:sz w:val="13"/>
                <w:szCs w:val="13"/>
                <w:spacing w:val="2"/>
                <w:position w:val="6"/>
              </w:rPr>
              <w:t>2</w:t>
            </w:r>
            <w:r>
              <w:rPr>
                <w:rFonts w:ascii="Times New Roman" w:hAnsi="Times New Roman" w:eastAsia="Times New Roman" w:cs="Times New Roman"/>
                <w:sz w:val="13"/>
                <w:szCs w:val="13"/>
                <w:spacing w:val="1"/>
                <w:position w:val="6"/>
              </w:rPr>
              <w:t xml:space="preserve"> </w:t>
            </w:r>
            <w:r>
              <w:rPr>
                <w:rFonts w:ascii="SimSun" w:hAnsi="SimSun" w:eastAsia="SimSun" w:cs="SimSun"/>
                <w:sz w:val="20"/>
                <w:szCs w:val="20"/>
                <w:spacing w:val="1"/>
              </w:rPr>
              <w:t>，设置预防接种门诊</w:t>
            </w:r>
          </w:p>
        </w:tc>
        <w:tc>
          <w:tcPr>
            <w:tcW w:w="1862" w:type="dxa"/>
            <w:vAlign w:val="top"/>
          </w:tcPr>
          <w:p>
            <w:pPr>
              <w:ind w:left="528"/>
              <w:spacing w:before="34" w:line="224" w:lineRule="auto"/>
              <w:rPr>
                <w:rFonts w:ascii="SimSun" w:hAnsi="SimSun" w:eastAsia="SimSun" w:cs="SimSun"/>
                <w:sz w:val="20"/>
                <w:szCs w:val="20"/>
              </w:rPr>
            </w:pPr>
            <w:r>
              <w:rPr>
                <w:rFonts w:ascii="SimSun" w:hAnsi="SimSun" w:eastAsia="SimSun" w:cs="SimSun"/>
                <w:sz w:val="20"/>
                <w:szCs w:val="20"/>
                <w:spacing w:val="7"/>
              </w:rPr>
              <w:t>依托现</w:t>
            </w:r>
            <w:r>
              <w:rPr>
                <w:rFonts w:ascii="SimSun" w:hAnsi="SimSun" w:eastAsia="SimSun" w:cs="SimSun"/>
                <w:sz w:val="20"/>
                <w:szCs w:val="20"/>
                <w:spacing w:val="6"/>
              </w:rPr>
              <w:t>有</w:t>
            </w:r>
          </w:p>
        </w:tc>
        <w:tc>
          <w:tcPr>
            <w:tcW w:w="144"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309"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5" w:type="dxa"/>
            <w:vAlign w:val="top"/>
            <w:vMerge w:val="continue"/>
            <w:tcBorders>
              <w:top w:val="none" w:color="000000" w:sz="2" w:space="0"/>
              <w:bottom w:val="none" w:color="000000" w:sz="2" w:space="0"/>
            </w:tcBorders>
          </w:tcPr>
          <w:p>
            <w:pPr>
              <w:rPr>
                <w:rFonts w:ascii="Arial"/>
                <w:sz w:val="21"/>
              </w:rPr>
            </w:pPr>
            <w:r/>
          </w:p>
        </w:tc>
        <w:tc>
          <w:tcPr>
            <w:tcW w:w="662" w:type="dxa"/>
            <w:vAlign w:val="top"/>
            <w:vMerge w:val="continue"/>
            <w:tcBorders>
              <w:top w:val="none" w:color="000000" w:sz="2" w:space="0"/>
              <w:bottom w:val="none" w:color="000000" w:sz="2" w:space="0"/>
            </w:tcBorders>
          </w:tcPr>
          <w:p>
            <w:pPr>
              <w:rPr>
                <w:rFonts w:ascii="Arial"/>
                <w:sz w:val="21"/>
              </w:rPr>
            </w:pPr>
            <w:r/>
          </w:p>
        </w:tc>
        <w:tc>
          <w:tcPr>
            <w:tcW w:w="1358" w:type="dxa"/>
            <w:vAlign w:val="top"/>
          </w:tcPr>
          <w:p>
            <w:pPr>
              <w:ind w:left="365"/>
              <w:spacing w:before="49" w:line="227" w:lineRule="auto"/>
              <w:outlineLvl w:val="0"/>
              <w:rPr>
                <w:rFonts w:ascii="SimSun" w:hAnsi="SimSun" w:eastAsia="SimSun" w:cs="SimSun"/>
                <w:sz w:val="20"/>
                <w:szCs w:val="20"/>
              </w:rPr>
            </w:pPr>
            <w:r>
              <w:rPr>
                <w:rFonts w:ascii="SimSun" w:hAnsi="SimSun" w:eastAsia="SimSun" w:cs="SimSun"/>
                <w:sz w:val="20"/>
                <w:szCs w:val="20"/>
                <w:spacing w:val="7"/>
              </w:rPr>
              <w:t>放射</w:t>
            </w:r>
            <w:r>
              <w:rPr>
                <w:rFonts w:ascii="SimSun" w:hAnsi="SimSun" w:eastAsia="SimSun" w:cs="SimSun"/>
                <w:sz w:val="20"/>
                <w:szCs w:val="20"/>
                <w:spacing w:val="6"/>
              </w:rPr>
              <w:t>科</w:t>
            </w:r>
          </w:p>
        </w:tc>
        <w:tc>
          <w:tcPr>
            <w:tcW w:w="4073" w:type="dxa"/>
            <w:vAlign w:val="top"/>
          </w:tcPr>
          <w:p>
            <w:pPr>
              <w:ind w:left="422"/>
              <w:spacing w:before="49" w:line="228" w:lineRule="auto"/>
              <w:outlineLvl w:val="0"/>
              <w:rPr>
                <w:rFonts w:ascii="SimSun" w:hAnsi="SimSun" w:eastAsia="SimSun" w:cs="SimSun"/>
                <w:sz w:val="20"/>
                <w:szCs w:val="20"/>
              </w:rPr>
            </w:pP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层</w:t>
            </w:r>
            <w:r>
              <w:rPr>
                <w:rFonts w:ascii="SimSun" w:hAnsi="SimSun" w:eastAsia="SimSun" w:cs="SimSun"/>
                <w:sz w:val="20"/>
                <w:szCs w:val="20"/>
                <w:spacing w:val="2"/>
              </w:rPr>
              <w:t>，建筑面积</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2"/>
              </w:rPr>
              <w:t>262</w:t>
            </w:r>
            <w:r>
              <w:rPr>
                <w:rFonts w:ascii="Times New Roman" w:hAnsi="Times New Roman" w:eastAsia="Times New Roman" w:cs="Times New Roman"/>
                <w:sz w:val="20"/>
                <w:szCs w:val="20"/>
              </w:rPr>
              <w:t>m</w:t>
            </w:r>
            <w:r>
              <w:rPr>
                <w:rFonts w:ascii="Times New Roman" w:hAnsi="Times New Roman" w:eastAsia="Times New Roman" w:cs="Times New Roman"/>
                <w:sz w:val="13"/>
                <w:szCs w:val="13"/>
                <w:spacing w:val="2"/>
                <w:position w:val="6"/>
              </w:rPr>
              <w:t>2</w:t>
            </w:r>
            <w:r>
              <w:rPr>
                <w:rFonts w:ascii="Times New Roman" w:hAnsi="Times New Roman" w:eastAsia="Times New Roman" w:cs="Times New Roman"/>
                <w:sz w:val="13"/>
                <w:szCs w:val="13"/>
                <w:spacing w:val="2"/>
                <w:position w:val="6"/>
              </w:rPr>
              <w:t xml:space="preserve"> </w:t>
            </w:r>
            <w:r>
              <w:rPr>
                <w:rFonts w:ascii="SimSun" w:hAnsi="SimSun" w:eastAsia="SimSun" w:cs="SimSun"/>
                <w:sz w:val="20"/>
                <w:szCs w:val="20"/>
                <w:spacing w:val="2"/>
              </w:rPr>
              <w:t>，设置放射科</w:t>
            </w:r>
          </w:p>
        </w:tc>
        <w:tc>
          <w:tcPr>
            <w:tcW w:w="1862" w:type="dxa"/>
            <w:vAlign w:val="top"/>
          </w:tcPr>
          <w:p>
            <w:pPr>
              <w:ind w:left="528"/>
              <w:spacing w:before="49" w:line="227" w:lineRule="auto"/>
              <w:rPr>
                <w:rFonts w:ascii="SimSun" w:hAnsi="SimSun" w:eastAsia="SimSun" w:cs="SimSun"/>
                <w:sz w:val="20"/>
                <w:szCs w:val="20"/>
              </w:rPr>
            </w:pPr>
            <w:r>
              <w:rPr>
                <w:rFonts w:ascii="SimSun" w:hAnsi="SimSun" w:eastAsia="SimSun" w:cs="SimSun"/>
                <w:sz w:val="20"/>
                <w:szCs w:val="20"/>
                <w:spacing w:val="7"/>
              </w:rPr>
              <w:t>依托现</w:t>
            </w:r>
            <w:r>
              <w:rPr>
                <w:rFonts w:ascii="SimSun" w:hAnsi="SimSun" w:eastAsia="SimSun" w:cs="SimSun"/>
                <w:sz w:val="20"/>
                <w:szCs w:val="20"/>
                <w:spacing w:val="6"/>
              </w:rPr>
              <w:t>有</w:t>
            </w:r>
          </w:p>
        </w:tc>
        <w:tc>
          <w:tcPr>
            <w:tcW w:w="144"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309"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5" w:type="dxa"/>
            <w:vAlign w:val="top"/>
            <w:vMerge w:val="continue"/>
            <w:tcBorders>
              <w:top w:val="none" w:color="000000" w:sz="2" w:space="0"/>
            </w:tcBorders>
          </w:tcPr>
          <w:p>
            <w:pPr>
              <w:rPr>
                <w:rFonts w:ascii="Arial"/>
                <w:sz w:val="21"/>
              </w:rPr>
            </w:pPr>
            <w:r/>
          </w:p>
        </w:tc>
        <w:tc>
          <w:tcPr>
            <w:tcW w:w="662" w:type="dxa"/>
            <w:vAlign w:val="top"/>
            <w:vMerge w:val="continue"/>
            <w:tcBorders>
              <w:top w:val="none" w:color="000000" w:sz="2" w:space="0"/>
            </w:tcBorders>
          </w:tcPr>
          <w:p>
            <w:pPr>
              <w:rPr>
                <w:rFonts w:ascii="Arial"/>
                <w:sz w:val="21"/>
              </w:rPr>
            </w:pPr>
            <w:r/>
          </w:p>
        </w:tc>
        <w:tc>
          <w:tcPr>
            <w:tcW w:w="1358" w:type="dxa"/>
            <w:vAlign w:val="top"/>
          </w:tcPr>
          <w:p>
            <w:pPr>
              <w:ind w:left="263"/>
              <w:spacing w:before="50" w:line="228" w:lineRule="auto"/>
              <w:outlineLvl w:val="0"/>
              <w:rPr>
                <w:rFonts w:ascii="SimSun" w:hAnsi="SimSun" w:eastAsia="SimSun" w:cs="SimSun"/>
                <w:sz w:val="20"/>
                <w:szCs w:val="20"/>
              </w:rPr>
            </w:pPr>
            <w:r>
              <w:rPr>
                <w:rFonts w:ascii="SimSun" w:hAnsi="SimSun" w:eastAsia="SimSun" w:cs="SimSun"/>
                <w:sz w:val="20"/>
                <w:szCs w:val="20"/>
                <w:spacing w:val="8"/>
              </w:rPr>
              <w:t>发</w:t>
            </w:r>
            <w:r>
              <w:rPr>
                <w:rFonts w:ascii="SimSun" w:hAnsi="SimSun" w:eastAsia="SimSun" w:cs="SimSun"/>
                <w:sz w:val="20"/>
                <w:szCs w:val="20"/>
                <w:spacing w:val="6"/>
              </w:rPr>
              <w:t>热门诊</w:t>
            </w:r>
          </w:p>
        </w:tc>
        <w:tc>
          <w:tcPr>
            <w:tcW w:w="4073" w:type="dxa"/>
            <w:vAlign w:val="top"/>
          </w:tcPr>
          <w:p>
            <w:pPr>
              <w:ind w:left="1325"/>
              <w:spacing w:before="50" w:line="228" w:lineRule="auto"/>
              <w:outlineLvl w:val="0"/>
              <w:rPr>
                <w:rFonts w:ascii="Times New Roman" w:hAnsi="Times New Roman" w:eastAsia="Times New Roman" w:cs="Times New Roman"/>
                <w:sz w:val="13"/>
                <w:szCs w:val="13"/>
              </w:rPr>
            </w:pPr>
            <w:r>
              <w:rPr>
                <w:rFonts w:ascii="SimSun" w:hAnsi="SimSun" w:eastAsia="SimSun" w:cs="SimSun"/>
                <w:sz w:val="20"/>
                <w:szCs w:val="20"/>
                <w:spacing w:val="1"/>
              </w:rPr>
              <w:t>建筑面积</w:t>
            </w:r>
            <w:r>
              <w:rPr>
                <w:rFonts w:ascii="SimSun" w:hAnsi="SimSun" w:eastAsia="SimSun" w:cs="SimSun"/>
                <w:sz w:val="20"/>
                <w:szCs w:val="20"/>
                <w:spacing w:val="1"/>
              </w:rPr>
              <w:t xml:space="preserve"> </w:t>
            </w:r>
            <w:r>
              <w:rPr>
                <w:rFonts w:ascii="Times New Roman" w:hAnsi="Times New Roman" w:eastAsia="Times New Roman" w:cs="Times New Roman"/>
                <w:sz w:val="20"/>
                <w:szCs w:val="20"/>
                <w:spacing w:val="1"/>
              </w:rPr>
              <w:t>28</w:t>
            </w:r>
            <w:r>
              <w:rPr>
                <w:rFonts w:ascii="Times New Roman" w:hAnsi="Times New Roman" w:eastAsia="Times New Roman" w:cs="Times New Roman"/>
                <w:sz w:val="20"/>
                <w:szCs w:val="20"/>
              </w:rPr>
              <w:t>2m</w:t>
            </w:r>
            <w:r>
              <w:rPr>
                <w:rFonts w:ascii="Times New Roman" w:hAnsi="Times New Roman" w:eastAsia="Times New Roman" w:cs="Times New Roman"/>
                <w:sz w:val="13"/>
                <w:szCs w:val="13"/>
                <w:position w:val="6"/>
              </w:rPr>
              <w:t>2</w:t>
            </w:r>
          </w:p>
        </w:tc>
        <w:tc>
          <w:tcPr>
            <w:tcW w:w="1862" w:type="dxa"/>
            <w:vAlign w:val="top"/>
          </w:tcPr>
          <w:p>
            <w:pPr>
              <w:ind w:left="528"/>
              <w:spacing w:before="50" w:line="227" w:lineRule="auto"/>
              <w:rPr>
                <w:rFonts w:ascii="SimSun" w:hAnsi="SimSun" w:eastAsia="SimSun" w:cs="SimSun"/>
                <w:sz w:val="20"/>
                <w:szCs w:val="20"/>
              </w:rPr>
            </w:pPr>
            <w:r>
              <w:rPr>
                <w:rFonts w:ascii="SimSun" w:hAnsi="SimSun" w:eastAsia="SimSun" w:cs="SimSun"/>
                <w:sz w:val="20"/>
                <w:szCs w:val="20"/>
                <w:spacing w:val="7"/>
              </w:rPr>
              <w:t>依托现</w:t>
            </w:r>
            <w:r>
              <w:rPr>
                <w:rFonts w:ascii="SimSun" w:hAnsi="SimSun" w:eastAsia="SimSun" w:cs="SimSun"/>
                <w:sz w:val="20"/>
                <w:szCs w:val="20"/>
                <w:spacing w:val="6"/>
              </w:rPr>
              <w:t>有</w:t>
            </w:r>
          </w:p>
        </w:tc>
        <w:tc>
          <w:tcPr>
            <w:tcW w:w="144"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550"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5" w:type="dxa"/>
            <w:vAlign w:val="top"/>
          </w:tcPr>
          <w:p>
            <w:pPr>
              <w:ind w:left="366"/>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62" w:type="dxa"/>
            <w:vAlign w:val="top"/>
          </w:tcPr>
          <w:p>
            <w:pPr>
              <w:ind w:left="119" w:right="129"/>
              <w:spacing w:before="34" w:line="238" w:lineRule="auto"/>
              <w:rPr>
                <w:rFonts w:ascii="SimSun" w:hAnsi="SimSun" w:eastAsia="SimSun" w:cs="SimSun"/>
                <w:sz w:val="20"/>
                <w:szCs w:val="20"/>
              </w:rPr>
            </w:pPr>
            <w:r>
              <w:rPr>
                <w:rFonts w:ascii="SimSun" w:hAnsi="SimSun" w:eastAsia="SimSun" w:cs="SimSun"/>
                <w:sz w:val="20"/>
                <w:szCs w:val="20"/>
                <w:spacing w:val="4"/>
              </w:rPr>
              <w:t>辅</w:t>
            </w:r>
            <w:r>
              <w:rPr>
                <w:rFonts w:ascii="SimSun" w:hAnsi="SimSun" w:eastAsia="SimSun" w:cs="SimSun"/>
                <w:sz w:val="20"/>
                <w:szCs w:val="20"/>
                <w:spacing w:val="3"/>
              </w:rPr>
              <w:t>助</w:t>
            </w:r>
            <w:r>
              <w:rPr>
                <w:rFonts w:ascii="SimSun" w:hAnsi="SimSun" w:eastAsia="SimSun" w:cs="SimSun"/>
                <w:sz w:val="20"/>
                <w:szCs w:val="20"/>
              </w:rPr>
              <w:t xml:space="preserve"> </w:t>
            </w:r>
            <w:r>
              <w:rPr>
                <w:rFonts w:ascii="SimSun" w:hAnsi="SimSun" w:eastAsia="SimSun" w:cs="SimSun"/>
                <w:sz w:val="20"/>
                <w:szCs w:val="20"/>
                <w:spacing w:val="4"/>
              </w:rPr>
              <w:t>工</w:t>
            </w:r>
            <w:r>
              <w:rPr>
                <w:rFonts w:ascii="SimSun" w:hAnsi="SimSun" w:eastAsia="SimSun" w:cs="SimSun"/>
                <w:sz w:val="20"/>
                <w:szCs w:val="20"/>
                <w:spacing w:val="3"/>
              </w:rPr>
              <w:t>程</w:t>
            </w:r>
          </w:p>
        </w:tc>
        <w:tc>
          <w:tcPr>
            <w:tcW w:w="1358" w:type="dxa"/>
            <w:vAlign w:val="top"/>
          </w:tcPr>
          <w:p>
            <w:pPr>
              <w:ind w:left="470"/>
              <w:spacing w:before="168" w:line="228" w:lineRule="auto"/>
              <w:outlineLvl w:val="0"/>
              <w:rPr>
                <w:rFonts w:ascii="SimSun" w:hAnsi="SimSun" w:eastAsia="SimSun" w:cs="SimSun"/>
                <w:sz w:val="20"/>
                <w:szCs w:val="20"/>
              </w:rPr>
            </w:pPr>
            <w:r>
              <w:rPr>
                <w:rFonts w:ascii="SimSun" w:hAnsi="SimSun" w:eastAsia="SimSun" w:cs="SimSun"/>
                <w:sz w:val="20"/>
                <w:szCs w:val="20"/>
                <w:spacing w:val="4"/>
              </w:rPr>
              <w:t>餐</w:t>
            </w:r>
            <w:r>
              <w:rPr>
                <w:rFonts w:ascii="SimSun" w:hAnsi="SimSun" w:eastAsia="SimSun" w:cs="SimSun"/>
                <w:sz w:val="20"/>
                <w:szCs w:val="20"/>
                <w:spacing w:val="3"/>
              </w:rPr>
              <w:t>厅</w:t>
            </w:r>
          </w:p>
        </w:tc>
        <w:tc>
          <w:tcPr>
            <w:tcW w:w="4073" w:type="dxa"/>
            <w:vAlign w:val="top"/>
          </w:tcPr>
          <w:p>
            <w:pPr>
              <w:ind w:left="113"/>
              <w:spacing w:before="168" w:line="228" w:lineRule="auto"/>
              <w:outlineLvl w:val="0"/>
              <w:rPr>
                <w:rFonts w:ascii="SimSun" w:hAnsi="SimSun" w:eastAsia="SimSun" w:cs="SimSun"/>
                <w:sz w:val="20"/>
                <w:szCs w:val="20"/>
              </w:rPr>
            </w:pPr>
            <w:r>
              <w:rPr>
                <w:rFonts w:ascii="SimSun" w:hAnsi="SimSun" w:eastAsia="SimSun" w:cs="SimSun"/>
                <w:sz w:val="20"/>
                <w:szCs w:val="20"/>
                <w:spacing w:val="1"/>
              </w:rPr>
              <w:t>建筑面积</w:t>
            </w:r>
            <w:r>
              <w:rPr>
                <w:rFonts w:ascii="SimSun" w:hAnsi="SimSun" w:eastAsia="SimSun" w:cs="SimSun"/>
                <w:sz w:val="20"/>
                <w:szCs w:val="20"/>
                <w:spacing w:val="1"/>
              </w:rPr>
              <w:t xml:space="preserve"> </w:t>
            </w:r>
            <w:r>
              <w:rPr>
                <w:rFonts w:ascii="Times New Roman" w:hAnsi="Times New Roman" w:eastAsia="Times New Roman" w:cs="Times New Roman"/>
                <w:sz w:val="20"/>
                <w:szCs w:val="20"/>
                <w:spacing w:val="1"/>
              </w:rPr>
              <w:t>70</w:t>
            </w:r>
            <w:r>
              <w:rPr>
                <w:rFonts w:ascii="Times New Roman" w:hAnsi="Times New Roman" w:eastAsia="Times New Roman" w:cs="Times New Roman"/>
                <w:sz w:val="20"/>
                <w:szCs w:val="20"/>
              </w:rPr>
              <w:t>m</w:t>
            </w:r>
            <w:r>
              <w:rPr>
                <w:rFonts w:ascii="Times New Roman" w:hAnsi="Times New Roman" w:eastAsia="Times New Roman" w:cs="Times New Roman"/>
                <w:sz w:val="13"/>
                <w:szCs w:val="13"/>
                <w:spacing w:val="1"/>
                <w:position w:val="6"/>
              </w:rPr>
              <w:t>2</w:t>
            </w:r>
            <w:r>
              <w:rPr>
                <w:rFonts w:ascii="Times New Roman" w:hAnsi="Times New Roman" w:eastAsia="Times New Roman" w:cs="Times New Roman"/>
                <w:sz w:val="13"/>
                <w:szCs w:val="13"/>
                <w:spacing w:val="1"/>
                <w:position w:val="6"/>
              </w:rPr>
              <w:t xml:space="preserve"> </w:t>
            </w:r>
            <w:r>
              <w:rPr>
                <w:rFonts w:ascii="SimSun" w:hAnsi="SimSun" w:eastAsia="SimSun" w:cs="SimSun"/>
                <w:sz w:val="20"/>
                <w:szCs w:val="20"/>
                <w:spacing w:val="1"/>
              </w:rPr>
              <w:t>，可满足</w:t>
            </w:r>
            <w:r>
              <w:rPr>
                <w:rFonts w:ascii="SimSun" w:hAnsi="SimSun" w:eastAsia="SimSun" w:cs="SimSun"/>
                <w:sz w:val="20"/>
                <w:szCs w:val="20"/>
                <w:spacing w:val="1"/>
              </w:rPr>
              <w:t xml:space="preserve"> </w:t>
            </w:r>
            <w:r>
              <w:rPr>
                <w:rFonts w:ascii="Times New Roman" w:hAnsi="Times New Roman" w:eastAsia="Times New Roman" w:cs="Times New Roman"/>
                <w:sz w:val="20"/>
                <w:szCs w:val="20"/>
                <w:spacing w:val="1"/>
              </w:rPr>
              <w:t>60</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人就餐需</w:t>
            </w:r>
            <w:r>
              <w:rPr>
                <w:rFonts w:ascii="SimSun" w:hAnsi="SimSun" w:eastAsia="SimSun" w:cs="SimSun"/>
                <w:sz w:val="20"/>
                <w:szCs w:val="20"/>
              </w:rPr>
              <w:t>要</w:t>
            </w:r>
          </w:p>
        </w:tc>
        <w:tc>
          <w:tcPr>
            <w:tcW w:w="1862" w:type="dxa"/>
            <w:vAlign w:val="top"/>
          </w:tcPr>
          <w:p>
            <w:pPr>
              <w:ind w:left="528"/>
              <w:spacing w:before="168" w:line="227" w:lineRule="auto"/>
              <w:rPr>
                <w:rFonts w:ascii="SimSun" w:hAnsi="SimSun" w:eastAsia="SimSun" w:cs="SimSun"/>
                <w:sz w:val="20"/>
                <w:szCs w:val="20"/>
              </w:rPr>
            </w:pPr>
            <w:r>
              <w:rPr>
                <w:rFonts w:ascii="SimSun" w:hAnsi="SimSun" w:eastAsia="SimSun" w:cs="SimSun"/>
                <w:sz w:val="20"/>
                <w:szCs w:val="20"/>
                <w:spacing w:val="7"/>
              </w:rPr>
              <w:t>依托现</w:t>
            </w:r>
            <w:r>
              <w:rPr>
                <w:rFonts w:ascii="SimSun" w:hAnsi="SimSun" w:eastAsia="SimSun" w:cs="SimSun"/>
                <w:sz w:val="20"/>
                <w:szCs w:val="20"/>
                <w:spacing w:val="6"/>
              </w:rPr>
              <w:t>有</w:t>
            </w:r>
          </w:p>
        </w:tc>
        <w:tc>
          <w:tcPr>
            <w:tcW w:w="144"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280"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5" w:type="dxa"/>
            <w:vAlign w:val="top"/>
            <w:vMerge w:val="restart"/>
            <w:tcBorders>
              <w:bottom w:val="none" w:color="000000" w:sz="2" w:space="0"/>
            </w:tcBorders>
          </w:tcPr>
          <w:p>
            <w:pPr>
              <w:spacing w:line="293" w:lineRule="auto"/>
              <w:rPr>
                <w:rFonts w:ascii="Arial"/>
                <w:sz w:val="21"/>
              </w:rPr>
            </w:pPr>
            <w:r/>
          </w:p>
          <w:p>
            <w:pPr>
              <w:ind w:left="37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62" w:type="dxa"/>
            <w:vAlign w:val="top"/>
            <w:vMerge w:val="restart"/>
            <w:tcBorders>
              <w:bottom w:val="none" w:color="000000" w:sz="2" w:space="0"/>
            </w:tcBorders>
          </w:tcPr>
          <w:p>
            <w:pPr>
              <w:ind w:left="120" w:right="129" w:firstLine="3"/>
              <w:spacing w:before="180" w:line="267" w:lineRule="auto"/>
              <w:rPr>
                <w:rFonts w:ascii="SimSun" w:hAnsi="SimSun" w:eastAsia="SimSun" w:cs="SimSun"/>
                <w:sz w:val="20"/>
                <w:szCs w:val="20"/>
              </w:rPr>
            </w:pPr>
            <w:r>
              <w:rPr>
                <w:rFonts w:ascii="SimSun" w:hAnsi="SimSun" w:eastAsia="SimSun" w:cs="SimSun"/>
                <w:sz w:val="20"/>
                <w:szCs w:val="20"/>
                <w:spacing w:val="2"/>
              </w:rPr>
              <w:t>公</w:t>
            </w:r>
            <w:r>
              <w:rPr>
                <w:rFonts w:ascii="SimSun" w:hAnsi="SimSun" w:eastAsia="SimSun" w:cs="SimSun"/>
                <w:sz w:val="20"/>
                <w:szCs w:val="20"/>
                <w:spacing w:val="1"/>
              </w:rPr>
              <w:t>用</w:t>
            </w:r>
            <w:r>
              <w:rPr>
                <w:rFonts w:ascii="SimSun" w:hAnsi="SimSun" w:eastAsia="SimSun" w:cs="SimSun"/>
                <w:sz w:val="20"/>
                <w:szCs w:val="20"/>
              </w:rPr>
              <w:t xml:space="preserve"> </w:t>
            </w:r>
            <w:r>
              <w:rPr>
                <w:rFonts w:ascii="SimSun" w:hAnsi="SimSun" w:eastAsia="SimSun" w:cs="SimSun"/>
                <w:sz w:val="20"/>
                <w:szCs w:val="20"/>
                <w:spacing w:val="4"/>
              </w:rPr>
              <w:t>工</w:t>
            </w:r>
            <w:r>
              <w:rPr>
                <w:rFonts w:ascii="SimSun" w:hAnsi="SimSun" w:eastAsia="SimSun" w:cs="SimSun"/>
                <w:sz w:val="20"/>
                <w:szCs w:val="20"/>
                <w:spacing w:val="3"/>
              </w:rPr>
              <w:t>程</w:t>
            </w:r>
          </w:p>
        </w:tc>
        <w:tc>
          <w:tcPr>
            <w:tcW w:w="1358" w:type="dxa"/>
            <w:vAlign w:val="top"/>
          </w:tcPr>
          <w:p>
            <w:pPr>
              <w:ind w:left="469"/>
              <w:spacing w:before="33" w:line="228" w:lineRule="auto"/>
              <w:rPr>
                <w:rFonts w:ascii="SimSun" w:hAnsi="SimSun" w:eastAsia="SimSun" w:cs="SimSun"/>
                <w:sz w:val="20"/>
                <w:szCs w:val="20"/>
              </w:rPr>
            </w:pPr>
            <w:r>
              <w:rPr>
                <w:rFonts w:ascii="SimSun" w:hAnsi="SimSun" w:eastAsia="SimSun" w:cs="SimSun"/>
                <w:sz w:val="20"/>
                <w:szCs w:val="20"/>
                <w:spacing w:val="4"/>
              </w:rPr>
              <w:t>给水</w:t>
            </w:r>
          </w:p>
        </w:tc>
        <w:tc>
          <w:tcPr>
            <w:tcW w:w="4073" w:type="dxa"/>
            <w:vAlign w:val="top"/>
          </w:tcPr>
          <w:p>
            <w:pPr>
              <w:ind w:left="1628"/>
              <w:spacing w:before="33" w:line="227" w:lineRule="auto"/>
              <w:rPr>
                <w:rFonts w:ascii="SimSun" w:hAnsi="SimSun" w:eastAsia="SimSun" w:cs="SimSun"/>
                <w:sz w:val="20"/>
                <w:szCs w:val="20"/>
              </w:rPr>
            </w:pPr>
            <w:r>
              <w:rPr>
                <w:rFonts w:ascii="SimSun" w:hAnsi="SimSun" w:eastAsia="SimSun" w:cs="SimSun"/>
                <w:sz w:val="20"/>
                <w:szCs w:val="20"/>
                <w:spacing w:val="6"/>
              </w:rPr>
              <w:t>市政供</w:t>
            </w:r>
            <w:r>
              <w:rPr>
                <w:rFonts w:ascii="SimSun" w:hAnsi="SimSun" w:eastAsia="SimSun" w:cs="SimSun"/>
                <w:sz w:val="20"/>
                <w:szCs w:val="20"/>
                <w:spacing w:val="5"/>
              </w:rPr>
              <w:t>水</w:t>
            </w:r>
          </w:p>
        </w:tc>
        <w:tc>
          <w:tcPr>
            <w:tcW w:w="1862" w:type="dxa"/>
            <w:vAlign w:val="top"/>
          </w:tcPr>
          <w:p>
            <w:pPr>
              <w:ind w:left="528"/>
              <w:spacing w:before="33" w:line="227" w:lineRule="auto"/>
              <w:rPr>
                <w:rFonts w:ascii="SimSun" w:hAnsi="SimSun" w:eastAsia="SimSun" w:cs="SimSun"/>
                <w:sz w:val="20"/>
                <w:szCs w:val="20"/>
              </w:rPr>
            </w:pPr>
            <w:r>
              <w:rPr>
                <w:rFonts w:ascii="SimSun" w:hAnsi="SimSun" w:eastAsia="SimSun" w:cs="SimSun"/>
                <w:sz w:val="20"/>
                <w:szCs w:val="20"/>
                <w:spacing w:val="7"/>
              </w:rPr>
              <w:t>依托现</w:t>
            </w:r>
            <w:r>
              <w:rPr>
                <w:rFonts w:ascii="SimSun" w:hAnsi="SimSun" w:eastAsia="SimSun" w:cs="SimSun"/>
                <w:sz w:val="20"/>
                <w:szCs w:val="20"/>
                <w:spacing w:val="6"/>
              </w:rPr>
              <w:t>有</w:t>
            </w:r>
          </w:p>
        </w:tc>
        <w:tc>
          <w:tcPr>
            <w:tcW w:w="144"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277"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5" w:type="dxa"/>
            <w:vAlign w:val="top"/>
            <w:vMerge w:val="continue"/>
            <w:tcBorders>
              <w:top w:val="none" w:color="000000" w:sz="2" w:space="0"/>
              <w:bottom w:val="none" w:color="000000" w:sz="2" w:space="0"/>
            </w:tcBorders>
          </w:tcPr>
          <w:p>
            <w:pPr>
              <w:rPr>
                <w:rFonts w:ascii="Arial"/>
                <w:sz w:val="21"/>
              </w:rPr>
            </w:pPr>
            <w:r/>
          </w:p>
        </w:tc>
        <w:tc>
          <w:tcPr>
            <w:tcW w:w="662" w:type="dxa"/>
            <w:vAlign w:val="top"/>
            <w:vMerge w:val="continue"/>
            <w:tcBorders>
              <w:top w:val="none" w:color="000000" w:sz="2" w:space="0"/>
              <w:bottom w:val="none" w:color="000000" w:sz="2" w:space="0"/>
            </w:tcBorders>
          </w:tcPr>
          <w:p>
            <w:pPr>
              <w:rPr>
                <w:rFonts w:ascii="Arial"/>
                <w:sz w:val="21"/>
              </w:rPr>
            </w:pPr>
            <w:r/>
          </w:p>
        </w:tc>
        <w:tc>
          <w:tcPr>
            <w:tcW w:w="1358" w:type="dxa"/>
            <w:vAlign w:val="top"/>
          </w:tcPr>
          <w:p>
            <w:pPr>
              <w:ind w:left="154"/>
              <w:spacing w:before="34" w:line="224" w:lineRule="auto"/>
              <w:outlineLvl w:val="0"/>
              <w:rPr>
                <w:rFonts w:ascii="SimSun" w:hAnsi="SimSun" w:eastAsia="SimSun" w:cs="SimSun"/>
                <w:sz w:val="20"/>
                <w:szCs w:val="20"/>
              </w:rPr>
            </w:pPr>
            <w:r>
              <w:rPr>
                <w:rFonts w:ascii="SimSun" w:hAnsi="SimSun" w:eastAsia="SimSun" w:cs="SimSun"/>
                <w:sz w:val="20"/>
                <w:szCs w:val="20"/>
                <w:spacing w:val="8"/>
              </w:rPr>
              <w:t>供热及制冷</w:t>
            </w:r>
          </w:p>
        </w:tc>
        <w:tc>
          <w:tcPr>
            <w:tcW w:w="4073" w:type="dxa"/>
            <w:vAlign w:val="top"/>
          </w:tcPr>
          <w:p>
            <w:pPr>
              <w:ind w:left="888"/>
              <w:spacing w:before="34" w:line="224" w:lineRule="auto"/>
              <w:outlineLvl w:val="0"/>
              <w:rPr>
                <w:rFonts w:ascii="SimSun" w:hAnsi="SimSun" w:eastAsia="SimSun" w:cs="SimSun"/>
                <w:sz w:val="20"/>
                <w:szCs w:val="20"/>
              </w:rPr>
            </w:pPr>
            <w:r>
              <w:rPr>
                <w:rFonts w:ascii="SimSun" w:hAnsi="SimSun" w:eastAsia="SimSun" w:cs="SimSun"/>
                <w:sz w:val="20"/>
                <w:szCs w:val="20"/>
                <w:spacing w:val="11"/>
              </w:rPr>
              <w:t>采</w:t>
            </w:r>
            <w:r>
              <w:rPr>
                <w:rFonts w:ascii="SimSun" w:hAnsi="SimSun" w:eastAsia="SimSun" w:cs="SimSun"/>
                <w:sz w:val="20"/>
                <w:szCs w:val="20"/>
                <w:spacing w:val="9"/>
              </w:rPr>
              <w:t>用中央空调供热、制冷</w:t>
            </w:r>
          </w:p>
        </w:tc>
        <w:tc>
          <w:tcPr>
            <w:tcW w:w="1862" w:type="dxa"/>
            <w:vAlign w:val="top"/>
          </w:tcPr>
          <w:p>
            <w:pPr>
              <w:ind w:left="528"/>
              <w:spacing w:before="34" w:line="224" w:lineRule="auto"/>
              <w:rPr>
                <w:rFonts w:ascii="SimSun" w:hAnsi="SimSun" w:eastAsia="SimSun" w:cs="SimSun"/>
                <w:sz w:val="20"/>
                <w:szCs w:val="20"/>
              </w:rPr>
            </w:pPr>
            <w:r>
              <w:rPr>
                <w:rFonts w:ascii="SimSun" w:hAnsi="SimSun" w:eastAsia="SimSun" w:cs="SimSun"/>
                <w:sz w:val="20"/>
                <w:szCs w:val="20"/>
                <w:spacing w:val="7"/>
              </w:rPr>
              <w:t>依托现</w:t>
            </w:r>
            <w:r>
              <w:rPr>
                <w:rFonts w:ascii="SimSun" w:hAnsi="SimSun" w:eastAsia="SimSun" w:cs="SimSun"/>
                <w:sz w:val="20"/>
                <w:szCs w:val="20"/>
                <w:spacing w:val="6"/>
              </w:rPr>
              <w:t>有</w:t>
            </w:r>
          </w:p>
        </w:tc>
        <w:tc>
          <w:tcPr>
            <w:tcW w:w="144"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277"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5" w:type="dxa"/>
            <w:vAlign w:val="top"/>
            <w:vMerge w:val="continue"/>
            <w:tcBorders>
              <w:top w:val="none" w:color="000000" w:sz="2" w:space="0"/>
            </w:tcBorders>
          </w:tcPr>
          <w:p>
            <w:pPr>
              <w:rPr>
                <w:rFonts w:ascii="Arial"/>
                <w:sz w:val="21"/>
              </w:rPr>
            </w:pPr>
            <w:r/>
          </w:p>
        </w:tc>
        <w:tc>
          <w:tcPr>
            <w:tcW w:w="662" w:type="dxa"/>
            <w:vAlign w:val="top"/>
            <w:vMerge w:val="continue"/>
            <w:tcBorders>
              <w:top w:val="none" w:color="000000" w:sz="2" w:space="0"/>
            </w:tcBorders>
          </w:tcPr>
          <w:p>
            <w:pPr>
              <w:rPr>
                <w:rFonts w:ascii="Arial"/>
                <w:sz w:val="21"/>
              </w:rPr>
            </w:pPr>
            <w:r/>
          </w:p>
        </w:tc>
        <w:tc>
          <w:tcPr>
            <w:tcW w:w="1358" w:type="dxa"/>
            <w:vAlign w:val="top"/>
          </w:tcPr>
          <w:p>
            <w:pPr>
              <w:ind w:left="468"/>
              <w:spacing w:before="35" w:line="223" w:lineRule="auto"/>
              <w:rPr>
                <w:rFonts w:ascii="SimSun" w:hAnsi="SimSun" w:eastAsia="SimSun" w:cs="SimSun"/>
                <w:sz w:val="20"/>
                <w:szCs w:val="20"/>
              </w:rPr>
            </w:pPr>
            <w:r>
              <w:rPr>
                <w:rFonts w:ascii="SimSun" w:hAnsi="SimSun" w:eastAsia="SimSun" w:cs="SimSun"/>
                <w:sz w:val="20"/>
                <w:szCs w:val="20"/>
                <w:spacing w:val="5"/>
              </w:rPr>
              <w:t>供</w:t>
            </w:r>
            <w:r>
              <w:rPr>
                <w:rFonts w:ascii="SimSun" w:hAnsi="SimSun" w:eastAsia="SimSun" w:cs="SimSun"/>
                <w:sz w:val="20"/>
                <w:szCs w:val="20"/>
                <w:spacing w:val="4"/>
              </w:rPr>
              <w:t>电</w:t>
            </w:r>
          </w:p>
        </w:tc>
        <w:tc>
          <w:tcPr>
            <w:tcW w:w="4073" w:type="dxa"/>
            <w:vAlign w:val="top"/>
          </w:tcPr>
          <w:p>
            <w:pPr>
              <w:ind w:left="1628"/>
              <w:spacing w:before="35" w:line="223" w:lineRule="auto"/>
              <w:rPr>
                <w:rFonts w:ascii="SimSun" w:hAnsi="SimSun" w:eastAsia="SimSun" w:cs="SimSun"/>
                <w:sz w:val="20"/>
                <w:szCs w:val="20"/>
              </w:rPr>
            </w:pPr>
            <w:r>
              <w:rPr>
                <w:rFonts w:ascii="SimSun" w:hAnsi="SimSun" w:eastAsia="SimSun" w:cs="SimSun"/>
                <w:sz w:val="20"/>
                <w:szCs w:val="20"/>
                <w:spacing w:val="6"/>
              </w:rPr>
              <w:t>市政供</w:t>
            </w:r>
            <w:r>
              <w:rPr>
                <w:rFonts w:ascii="SimSun" w:hAnsi="SimSun" w:eastAsia="SimSun" w:cs="SimSun"/>
                <w:sz w:val="20"/>
                <w:szCs w:val="20"/>
                <w:spacing w:val="5"/>
              </w:rPr>
              <w:t>电</w:t>
            </w:r>
          </w:p>
        </w:tc>
        <w:tc>
          <w:tcPr>
            <w:tcW w:w="1862" w:type="dxa"/>
            <w:vAlign w:val="top"/>
          </w:tcPr>
          <w:p>
            <w:pPr>
              <w:ind w:left="528"/>
              <w:spacing w:before="35" w:line="223" w:lineRule="auto"/>
              <w:rPr>
                <w:rFonts w:ascii="SimSun" w:hAnsi="SimSun" w:eastAsia="SimSun" w:cs="SimSun"/>
                <w:sz w:val="20"/>
                <w:szCs w:val="20"/>
              </w:rPr>
            </w:pPr>
            <w:r>
              <w:rPr>
                <w:rFonts w:ascii="SimSun" w:hAnsi="SimSun" w:eastAsia="SimSun" w:cs="SimSun"/>
                <w:sz w:val="20"/>
                <w:szCs w:val="20"/>
                <w:spacing w:val="7"/>
              </w:rPr>
              <w:t>依托现</w:t>
            </w:r>
            <w:r>
              <w:rPr>
                <w:rFonts w:ascii="SimSun" w:hAnsi="SimSun" w:eastAsia="SimSun" w:cs="SimSun"/>
                <w:sz w:val="20"/>
                <w:szCs w:val="20"/>
                <w:spacing w:val="6"/>
              </w:rPr>
              <w:t>有</w:t>
            </w:r>
          </w:p>
        </w:tc>
        <w:tc>
          <w:tcPr>
            <w:tcW w:w="144"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550"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5" w:type="dxa"/>
            <w:vAlign w:val="top"/>
            <w:vMerge w:val="restart"/>
            <w:tcBorders>
              <w:bottom w:val="none" w:color="000000" w:sz="2" w:space="0"/>
            </w:tcBorders>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37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62" w:type="dxa"/>
            <w:vAlign w:val="top"/>
            <w:vMerge w:val="restart"/>
            <w:tcBorders>
              <w:bottom w:val="none" w:color="000000" w:sz="2" w:space="0"/>
            </w:tcBorders>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119" w:right="129" w:hanging="2"/>
              <w:spacing w:before="65" w:line="265" w:lineRule="auto"/>
              <w:rPr>
                <w:rFonts w:ascii="SimSun" w:hAnsi="SimSun" w:eastAsia="SimSun" w:cs="SimSun"/>
                <w:sz w:val="20"/>
                <w:szCs w:val="20"/>
              </w:rPr>
            </w:pPr>
            <w:r>
              <w:rPr>
                <w:rFonts w:ascii="SimSun" w:hAnsi="SimSun" w:eastAsia="SimSun" w:cs="SimSun"/>
                <w:sz w:val="20"/>
                <w:szCs w:val="20"/>
                <w:spacing w:val="5"/>
              </w:rPr>
              <w:t>环</w:t>
            </w:r>
            <w:r>
              <w:rPr>
                <w:rFonts w:ascii="SimSun" w:hAnsi="SimSun" w:eastAsia="SimSun" w:cs="SimSun"/>
                <w:sz w:val="20"/>
                <w:szCs w:val="20"/>
                <w:spacing w:val="4"/>
              </w:rPr>
              <w:t>保</w:t>
            </w:r>
            <w:r>
              <w:rPr>
                <w:rFonts w:ascii="SimSun" w:hAnsi="SimSun" w:eastAsia="SimSun" w:cs="SimSun"/>
                <w:sz w:val="20"/>
                <w:szCs w:val="20"/>
              </w:rPr>
              <w:t xml:space="preserve"> </w:t>
            </w:r>
            <w:r>
              <w:rPr>
                <w:rFonts w:ascii="SimSun" w:hAnsi="SimSun" w:eastAsia="SimSun" w:cs="SimSun"/>
                <w:sz w:val="20"/>
                <w:szCs w:val="20"/>
                <w:spacing w:val="4"/>
              </w:rPr>
              <w:t>工</w:t>
            </w:r>
            <w:r>
              <w:rPr>
                <w:rFonts w:ascii="SimSun" w:hAnsi="SimSun" w:eastAsia="SimSun" w:cs="SimSun"/>
                <w:sz w:val="20"/>
                <w:szCs w:val="20"/>
                <w:spacing w:val="3"/>
              </w:rPr>
              <w:t>程</w:t>
            </w:r>
          </w:p>
        </w:tc>
        <w:tc>
          <w:tcPr>
            <w:tcW w:w="1358" w:type="dxa"/>
            <w:vAlign w:val="top"/>
            <w:vMerge w:val="restart"/>
            <w:tcBorders>
              <w:bottom w:val="none" w:color="000000" w:sz="2" w:space="0"/>
            </w:tcBorders>
          </w:tcPr>
          <w:p>
            <w:pPr>
              <w:spacing w:line="387" w:lineRule="auto"/>
              <w:rPr>
                <w:rFonts w:ascii="Arial"/>
                <w:sz w:val="21"/>
              </w:rPr>
            </w:pPr>
            <w:r/>
          </w:p>
          <w:p>
            <w:pPr>
              <w:ind w:left="467"/>
              <w:spacing w:before="65" w:line="228" w:lineRule="auto"/>
              <w:rPr>
                <w:rFonts w:ascii="SimSun" w:hAnsi="SimSun" w:eastAsia="SimSun" w:cs="SimSun"/>
                <w:sz w:val="20"/>
                <w:szCs w:val="20"/>
              </w:rPr>
            </w:pPr>
            <w:r>
              <w:rPr>
                <w:rFonts w:ascii="SimSun" w:hAnsi="SimSun" w:eastAsia="SimSun" w:cs="SimSun"/>
                <w:sz w:val="20"/>
                <w:szCs w:val="20"/>
                <w:spacing w:val="5"/>
              </w:rPr>
              <w:t>废气</w:t>
            </w:r>
          </w:p>
        </w:tc>
        <w:tc>
          <w:tcPr>
            <w:tcW w:w="4073" w:type="dxa"/>
            <w:vAlign w:val="top"/>
          </w:tcPr>
          <w:p>
            <w:pPr>
              <w:ind w:left="113"/>
              <w:spacing w:before="33" w:line="228" w:lineRule="auto"/>
              <w:outlineLvl w:val="0"/>
              <w:rPr>
                <w:rFonts w:ascii="SimSun" w:hAnsi="SimSun" w:eastAsia="SimSun" w:cs="SimSun"/>
                <w:sz w:val="20"/>
                <w:szCs w:val="20"/>
              </w:rPr>
            </w:pPr>
            <w:r>
              <w:rPr>
                <w:rFonts w:ascii="SimSun" w:hAnsi="SimSun" w:eastAsia="SimSun" w:cs="SimSun"/>
                <w:sz w:val="20"/>
                <w:szCs w:val="20"/>
                <w:spacing w:val="14"/>
              </w:rPr>
              <w:t>污</w:t>
            </w:r>
            <w:r>
              <w:rPr>
                <w:rFonts w:ascii="SimSun" w:hAnsi="SimSun" w:eastAsia="SimSun" w:cs="SimSun"/>
                <w:sz w:val="20"/>
                <w:szCs w:val="20"/>
                <w:spacing w:val="9"/>
              </w:rPr>
              <w:t>水处理站加盖密闭，周围喷洒生物除臭</w:t>
            </w:r>
          </w:p>
          <w:p>
            <w:pPr>
              <w:ind w:left="112"/>
              <w:spacing w:before="24" w:line="226" w:lineRule="auto"/>
              <w:rPr>
                <w:rFonts w:ascii="SimSun" w:hAnsi="SimSun" w:eastAsia="SimSun" w:cs="SimSun"/>
                <w:sz w:val="20"/>
                <w:szCs w:val="20"/>
              </w:rPr>
            </w:pPr>
            <w:r>
              <w:rPr>
                <w:rFonts w:ascii="SimSun" w:hAnsi="SimSun" w:eastAsia="SimSun" w:cs="SimSun"/>
                <w:sz w:val="20"/>
                <w:szCs w:val="20"/>
              </w:rPr>
              <w:t>剂</w:t>
            </w:r>
          </w:p>
        </w:tc>
        <w:tc>
          <w:tcPr>
            <w:tcW w:w="1862" w:type="dxa"/>
            <w:vAlign w:val="top"/>
          </w:tcPr>
          <w:p>
            <w:pPr>
              <w:ind w:left="738"/>
              <w:spacing w:before="168" w:line="228" w:lineRule="auto"/>
              <w:rPr>
                <w:rFonts w:ascii="SimSun" w:hAnsi="SimSun" w:eastAsia="SimSun" w:cs="SimSun"/>
                <w:sz w:val="20"/>
                <w:szCs w:val="20"/>
              </w:rPr>
            </w:pPr>
            <w:r>
              <w:rPr>
                <w:rFonts w:ascii="SimSun" w:hAnsi="SimSun" w:eastAsia="SimSun" w:cs="SimSun"/>
                <w:sz w:val="20"/>
                <w:szCs w:val="20"/>
                <w:spacing w:val="4"/>
              </w:rPr>
              <w:t>新建</w:t>
            </w:r>
          </w:p>
        </w:tc>
        <w:tc>
          <w:tcPr>
            <w:tcW w:w="144"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562"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5" w:type="dxa"/>
            <w:vAlign w:val="top"/>
            <w:vMerge w:val="continue"/>
            <w:tcBorders>
              <w:top w:val="none" w:color="000000" w:sz="2" w:space="0"/>
              <w:bottom w:val="none" w:color="000000" w:sz="2" w:space="0"/>
            </w:tcBorders>
          </w:tcPr>
          <w:p>
            <w:pPr>
              <w:rPr>
                <w:rFonts w:ascii="Arial"/>
                <w:sz w:val="21"/>
              </w:rPr>
            </w:pPr>
            <w:r/>
          </w:p>
        </w:tc>
        <w:tc>
          <w:tcPr>
            <w:tcW w:w="662" w:type="dxa"/>
            <w:vAlign w:val="top"/>
            <w:vMerge w:val="continue"/>
            <w:tcBorders>
              <w:top w:val="none" w:color="000000" w:sz="2" w:space="0"/>
              <w:bottom w:val="none" w:color="000000" w:sz="2" w:space="0"/>
            </w:tcBorders>
          </w:tcPr>
          <w:p>
            <w:pPr>
              <w:rPr>
                <w:rFonts w:ascii="Arial"/>
                <w:sz w:val="21"/>
              </w:rPr>
            </w:pPr>
            <w:r/>
          </w:p>
        </w:tc>
        <w:tc>
          <w:tcPr>
            <w:tcW w:w="1358" w:type="dxa"/>
            <w:vAlign w:val="top"/>
            <w:vMerge w:val="continue"/>
            <w:tcBorders>
              <w:top w:val="none" w:color="000000" w:sz="2" w:space="0"/>
            </w:tcBorders>
          </w:tcPr>
          <w:p>
            <w:pPr>
              <w:rPr>
                <w:rFonts w:ascii="Arial"/>
                <w:sz w:val="21"/>
              </w:rPr>
            </w:pPr>
            <w:r/>
          </w:p>
        </w:tc>
        <w:tc>
          <w:tcPr>
            <w:tcW w:w="4073" w:type="dxa"/>
            <w:vAlign w:val="top"/>
          </w:tcPr>
          <w:p>
            <w:pPr>
              <w:ind w:left="113"/>
              <w:spacing w:before="40" w:line="227" w:lineRule="auto"/>
              <w:outlineLvl w:val="0"/>
              <w:rPr>
                <w:rFonts w:ascii="SimSun" w:hAnsi="SimSun" w:eastAsia="SimSun" w:cs="SimSun"/>
                <w:sz w:val="20"/>
                <w:szCs w:val="20"/>
              </w:rPr>
            </w:pPr>
            <w:r>
              <w:rPr>
                <w:rFonts w:ascii="SimSun" w:hAnsi="SimSun" w:eastAsia="SimSun" w:cs="SimSun"/>
                <w:sz w:val="20"/>
                <w:szCs w:val="20"/>
                <w:spacing w:val="6"/>
              </w:rPr>
              <w:t>餐厅油烟经</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套静电式油烟净化器处理</w:t>
            </w:r>
            <w:r>
              <w:rPr>
                <w:rFonts w:ascii="SimSun" w:hAnsi="SimSun" w:eastAsia="SimSun" w:cs="SimSun"/>
                <w:sz w:val="20"/>
                <w:szCs w:val="20"/>
                <w:spacing w:val="3"/>
              </w:rPr>
              <w:t>后</w:t>
            </w:r>
          </w:p>
          <w:p>
            <w:pPr>
              <w:ind w:left="136"/>
              <w:spacing w:before="24" w:line="228" w:lineRule="auto"/>
              <w:rPr>
                <w:rFonts w:ascii="SimSun" w:hAnsi="SimSun" w:eastAsia="SimSun" w:cs="SimSun"/>
                <w:sz w:val="20"/>
                <w:szCs w:val="20"/>
              </w:rPr>
            </w:pPr>
            <w:r>
              <w:rPr>
                <w:rFonts w:ascii="SimSun" w:hAnsi="SimSun" w:eastAsia="SimSun" w:cs="SimSun"/>
                <w:sz w:val="20"/>
                <w:szCs w:val="20"/>
                <w:spacing w:val="3"/>
              </w:rPr>
              <w:t>由屋顶排放</w:t>
            </w:r>
          </w:p>
        </w:tc>
        <w:tc>
          <w:tcPr>
            <w:tcW w:w="1862" w:type="dxa"/>
            <w:vAlign w:val="top"/>
          </w:tcPr>
          <w:p>
            <w:pPr>
              <w:ind w:left="738"/>
              <w:spacing w:before="177" w:line="228" w:lineRule="auto"/>
              <w:rPr>
                <w:rFonts w:ascii="SimSun" w:hAnsi="SimSun" w:eastAsia="SimSun" w:cs="SimSun"/>
                <w:sz w:val="20"/>
                <w:szCs w:val="20"/>
              </w:rPr>
            </w:pPr>
            <w:r>
              <w:rPr>
                <w:rFonts w:ascii="SimSun" w:hAnsi="SimSun" w:eastAsia="SimSun" w:cs="SimSun"/>
                <w:sz w:val="20"/>
                <w:szCs w:val="20"/>
                <w:spacing w:val="4"/>
              </w:rPr>
              <w:t>新建</w:t>
            </w:r>
          </w:p>
        </w:tc>
        <w:tc>
          <w:tcPr>
            <w:tcW w:w="144"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1581"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5" w:type="dxa"/>
            <w:vAlign w:val="top"/>
            <w:vMerge w:val="continue"/>
            <w:tcBorders>
              <w:top w:val="none" w:color="000000" w:sz="2" w:space="0"/>
              <w:bottom w:val="none" w:color="000000" w:sz="2" w:space="0"/>
            </w:tcBorders>
          </w:tcPr>
          <w:p>
            <w:pPr>
              <w:rPr>
                <w:rFonts w:ascii="Arial"/>
                <w:sz w:val="21"/>
              </w:rPr>
            </w:pPr>
            <w:r/>
          </w:p>
        </w:tc>
        <w:tc>
          <w:tcPr>
            <w:tcW w:w="662" w:type="dxa"/>
            <w:vAlign w:val="top"/>
            <w:vMerge w:val="continue"/>
            <w:tcBorders>
              <w:top w:val="none" w:color="000000" w:sz="2" w:space="0"/>
              <w:bottom w:val="none" w:color="000000" w:sz="2" w:space="0"/>
            </w:tcBorders>
          </w:tcPr>
          <w:p>
            <w:pPr>
              <w:rPr>
                <w:rFonts w:ascii="Arial"/>
                <w:sz w:val="21"/>
              </w:rPr>
            </w:pPr>
            <w:r/>
          </w:p>
        </w:tc>
        <w:tc>
          <w:tcPr>
            <w:tcW w:w="1358" w:type="dxa"/>
            <w:vAlign w:val="top"/>
          </w:tcPr>
          <w:p>
            <w:pPr>
              <w:spacing w:line="308" w:lineRule="auto"/>
              <w:rPr>
                <w:rFonts w:ascii="Arial"/>
                <w:sz w:val="21"/>
              </w:rPr>
            </w:pPr>
            <w:r/>
          </w:p>
          <w:p>
            <w:pPr>
              <w:spacing w:line="308" w:lineRule="auto"/>
              <w:rPr>
                <w:rFonts w:ascii="Arial"/>
                <w:sz w:val="21"/>
              </w:rPr>
            </w:pPr>
            <w:r/>
          </w:p>
          <w:p>
            <w:pPr>
              <w:ind w:left="467"/>
              <w:spacing w:before="65" w:line="228" w:lineRule="auto"/>
              <w:rPr>
                <w:rFonts w:ascii="SimSun" w:hAnsi="SimSun" w:eastAsia="SimSun" w:cs="SimSun"/>
                <w:sz w:val="20"/>
                <w:szCs w:val="20"/>
              </w:rPr>
            </w:pPr>
            <w:r>
              <w:rPr>
                <w:rFonts w:ascii="SimSun" w:hAnsi="SimSun" w:eastAsia="SimSun" w:cs="SimSun"/>
                <w:sz w:val="20"/>
                <w:szCs w:val="20"/>
                <w:spacing w:val="5"/>
              </w:rPr>
              <w:t>废水</w:t>
            </w:r>
          </w:p>
        </w:tc>
        <w:tc>
          <w:tcPr>
            <w:tcW w:w="4073" w:type="dxa"/>
            <w:vAlign w:val="top"/>
          </w:tcPr>
          <w:p>
            <w:pPr>
              <w:ind w:left="111" w:right="27" w:firstLine="1"/>
              <w:spacing w:before="8" w:line="242" w:lineRule="auto"/>
              <w:rPr>
                <w:rFonts w:ascii="SimSun" w:hAnsi="SimSun" w:eastAsia="SimSun" w:cs="SimSun"/>
                <w:sz w:val="20"/>
                <w:szCs w:val="20"/>
              </w:rPr>
            </w:pPr>
            <w:r>
              <w:rPr>
                <w:rFonts w:ascii="SimSun" w:hAnsi="SimSun" w:eastAsia="SimSun" w:cs="SimSun"/>
                <w:sz w:val="20"/>
                <w:szCs w:val="20"/>
                <w:spacing w:val="8"/>
              </w:rPr>
              <w:t>污水处</w:t>
            </w:r>
            <w:r>
              <w:rPr>
                <w:rFonts w:ascii="SimSun" w:hAnsi="SimSun" w:eastAsia="SimSun" w:cs="SimSun"/>
                <w:sz w:val="20"/>
                <w:szCs w:val="20"/>
                <w:spacing w:val="7"/>
              </w:rPr>
              <w:t>理</w:t>
            </w:r>
            <w:r>
              <w:rPr>
                <w:rFonts w:ascii="SimSun" w:hAnsi="SimSun" w:eastAsia="SimSun" w:cs="SimSun"/>
                <w:sz w:val="20"/>
                <w:szCs w:val="20"/>
                <w:spacing w:val="4"/>
              </w:rPr>
              <w:t>站</w:t>
            </w:r>
            <w:r>
              <w:rPr>
                <w:rFonts w:ascii="SimSun" w:hAnsi="SimSun" w:eastAsia="SimSun" w:cs="SimSun"/>
                <w:sz w:val="20"/>
                <w:szCs w:val="20"/>
                <w:spacing w:val="4"/>
              </w:rPr>
              <w:t xml:space="preserve"> </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座，采用化粪池</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rPr>
              <w:t>O</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生物接</w:t>
            </w:r>
            <w:r>
              <w:rPr>
                <w:rFonts w:ascii="SimSun" w:hAnsi="SimSun" w:eastAsia="SimSun" w:cs="SimSun"/>
                <w:sz w:val="20"/>
                <w:szCs w:val="20"/>
              </w:rPr>
              <w:t xml:space="preserve"> </w:t>
            </w:r>
            <w:r>
              <w:rPr>
                <w:rFonts w:ascii="SimSun" w:hAnsi="SimSun" w:eastAsia="SimSun" w:cs="SimSun"/>
                <w:sz w:val="20"/>
                <w:szCs w:val="20"/>
                <w:spacing w:val="2"/>
              </w:rPr>
              <w:t>触氧化</w:t>
            </w:r>
            <w:r>
              <w:rPr>
                <w:rFonts w:ascii="Times New Roman" w:hAnsi="Times New Roman" w:eastAsia="Times New Roman" w:cs="Times New Roman"/>
                <w:sz w:val="20"/>
                <w:szCs w:val="20"/>
                <w:spacing w:val="2"/>
              </w:rPr>
              <w:t>+</w:t>
            </w:r>
            <w:r>
              <w:rPr>
                <w:rFonts w:ascii="SimSun" w:hAnsi="SimSun" w:eastAsia="SimSun" w:cs="SimSun"/>
                <w:sz w:val="20"/>
                <w:szCs w:val="20"/>
                <w:spacing w:val="2"/>
              </w:rPr>
              <w:t>沉</w:t>
            </w:r>
            <w:r>
              <w:rPr>
                <w:rFonts w:ascii="SimSun" w:hAnsi="SimSun" w:eastAsia="SimSun" w:cs="SimSun"/>
                <w:sz w:val="20"/>
                <w:szCs w:val="20"/>
                <w:spacing w:val="1"/>
              </w:rPr>
              <w:t>淀</w:t>
            </w:r>
            <w:r>
              <w:rPr>
                <w:rFonts w:ascii="Times New Roman" w:hAnsi="Times New Roman" w:eastAsia="Times New Roman" w:cs="Times New Roman"/>
                <w:sz w:val="20"/>
                <w:szCs w:val="20"/>
                <w:spacing w:val="1"/>
              </w:rPr>
              <w:t>+</w:t>
            </w:r>
            <w:r>
              <w:rPr>
                <w:rFonts w:ascii="SimSun" w:hAnsi="SimSun" w:eastAsia="SimSun" w:cs="SimSun"/>
                <w:sz w:val="20"/>
                <w:szCs w:val="20"/>
                <w:spacing w:val="1"/>
              </w:rPr>
              <w:t>消毒工艺，处理规模</w:t>
            </w:r>
            <w:r>
              <w:rPr>
                <w:rFonts w:ascii="SimSun" w:hAnsi="SimSun" w:eastAsia="SimSun" w:cs="SimSun"/>
                <w:sz w:val="20"/>
                <w:szCs w:val="20"/>
                <w:spacing w:val="1"/>
              </w:rPr>
              <w:t xml:space="preserve"> </w:t>
            </w:r>
            <w:r>
              <w:rPr>
                <w:rFonts w:ascii="Times New Roman" w:hAnsi="Times New Roman" w:eastAsia="Times New Roman" w:cs="Times New Roman"/>
                <w:sz w:val="20"/>
                <w:szCs w:val="20"/>
                <w:spacing w:val="1"/>
              </w:rPr>
              <w:t>15</w:t>
            </w:r>
            <w:r>
              <w:rPr>
                <w:rFonts w:ascii="Times New Roman" w:hAnsi="Times New Roman" w:eastAsia="Times New Roman" w:cs="Times New Roman"/>
                <w:sz w:val="20"/>
                <w:szCs w:val="20"/>
              </w:rPr>
              <w:t>m</w:t>
            </w:r>
            <w:r>
              <w:rPr>
                <w:rFonts w:ascii="Times New Roman" w:hAnsi="Times New Roman" w:eastAsia="Times New Roman" w:cs="Times New Roman"/>
                <w:sz w:val="13"/>
                <w:szCs w:val="13"/>
                <w:spacing w:val="1"/>
                <w:position w:val="6"/>
              </w:rPr>
              <w:t>3</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rPr>
              <w:t>d</w:t>
            </w:r>
            <w:r>
              <w:rPr>
                <w:rFonts w:ascii="SimSun" w:hAnsi="SimSun" w:eastAsia="SimSun" w:cs="SimSun"/>
                <w:sz w:val="20"/>
                <w:szCs w:val="20"/>
                <w:spacing w:val="1"/>
              </w:rPr>
              <w:t>。</w:t>
            </w:r>
            <w:r>
              <w:rPr>
                <w:rFonts w:ascii="SimSun" w:hAnsi="SimSun" w:eastAsia="SimSun" w:cs="SimSun"/>
                <w:sz w:val="20"/>
                <w:szCs w:val="20"/>
              </w:rPr>
              <w:t xml:space="preserve"> </w:t>
            </w:r>
            <w:r>
              <w:rPr>
                <w:rFonts w:ascii="SimSun" w:hAnsi="SimSun" w:eastAsia="SimSun" w:cs="SimSun"/>
                <w:sz w:val="20"/>
                <w:szCs w:val="20"/>
                <w:spacing w:val="14"/>
              </w:rPr>
              <w:t>院区废水经处理达标后前期经槽罐车运</w:t>
            </w:r>
            <w:r>
              <w:rPr>
                <w:rFonts w:ascii="SimSun" w:hAnsi="SimSun" w:eastAsia="SimSun" w:cs="SimSun"/>
                <w:sz w:val="20"/>
                <w:szCs w:val="20"/>
                <w:spacing w:val="10"/>
              </w:rPr>
              <w:t>送</w:t>
            </w:r>
            <w:r>
              <w:rPr>
                <w:rFonts w:ascii="SimSun" w:hAnsi="SimSun" w:eastAsia="SimSun" w:cs="SimSun"/>
                <w:sz w:val="20"/>
                <w:szCs w:val="20"/>
              </w:rPr>
              <w:t xml:space="preserve"> </w:t>
            </w:r>
            <w:r>
              <w:rPr>
                <w:rFonts w:ascii="SimSun" w:hAnsi="SimSun" w:eastAsia="SimSun" w:cs="SimSun"/>
                <w:sz w:val="20"/>
                <w:szCs w:val="20"/>
                <w:spacing w:val="18"/>
              </w:rPr>
              <w:t>至</w:t>
            </w:r>
            <w:r>
              <w:rPr>
                <w:rFonts w:ascii="SimSun" w:hAnsi="SimSun" w:eastAsia="SimSun" w:cs="SimSun"/>
                <w:sz w:val="20"/>
                <w:szCs w:val="20"/>
                <w:spacing w:val="13"/>
              </w:rPr>
              <w:t>平原示范区桥北污水处理厂，待原武镇</w:t>
            </w:r>
            <w:r>
              <w:rPr>
                <w:rFonts w:ascii="SimSun" w:hAnsi="SimSun" w:eastAsia="SimSun" w:cs="SimSun"/>
                <w:sz w:val="20"/>
                <w:szCs w:val="20"/>
              </w:rPr>
              <w:t xml:space="preserve"> </w:t>
            </w:r>
            <w:r>
              <w:rPr>
                <w:rFonts w:ascii="SimSun" w:hAnsi="SimSun" w:eastAsia="SimSun" w:cs="SimSun"/>
                <w:sz w:val="20"/>
                <w:szCs w:val="20"/>
                <w:spacing w:val="26"/>
              </w:rPr>
              <w:t>污水处理厂建成后经管网排至原武镇</w:t>
            </w:r>
            <w:r>
              <w:rPr>
                <w:rFonts w:ascii="SimSun" w:hAnsi="SimSun" w:eastAsia="SimSun" w:cs="SimSun"/>
                <w:sz w:val="20"/>
                <w:szCs w:val="20"/>
                <w:spacing w:val="23"/>
              </w:rPr>
              <w:t>污</w:t>
            </w:r>
            <w:r>
              <w:rPr>
                <w:rFonts w:ascii="SimSun" w:hAnsi="SimSun" w:eastAsia="SimSun" w:cs="SimSun"/>
                <w:sz w:val="20"/>
                <w:szCs w:val="20"/>
              </w:rPr>
              <w:t xml:space="preserve"> </w:t>
            </w:r>
            <w:r>
              <w:rPr>
                <w:rFonts w:ascii="SimSun" w:hAnsi="SimSun" w:eastAsia="SimSun" w:cs="SimSun"/>
                <w:sz w:val="20"/>
                <w:szCs w:val="20"/>
                <w:spacing w:val="23"/>
              </w:rPr>
              <w:t>水处理厂进一步处</w:t>
            </w:r>
            <w:r>
              <w:rPr>
                <w:rFonts w:ascii="SimSun" w:hAnsi="SimSun" w:eastAsia="SimSun" w:cs="SimSun"/>
                <w:sz w:val="20"/>
                <w:szCs w:val="20"/>
                <w:spacing w:val="21"/>
              </w:rPr>
              <w:t>理</w:t>
            </w:r>
          </w:p>
        </w:tc>
        <w:tc>
          <w:tcPr>
            <w:tcW w:w="1862" w:type="dxa"/>
            <w:vAlign w:val="top"/>
          </w:tcPr>
          <w:p>
            <w:pPr>
              <w:spacing w:line="308" w:lineRule="auto"/>
              <w:rPr>
                <w:rFonts w:ascii="Arial"/>
                <w:sz w:val="21"/>
              </w:rPr>
            </w:pPr>
            <w:r/>
          </w:p>
          <w:p>
            <w:pPr>
              <w:spacing w:line="309" w:lineRule="auto"/>
              <w:rPr>
                <w:rFonts w:ascii="Arial"/>
                <w:sz w:val="21"/>
              </w:rPr>
            </w:pPr>
            <w:r/>
          </w:p>
          <w:p>
            <w:pPr>
              <w:ind w:left="738"/>
              <w:spacing w:before="65" w:line="228" w:lineRule="auto"/>
              <w:rPr>
                <w:rFonts w:ascii="SimSun" w:hAnsi="SimSun" w:eastAsia="SimSun" w:cs="SimSun"/>
                <w:sz w:val="20"/>
                <w:szCs w:val="20"/>
              </w:rPr>
            </w:pPr>
            <w:r>
              <w:rPr>
                <w:rFonts w:ascii="SimSun" w:hAnsi="SimSun" w:eastAsia="SimSun" w:cs="SimSun"/>
                <w:sz w:val="20"/>
                <w:szCs w:val="20"/>
                <w:spacing w:val="4"/>
              </w:rPr>
              <w:t>新建</w:t>
            </w:r>
          </w:p>
        </w:tc>
        <w:tc>
          <w:tcPr>
            <w:tcW w:w="144"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623"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5" w:type="dxa"/>
            <w:vAlign w:val="top"/>
            <w:vMerge w:val="continue"/>
            <w:tcBorders>
              <w:top w:val="none" w:color="000000" w:sz="2" w:space="0"/>
              <w:bottom w:val="none" w:color="000000" w:sz="2" w:space="0"/>
            </w:tcBorders>
          </w:tcPr>
          <w:p>
            <w:pPr>
              <w:rPr>
                <w:rFonts w:ascii="Arial"/>
                <w:sz w:val="21"/>
              </w:rPr>
            </w:pPr>
            <w:r/>
          </w:p>
        </w:tc>
        <w:tc>
          <w:tcPr>
            <w:tcW w:w="662" w:type="dxa"/>
            <w:vAlign w:val="top"/>
            <w:vMerge w:val="continue"/>
            <w:tcBorders>
              <w:top w:val="none" w:color="000000" w:sz="2" w:space="0"/>
              <w:bottom w:val="none" w:color="000000" w:sz="2" w:space="0"/>
            </w:tcBorders>
          </w:tcPr>
          <w:p>
            <w:pPr>
              <w:rPr>
                <w:rFonts w:ascii="Arial"/>
                <w:sz w:val="21"/>
              </w:rPr>
            </w:pPr>
            <w:r/>
          </w:p>
        </w:tc>
        <w:tc>
          <w:tcPr>
            <w:tcW w:w="1358" w:type="dxa"/>
            <w:vAlign w:val="top"/>
          </w:tcPr>
          <w:p>
            <w:pPr>
              <w:ind w:left="478"/>
              <w:spacing w:before="208" w:line="228" w:lineRule="auto"/>
              <w:rPr>
                <w:rFonts w:ascii="SimSun" w:hAnsi="SimSun" w:eastAsia="SimSun" w:cs="SimSun"/>
                <w:sz w:val="20"/>
                <w:szCs w:val="20"/>
              </w:rPr>
            </w:pPr>
            <w:r>
              <w:rPr>
                <w:rFonts w:ascii="SimSun" w:hAnsi="SimSun" w:eastAsia="SimSun" w:cs="SimSun"/>
                <w:sz w:val="20"/>
                <w:szCs w:val="20"/>
                <w:spacing w:val="-1"/>
              </w:rPr>
              <w:t>噪</w:t>
            </w:r>
            <w:r>
              <w:rPr>
                <w:rFonts w:ascii="SimSun" w:hAnsi="SimSun" w:eastAsia="SimSun" w:cs="SimSun"/>
                <w:sz w:val="20"/>
                <w:szCs w:val="20"/>
              </w:rPr>
              <w:t>声</w:t>
            </w:r>
          </w:p>
        </w:tc>
        <w:tc>
          <w:tcPr>
            <w:tcW w:w="4073" w:type="dxa"/>
            <w:vAlign w:val="top"/>
          </w:tcPr>
          <w:p>
            <w:pPr>
              <w:ind w:left="111"/>
              <w:spacing w:before="208" w:line="228" w:lineRule="auto"/>
              <w:rPr>
                <w:rFonts w:ascii="SimSun" w:hAnsi="SimSun" w:eastAsia="SimSun" w:cs="SimSun"/>
                <w:sz w:val="20"/>
                <w:szCs w:val="20"/>
              </w:rPr>
            </w:pPr>
            <w:r>
              <w:rPr>
                <w:rFonts w:ascii="SimSun" w:hAnsi="SimSun" w:eastAsia="SimSun" w:cs="SimSun"/>
                <w:sz w:val="20"/>
                <w:szCs w:val="20"/>
                <w:spacing w:val="9"/>
              </w:rPr>
              <w:t>基础减振，距离衰减</w:t>
            </w:r>
            <w:r>
              <w:rPr>
                <w:rFonts w:ascii="SimSun" w:hAnsi="SimSun" w:eastAsia="SimSun" w:cs="SimSun"/>
                <w:sz w:val="20"/>
                <w:szCs w:val="20"/>
                <w:spacing w:val="8"/>
              </w:rPr>
              <w:t>等</w:t>
            </w:r>
          </w:p>
        </w:tc>
        <w:tc>
          <w:tcPr>
            <w:tcW w:w="1862" w:type="dxa"/>
            <w:vAlign w:val="top"/>
          </w:tcPr>
          <w:p>
            <w:pPr>
              <w:ind w:left="528"/>
              <w:spacing w:before="208" w:line="227" w:lineRule="auto"/>
              <w:rPr>
                <w:rFonts w:ascii="SimSun" w:hAnsi="SimSun" w:eastAsia="SimSun" w:cs="SimSun"/>
                <w:sz w:val="20"/>
                <w:szCs w:val="20"/>
              </w:rPr>
            </w:pPr>
            <w:r>
              <w:rPr>
                <w:rFonts w:ascii="SimSun" w:hAnsi="SimSun" w:eastAsia="SimSun" w:cs="SimSun"/>
                <w:sz w:val="20"/>
                <w:szCs w:val="20"/>
                <w:spacing w:val="7"/>
              </w:rPr>
              <w:t>依托现</w:t>
            </w:r>
            <w:r>
              <w:rPr>
                <w:rFonts w:ascii="SimSun" w:hAnsi="SimSun" w:eastAsia="SimSun" w:cs="SimSun"/>
                <w:sz w:val="20"/>
                <w:szCs w:val="20"/>
                <w:spacing w:val="6"/>
              </w:rPr>
              <w:t>有</w:t>
            </w:r>
          </w:p>
        </w:tc>
        <w:tc>
          <w:tcPr>
            <w:tcW w:w="144"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853" w:hRule="atLeast"/>
        </w:trPr>
        <w:tc>
          <w:tcPr>
            <w:tcW w:w="467" w:type="dxa"/>
            <w:vAlign w:val="top"/>
            <w:vMerge w:val="continue"/>
            <w:tcBorders>
              <w:left w:val="single" w:color="000000" w:sz="10" w:space="0"/>
              <w:top w:val="none" w:color="000000" w:sz="2" w:space="0"/>
            </w:tcBorders>
          </w:tcPr>
          <w:p>
            <w:pPr>
              <w:rPr>
                <w:rFonts w:ascii="Arial"/>
                <w:sz w:val="21"/>
              </w:rPr>
            </w:pPr>
            <w:r/>
          </w:p>
        </w:tc>
        <w:tc>
          <w:tcPr>
            <w:tcW w:w="725" w:type="dxa"/>
            <w:vAlign w:val="top"/>
            <w:vMerge w:val="continue"/>
            <w:tcBorders>
              <w:top w:val="none" w:color="000000" w:sz="2" w:space="0"/>
            </w:tcBorders>
          </w:tcPr>
          <w:p>
            <w:pPr>
              <w:rPr>
                <w:rFonts w:ascii="Arial"/>
                <w:sz w:val="21"/>
              </w:rPr>
            </w:pPr>
            <w:r/>
          </w:p>
        </w:tc>
        <w:tc>
          <w:tcPr>
            <w:tcW w:w="662" w:type="dxa"/>
            <w:vAlign w:val="top"/>
            <w:vMerge w:val="continue"/>
            <w:tcBorders>
              <w:top w:val="none" w:color="000000" w:sz="2" w:space="0"/>
            </w:tcBorders>
          </w:tcPr>
          <w:p>
            <w:pPr>
              <w:rPr>
                <w:rFonts w:ascii="Arial"/>
                <w:sz w:val="21"/>
              </w:rPr>
            </w:pPr>
            <w:r/>
          </w:p>
        </w:tc>
        <w:tc>
          <w:tcPr>
            <w:tcW w:w="1358" w:type="dxa"/>
            <w:vAlign w:val="top"/>
          </w:tcPr>
          <w:p>
            <w:pPr>
              <w:spacing w:line="241" w:lineRule="auto"/>
              <w:rPr>
                <w:rFonts w:ascii="Arial"/>
                <w:sz w:val="21"/>
              </w:rPr>
            </w:pPr>
            <w:r/>
          </w:p>
          <w:p>
            <w:pPr>
              <w:ind w:left="486"/>
              <w:spacing w:before="65" w:line="228" w:lineRule="auto"/>
              <w:rPr>
                <w:rFonts w:ascii="SimSun" w:hAnsi="SimSun" w:eastAsia="SimSun" w:cs="SimSun"/>
                <w:sz w:val="20"/>
                <w:szCs w:val="20"/>
              </w:rPr>
            </w:pPr>
            <w:r>
              <w:rPr>
                <w:rFonts w:ascii="SimSun" w:hAnsi="SimSun" w:eastAsia="SimSun" w:cs="SimSun"/>
                <w:sz w:val="20"/>
                <w:szCs w:val="20"/>
                <w:spacing w:val="-5"/>
              </w:rPr>
              <w:t>固</w:t>
            </w:r>
            <w:r>
              <w:rPr>
                <w:rFonts w:ascii="SimSun" w:hAnsi="SimSun" w:eastAsia="SimSun" w:cs="SimSun"/>
                <w:sz w:val="20"/>
                <w:szCs w:val="20"/>
                <w:spacing w:val="-4"/>
              </w:rPr>
              <w:t>废</w:t>
            </w:r>
          </w:p>
        </w:tc>
        <w:tc>
          <w:tcPr>
            <w:tcW w:w="4073" w:type="dxa"/>
            <w:vAlign w:val="top"/>
          </w:tcPr>
          <w:p>
            <w:pPr>
              <w:ind w:left="110"/>
              <w:spacing w:before="36" w:line="225" w:lineRule="auto"/>
              <w:outlineLvl w:val="0"/>
              <w:rPr>
                <w:rFonts w:ascii="SimSun" w:hAnsi="SimSun" w:eastAsia="SimSun" w:cs="SimSun"/>
                <w:sz w:val="20"/>
                <w:szCs w:val="20"/>
              </w:rPr>
            </w:pPr>
            <w:r>
              <w:rPr>
                <w:rFonts w:ascii="SimSun" w:hAnsi="SimSun" w:eastAsia="SimSun" w:cs="SimSun"/>
                <w:sz w:val="20"/>
                <w:szCs w:val="20"/>
                <w:spacing w:val="17"/>
              </w:rPr>
              <w:t>①</w:t>
            </w:r>
            <w:r>
              <w:rPr>
                <w:rFonts w:ascii="SimSun" w:hAnsi="SimSun" w:eastAsia="SimSun" w:cs="SimSun"/>
                <w:sz w:val="20"/>
                <w:szCs w:val="20"/>
                <w:spacing w:val="9"/>
              </w:rPr>
              <w:t>生活垃圾设垃圾桶分类收集，由当地环</w:t>
            </w:r>
          </w:p>
          <w:p>
            <w:pPr>
              <w:ind w:left="111" w:right="187" w:firstLine="1"/>
              <w:spacing w:before="26" w:line="252" w:lineRule="auto"/>
              <w:rPr>
                <w:rFonts w:ascii="SimSun" w:hAnsi="SimSun" w:eastAsia="SimSun" w:cs="SimSun"/>
                <w:sz w:val="20"/>
                <w:szCs w:val="20"/>
              </w:rPr>
            </w:pPr>
            <w:r>
              <w:rPr>
                <w:rFonts w:ascii="SimSun" w:hAnsi="SimSun" w:eastAsia="SimSun" w:cs="SimSun"/>
                <w:sz w:val="20"/>
                <w:szCs w:val="20"/>
                <w:spacing w:val="14"/>
              </w:rPr>
              <w:t>卫</w:t>
            </w:r>
            <w:r>
              <w:rPr>
                <w:rFonts w:ascii="SimSun" w:hAnsi="SimSun" w:eastAsia="SimSun" w:cs="SimSun"/>
                <w:sz w:val="20"/>
                <w:szCs w:val="20"/>
                <w:spacing w:val="9"/>
              </w:rPr>
              <w:t>部门统一清运；②污水处理站污泥定期</w:t>
            </w:r>
            <w:r>
              <w:rPr>
                <w:rFonts w:ascii="SimSun" w:hAnsi="SimSun" w:eastAsia="SimSun" w:cs="SimSun"/>
                <w:sz w:val="20"/>
                <w:szCs w:val="20"/>
              </w:rPr>
              <w:t xml:space="preserve"> </w:t>
            </w:r>
            <w:r>
              <w:rPr>
                <w:rFonts w:ascii="SimSun" w:hAnsi="SimSun" w:eastAsia="SimSun" w:cs="SimSun"/>
                <w:sz w:val="20"/>
                <w:szCs w:val="20"/>
                <w:spacing w:val="6"/>
              </w:rPr>
              <w:t>清掏，收集到桶内，暂存于</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5</w:t>
            </w:r>
            <w:r>
              <w:rPr>
                <w:rFonts w:ascii="Times New Roman" w:hAnsi="Times New Roman" w:eastAsia="Times New Roman" w:cs="Times New Roman"/>
                <w:sz w:val="20"/>
                <w:szCs w:val="20"/>
              </w:rPr>
              <w:t>m</w:t>
            </w:r>
            <w:r>
              <w:rPr>
                <w:rFonts w:ascii="Times New Roman" w:hAnsi="Times New Roman" w:eastAsia="Times New Roman" w:cs="Times New Roman"/>
                <w:sz w:val="13"/>
                <w:szCs w:val="13"/>
                <w:spacing w:val="6"/>
                <w:position w:val="6"/>
              </w:rPr>
              <w:t>2</w:t>
            </w:r>
            <w:r>
              <w:rPr>
                <w:rFonts w:ascii="Times New Roman" w:hAnsi="Times New Roman" w:eastAsia="Times New Roman" w:cs="Times New Roman"/>
                <w:sz w:val="13"/>
                <w:szCs w:val="13"/>
                <w:spacing w:val="6"/>
                <w:position w:val="6"/>
              </w:rPr>
              <w:t xml:space="preserve"> </w:t>
            </w:r>
            <w:r>
              <w:rPr>
                <w:rFonts w:ascii="SimSun" w:hAnsi="SimSun" w:eastAsia="SimSun" w:cs="SimSun"/>
                <w:sz w:val="20"/>
                <w:szCs w:val="20"/>
                <w:spacing w:val="6"/>
              </w:rPr>
              <w:t>医疗废</w:t>
            </w:r>
            <w:r>
              <w:rPr>
                <w:rFonts w:ascii="SimSun" w:hAnsi="SimSun" w:eastAsia="SimSun" w:cs="SimSun"/>
                <w:sz w:val="20"/>
                <w:szCs w:val="20"/>
                <w:spacing w:val="2"/>
              </w:rPr>
              <w:t>物</w:t>
            </w:r>
          </w:p>
        </w:tc>
        <w:tc>
          <w:tcPr>
            <w:tcW w:w="1862" w:type="dxa"/>
            <w:vAlign w:val="top"/>
          </w:tcPr>
          <w:p>
            <w:pPr>
              <w:spacing w:line="241" w:lineRule="auto"/>
              <w:rPr>
                <w:rFonts w:ascii="Arial"/>
                <w:sz w:val="21"/>
              </w:rPr>
            </w:pPr>
            <w:r/>
          </w:p>
          <w:p>
            <w:pPr>
              <w:ind w:left="528"/>
              <w:spacing w:before="65" w:line="227" w:lineRule="auto"/>
              <w:rPr>
                <w:rFonts w:ascii="SimSun" w:hAnsi="SimSun" w:eastAsia="SimSun" w:cs="SimSun"/>
                <w:sz w:val="20"/>
                <w:szCs w:val="20"/>
              </w:rPr>
            </w:pPr>
            <w:r>
              <w:rPr>
                <w:rFonts w:ascii="SimSun" w:hAnsi="SimSun" w:eastAsia="SimSun" w:cs="SimSun"/>
                <w:sz w:val="20"/>
                <w:szCs w:val="20"/>
                <w:spacing w:val="7"/>
              </w:rPr>
              <w:t>依托现</w:t>
            </w:r>
            <w:r>
              <w:rPr>
                <w:rFonts w:ascii="SimSun" w:hAnsi="SimSun" w:eastAsia="SimSun" w:cs="SimSun"/>
                <w:sz w:val="20"/>
                <w:szCs w:val="20"/>
                <w:spacing w:val="6"/>
              </w:rPr>
              <w:t>有</w:t>
            </w:r>
          </w:p>
        </w:tc>
        <w:tc>
          <w:tcPr>
            <w:tcW w:w="144" w:type="dxa"/>
            <w:vAlign w:val="top"/>
            <w:vMerge w:val="continue"/>
            <w:tcBorders>
              <w:right w:val="single" w:color="000000" w:sz="10" w:space="0"/>
              <w:top w:val="none" w:color="000000" w:sz="2" w:space="0"/>
            </w:tcBorders>
          </w:tcPr>
          <w:p>
            <w:pPr>
              <w:rPr>
                <w:rFonts w:ascii="Arial"/>
                <w:sz w:val="21"/>
              </w:rPr>
            </w:pPr>
            <w:r/>
          </w:p>
        </w:tc>
      </w:tr>
    </w:tbl>
    <w:p>
      <w:pPr>
        <w:rPr>
          <w:rFonts w:ascii="Arial"/>
          <w:sz w:val="21"/>
        </w:rPr>
      </w:pPr>
      <w:r/>
    </w:p>
    <w:p>
      <w:pPr>
        <w:sectPr>
          <w:footerReference w:type="default" r:id="rId32"/>
          <w:pgSz w:w="11906" w:h="16839"/>
          <w:pgMar w:top="400" w:right="1294" w:bottom="1014" w:left="1294" w:header="0" w:footer="854" w:gutter="0"/>
        </w:sectPr>
        <w:rPr/>
      </w:pPr>
    </w:p>
    <w:p>
      <w:pPr>
        <w:rPr/>
      </w:pPr>
      <w:r>
        <w:pict>
          <v:rect id="_x0000_s12" style="position:absolute;margin-left:93.61pt;margin-top:192.2pt;mso-position-vertical-relative:page;mso-position-horizontal-relative:page;width:0.5pt;height:329.9pt;z-index:251683840;" o:allowincell="f" fillcolor="#000000" filled="true" stroked="false"/>
        </w:pict>
      </w:r>
      <w:r>
        <w:pict>
          <v:rect id="_x0000_s13" style="position:absolute;margin-left:523.86pt;margin-top:192.68pt;mso-position-vertical-relative:page;mso-position-horizontal-relative:page;width:0.5pt;height:329.45pt;z-index:251682816;" o:allowincell="f" fillcolor="#000000" filled="true" stroked="false"/>
        </w:pict>
      </w:r>
      <w:r>
        <w:pict>
          <v:rect id="_x0000_s14" style="position:absolute;margin-left:93.61pt;margin-top:678.1pt;mso-position-vertical-relative:page;mso-position-horizontal-relative:page;width:0.5pt;height:84.75pt;z-index:251680768;" o:allowincell="f" fillcolor="#000000" filled="true" stroked="false"/>
        </w:pict>
      </w:r>
      <w:r>
        <w:pict>
          <v:rect id="_x0000_s15" style="position:absolute;margin-left:523.86pt;margin-top:678.1pt;mso-position-vertical-relative:page;mso-position-horizontal-relative:page;width:0.5pt;height:84.75pt;z-index:251681792;" o:allowincell="f" fillcolor="#000000" filled="true" stroked="false"/>
        </w:pict>
      </w:r>
      <w:r/>
    </w:p>
    <w:p>
      <w:pPr>
        <w:rPr/>
      </w:pPr>
      <w:r/>
    </w:p>
    <w:p>
      <w:pPr>
        <w:rPr/>
      </w:pPr>
      <w:r/>
    </w:p>
    <w:p>
      <w:pPr>
        <w:rPr/>
      </w:pPr>
      <w:r/>
    </w:p>
    <w:p>
      <w:pPr>
        <w:spacing w:line="51" w:lineRule="exact"/>
        <w:rPr/>
      </w:pPr>
      <w:r/>
    </w:p>
    <w:tbl>
      <w:tblPr>
        <w:tblStyle w:val="2"/>
        <w:tblW w:w="929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7"/>
        <w:gridCol w:w="725"/>
        <w:gridCol w:w="277"/>
        <w:gridCol w:w="66"/>
        <w:gridCol w:w="319"/>
        <w:gridCol w:w="1358"/>
        <w:gridCol w:w="1039"/>
        <w:gridCol w:w="591"/>
        <w:gridCol w:w="1290"/>
        <w:gridCol w:w="1153"/>
        <w:gridCol w:w="232"/>
        <w:gridCol w:w="1774"/>
      </w:tblGrid>
      <w:tr>
        <w:trPr>
          <w:trHeight w:val="856" w:hRule="atLeast"/>
        </w:trPr>
        <w:tc>
          <w:tcPr>
            <w:tcW w:w="467" w:type="dxa"/>
            <w:vAlign w:val="top"/>
            <w:vMerge w:val="restart"/>
            <w:tcBorders>
              <w:left w:val="single" w:color="000000" w:sz="10" w:space="0"/>
              <w:bottom w:val="none" w:color="000000" w:sz="2" w:space="0"/>
            </w:tcBorders>
          </w:tcPr>
          <w:p>
            <w:pPr>
              <w:rPr>
                <w:rFonts w:ascii="Arial"/>
                <w:sz w:val="21"/>
              </w:rPr>
            </w:pPr>
            <w:r/>
          </w:p>
        </w:tc>
        <w:tc>
          <w:tcPr>
            <w:tcW w:w="725" w:type="dxa"/>
            <w:vAlign w:val="top"/>
          </w:tcPr>
          <w:p>
            <w:pPr>
              <w:rPr>
                <w:rFonts w:ascii="Arial"/>
                <w:sz w:val="21"/>
              </w:rPr>
            </w:pPr>
            <w:r>
              <w:pict>
                <v:rect id="_x0000_s16" style="position:absolute;margin-left:-30.42pt;margin-top:1.25pt;mso-position-vertical-relative:top-margin-area;mso-position-horizontal-relative:right-margin-area;width:0.5pt;height:41.4pt;z-index:251685888;" fillcolor="#000000" filled="true" stroked="false"/>
              </w:pict>
            </w:r>
            <w:r/>
          </w:p>
        </w:tc>
        <w:tc>
          <w:tcPr>
            <w:tcW w:w="662" w:type="dxa"/>
            <w:vAlign w:val="top"/>
            <w:gridSpan w:val="3"/>
          </w:tcPr>
          <w:p>
            <w:pPr>
              <w:rPr>
                <w:rFonts w:ascii="Arial"/>
                <w:sz w:val="21"/>
              </w:rPr>
            </w:pPr>
            <w:r/>
          </w:p>
        </w:tc>
        <w:tc>
          <w:tcPr>
            <w:tcW w:w="1358" w:type="dxa"/>
            <w:vAlign w:val="top"/>
          </w:tcPr>
          <w:p>
            <w:pPr>
              <w:rPr>
                <w:rFonts w:ascii="Arial"/>
                <w:sz w:val="21"/>
              </w:rPr>
            </w:pPr>
            <w:r/>
          </w:p>
        </w:tc>
        <w:tc>
          <w:tcPr>
            <w:tcW w:w="4073" w:type="dxa"/>
            <w:vAlign w:val="top"/>
            <w:gridSpan w:val="4"/>
          </w:tcPr>
          <w:p>
            <w:pPr>
              <w:ind w:left="109" w:right="100" w:firstLine="8"/>
              <w:spacing w:before="66" w:line="243" w:lineRule="auto"/>
              <w:rPr>
                <w:rFonts w:ascii="SimSun" w:hAnsi="SimSun" w:eastAsia="SimSun" w:cs="SimSun"/>
                <w:sz w:val="20"/>
                <w:szCs w:val="20"/>
              </w:rPr>
            </w:pPr>
            <w:r>
              <w:rPr>
                <w:rFonts w:ascii="SimSun" w:hAnsi="SimSun" w:eastAsia="SimSun" w:cs="SimSun"/>
                <w:sz w:val="20"/>
                <w:szCs w:val="20"/>
                <w:spacing w:val="11"/>
              </w:rPr>
              <w:t>暂</w:t>
            </w:r>
            <w:r>
              <w:rPr>
                <w:rFonts w:ascii="SimSun" w:hAnsi="SimSun" w:eastAsia="SimSun" w:cs="SimSun"/>
                <w:sz w:val="20"/>
                <w:szCs w:val="20"/>
                <w:spacing w:val="8"/>
              </w:rPr>
              <w:t>存间，定期交由资质单位处理；</w:t>
            </w:r>
            <w:r>
              <w:rPr>
                <w:rFonts w:ascii="SimSun" w:hAnsi="SimSun" w:eastAsia="SimSun" w:cs="SimSun"/>
                <w:sz w:val="20"/>
                <w:szCs w:val="20"/>
              </w:rPr>
              <w:t xml:space="preserve">       </w:t>
            </w:r>
            <w:r>
              <w:rPr>
                <w:rFonts w:ascii="SimSun" w:hAnsi="SimSun" w:eastAsia="SimSun" w:cs="SimSun"/>
                <w:sz w:val="20"/>
                <w:szCs w:val="20"/>
                <w:spacing w:val="14"/>
              </w:rPr>
              <w:t>③</w:t>
            </w:r>
            <w:r>
              <w:rPr>
                <w:rFonts w:ascii="SimSun" w:hAnsi="SimSun" w:eastAsia="SimSun" w:cs="SimSun"/>
                <w:sz w:val="20"/>
                <w:szCs w:val="20"/>
                <w:spacing w:val="10"/>
              </w:rPr>
              <w:t>医疗废物分类收集包装，暂存于</w:t>
            </w:r>
            <w:r>
              <w:rPr>
                <w:rFonts w:ascii="SimSun" w:hAnsi="SimSun" w:eastAsia="SimSun" w:cs="SimSun"/>
                <w:sz w:val="20"/>
                <w:szCs w:val="20"/>
                <w:spacing w:val="10"/>
              </w:rPr>
              <w:t xml:space="preserve"> </w:t>
            </w:r>
            <w:r>
              <w:rPr>
                <w:rFonts w:ascii="Times New Roman" w:hAnsi="Times New Roman" w:eastAsia="Times New Roman" w:cs="Times New Roman"/>
                <w:sz w:val="20"/>
                <w:szCs w:val="20"/>
                <w:spacing w:val="10"/>
              </w:rPr>
              <w:t>5</w:t>
            </w:r>
            <w:r>
              <w:rPr>
                <w:rFonts w:ascii="Times New Roman" w:hAnsi="Times New Roman" w:eastAsia="Times New Roman" w:cs="Times New Roman"/>
                <w:sz w:val="20"/>
                <w:szCs w:val="20"/>
              </w:rPr>
              <w:t>m</w:t>
            </w:r>
            <w:r>
              <w:rPr>
                <w:rFonts w:ascii="Times New Roman" w:hAnsi="Times New Roman" w:eastAsia="Times New Roman" w:cs="Times New Roman"/>
                <w:sz w:val="13"/>
                <w:szCs w:val="13"/>
                <w:spacing w:val="10"/>
                <w:position w:val="6"/>
              </w:rPr>
              <w:t>2</w:t>
            </w:r>
            <w:r>
              <w:rPr>
                <w:rFonts w:ascii="Times New Roman" w:hAnsi="Times New Roman" w:eastAsia="Times New Roman" w:cs="Times New Roman"/>
                <w:sz w:val="13"/>
                <w:szCs w:val="13"/>
                <w:spacing w:val="10"/>
                <w:position w:val="6"/>
              </w:rPr>
              <w:t xml:space="preserve"> </w:t>
            </w:r>
            <w:r>
              <w:rPr>
                <w:rFonts w:ascii="SimSun" w:hAnsi="SimSun" w:eastAsia="SimSun" w:cs="SimSun"/>
                <w:sz w:val="20"/>
                <w:szCs w:val="20"/>
                <w:spacing w:val="10"/>
              </w:rPr>
              <w:t>医</w:t>
            </w:r>
            <w:r>
              <w:rPr>
                <w:rFonts w:ascii="SimSun" w:hAnsi="SimSun" w:eastAsia="SimSun" w:cs="SimSun"/>
                <w:sz w:val="20"/>
                <w:szCs w:val="20"/>
              </w:rPr>
              <w:t xml:space="preserve"> </w:t>
            </w:r>
            <w:r>
              <w:rPr>
                <w:rFonts w:ascii="SimSun" w:hAnsi="SimSun" w:eastAsia="SimSun" w:cs="SimSun"/>
                <w:sz w:val="20"/>
                <w:szCs w:val="20"/>
                <w:spacing w:val="9"/>
              </w:rPr>
              <w:t>疗废物暂存间，定期交由资质单位处理</w:t>
            </w:r>
            <w:r>
              <w:rPr>
                <w:rFonts w:ascii="SimSun" w:hAnsi="SimSun" w:eastAsia="SimSun" w:cs="SimSun"/>
                <w:sz w:val="20"/>
                <w:szCs w:val="20"/>
                <w:spacing w:val="7"/>
              </w:rPr>
              <w:t>。</w:t>
            </w:r>
          </w:p>
        </w:tc>
        <w:tc>
          <w:tcPr>
            <w:tcW w:w="2006" w:type="dxa"/>
            <w:vAlign w:val="top"/>
            <w:gridSpan w:val="2"/>
            <w:tcBorders>
              <w:right w:val="single" w:color="000000" w:sz="10" w:space="0"/>
            </w:tcBorders>
          </w:tcPr>
          <w:p>
            <w:pPr>
              <w:rPr>
                <w:rFonts w:ascii="Arial"/>
                <w:sz w:val="21"/>
              </w:rPr>
            </w:pPr>
            <w:r>
              <w:pict>
                <v:rect id="_x0000_s17" style="position:absolute;margin-left:-6.16998pt;margin-top:1.25pt;mso-position-vertical-relative:top-margin-area;mso-position-horizontal-relative:right-margin-area;width:0.5pt;height:41.4pt;z-index:251684864;" fillcolor="#000000" filled="true" stroked="false"/>
              </w:pict>
            </w:r>
            <w:r/>
          </w:p>
        </w:tc>
      </w:tr>
      <w:tr>
        <w:trPr>
          <w:trHeight w:val="1564"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24" w:type="dxa"/>
            <w:vAlign w:val="top"/>
            <w:gridSpan w:val="11"/>
            <w:tcBorders>
              <w:right w:val="single" w:color="000000" w:sz="10" w:space="0"/>
            </w:tcBorders>
          </w:tcPr>
          <w:p>
            <w:pPr>
              <w:ind w:left="581"/>
              <w:spacing w:before="211" w:line="303" w:lineRule="exact"/>
              <w:rPr>
                <w:rFonts w:ascii="SimSun" w:hAnsi="SimSun" w:eastAsia="SimSun" w:cs="SimSun"/>
                <w:sz w:val="23"/>
                <w:szCs w:val="23"/>
              </w:rPr>
            </w:pPr>
            <w:r>
              <w:rPr>
                <w:rFonts w:ascii="Times New Roman" w:hAnsi="Times New Roman" w:eastAsia="Times New Roman" w:cs="Times New Roman"/>
                <w:sz w:val="23"/>
                <w:szCs w:val="23"/>
                <w:b/>
                <w:bCs/>
                <w:spacing w:val="-1"/>
                <w:position w:val="1"/>
              </w:rPr>
              <w:t>4</w:t>
            </w:r>
            <w:r>
              <w:rPr>
                <w:rFonts w:ascii="Times New Roman" w:hAnsi="Times New Roman" w:eastAsia="Times New Roman" w:cs="Times New Roman"/>
                <w:sz w:val="23"/>
                <w:szCs w:val="23"/>
                <w:spacing w:val="-1"/>
                <w:position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position w:val="1"/>
              </w:rPr>
              <w:t>、原</w:t>
            </w:r>
            <w:r>
              <w:rPr>
                <w:rFonts w:ascii="SimSun" w:hAnsi="SimSun" w:eastAsia="SimSun" w:cs="SimSun"/>
                <w:sz w:val="23"/>
                <w:szCs w:val="23"/>
                <w14:textOutline w14:w="4358" w14:cap="sq" w14:cmpd="sng">
                  <w14:solidFill>
                    <w14:srgbClr w14:val="000000"/>
                  </w14:solidFill>
                  <w14:prstDash w14:val="solid"/>
                  <w14:bevel/>
                </w14:textOutline>
                <w:position w:val="1"/>
              </w:rPr>
              <w:t>辅材料</w:t>
            </w:r>
          </w:p>
          <w:p>
            <w:pPr>
              <w:ind w:left="585"/>
              <w:spacing w:before="217" w:line="227" w:lineRule="auto"/>
              <w:rPr>
                <w:rFonts w:ascii="SimSun" w:hAnsi="SimSun" w:eastAsia="SimSun" w:cs="SimSun"/>
                <w:sz w:val="23"/>
                <w:szCs w:val="23"/>
              </w:rPr>
            </w:pPr>
            <w:r>
              <w:rPr>
                <w:rFonts w:ascii="SimSun" w:hAnsi="SimSun" w:eastAsia="SimSun" w:cs="SimSun"/>
                <w:sz w:val="23"/>
                <w:szCs w:val="23"/>
                <w:spacing w:val="11"/>
              </w:rPr>
              <w:t>本</w:t>
            </w:r>
            <w:r>
              <w:rPr>
                <w:rFonts w:ascii="SimSun" w:hAnsi="SimSun" w:eastAsia="SimSun" w:cs="SimSun"/>
                <w:sz w:val="23"/>
                <w:szCs w:val="23"/>
                <w:spacing w:val="9"/>
              </w:rPr>
              <w:t>项目建成后全院原辅材料消耗情况一览表见下表。</w:t>
            </w:r>
          </w:p>
          <w:p>
            <w:pPr>
              <w:ind w:left="2544"/>
              <w:spacing w:before="235"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8"/>
              </w:rPr>
              <w:t>表</w:t>
            </w:r>
            <w:r>
              <w:rPr>
                <w:rFonts w:ascii="SimSun" w:hAnsi="SimSun" w:eastAsia="SimSun" w:cs="SimSun"/>
                <w:sz w:val="23"/>
                <w:szCs w:val="23"/>
                <w:spacing w:val="8"/>
              </w:rPr>
              <w:t xml:space="preserve"> </w:t>
            </w:r>
            <w:r>
              <w:rPr>
                <w:rFonts w:ascii="Times New Roman" w:hAnsi="Times New Roman" w:eastAsia="Times New Roman" w:cs="Times New Roman"/>
                <w:sz w:val="23"/>
                <w:szCs w:val="23"/>
                <w:b/>
                <w:bCs/>
                <w:spacing w:val="8"/>
              </w:rPr>
              <w:t>5</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4"/>
              </w:rPr>
              <w:t xml:space="preserve">      </w:t>
            </w:r>
            <w:r>
              <w:rPr>
                <w:rFonts w:ascii="SimSun" w:hAnsi="SimSun" w:eastAsia="SimSun" w:cs="SimSun"/>
                <w:sz w:val="23"/>
                <w:szCs w:val="23"/>
                <w14:textOutline w14:w="4358" w14:cap="sq" w14:cmpd="sng">
                  <w14:solidFill>
                    <w14:srgbClr w14:val="000000"/>
                  </w14:solidFill>
                  <w14:prstDash w14:val="solid"/>
                  <w14:bevel/>
                </w14:textOutline>
                <w:spacing w:val="4"/>
              </w:rPr>
              <w:t>原辅材料年消耗情况一览表</w:t>
            </w:r>
          </w:p>
        </w:tc>
      </w:tr>
      <w:tr>
        <w:trPr>
          <w:trHeight w:val="402"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68" w:type="dxa"/>
            <w:vAlign w:val="top"/>
            <w:gridSpan w:val="3"/>
          </w:tcPr>
          <w:p>
            <w:pPr>
              <w:ind w:left="373"/>
              <w:spacing w:before="95" w:line="229"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序号</w:t>
            </w:r>
          </w:p>
        </w:tc>
        <w:tc>
          <w:tcPr>
            <w:tcW w:w="2716" w:type="dxa"/>
            <w:vAlign w:val="top"/>
            <w:gridSpan w:val="3"/>
          </w:tcPr>
          <w:p>
            <w:pPr>
              <w:ind w:left="1150"/>
              <w:spacing w:before="94" w:line="230"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5"/>
              </w:rPr>
              <w:t>名</w:t>
            </w:r>
            <w:r>
              <w:rPr>
                <w:rFonts w:ascii="SimSun" w:hAnsi="SimSun" w:eastAsia="SimSun" w:cs="SimSun"/>
                <w:sz w:val="20"/>
                <w:szCs w:val="20"/>
                <w14:textOutline w14:w="3795" w14:cap="sq" w14:cmpd="sng">
                  <w14:solidFill>
                    <w14:srgbClr w14:val="000000"/>
                  </w14:solidFill>
                  <w14:prstDash w14:val="solid"/>
                  <w14:bevel/>
                </w14:textOutline>
                <w:spacing w:val="4"/>
              </w:rPr>
              <w:t>称</w:t>
            </w:r>
          </w:p>
        </w:tc>
        <w:tc>
          <w:tcPr>
            <w:tcW w:w="1881" w:type="dxa"/>
            <w:vAlign w:val="top"/>
            <w:gridSpan w:val="2"/>
          </w:tcPr>
          <w:p>
            <w:pPr>
              <w:ind w:left="739"/>
              <w:spacing w:before="94"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5"/>
              </w:rPr>
              <w:t>数量</w:t>
            </w:r>
          </w:p>
        </w:tc>
        <w:tc>
          <w:tcPr>
            <w:tcW w:w="3159" w:type="dxa"/>
            <w:vAlign w:val="top"/>
            <w:gridSpan w:val="3"/>
            <w:tcBorders>
              <w:right w:val="single" w:color="000000" w:sz="10" w:space="0"/>
            </w:tcBorders>
          </w:tcPr>
          <w:p>
            <w:pPr>
              <w:ind w:left="1321"/>
              <w:spacing w:before="95" w:line="229"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5"/>
              </w:rPr>
              <w:t>备</w:t>
            </w:r>
            <w:r>
              <w:rPr>
                <w:rFonts w:ascii="SimSun" w:hAnsi="SimSun" w:eastAsia="SimSun" w:cs="SimSun"/>
                <w:sz w:val="20"/>
                <w:szCs w:val="20"/>
                <w14:textOutline w14:w="3795" w14:cap="sq" w14:cmpd="sng">
                  <w14:solidFill>
                    <w14:srgbClr w14:val="000000"/>
                  </w14:solidFill>
                  <w14:prstDash w14:val="solid"/>
                  <w14:bevel/>
                </w14:textOutline>
                <w:spacing w:val="4"/>
              </w:rPr>
              <w:t>注</w:t>
            </w:r>
          </w:p>
        </w:tc>
      </w:tr>
      <w:tr>
        <w:trPr>
          <w:trHeight w:val="402"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24" w:type="dxa"/>
            <w:vAlign w:val="top"/>
            <w:gridSpan w:val="11"/>
            <w:tcBorders>
              <w:right w:val="single" w:color="000000" w:sz="10" w:space="0"/>
            </w:tcBorders>
          </w:tcPr>
          <w:p>
            <w:pPr>
              <w:ind w:left="219"/>
              <w:spacing w:before="96" w:line="305" w:lineRule="exact"/>
              <w:outlineLvl w:val="0"/>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1"/>
                <w:position w:val="1"/>
              </w:rPr>
              <w:t>一</w:t>
            </w:r>
            <w:r>
              <w:rPr>
                <w:rFonts w:ascii="SimSun" w:hAnsi="SimSun" w:eastAsia="SimSun" w:cs="SimSun"/>
                <w:sz w:val="20"/>
                <w:szCs w:val="20"/>
                <w14:textOutline w14:w="3795" w14:cap="sq" w14:cmpd="sng">
                  <w14:solidFill>
                    <w14:srgbClr w14:val="000000"/>
                  </w14:solidFill>
                  <w14:prstDash w14:val="solid"/>
                  <w14:bevel/>
                </w14:textOutline>
                <w:spacing w:val="8"/>
                <w:position w:val="1"/>
              </w:rPr>
              <w:t>、原辅材料</w:t>
            </w:r>
          </w:p>
        </w:tc>
      </w:tr>
      <w:tr>
        <w:trPr>
          <w:trHeight w:val="402"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68" w:type="dxa"/>
            <w:vAlign w:val="top"/>
            <w:gridSpan w:val="3"/>
          </w:tcPr>
          <w:p>
            <w:pPr>
              <w:ind w:left="551"/>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716" w:type="dxa"/>
            <w:vAlign w:val="top"/>
            <w:gridSpan w:val="3"/>
          </w:tcPr>
          <w:p>
            <w:pPr>
              <w:ind w:left="109"/>
              <w:spacing w:before="94" w:line="307" w:lineRule="exact"/>
              <w:outlineLvl w:val="0"/>
              <w:rPr>
                <w:rFonts w:ascii="SimSun" w:hAnsi="SimSun" w:eastAsia="SimSun" w:cs="SimSun"/>
                <w:sz w:val="20"/>
                <w:szCs w:val="20"/>
              </w:rPr>
            </w:pPr>
            <w:r>
              <w:rPr>
                <w:rFonts w:ascii="SimSun" w:hAnsi="SimSun" w:eastAsia="SimSun" w:cs="SimSun"/>
                <w:sz w:val="20"/>
                <w:szCs w:val="20"/>
                <w:spacing w:val="8"/>
                <w:position w:val="1"/>
              </w:rPr>
              <w:t>一次性使用注射器、输液</w:t>
            </w:r>
            <w:r>
              <w:rPr>
                <w:rFonts w:ascii="SimSun" w:hAnsi="SimSun" w:eastAsia="SimSun" w:cs="SimSun"/>
                <w:sz w:val="20"/>
                <w:szCs w:val="20"/>
                <w:spacing w:val="6"/>
                <w:position w:val="1"/>
              </w:rPr>
              <w:t>器</w:t>
            </w:r>
          </w:p>
        </w:tc>
        <w:tc>
          <w:tcPr>
            <w:tcW w:w="1881" w:type="dxa"/>
            <w:vAlign w:val="top"/>
            <w:gridSpan w:val="2"/>
          </w:tcPr>
          <w:p>
            <w:pPr>
              <w:ind w:left="847"/>
              <w:spacing w:before="94" w:line="229" w:lineRule="auto"/>
              <w:outlineLvl w:val="0"/>
              <w:rPr>
                <w:rFonts w:ascii="SimSun" w:hAnsi="SimSun" w:eastAsia="SimSun" w:cs="SimSun"/>
                <w:sz w:val="20"/>
                <w:szCs w:val="20"/>
              </w:rPr>
            </w:pPr>
            <w:r>
              <w:rPr>
                <w:rFonts w:ascii="SimSun" w:hAnsi="SimSun" w:eastAsia="SimSun" w:cs="SimSun"/>
                <w:sz w:val="20"/>
                <w:szCs w:val="20"/>
              </w:rPr>
              <w:t>具</w:t>
            </w:r>
          </w:p>
        </w:tc>
        <w:tc>
          <w:tcPr>
            <w:tcW w:w="3159" w:type="dxa"/>
            <w:vAlign w:val="top"/>
            <w:gridSpan w:val="3"/>
            <w:tcBorders>
              <w:right w:val="single" w:color="000000" w:sz="10" w:space="0"/>
            </w:tcBorders>
          </w:tcPr>
          <w:p>
            <w:pPr>
              <w:ind w:left="1319"/>
              <w:spacing w:before="130" w:line="195" w:lineRule="auto"/>
              <w:outlineLvl w:val="0"/>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3000</w:t>
            </w:r>
          </w:p>
        </w:tc>
      </w:tr>
      <w:tr>
        <w:trPr>
          <w:trHeight w:val="471"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68" w:type="dxa"/>
            <w:vAlign w:val="top"/>
            <w:gridSpan w:val="3"/>
          </w:tcPr>
          <w:p>
            <w:pPr>
              <w:ind w:left="531"/>
              <w:spacing w:before="1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716" w:type="dxa"/>
            <w:vAlign w:val="top"/>
            <w:gridSpan w:val="3"/>
          </w:tcPr>
          <w:p>
            <w:pPr>
              <w:ind w:left="522"/>
              <w:spacing w:before="129" w:line="341" w:lineRule="exact"/>
              <w:outlineLvl w:val="0"/>
              <w:rPr>
                <w:rFonts w:ascii="SimSun" w:hAnsi="SimSun" w:eastAsia="SimSun" w:cs="SimSun"/>
                <w:sz w:val="20"/>
                <w:szCs w:val="20"/>
              </w:rPr>
            </w:pPr>
            <w:r>
              <w:rPr>
                <w:rFonts w:ascii="SimSun" w:hAnsi="SimSun" w:eastAsia="SimSun" w:cs="SimSun"/>
                <w:sz w:val="20"/>
                <w:szCs w:val="20"/>
                <w:spacing w:val="10"/>
                <w:position w:val="2"/>
              </w:rPr>
              <w:t>一</w:t>
            </w:r>
            <w:r>
              <w:rPr>
                <w:rFonts w:ascii="SimSun" w:hAnsi="SimSun" w:eastAsia="SimSun" w:cs="SimSun"/>
                <w:sz w:val="20"/>
                <w:szCs w:val="20"/>
                <w:spacing w:val="8"/>
                <w:position w:val="2"/>
              </w:rPr>
              <w:t>次性使用吸痰器</w:t>
            </w:r>
          </w:p>
        </w:tc>
        <w:tc>
          <w:tcPr>
            <w:tcW w:w="1881" w:type="dxa"/>
            <w:vAlign w:val="top"/>
            <w:gridSpan w:val="2"/>
          </w:tcPr>
          <w:p>
            <w:pPr>
              <w:ind w:left="843"/>
              <w:spacing w:before="128" w:line="228" w:lineRule="auto"/>
              <w:outlineLvl w:val="0"/>
              <w:rPr>
                <w:rFonts w:ascii="SimSun" w:hAnsi="SimSun" w:eastAsia="SimSun" w:cs="SimSun"/>
                <w:sz w:val="20"/>
                <w:szCs w:val="20"/>
              </w:rPr>
            </w:pPr>
            <w:r>
              <w:rPr>
                <w:rFonts w:ascii="SimSun" w:hAnsi="SimSun" w:eastAsia="SimSun" w:cs="SimSun"/>
                <w:sz w:val="20"/>
                <w:szCs w:val="20"/>
              </w:rPr>
              <w:t>个</w:t>
            </w:r>
          </w:p>
        </w:tc>
        <w:tc>
          <w:tcPr>
            <w:tcW w:w="3159" w:type="dxa"/>
            <w:vAlign w:val="top"/>
            <w:gridSpan w:val="3"/>
            <w:tcBorders>
              <w:right w:val="single" w:color="000000" w:sz="10" w:space="0"/>
            </w:tcBorders>
          </w:tcPr>
          <w:p>
            <w:pPr>
              <w:ind w:left="1315"/>
              <w:spacing w:before="165" w:line="195" w:lineRule="auto"/>
              <w:outlineLvl w:val="0"/>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2000</w:t>
            </w:r>
          </w:p>
        </w:tc>
      </w:tr>
      <w:tr>
        <w:trPr>
          <w:trHeight w:val="470"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68" w:type="dxa"/>
            <w:vAlign w:val="top"/>
            <w:gridSpan w:val="3"/>
          </w:tcPr>
          <w:p>
            <w:pPr>
              <w:ind w:left="535"/>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716" w:type="dxa"/>
            <w:vAlign w:val="top"/>
            <w:gridSpan w:val="3"/>
          </w:tcPr>
          <w:p>
            <w:pPr>
              <w:ind w:left="838"/>
              <w:spacing w:before="128" w:line="342" w:lineRule="exact"/>
              <w:outlineLvl w:val="0"/>
              <w:rPr>
                <w:rFonts w:ascii="SimSun" w:hAnsi="SimSun" w:eastAsia="SimSun" w:cs="SimSun"/>
                <w:sz w:val="20"/>
                <w:szCs w:val="20"/>
              </w:rPr>
            </w:pPr>
            <w:r>
              <w:rPr>
                <w:rFonts w:ascii="SimSun" w:hAnsi="SimSun" w:eastAsia="SimSun" w:cs="SimSun"/>
                <w:sz w:val="20"/>
                <w:szCs w:val="20"/>
                <w:spacing w:val="9"/>
                <w:position w:val="2"/>
              </w:rPr>
              <w:t>一</w:t>
            </w:r>
            <w:r>
              <w:rPr>
                <w:rFonts w:ascii="SimSun" w:hAnsi="SimSun" w:eastAsia="SimSun" w:cs="SimSun"/>
                <w:sz w:val="20"/>
                <w:szCs w:val="20"/>
                <w:spacing w:val="7"/>
                <w:position w:val="2"/>
              </w:rPr>
              <w:t>次性手套</w:t>
            </w:r>
          </w:p>
        </w:tc>
        <w:tc>
          <w:tcPr>
            <w:tcW w:w="1881" w:type="dxa"/>
            <w:vAlign w:val="top"/>
            <w:gridSpan w:val="2"/>
          </w:tcPr>
          <w:p>
            <w:pPr>
              <w:ind w:left="844"/>
              <w:spacing w:before="128" w:line="228" w:lineRule="auto"/>
              <w:outlineLvl w:val="0"/>
              <w:rPr>
                <w:rFonts w:ascii="SimSun" w:hAnsi="SimSun" w:eastAsia="SimSun" w:cs="SimSun"/>
                <w:sz w:val="20"/>
                <w:szCs w:val="20"/>
              </w:rPr>
            </w:pPr>
            <w:r>
              <w:rPr>
                <w:rFonts w:ascii="SimSun" w:hAnsi="SimSun" w:eastAsia="SimSun" w:cs="SimSun"/>
                <w:sz w:val="20"/>
                <w:szCs w:val="20"/>
              </w:rPr>
              <w:t>套</w:t>
            </w:r>
          </w:p>
        </w:tc>
        <w:tc>
          <w:tcPr>
            <w:tcW w:w="3159" w:type="dxa"/>
            <w:vAlign w:val="top"/>
            <w:gridSpan w:val="3"/>
            <w:tcBorders>
              <w:right w:val="single" w:color="000000" w:sz="10" w:space="0"/>
            </w:tcBorders>
          </w:tcPr>
          <w:p>
            <w:pPr>
              <w:ind w:left="1314"/>
              <w:spacing w:before="166" w:line="195" w:lineRule="auto"/>
              <w:outlineLvl w:val="0"/>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4</w:t>
            </w:r>
            <w:r>
              <w:rPr>
                <w:rFonts w:ascii="Times New Roman" w:hAnsi="Times New Roman" w:eastAsia="Times New Roman" w:cs="Times New Roman"/>
                <w:sz w:val="20"/>
                <w:szCs w:val="20"/>
                <w:spacing w:val="4"/>
              </w:rPr>
              <w:t>000</w:t>
            </w:r>
          </w:p>
        </w:tc>
      </w:tr>
      <w:tr>
        <w:trPr>
          <w:trHeight w:val="471"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68" w:type="dxa"/>
            <w:vAlign w:val="top"/>
            <w:gridSpan w:val="3"/>
          </w:tcPr>
          <w:p>
            <w:pPr>
              <w:ind w:left="530"/>
              <w:spacing w:before="1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716" w:type="dxa"/>
            <w:vAlign w:val="top"/>
            <w:gridSpan w:val="3"/>
          </w:tcPr>
          <w:p>
            <w:pPr>
              <w:ind w:left="948"/>
              <w:spacing w:before="130" w:line="228" w:lineRule="auto"/>
              <w:outlineLvl w:val="0"/>
              <w:rPr>
                <w:rFonts w:ascii="SimSun" w:hAnsi="SimSun" w:eastAsia="SimSun" w:cs="SimSun"/>
                <w:sz w:val="20"/>
                <w:szCs w:val="20"/>
              </w:rPr>
            </w:pPr>
            <w:r>
              <w:rPr>
                <w:rFonts w:ascii="SimSun" w:hAnsi="SimSun" w:eastAsia="SimSun" w:cs="SimSun"/>
                <w:sz w:val="20"/>
                <w:szCs w:val="20"/>
                <w:spacing w:val="5"/>
              </w:rPr>
              <w:t>医用棉</w:t>
            </w:r>
            <w:r>
              <w:rPr>
                <w:rFonts w:ascii="SimSun" w:hAnsi="SimSun" w:eastAsia="SimSun" w:cs="SimSun"/>
                <w:sz w:val="20"/>
                <w:szCs w:val="20"/>
                <w:spacing w:val="4"/>
              </w:rPr>
              <w:t>签</w:t>
            </w:r>
          </w:p>
        </w:tc>
        <w:tc>
          <w:tcPr>
            <w:tcW w:w="1881" w:type="dxa"/>
            <w:vAlign w:val="top"/>
            <w:gridSpan w:val="2"/>
          </w:tcPr>
          <w:p>
            <w:pPr>
              <w:ind w:left="843"/>
              <w:spacing w:before="130" w:line="235" w:lineRule="auto"/>
              <w:outlineLvl w:val="0"/>
              <w:rPr>
                <w:rFonts w:ascii="SimSun" w:hAnsi="SimSun" w:eastAsia="SimSun" w:cs="SimSun"/>
                <w:sz w:val="20"/>
                <w:szCs w:val="20"/>
              </w:rPr>
            </w:pPr>
            <w:r>
              <w:rPr>
                <w:rFonts w:ascii="SimSun" w:hAnsi="SimSun" w:eastAsia="SimSun" w:cs="SimSun"/>
                <w:sz w:val="20"/>
                <w:szCs w:val="20"/>
              </w:rPr>
              <w:t>包</w:t>
            </w:r>
          </w:p>
        </w:tc>
        <w:tc>
          <w:tcPr>
            <w:tcW w:w="3159" w:type="dxa"/>
            <w:vAlign w:val="top"/>
            <w:gridSpan w:val="3"/>
            <w:tcBorders>
              <w:right w:val="single" w:color="000000" w:sz="10" w:space="0"/>
            </w:tcBorders>
          </w:tcPr>
          <w:p>
            <w:pPr>
              <w:ind w:left="1319"/>
              <w:spacing w:before="166" w:line="195" w:lineRule="auto"/>
              <w:outlineLvl w:val="0"/>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3000</w:t>
            </w:r>
          </w:p>
        </w:tc>
      </w:tr>
      <w:tr>
        <w:trPr>
          <w:trHeight w:val="471"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68" w:type="dxa"/>
            <w:vAlign w:val="top"/>
            <w:gridSpan w:val="3"/>
          </w:tcPr>
          <w:p>
            <w:pPr>
              <w:ind w:left="537"/>
              <w:spacing w:before="16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716" w:type="dxa"/>
            <w:vAlign w:val="top"/>
            <w:gridSpan w:val="3"/>
          </w:tcPr>
          <w:p>
            <w:pPr>
              <w:ind w:left="284"/>
              <w:spacing w:before="92" w:line="281" w:lineRule="exact"/>
              <w:outlineLvl w:val="0"/>
              <w:rPr>
                <w:rFonts w:ascii="SimSun" w:hAnsi="SimSun" w:eastAsia="SimSun" w:cs="SimSun"/>
                <w:sz w:val="20"/>
                <w:szCs w:val="20"/>
              </w:rPr>
            </w:pPr>
            <w:r>
              <w:rPr>
                <w:rFonts w:ascii="SimSun" w:hAnsi="SimSun" w:eastAsia="SimSun" w:cs="SimSun"/>
                <w:sz w:val="20"/>
                <w:szCs w:val="20"/>
                <w:spacing w:val="7"/>
                <w:position w:val="2"/>
              </w:rPr>
              <w:t>纱</w:t>
            </w:r>
            <w:r>
              <w:rPr>
                <w:rFonts w:ascii="SimSun" w:hAnsi="SimSun" w:eastAsia="SimSun" w:cs="SimSun"/>
                <w:sz w:val="20"/>
                <w:szCs w:val="20"/>
                <w:spacing w:val="6"/>
                <w:position w:val="2"/>
              </w:rPr>
              <w:t>布、棉花</w:t>
            </w:r>
            <w:r>
              <w:rPr>
                <w:rFonts w:ascii="SimSun" w:hAnsi="SimSun" w:eastAsia="SimSun" w:cs="SimSun"/>
                <w:sz w:val="20"/>
                <w:szCs w:val="20"/>
                <w:spacing w:val="6"/>
                <w:position w:val="2"/>
              </w:rPr>
              <w:t xml:space="preserve"> </w:t>
            </w:r>
            <w:r>
              <w:rPr>
                <w:rFonts w:ascii="SimSun" w:hAnsi="SimSun" w:eastAsia="SimSun" w:cs="SimSun"/>
                <w:sz w:val="20"/>
                <w:szCs w:val="20"/>
                <w:spacing w:val="6"/>
                <w:position w:val="2"/>
              </w:rPr>
              <w:t>(</w:t>
            </w:r>
            <w:r>
              <w:rPr>
                <w:rFonts w:ascii="Times New Roman" w:hAnsi="Times New Roman" w:eastAsia="Times New Roman" w:cs="Times New Roman"/>
                <w:sz w:val="20"/>
                <w:szCs w:val="20"/>
                <w:spacing w:val="6"/>
                <w:position w:val="2"/>
              </w:rPr>
              <w:t>500</w:t>
            </w:r>
            <w:r>
              <w:rPr>
                <w:rFonts w:ascii="Times New Roman" w:hAnsi="Times New Roman" w:eastAsia="Times New Roman" w:cs="Times New Roman"/>
                <w:sz w:val="20"/>
                <w:szCs w:val="20"/>
                <w:position w:val="2"/>
              </w:rPr>
              <w:t>g</w:t>
            </w:r>
            <w:r>
              <w:rPr>
                <w:rFonts w:ascii="Times New Roman" w:hAnsi="Times New Roman" w:eastAsia="Times New Roman" w:cs="Times New Roman"/>
                <w:sz w:val="20"/>
                <w:szCs w:val="20"/>
                <w:spacing w:val="6"/>
                <w:position w:val="2"/>
              </w:rPr>
              <w:t>/</w:t>
            </w:r>
            <w:r>
              <w:rPr>
                <w:rFonts w:ascii="SimSun" w:hAnsi="SimSun" w:eastAsia="SimSun" w:cs="SimSun"/>
                <w:sz w:val="20"/>
                <w:szCs w:val="20"/>
                <w:spacing w:val="6"/>
                <w:position w:val="2"/>
              </w:rPr>
              <w:t>包)</w:t>
            </w:r>
          </w:p>
        </w:tc>
        <w:tc>
          <w:tcPr>
            <w:tcW w:w="1881" w:type="dxa"/>
            <w:vAlign w:val="top"/>
            <w:gridSpan w:val="2"/>
          </w:tcPr>
          <w:p>
            <w:pPr>
              <w:ind w:left="843"/>
              <w:spacing w:before="130" w:line="235" w:lineRule="auto"/>
              <w:outlineLvl w:val="0"/>
              <w:rPr>
                <w:rFonts w:ascii="SimSun" w:hAnsi="SimSun" w:eastAsia="SimSun" w:cs="SimSun"/>
                <w:sz w:val="20"/>
                <w:szCs w:val="20"/>
              </w:rPr>
            </w:pPr>
            <w:r>
              <w:rPr>
                <w:rFonts w:ascii="SimSun" w:hAnsi="SimSun" w:eastAsia="SimSun" w:cs="SimSun"/>
                <w:sz w:val="20"/>
                <w:szCs w:val="20"/>
              </w:rPr>
              <w:t>包</w:t>
            </w:r>
          </w:p>
        </w:tc>
        <w:tc>
          <w:tcPr>
            <w:tcW w:w="3159" w:type="dxa"/>
            <w:vAlign w:val="top"/>
            <w:gridSpan w:val="3"/>
            <w:tcBorders>
              <w:right w:val="single" w:color="000000" w:sz="10" w:space="0"/>
            </w:tcBorders>
          </w:tcPr>
          <w:p>
            <w:pPr>
              <w:ind w:left="1319"/>
              <w:spacing w:before="166" w:line="195" w:lineRule="auto"/>
              <w:outlineLvl w:val="0"/>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3000</w:t>
            </w:r>
          </w:p>
        </w:tc>
      </w:tr>
      <w:tr>
        <w:trPr>
          <w:trHeight w:val="470"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68" w:type="dxa"/>
            <w:vAlign w:val="top"/>
            <w:gridSpan w:val="3"/>
          </w:tcPr>
          <w:p>
            <w:pPr>
              <w:ind w:left="536"/>
              <w:spacing w:before="1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716" w:type="dxa"/>
            <w:vAlign w:val="top"/>
            <w:gridSpan w:val="3"/>
          </w:tcPr>
          <w:p>
            <w:pPr>
              <w:ind w:left="948"/>
              <w:spacing w:before="129" w:line="228" w:lineRule="auto"/>
              <w:outlineLvl w:val="0"/>
              <w:rPr>
                <w:rFonts w:ascii="SimSun" w:hAnsi="SimSun" w:eastAsia="SimSun" w:cs="SimSun"/>
                <w:sz w:val="20"/>
                <w:szCs w:val="20"/>
              </w:rPr>
            </w:pPr>
            <w:r>
              <w:rPr>
                <w:rFonts w:ascii="SimSun" w:hAnsi="SimSun" w:eastAsia="SimSun" w:cs="SimSun"/>
                <w:sz w:val="20"/>
                <w:szCs w:val="20"/>
                <w:spacing w:val="5"/>
              </w:rPr>
              <w:t>医用胶</w:t>
            </w:r>
            <w:r>
              <w:rPr>
                <w:rFonts w:ascii="SimSun" w:hAnsi="SimSun" w:eastAsia="SimSun" w:cs="SimSun"/>
                <w:sz w:val="20"/>
                <w:szCs w:val="20"/>
                <w:spacing w:val="4"/>
              </w:rPr>
              <w:t>带</w:t>
            </w:r>
          </w:p>
        </w:tc>
        <w:tc>
          <w:tcPr>
            <w:tcW w:w="1881" w:type="dxa"/>
            <w:vAlign w:val="top"/>
            <w:gridSpan w:val="2"/>
          </w:tcPr>
          <w:p>
            <w:pPr>
              <w:ind w:left="742"/>
              <w:spacing w:before="129" w:line="228" w:lineRule="auto"/>
              <w:outlineLvl w:val="0"/>
              <w:rPr>
                <w:rFonts w:ascii="SimSun" w:hAnsi="SimSun" w:eastAsia="SimSun" w:cs="SimSun"/>
                <w:sz w:val="20"/>
                <w:szCs w:val="20"/>
              </w:rPr>
            </w:pPr>
            <w:r>
              <w:rPr>
                <w:rFonts w:ascii="SimSun" w:hAnsi="SimSun" w:eastAsia="SimSun" w:cs="SimSun"/>
                <w:sz w:val="20"/>
                <w:szCs w:val="20"/>
                <w:spacing w:val="2"/>
              </w:rPr>
              <w:t>万卷</w:t>
            </w:r>
          </w:p>
        </w:tc>
        <w:tc>
          <w:tcPr>
            <w:tcW w:w="3159" w:type="dxa"/>
            <w:vAlign w:val="top"/>
            <w:gridSpan w:val="3"/>
            <w:tcBorders>
              <w:right w:val="single" w:color="000000" w:sz="10" w:space="0"/>
            </w:tcBorders>
          </w:tcPr>
          <w:p>
            <w:pPr>
              <w:ind w:left="1315"/>
              <w:spacing w:before="167" w:line="195" w:lineRule="auto"/>
              <w:outlineLvl w:val="0"/>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2000</w:t>
            </w:r>
          </w:p>
        </w:tc>
      </w:tr>
      <w:tr>
        <w:trPr>
          <w:trHeight w:val="471"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68" w:type="dxa"/>
            <w:vAlign w:val="top"/>
            <w:gridSpan w:val="3"/>
          </w:tcPr>
          <w:p>
            <w:pPr>
              <w:ind w:left="535"/>
              <w:spacing w:before="17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716" w:type="dxa"/>
            <w:vAlign w:val="top"/>
            <w:gridSpan w:val="3"/>
          </w:tcPr>
          <w:p>
            <w:pPr>
              <w:ind w:left="653"/>
              <w:spacing w:before="94" w:line="281" w:lineRule="exact"/>
              <w:outlineLvl w:val="0"/>
              <w:rPr>
                <w:rFonts w:ascii="Times New Roman" w:hAnsi="Times New Roman" w:eastAsia="Times New Roman" w:cs="Times New Roman"/>
                <w:sz w:val="20"/>
                <w:szCs w:val="20"/>
              </w:rPr>
            </w:pPr>
            <w:r>
              <w:rPr>
                <w:rFonts w:ascii="SimSun" w:hAnsi="SimSun" w:eastAsia="SimSun" w:cs="SimSun"/>
                <w:sz w:val="20"/>
                <w:szCs w:val="20"/>
                <w:spacing w:val="-1"/>
                <w:position w:val="1"/>
              </w:rPr>
              <w:t>医</w:t>
            </w:r>
            <w:r>
              <w:rPr>
                <w:rFonts w:ascii="SimSun" w:hAnsi="SimSun" w:eastAsia="SimSun" w:cs="SimSun"/>
                <w:sz w:val="20"/>
                <w:szCs w:val="20"/>
                <w:position w:val="1"/>
              </w:rPr>
              <w:t>用酒精</w:t>
            </w:r>
            <w:r>
              <w:rPr>
                <w:rFonts w:ascii="SimSun" w:hAnsi="SimSun" w:eastAsia="SimSun" w:cs="SimSun"/>
                <w:sz w:val="20"/>
                <w:szCs w:val="20"/>
                <w:position w:val="1"/>
              </w:rPr>
              <w:t xml:space="preserve"> </w:t>
            </w:r>
            <w:r>
              <w:rPr>
                <w:rFonts w:ascii="Times New Roman" w:hAnsi="Times New Roman" w:eastAsia="Times New Roman" w:cs="Times New Roman"/>
                <w:sz w:val="20"/>
                <w:szCs w:val="20"/>
                <w:position w:val="1"/>
              </w:rPr>
              <w:t>250ml</w:t>
            </w:r>
          </w:p>
        </w:tc>
        <w:tc>
          <w:tcPr>
            <w:tcW w:w="1881" w:type="dxa"/>
            <w:vAlign w:val="top"/>
            <w:gridSpan w:val="2"/>
          </w:tcPr>
          <w:p>
            <w:pPr>
              <w:ind w:left="843"/>
              <w:spacing w:before="132" w:line="229" w:lineRule="auto"/>
              <w:outlineLvl w:val="0"/>
              <w:rPr>
                <w:rFonts w:ascii="SimSun" w:hAnsi="SimSun" w:eastAsia="SimSun" w:cs="SimSun"/>
                <w:sz w:val="20"/>
                <w:szCs w:val="20"/>
              </w:rPr>
            </w:pPr>
            <w:r>
              <w:rPr>
                <w:rFonts w:ascii="SimSun" w:hAnsi="SimSun" w:eastAsia="SimSun" w:cs="SimSun"/>
                <w:sz w:val="20"/>
                <w:szCs w:val="20"/>
              </w:rPr>
              <w:t>瓶</w:t>
            </w:r>
          </w:p>
        </w:tc>
        <w:tc>
          <w:tcPr>
            <w:tcW w:w="3159" w:type="dxa"/>
            <w:vAlign w:val="top"/>
            <w:gridSpan w:val="3"/>
            <w:tcBorders>
              <w:right w:val="single" w:color="000000" w:sz="10" w:space="0"/>
            </w:tcBorders>
          </w:tcPr>
          <w:p>
            <w:pPr>
              <w:ind w:left="1335"/>
              <w:spacing w:before="167" w:line="195" w:lineRule="auto"/>
              <w:outlineLvl w:val="0"/>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1000</w:t>
            </w:r>
          </w:p>
        </w:tc>
      </w:tr>
      <w:tr>
        <w:trPr>
          <w:trHeight w:val="471"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68" w:type="dxa"/>
            <w:vAlign w:val="top"/>
            <w:gridSpan w:val="3"/>
          </w:tcPr>
          <w:p>
            <w:pPr>
              <w:ind w:left="540"/>
              <w:spacing w:before="1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716" w:type="dxa"/>
            <w:vAlign w:val="top"/>
            <w:gridSpan w:val="3"/>
          </w:tcPr>
          <w:p>
            <w:pPr>
              <w:ind w:left="853"/>
              <w:spacing w:before="93" w:line="281" w:lineRule="exact"/>
              <w:outlineLvl w:val="0"/>
              <w:rPr>
                <w:rFonts w:ascii="Times New Roman" w:hAnsi="Times New Roman" w:eastAsia="Times New Roman" w:cs="Times New Roman"/>
                <w:sz w:val="20"/>
                <w:szCs w:val="20"/>
              </w:rPr>
            </w:pPr>
            <w:r>
              <w:rPr>
                <w:rFonts w:ascii="SimSun" w:hAnsi="SimSun" w:eastAsia="SimSun" w:cs="SimSun"/>
                <w:sz w:val="20"/>
                <w:szCs w:val="20"/>
                <w:spacing w:val="-2"/>
                <w:position w:val="1"/>
              </w:rPr>
              <w:t>碘伏</w:t>
            </w:r>
            <w:r>
              <w:rPr>
                <w:rFonts w:ascii="SimSun" w:hAnsi="SimSun" w:eastAsia="SimSun" w:cs="SimSun"/>
                <w:sz w:val="20"/>
                <w:szCs w:val="20"/>
                <w:spacing w:val="-2"/>
                <w:position w:val="1"/>
              </w:rPr>
              <w:t xml:space="preserve"> </w:t>
            </w:r>
            <w:r>
              <w:rPr>
                <w:rFonts w:ascii="Times New Roman" w:hAnsi="Times New Roman" w:eastAsia="Times New Roman" w:cs="Times New Roman"/>
                <w:sz w:val="20"/>
                <w:szCs w:val="20"/>
                <w:spacing w:val="-2"/>
                <w:position w:val="1"/>
              </w:rPr>
              <w:t>25</w:t>
            </w:r>
            <w:r>
              <w:rPr>
                <w:rFonts w:ascii="Times New Roman" w:hAnsi="Times New Roman" w:eastAsia="Times New Roman" w:cs="Times New Roman"/>
                <w:sz w:val="20"/>
                <w:szCs w:val="20"/>
                <w:spacing w:val="-1"/>
                <w:position w:val="1"/>
              </w:rPr>
              <w:t>0ml</w:t>
            </w:r>
          </w:p>
        </w:tc>
        <w:tc>
          <w:tcPr>
            <w:tcW w:w="1881" w:type="dxa"/>
            <w:vAlign w:val="top"/>
            <w:gridSpan w:val="2"/>
          </w:tcPr>
          <w:p>
            <w:pPr>
              <w:ind w:left="843"/>
              <w:spacing w:before="131" w:line="229" w:lineRule="auto"/>
              <w:outlineLvl w:val="0"/>
              <w:rPr>
                <w:rFonts w:ascii="SimSun" w:hAnsi="SimSun" w:eastAsia="SimSun" w:cs="SimSun"/>
                <w:sz w:val="20"/>
                <w:szCs w:val="20"/>
              </w:rPr>
            </w:pPr>
            <w:r>
              <w:rPr>
                <w:rFonts w:ascii="SimSun" w:hAnsi="SimSun" w:eastAsia="SimSun" w:cs="SimSun"/>
                <w:sz w:val="20"/>
                <w:szCs w:val="20"/>
              </w:rPr>
              <w:t>瓶</w:t>
            </w:r>
          </w:p>
        </w:tc>
        <w:tc>
          <w:tcPr>
            <w:tcW w:w="3159" w:type="dxa"/>
            <w:vAlign w:val="top"/>
            <w:gridSpan w:val="3"/>
            <w:tcBorders>
              <w:right w:val="single" w:color="000000" w:sz="10" w:space="0"/>
            </w:tcBorders>
          </w:tcPr>
          <w:p>
            <w:pPr>
              <w:ind w:left="1335"/>
              <w:spacing w:before="167" w:line="195" w:lineRule="auto"/>
              <w:outlineLvl w:val="0"/>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1000</w:t>
            </w:r>
          </w:p>
        </w:tc>
      </w:tr>
      <w:tr>
        <w:trPr>
          <w:trHeight w:val="402"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68" w:type="dxa"/>
            <w:vAlign w:val="top"/>
            <w:gridSpan w:val="3"/>
          </w:tcPr>
          <w:p>
            <w:pPr>
              <w:ind w:left="535"/>
              <w:spacing w:before="132" w:line="195" w:lineRule="auto"/>
              <w:outlineLvl w:val="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716" w:type="dxa"/>
            <w:vAlign w:val="top"/>
            <w:gridSpan w:val="3"/>
          </w:tcPr>
          <w:p>
            <w:pPr>
              <w:ind w:left="111"/>
              <w:spacing w:before="96" w:line="228" w:lineRule="auto"/>
              <w:outlineLvl w:val="0"/>
              <w:rPr>
                <w:rFonts w:ascii="SimSun" w:hAnsi="SimSun" w:eastAsia="SimSun" w:cs="SimSun"/>
                <w:sz w:val="20"/>
                <w:szCs w:val="20"/>
              </w:rPr>
            </w:pPr>
            <w:r>
              <w:rPr>
                <w:rFonts w:ascii="SimSun" w:hAnsi="SimSun" w:eastAsia="SimSun" w:cs="SimSun"/>
                <w:sz w:val="20"/>
                <w:szCs w:val="20"/>
                <w:spacing w:val="11"/>
              </w:rPr>
              <w:t>次</w:t>
            </w:r>
            <w:r>
              <w:rPr>
                <w:rFonts w:ascii="SimSun" w:hAnsi="SimSun" w:eastAsia="SimSun" w:cs="SimSun"/>
                <w:sz w:val="20"/>
                <w:szCs w:val="20"/>
                <w:spacing w:val="7"/>
              </w:rPr>
              <w:t>氯酸钠</w:t>
            </w:r>
            <w:r>
              <w:rPr>
                <w:rFonts w:ascii="SimSun" w:hAnsi="SimSun" w:eastAsia="SimSun" w:cs="SimSun"/>
                <w:sz w:val="20"/>
                <w:szCs w:val="20"/>
                <w:spacing w:val="7"/>
              </w:rPr>
              <w:t xml:space="preserve"> </w:t>
            </w:r>
            <w:r>
              <w:rPr>
                <w:rFonts w:ascii="SimSun" w:hAnsi="SimSun" w:eastAsia="SimSun" w:cs="SimSun"/>
                <w:sz w:val="20"/>
                <w:szCs w:val="20"/>
                <w:spacing w:val="7"/>
              </w:rPr>
              <w:t>(污水处理站用)</w:t>
            </w:r>
          </w:p>
        </w:tc>
        <w:tc>
          <w:tcPr>
            <w:tcW w:w="1881" w:type="dxa"/>
            <w:vAlign w:val="top"/>
            <w:gridSpan w:val="2"/>
          </w:tcPr>
          <w:p>
            <w:pPr>
              <w:ind w:left="914"/>
              <w:spacing w:before="59" w:line="281" w:lineRule="exact"/>
              <w:outlineLvl w:val="0"/>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t</w:t>
            </w:r>
          </w:p>
        </w:tc>
        <w:tc>
          <w:tcPr>
            <w:tcW w:w="3159" w:type="dxa"/>
            <w:vAlign w:val="top"/>
            <w:gridSpan w:val="3"/>
            <w:tcBorders>
              <w:right w:val="single" w:color="000000" w:sz="10" w:space="0"/>
            </w:tcBorders>
          </w:tcPr>
          <w:p>
            <w:pPr>
              <w:ind w:left="1397"/>
              <w:spacing w:before="133" w:line="195" w:lineRule="auto"/>
              <w:outlineLvl w:val="0"/>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0.6</w:t>
            </w:r>
          </w:p>
        </w:tc>
      </w:tr>
      <w:tr>
        <w:trPr>
          <w:trHeight w:val="402"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68" w:type="dxa"/>
            <w:vAlign w:val="top"/>
            <w:gridSpan w:val="3"/>
          </w:tcPr>
          <w:p>
            <w:pPr>
              <w:ind w:left="496"/>
              <w:spacing w:before="133" w:line="195" w:lineRule="auto"/>
              <w:outlineLvl w:val="0"/>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0</w:t>
            </w:r>
          </w:p>
        </w:tc>
        <w:tc>
          <w:tcPr>
            <w:tcW w:w="2716" w:type="dxa"/>
            <w:vAlign w:val="top"/>
            <w:gridSpan w:val="3"/>
          </w:tcPr>
          <w:p>
            <w:pPr>
              <w:ind w:left="216"/>
              <w:spacing w:before="97" w:line="227" w:lineRule="auto"/>
              <w:outlineLvl w:val="0"/>
              <w:rPr>
                <w:rFonts w:ascii="SimSun" w:hAnsi="SimSun" w:eastAsia="SimSun" w:cs="SimSun"/>
                <w:sz w:val="20"/>
                <w:szCs w:val="20"/>
              </w:rPr>
            </w:pPr>
            <w:r>
              <w:rPr>
                <w:rFonts w:ascii="SimSun" w:hAnsi="SimSun" w:eastAsia="SimSun" w:cs="SimSun"/>
                <w:sz w:val="20"/>
                <w:szCs w:val="20"/>
                <w:spacing w:val="11"/>
              </w:rPr>
              <w:t>除</w:t>
            </w:r>
            <w:r>
              <w:rPr>
                <w:rFonts w:ascii="SimSun" w:hAnsi="SimSun" w:eastAsia="SimSun" w:cs="SimSun"/>
                <w:sz w:val="20"/>
                <w:szCs w:val="20"/>
                <w:spacing w:val="6"/>
              </w:rPr>
              <w:t>臭剂</w:t>
            </w:r>
            <w:r>
              <w:rPr>
                <w:rFonts w:ascii="SimSun" w:hAnsi="SimSun" w:eastAsia="SimSun" w:cs="SimSun"/>
                <w:sz w:val="20"/>
                <w:szCs w:val="20"/>
                <w:spacing w:val="6"/>
              </w:rPr>
              <w:t xml:space="preserve"> </w:t>
            </w:r>
            <w:r>
              <w:rPr>
                <w:rFonts w:ascii="SimSun" w:hAnsi="SimSun" w:eastAsia="SimSun" w:cs="SimSun"/>
                <w:sz w:val="20"/>
                <w:szCs w:val="20"/>
                <w:spacing w:val="6"/>
              </w:rPr>
              <w:t>(污水处理站用)</w:t>
            </w:r>
          </w:p>
        </w:tc>
        <w:tc>
          <w:tcPr>
            <w:tcW w:w="1881" w:type="dxa"/>
            <w:vAlign w:val="top"/>
            <w:gridSpan w:val="2"/>
          </w:tcPr>
          <w:p>
            <w:pPr>
              <w:ind w:left="914"/>
              <w:spacing w:before="60" w:line="281" w:lineRule="exact"/>
              <w:outlineLvl w:val="0"/>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t</w:t>
            </w:r>
          </w:p>
        </w:tc>
        <w:tc>
          <w:tcPr>
            <w:tcW w:w="3159" w:type="dxa"/>
            <w:vAlign w:val="top"/>
            <w:gridSpan w:val="3"/>
            <w:tcBorders>
              <w:right w:val="single" w:color="000000" w:sz="10" w:space="0"/>
            </w:tcBorders>
          </w:tcPr>
          <w:p>
            <w:pPr>
              <w:ind w:left="1397"/>
              <w:spacing w:before="134" w:line="195" w:lineRule="auto"/>
              <w:outlineLvl w:val="0"/>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0.3</w:t>
            </w:r>
          </w:p>
        </w:tc>
      </w:tr>
      <w:tr>
        <w:trPr>
          <w:trHeight w:val="402"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24" w:type="dxa"/>
            <w:vAlign w:val="top"/>
            <w:gridSpan w:val="11"/>
            <w:tcBorders>
              <w:right w:val="single" w:color="000000" w:sz="10" w:space="0"/>
            </w:tcBorders>
          </w:tcPr>
          <w:p>
            <w:pPr>
              <w:ind w:left="219"/>
              <w:spacing w:before="96" w:line="273" w:lineRule="exac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position w:val="1"/>
              </w:rPr>
              <w:t>二</w:t>
            </w:r>
            <w:r>
              <w:rPr>
                <w:rFonts w:ascii="SimSun" w:hAnsi="SimSun" w:eastAsia="SimSun" w:cs="SimSun"/>
                <w:sz w:val="20"/>
                <w:szCs w:val="20"/>
                <w14:textOutline w14:w="3795" w14:cap="sq" w14:cmpd="sng">
                  <w14:solidFill>
                    <w14:srgbClr w14:val="000000"/>
                  </w14:solidFill>
                  <w14:prstDash w14:val="solid"/>
                  <w14:bevel/>
                </w14:textOutline>
                <w:spacing w:val="7"/>
                <w:position w:val="1"/>
              </w:rPr>
              <w:t>、能源</w:t>
            </w:r>
          </w:p>
        </w:tc>
      </w:tr>
      <w:tr>
        <w:trPr>
          <w:trHeight w:val="402"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68" w:type="dxa"/>
            <w:vAlign w:val="top"/>
            <w:gridSpan w:val="3"/>
          </w:tcPr>
          <w:p>
            <w:pPr>
              <w:ind w:left="55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716" w:type="dxa"/>
            <w:vAlign w:val="top"/>
            <w:gridSpan w:val="3"/>
          </w:tcPr>
          <w:p>
            <w:pPr>
              <w:ind w:left="1258"/>
              <w:spacing w:before="97" w:line="228" w:lineRule="auto"/>
              <w:outlineLvl w:val="0"/>
              <w:rPr>
                <w:rFonts w:ascii="SimSun" w:hAnsi="SimSun" w:eastAsia="SimSun" w:cs="SimSun"/>
                <w:sz w:val="20"/>
                <w:szCs w:val="20"/>
              </w:rPr>
            </w:pPr>
            <w:r>
              <w:rPr>
                <w:rFonts w:ascii="SimSun" w:hAnsi="SimSun" w:eastAsia="SimSun" w:cs="SimSun"/>
                <w:sz w:val="20"/>
                <w:szCs w:val="20"/>
              </w:rPr>
              <w:t>水</w:t>
            </w:r>
          </w:p>
        </w:tc>
        <w:tc>
          <w:tcPr>
            <w:tcW w:w="1881" w:type="dxa"/>
            <w:vAlign w:val="top"/>
            <w:gridSpan w:val="2"/>
          </w:tcPr>
          <w:p>
            <w:pPr>
              <w:ind w:left="825"/>
              <w:spacing w:before="113" w:line="216" w:lineRule="auto"/>
              <w:outlineLvl w:val="0"/>
              <w:rPr>
                <w:rFonts w:ascii="Times New Roman" w:hAnsi="Times New Roman" w:eastAsia="Times New Roman" w:cs="Times New Roman"/>
                <w:sz w:val="13"/>
                <w:szCs w:val="13"/>
              </w:rPr>
            </w:pPr>
            <w:r>
              <w:rPr>
                <w:rFonts w:ascii="Times New Roman" w:hAnsi="Times New Roman" w:eastAsia="Times New Roman" w:cs="Times New Roman"/>
                <w:sz w:val="20"/>
                <w:szCs w:val="20"/>
                <w:position w:val="-3"/>
              </w:rPr>
              <w:t>m</w:t>
            </w:r>
            <w:r>
              <w:rPr>
                <w:rFonts w:ascii="Times New Roman" w:hAnsi="Times New Roman" w:eastAsia="Times New Roman" w:cs="Times New Roman"/>
                <w:sz w:val="13"/>
                <w:szCs w:val="13"/>
                <w:spacing w:val="9"/>
                <w:position w:val="3"/>
              </w:rPr>
              <w:t>3</w:t>
            </w:r>
          </w:p>
        </w:tc>
        <w:tc>
          <w:tcPr>
            <w:tcW w:w="3159" w:type="dxa"/>
            <w:vAlign w:val="top"/>
            <w:gridSpan w:val="3"/>
            <w:tcBorders>
              <w:right w:val="single" w:color="000000" w:sz="10" w:space="0"/>
            </w:tcBorders>
          </w:tcPr>
          <w:p>
            <w:pPr>
              <w:ind w:left="1242"/>
              <w:spacing w:before="133" w:line="195" w:lineRule="auto"/>
              <w:outlineLvl w:val="0"/>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5</w:t>
            </w:r>
            <w:r>
              <w:rPr>
                <w:rFonts w:ascii="Times New Roman" w:hAnsi="Times New Roman" w:eastAsia="Times New Roman" w:cs="Times New Roman"/>
                <w:sz w:val="20"/>
                <w:szCs w:val="20"/>
                <w:spacing w:val="4"/>
              </w:rPr>
              <w:t>737.8</w:t>
            </w:r>
          </w:p>
        </w:tc>
      </w:tr>
      <w:tr>
        <w:trPr>
          <w:trHeight w:val="402"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68" w:type="dxa"/>
            <w:vAlign w:val="top"/>
            <w:gridSpan w:val="3"/>
          </w:tcPr>
          <w:p>
            <w:pPr>
              <w:ind w:left="531"/>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716" w:type="dxa"/>
            <w:vAlign w:val="top"/>
            <w:gridSpan w:val="3"/>
          </w:tcPr>
          <w:p>
            <w:pPr>
              <w:ind w:left="1280"/>
              <w:spacing w:before="98" w:line="233" w:lineRule="auto"/>
              <w:outlineLvl w:val="0"/>
              <w:rPr>
                <w:rFonts w:ascii="SimSun" w:hAnsi="SimSun" w:eastAsia="SimSun" w:cs="SimSun"/>
                <w:sz w:val="20"/>
                <w:szCs w:val="20"/>
              </w:rPr>
            </w:pPr>
            <w:r>
              <w:rPr>
                <w:rFonts w:ascii="SimSun" w:hAnsi="SimSun" w:eastAsia="SimSun" w:cs="SimSun"/>
                <w:sz w:val="20"/>
                <w:szCs w:val="20"/>
              </w:rPr>
              <w:t>电</w:t>
            </w:r>
          </w:p>
        </w:tc>
        <w:tc>
          <w:tcPr>
            <w:tcW w:w="1881" w:type="dxa"/>
            <w:vAlign w:val="top"/>
            <w:gridSpan w:val="2"/>
          </w:tcPr>
          <w:p>
            <w:pPr>
              <w:ind w:left="505"/>
              <w:spacing w:before="60" w:line="281" w:lineRule="exact"/>
              <w:outlineLvl w:val="0"/>
              <w:rPr>
                <w:rFonts w:ascii="Times New Roman" w:hAnsi="Times New Roman" w:eastAsia="Times New Roman" w:cs="Times New Roman"/>
                <w:sz w:val="20"/>
                <w:szCs w:val="20"/>
              </w:rPr>
            </w:pPr>
            <w:r>
              <w:rPr>
                <w:rFonts w:ascii="SimSun" w:hAnsi="SimSun" w:eastAsia="SimSun" w:cs="SimSun"/>
                <w:sz w:val="20"/>
                <w:szCs w:val="20"/>
                <w:spacing w:val="7"/>
                <w:position w:val="2"/>
              </w:rPr>
              <w:t>万</w:t>
            </w:r>
            <w:r>
              <w:rPr>
                <w:rFonts w:ascii="SimSun" w:hAnsi="SimSun" w:eastAsia="SimSun" w:cs="SimSun"/>
                <w:sz w:val="20"/>
                <w:szCs w:val="20"/>
                <w:spacing w:val="7"/>
                <w:position w:val="2"/>
              </w:rPr>
              <w:t xml:space="preserve"> </w:t>
            </w:r>
            <w:r>
              <w:rPr>
                <w:rFonts w:ascii="Times New Roman" w:hAnsi="Times New Roman" w:eastAsia="Times New Roman" w:cs="Times New Roman"/>
                <w:sz w:val="20"/>
                <w:szCs w:val="20"/>
                <w:position w:val="2"/>
              </w:rPr>
              <w:t>kw</w:t>
            </w:r>
            <w:r>
              <w:rPr>
                <w:rFonts w:ascii="Times New Roman" w:hAnsi="Times New Roman" w:eastAsia="Times New Roman" w:cs="Times New Roman"/>
                <w:sz w:val="20"/>
                <w:szCs w:val="20"/>
                <w:spacing w:val="7"/>
                <w:position w:val="2"/>
              </w:rPr>
              <w:t>·</w:t>
            </w:r>
            <w:r>
              <w:rPr>
                <w:rFonts w:ascii="Times New Roman" w:hAnsi="Times New Roman" w:eastAsia="Times New Roman" w:cs="Times New Roman"/>
                <w:sz w:val="20"/>
                <w:szCs w:val="20"/>
                <w:position w:val="2"/>
              </w:rPr>
              <w:t>h</w:t>
            </w:r>
            <w:r>
              <w:rPr>
                <w:rFonts w:ascii="Times New Roman" w:hAnsi="Times New Roman" w:eastAsia="Times New Roman" w:cs="Times New Roman"/>
                <w:sz w:val="20"/>
                <w:szCs w:val="20"/>
                <w:spacing w:val="7"/>
                <w:position w:val="2"/>
              </w:rPr>
              <w:t>/</w:t>
            </w:r>
            <w:r>
              <w:rPr>
                <w:rFonts w:ascii="Times New Roman" w:hAnsi="Times New Roman" w:eastAsia="Times New Roman" w:cs="Times New Roman"/>
                <w:sz w:val="20"/>
                <w:szCs w:val="20"/>
                <w:position w:val="2"/>
              </w:rPr>
              <w:t>a</w:t>
            </w:r>
          </w:p>
        </w:tc>
        <w:tc>
          <w:tcPr>
            <w:tcW w:w="3159" w:type="dxa"/>
            <w:vAlign w:val="top"/>
            <w:gridSpan w:val="3"/>
            <w:tcBorders>
              <w:right w:val="single" w:color="000000" w:sz="10" w:space="0"/>
            </w:tcBorders>
          </w:tcPr>
          <w:p>
            <w:pPr>
              <w:ind w:left="1441"/>
              <w:spacing w:before="134" w:line="195" w:lineRule="auto"/>
              <w:outlineLvl w:val="0"/>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5</w:t>
            </w:r>
          </w:p>
        </w:tc>
      </w:tr>
      <w:tr>
        <w:trPr>
          <w:trHeight w:val="3124"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24" w:type="dxa"/>
            <w:vAlign w:val="top"/>
            <w:gridSpan w:val="11"/>
            <w:tcBorders>
              <w:right w:val="single" w:color="000000" w:sz="10" w:space="0"/>
            </w:tcBorders>
          </w:tcPr>
          <w:p>
            <w:pPr>
              <w:ind w:left="587"/>
              <w:spacing w:before="213" w:line="227" w:lineRule="auto"/>
              <w:rPr>
                <w:rFonts w:ascii="SimSun" w:hAnsi="SimSun" w:eastAsia="SimSun" w:cs="SimSun"/>
                <w:sz w:val="23"/>
                <w:szCs w:val="23"/>
              </w:rPr>
            </w:pPr>
            <w:r>
              <w:rPr>
                <w:rFonts w:ascii="SimSun" w:hAnsi="SimSun" w:eastAsia="SimSun" w:cs="SimSun"/>
                <w:sz w:val="23"/>
                <w:szCs w:val="23"/>
                <w:spacing w:val="8"/>
              </w:rPr>
              <w:t>部分原辅材料理化性质</w:t>
            </w:r>
            <w:r>
              <w:rPr>
                <w:rFonts w:ascii="SimSun" w:hAnsi="SimSun" w:eastAsia="SimSun" w:cs="SimSun"/>
                <w:sz w:val="23"/>
                <w:szCs w:val="23"/>
                <w:spacing w:val="7"/>
              </w:rPr>
              <w:t>：</w:t>
            </w:r>
          </w:p>
          <w:p>
            <w:pPr>
              <w:ind w:left="591"/>
              <w:spacing w:before="238"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9"/>
              </w:rPr>
              <w:t>次氯酸钠：</w:t>
            </w:r>
            <w:r>
              <w:rPr>
                <w:rFonts w:ascii="SimSun" w:hAnsi="SimSun" w:eastAsia="SimSun" w:cs="SimSun"/>
                <w:sz w:val="23"/>
                <w:szCs w:val="23"/>
                <w:spacing w:val="9"/>
              </w:rPr>
              <w:t>是钠的次氯酸盐。外观微黄色溶液，有似氯气的气味。用于水的</w:t>
            </w:r>
            <w:r>
              <w:rPr>
                <w:rFonts w:ascii="SimSun" w:hAnsi="SimSun" w:eastAsia="SimSun" w:cs="SimSun"/>
                <w:sz w:val="23"/>
                <w:szCs w:val="23"/>
                <w:spacing w:val="3"/>
              </w:rPr>
              <w:t>净</w:t>
            </w:r>
          </w:p>
          <w:p>
            <w:pPr>
              <w:ind w:left="105"/>
              <w:spacing w:before="234" w:line="229" w:lineRule="auto"/>
              <w:rPr>
                <w:rFonts w:ascii="SimSun" w:hAnsi="SimSun" w:eastAsia="SimSun" w:cs="SimSun"/>
                <w:sz w:val="23"/>
                <w:szCs w:val="23"/>
              </w:rPr>
            </w:pPr>
            <w:r>
              <w:rPr>
                <w:rFonts w:ascii="SimSun" w:hAnsi="SimSun" w:eastAsia="SimSun" w:cs="SimSun"/>
                <w:sz w:val="23"/>
                <w:szCs w:val="23"/>
                <w:spacing w:val="16"/>
              </w:rPr>
              <w:t>化</w:t>
            </w:r>
            <w:r>
              <w:rPr>
                <w:rFonts w:ascii="SimSun" w:hAnsi="SimSun" w:eastAsia="SimSun" w:cs="SimSun"/>
                <w:sz w:val="23"/>
                <w:szCs w:val="23"/>
                <w:spacing w:val="9"/>
              </w:rPr>
              <w:t>，</w:t>
            </w:r>
            <w:r>
              <w:rPr>
                <w:rFonts w:ascii="SimSun" w:hAnsi="SimSun" w:eastAsia="SimSun" w:cs="SimSun"/>
                <w:sz w:val="23"/>
                <w:szCs w:val="23"/>
                <w:spacing w:val="8"/>
              </w:rPr>
              <w:t>以及作消毒剂、纸浆漂白等。</w:t>
            </w:r>
          </w:p>
          <w:p>
            <w:pPr>
              <w:ind w:left="583"/>
              <w:spacing w:before="236" w:line="303" w:lineRule="exact"/>
              <w:rPr>
                <w:rFonts w:ascii="SimSun" w:hAnsi="SimSun" w:eastAsia="SimSun" w:cs="SimSun"/>
                <w:sz w:val="23"/>
                <w:szCs w:val="23"/>
              </w:rPr>
            </w:pPr>
            <w:r>
              <w:rPr>
                <w:rFonts w:ascii="Times New Roman" w:hAnsi="Times New Roman" w:eastAsia="Times New Roman" w:cs="Times New Roman"/>
                <w:sz w:val="23"/>
                <w:szCs w:val="23"/>
                <w:b/>
                <w:bCs/>
                <w:spacing w:val="2"/>
                <w:position w:val="2"/>
              </w:rPr>
              <w:t>5</w:t>
            </w:r>
            <w:r>
              <w:rPr>
                <w:rFonts w:ascii="Times New Roman" w:hAnsi="Times New Roman" w:eastAsia="Times New Roman" w:cs="Times New Roman"/>
                <w:sz w:val="23"/>
                <w:szCs w:val="23"/>
                <w:spacing w:val="2"/>
                <w:position w:val="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position w:val="2"/>
              </w:rPr>
              <w:t>、主要医疗设备</w:t>
            </w:r>
          </w:p>
          <w:p>
            <w:pPr>
              <w:ind w:left="588"/>
              <w:spacing w:before="218" w:line="228" w:lineRule="auto"/>
              <w:rPr>
                <w:rFonts w:ascii="SimSun" w:hAnsi="SimSun" w:eastAsia="SimSun" w:cs="SimSun"/>
                <w:sz w:val="23"/>
                <w:szCs w:val="23"/>
              </w:rPr>
            </w:pPr>
            <w:r>
              <w:rPr>
                <w:rFonts w:ascii="SimSun" w:hAnsi="SimSun" w:eastAsia="SimSun" w:cs="SimSun"/>
                <w:sz w:val="23"/>
                <w:szCs w:val="23"/>
                <w:spacing w:val="9"/>
              </w:rPr>
              <w:t>项目建成后全院主要医疗设备一览表见下表</w:t>
            </w:r>
            <w:r>
              <w:rPr>
                <w:rFonts w:ascii="SimSun" w:hAnsi="SimSun" w:eastAsia="SimSun" w:cs="SimSun"/>
                <w:sz w:val="23"/>
                <w:szCs w:val="23"/>
                <w:spacing w:val="5"/>
              </w:rPr>
              <w:t>。</w:t>
            </w:r>
          </w:p>
          <w:p>
            <w:pPr>
              <w:ind w:left="2906"/>
              <w:spacing w:before="234" w:line="228"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6"/>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b/>
                <w:bCs/>
                <w:spacing w:val="6"/>
              </w:rPr>
              <w:t>6</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3"/>
              </w:rPr>
              <w:t xml:space="preserve">      </w:t>
            </w:r>
            <w:r>
              <w:rPr>
                <w:rFonts w:ascii="SimSun" w:hAnsi="SimSun" w:eastAsia="SimSun" w:cs="SimSun"/>
                <w:sz w:val="23"/>
                <w:szCs w:val="23"/>
                <w14:textOutline w14:w="4358" w14:cap="sq" w14:cmpd="sng">
                  <w14:solidFill>
                    <w14:srgbClr w14:val="000000"/>
                  </w14:solidFill>
                  <w14:prstDash w14:val="solid"/>
                  <w14:bevel/>
                </w14:textOutline>
                <w:spacing w:val="3"/>
              </w:rPr>
              <w:t>主要医疗设备一览表</w:t>
            </w:r>
          </w:p>
        </w:tc>
      </w:tr>
      <w:tr>
        <w:trPr>
          <w:trHeight w:val="402"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02" w:type="dxa"/>
            <w:vAlign w:val="top"/>
            <w:gridSpan w:val="2"/>
          </w:tcPr>
          <w:p>
            <w:pPr>
              <w:ind w:left="342"/>
              <w:spacing w:before="97" w:line="229"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序号</w:t>
            </w:r>
          </w:p>
        </w:tc>
        <w:tc>
          <w:tcPr>
            <w:tcW w:w="3373" w:type="dxa"/>
            <w:vAlign w:val="top"/>
            <w:gridSpan w:val="5"/>
          </w:tcPr>
          <w:p>
            <w:pPr>
              <w:ind w:left="1480"/>
              <w:spacing w:before="97" w:line="230"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5"/>
              </w:rPr>
              <w:t>名</w:t>
            </w:r>
            <w:r>
              <w:rPr>
                <w:rFonts w:ascii="SimSun" w:hAnsi="SimSun" w:eastAsia="SimSun" w:cs="SimSun"/>
                <w:sz w:val="20"/>
                <w:szCs w:val="20"/>
                <w14:textOutline w14:w="3795" w14:cap="sq" w14:cmpd="sng">
                  <w14:solidFill>
                    <w14:srgbClr w14:val="000000"/>
                  </w14:solidFill>
                  <w14:prstDash w14:val="solid"/>
                  <w14:bevel/>
                </w14:textOutline>
                <w:spacing w:val="4"/>
              </w:rPr>
              <w:t>称</w:t>
            </w:r>
          </w:p>
        </w:tc>
        <w:tc>
          <w:tcPr>
            <w:tcW w:w="2675" w:type="dxa"/>
            <w:vAlign w:val="top"/>
            <w:gridSpan w:val="3"/>
          </w:tcPr>
          <w:p>
            <w:pPr>
              <w:ind w:left="1138"/>
              <w:spacing w:before="97"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规</w:t>
            </w:r>
            <w:r>
              <w:rPr>
                <w:rFonts w:ascii="SimSun" w:hAnsi="SimSun" w:eastAsia="SimSun" w:cs="SimSun"/>
                <w:sz w:val="20"/>
                <w:szCs w:val="20"/>
                <w14:textOutline w14:w="3795" w14:cap="sq" w14:cmpd="sng">
                  <w14:solidFill>
                    <w14:srgbClr w14:val="000000"/>
                  </w14:solidFill>
                  <w14:prstDash w14:val="solid"/>
                  <w14:bevel/>
                </w14:textOutline>
                <w:spacing w:val="5"/>
              </w:rPr>
              <w:t>格</w:t>
            </w:r>
          </w:p>
        </w:tc>
        <w:tc>
          <w:tcPr>
            <w:tcW w:w="1774" w:type="dxa"/>
            <w:vAlign w:val="top"/>
            <w:tcBorders>
              <w:right w:val="single" w:color="000000" w:sz="10" w:space="0"/>
            </w:tcBorders>
          </w:tcPr>
          <w:p>
            <w:pPr>
              <w:ind w:left="629"/>
              <w:spacing w:before="97"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5"/>
              </w:rPr>
              <w:t>数量</w:t>
            </w:r>
          </w:p>
        </w:tc>
      </w:tr>
      <w:tr>
        <w:trPr>
          <w:trHeight w:val="402"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02" w:type="dxa"/>
            <w:vAlign w:val="top"/>
            <w:gridSpan w:val="2"/>
          </w:tcPr>
          <w:p>
            <w:pPr>
              <w:ind w:left="51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373" w:type="dxa"/>
            <w:vAlign w:val="top"/>
            <w:gridSpan w:val="5"/>
          </w:tcPr>
          <w:p>
            <w:pPr>
              <w:ind w:left="1163"/>
              <w:spacing w:before="98" w:line="228" w:lineRule="auto"/>
              <w:rPr>
                <w:rFonts w:ascii="SimSun" w:hAnsi="SimSun" w:eastAsia="SimSun" w:cs="SimSun"/>
                <w:sz w:val="20"/>
                <w:szCs w:val="20"/>
              </w:rPr>
            </w:pPr>
            <w:r>
              <w:rPr>
                <w:rFonts w:ascii="SimSun" w:hAnsi="SimSun" w:eastAsia="SimSun" w:cs="SimSun"/>
                <w:sz w:val="20"/>
                <w:szCs w:val="20"/>
                <w:spacing w:val="8"/>
              </w:rPr>
              <w:t>双目显微镜</w:t>
            </w:r>
          </w:p>
        </w:tc>
        <w:tc>
          <w:tcPr>
            <w:tcW w:w="2675" w:type="dxa"/>
            <w:vAlign w:val="top"/>
            <w:gridSpan w:val="3"/>
          </w:tcPr>
          <w:p>
            <w:pPr>
              <w:ind w:left="106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XS</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4"/>
              </w:rPr>
              <w:t xml:space="preserve"> </w:t>
            </w:r>
            <w:r>
              <w:rPr>
                <w:rFonts w:ascii="Times New Roman" w:hAnsi="Times New Roman" w:eastAsia="Times New Roman" w:cs="Times New Roman"/>
                <w:sz w:val="20"/>
                <w:szCs w:val="20"/>
                <w:spacing w:val="-4"/>
              </w:rPr>
              <w:t>18</w:t>
            </w:r>
          </w:p>
        </w:tc>
        <w:tc>
          <w:tcPr>
            <w:tcW w:w="1774" w:type="dxa"/>
            <w:vAlign w:val="top"/>
            <w:tcBorders>
              <w:right w:val="single" w:color="000000" w:sz="10" w:space="0"/>
            </w:tcBorders>
          </w:tcPr>
          <w:p>
            <w:pPr>
              <w:ind w:left="802"/>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470"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02" w:type="dxa"/>
            <w:vAlign w:val="top"/>
            <w:gridSpan w:val="2"/>
          </w:tcPr>
          <w:p>
            <w:pPr>
              <w:ind w:left="498"/>
              <w:spacing w:before="1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373" w:type="dxa"/>
            <w:vAlign w:val="top"/>
            <w:gridSpan w:val="5"/>
          </w:tcPr>
          <w:p>
            <w:pPr>
              <w:ind w:left="1276"/>
              <w:spacing w:before="133" w:line="227" w:lineRule="auto"/>
              <w:rPr>
                <w:rFonts w:ascii="SimSun" w:hAnsi="SimSun" w:eastAsia="SimSun" w:cs="SimSun"/>
                <w:sz w:val="20"/>
                <w:szCs w:val="20"/>
              </w:rPr>
            </w:pPr>
            <w:r>
              <w:rPr>
                <w:rFonts w:ascii="SimSun" w:hAnsi="SimSun" w:eastAsia="SimSun" w:cs="SimSun"/>
                <w:sz w:val="20"/>
                <w:szCs w:val="20"/>
                <w:spacing w:val="7"/>
              </w:rPr>
              <w:t>心</w:t>
            </w:r>
            <w:r>
              <w:rPr>
                <w:rFonts w:ascii="SimSun" w:hAnsi="SimSun" w:eastAsia="SimSun" w:cs="SimSun"/>
                <w:sz w:val="20"/>
                <w:szCs w:val="20"/>
                <w:spacing w:val="5"/>
              </w:rPr>
              <w:t>电图机</w:t>
            </w:r>
          </w:p>
        </w:tc>
        <w:tc>
          <w:tcPr>
            <w:tcW w:w="2675" w:type="dxa"/>
            <w:vAlign w:val="top"/>
            <w:gridSpan w:val="3"/>
          </w:tcPr>
          <w:p>
            <w:pPr>
              <w:ind w:left="1035"/>
              <w:spacing w:before="132" w:line="228" w:lineRule="auto"/>
              <w:rPr>
                <w:rFonts w:ascii="Times New Roman" w:hAnsi="Times New Roman" w:eastAsia="Times New Roman" w:cs="Times New Roman"/>
                <w:sz w:val="20"/>
                <w:szCs w:val="20"/>
              </w:rPr>
            </w:pPr>
            <w:r>
              <w:rPr>
                <w:rFonts w:ascii="SimSun" w:hAnsi="SimSun" w:eastAsia="SimSun" w:cs="SimSun"/>
                <w:sz w:val="20"/>
                <w:szCs w:val="20"/>
                <w:spacing w:val="-7"/>
              </w:rPr>
              <w:t>东</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spacing w:val="-6"/>
              </w:rPr>
              <w:t>11D</w:t>
            </w:r>
          </w:p>
        </w:tc>
        <w:tc>
          <w:tcPr>
            <w:tcW w:w="1774" w:type="dxa"/>
            <w:vAlign w:val="top"/>
            <w:tcBorders>
              <w:right w:val="single" w:color="000000" w:sz="10" w:space="0"/>
            </w:tcBorders>
          </w:tcPr>
          <w:p>
            <w:pPr>
              <w:ind w:left="802"/>
              <w:spacing w:before="1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424" w:hRule="atLeast"/>
        </w:trPr>
        <w:tc>
          <w:tcPr>
            <w:tcW w:w="467" w:type="dxa"/>
            <w:vAlign w:val="top"/>
            <w:vMerge w:val="continue"/>
            <w:tcBorders>
              <w:left w:val="single" w:color="000000" w:sz="10" w:space="0"/>
              <w:top w:val="none" w:color="000000" w:sz="2" w:space="0"/>
            </w:tcBorders>
          </w:tcPr>
          <w:p>
            <w:pPr>
              <w:rPr>
                <w:rFonts w:ascii="Arial"/>
                <w:sz w:val="21"/>
              </w:rPr>
            </w:pPr>
            <w:r/>
          </w:p>
        </w:tc>
        <w:tc>
          <w:tcPr>
            <w:tcW w:w="1002" w:type="dxa"/>
            <w:vAlign w:val="top"/>
            <w:gridSpan w:val="2"/>
          </w:tcPr>
          <w:p>
            <w:pPr>
              <w:ind w:left="502"/>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373" w:type="dxa"/>
            <w:vAlign w:val="top"/>
            <w:gridSpan w:val="5"/>
          </w:tcPr>
          <w:p>
            <w:pPr>
              <w:ind w:left="1276"/>
              <w:spacing w:before="99" w:line="227" w:lineRule="auto"/>
              <w:rPr>
                <w:rFonts w:ascii="SimSun" w:hAnsi="SimSun" w:eastAsia="SimSun" w:cs="SimSun"/>
                <w:sz w:val="20"/>
                <w:szCs w:val="20"/>
              </w:rPr>
            </w:pPr>
            <w:r>
              <w:rPr>
                <w:rFonts w:ascii="SimSun" w:hAnsi="SimSun" w:eastAsia="SimSun" w:cs="SimSun"/>
                <w:sz w:val="20"/>
                <w:szCs w:val="20"/>
                <w:spacing w:val="7"/>
              </w:rPr>
              <w:t>心</w:t>
            </w:r>
            <w:r>
              <w:rPr>
                <w:rFonts w:ascii="SimSun" w:hAnsi="SimSun" w:eastAsia="SimSun" w:cs="SimSun"/>
                <w:sz w:val="20"/>
                <w:szCs w:val="20"/>
                <w:spacing w:val="5"/>
              </w:rPr>
              <w:t>电图机</w:t>
            </w:r>
          </w:p>
        </w:tc>
        <w:tc>
          <w:tcPr>
            <w:tcW w:w="2675" w:type="dxa"/>
            <w:vAlign w:val="top"/>
            <w:gridSpan w:val="3"/>
          </w:tcPr>
          <w:p>
            <w:pPr>
              <w:ind w:left="812"/>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ECG</w:t>
            </w:r>
            <w:r>
              <w:rPr>
                <w:rFonts w:ascii="Times New Roman" w:hAnsi="Times New Roman" w:eastAsia="Times New Roman" w:cs="Times New Roman"/>
                <w:sz w:val="20"/>
                <w:szCs w:val="20"/>
                <w:spacing w:val="9"/>
              </w:rPr>
              <w:t>-6951</w:t>
            </w:r>
            <w:r>
              <w:rPr>
                <w:rFonts w:ascii="Times New Roman" w:hAnsi="Times New Roman" w:eastAsia="Times New Roman" w:cs="Times New Roman"/>
                <w:sz w:val="20"/>
                <w:szCs w:val="20"/>
              </w:rPr>
              <w:t>D</w:t>
            </w:r>
          </w:p>
        </w:tc>
        <w:tc>
          <w:tcPr>
            <w:tcW w:w="1774" w:type="dxa"/>
            <w:vAlign w:val="top"/>
            <w:tcBorders>
              <w:right w:val="single" w:color="000000" w:sz="10" w:space="0"/>
            </w:tcBorders>
          </w:tcPr>
          <w:p>
            <w:pPr>
              <w:ind w:left="802"/>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bl>
    <w:p>
      <w:pPr>
        <w:rPr>
          <w:rFonts w:ascii="Arial"/>
          <w:sz w:val="21"/>
        </w:rPr>
      </w:pPr>
      <w:r/>
    </w:p>
    <w:p>
      <w:pPr>
        <w:sectPr>
          <w:footerReference w:type="default" r:id="rId33"/>
          <w:pgSz w:w="11906" w:h="16839"/>
          <w:pgMar w:top="400" w:right="1294" w:bottom="1014" w:left="1294" w:header="0" w:footer="854" w:gutter="0"/>
        </w:sectPr>
        <w:rPr/>
      </w:pPr>
    </w:p>
    <w:p>
      <w:pPr>
        <w:rPr/>
      </w:pPr>
      <w:r>
        <w:pict>
          <v:rect id="_x0000_s18" style="position:absolute;margin-left:93.61pt;margin-top:749.75pt;mso-position-vertical-relative:page;mso-position-horizontal-relative:page;width:430.75pt;height:0.5pt;z-index:-251629568;" o:allowincell="f" fillcolor="#000000" filled="true" stroked="false"/>
        </w:pict>
      </w:r>
      <w:r/>
    </w:p>
    <w:p>
      <w:pPr>
        <w:rPr/>
      </w:pPr>
      <w:r/>
    </w:p>
    <w:p>
      <w:pPr>
        <w:rPr/>
      </w:pPr>
      <w:r/>
    </w:p>
    <w:p>
      <w:pPr>
        <w:rPr/>
      </w:pPr>
      <w:r/>
    </w:p>
    <w:p>
      <w:pPr>
        <w:spacing w:line="51" w:lineRule="exact"/>
        <w:rPr/>
      </w:pPr>
      <w:r/>
    </w:p>
    <w:tbl>
      <w:tblPr>
        <w:tblStyle w:val="2"/>
        <w:tblW w:w="929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81"/>
        <w:gridCol w:w="888"/>
        <w:gridCol w:w="3374"/>
        <w:gridCol w:w="2675"/>
        <w:gridCol w:w="1644"/>
        <w:gridCol w:w="129"/>
      </w:tblGrid>
      <w:tr>
        <w:trPr>
          <w:trHeight w:val="436" w:hRule="atLeast"/>
        </w:trPr>
        <w:tc>
          <w:tcPr>
            <w:tcW w:w="581" w:type="dxa"/>
            <w:vAlign w:val="top"/>
            <w:vMerge w:val="restart"/>
            <w:tcBorders>
              <w:left w:val="single" w:color="000000" w:sz="10" w:space="0"/>
              <w:bottom w:val="none" w:color="000000" w:sz="2" w:space="0"/>
            </w:tcBorders>
          </w:tcPr>
          <w:p>
            <w:pPr>
              <w:rPr>
                <w:rFonts w:ascii="Arial"/>
                <w:sz w:val="21"/>
              </w:rPr>
            </w:pPr>
            <w:r>
              <w:pict>
                <v:rect id="_x0000_s19" style="position:absolute;margin-left:-6.37pt;margin-top:1.19pt;mso-position-vertical-relative:top-margin-area;mso-position-horizontal-relative:right-margin-area;width:0.5pt;height:677.9pt;z-index:251687936;" fillcolor="#000000" filled="true" stroked="false"/>
              </w:pict>
            </w:r>
            <w:r/>
          </w:p>
        </w:tc>
        <w:tc>
          <w:tcPr>
            <w:tcW w:w="888" w:type="dxa"/>
            <w:vAlign w:val="top"/>
          </w:tcPr>
          <w:p>
            <w:pPr>
              <w:ind w:left="383"/>
              <w:spacing w:before="1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3374" w:type="dxa"/>
            <w:vAlign w:val="top"/>
          </w:tcPr>
          <w:p>
            <w:pPr>
              <w:ind w:left="1478"/>
              <w:spacing w:before="127" w:line="229" w:lineRule="auto"/>
              <w:rPr>
                <w:rFonts w:ascii="SimSun" w:hAnsi="SimSun" w:eastAsia="SimSun" w:cs="SimSun"/>
                <w:sz w:val="20"/>
                <w:szCs w:val="20"/>
              </w:rPr>
            </w:pPr>
            <w:r>
              <w:rPr>
                <w:rFonts w:ascii="SimSun" w:hAnsi="SimSun" w:eastAsia="SimSun" w:cs="SimSun"/>
                <w:sz w:val="20"/>
                <w:szCs w:val="20"/>
                <w:spacing w:val="4"/>
              </w:rPr>
              <w:t>彩超</w:t>
            </w:r>
          </w:p>
        </w:tc>
        <w:tc>
          <w:tcPr>
            <w:tcW w:w="2675" w:type="dxa"/>
            <w:vAlign w:val="top"/>
          </w:tcPr>
          <w:p>
            <w:pPr>
              <w:ind w:left="1224"/>
              <w:spacing w:before="1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w:t>
            </w:r>
            <w:r>
              <w:rPr>
                <w:rFonts w:ascii="Times New Roman" w:hAnsi="Times New Roman" w:eastAsia="Times New Roman" w:cs="Times New Roman"/>
                <w:sz w:val="20"/>
                <w:szCs w:val="20"/>
              </w:rPr>
              <w:t>C</w:t>
            </w:r>
          </w:p>
        </w:tc>
        <w:tc>
          <w:tcPr>
            <w:tcW w:w="1644" w:type="dxa"/>
            <w:vAlign w:val="top"/>
          </w:tcPr>
          <w:p>
            <w:pPr>
              <w:ind w:left="801"/>
              <w:spacing w:before="1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restart"/>
            <w:tcBorders>
              <w:right w:val="single" w:color="000000" w:sz="10"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89"/>
              <w:spacing w:before="13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374" w:type="dxa"/>
            <w:vAlign w:val="top"/>
          </w:tcPr>
          <w:p>
            <w:pPr>
              <w:ind w:left="1067"/>
              <w:spacing w:before="94" w:line="228" w:lineRule="auto"/>
              <w:rPr>
                <w:rFonts w:ascii="SimSun" w:hAnsi="SimSun" w:eastAsia="SimSun" w:cs="SimSun"/>
                <w:sz w:val="20"/>
                <w:szCs w:val="20"/>
              </w:rPr>
            </w:pPr>
            <w:r>
              <w:rPr>
                <w:rFonts w:ascii="SimSun" w:hAnsi="SimSun" w:eastAsia="SimSun" w:cs="SimSun"/>
                <w:sz w:val="20"/>
                <w:szCs w:val="20"/>
                <w:spacing w:val="9"/>
              </w:rPr>
              <w:t>多</w:t>
            </w:r>
            <w:r>
              <w:rPr>
                <w:rFonts w:ascii="SimSun" w:hAnsi="SimSun" w:eastAsia="SimSun" w:cs="SimSun"/>
                <w:sz w:val="20"/>
                <w:szCs w:val="20"/>
                <w:spacing w:val="6"/>
              </w:rPr>
              <w:t>参数监护仪</w:t>
            </w:r>
          </w:p>
        </w:tc>
        <w:tc>
          <w:tcPr>
            <w:tcW w:w="2675" w:type="dxa"/>
            <w:vAlign w:val="top"/>
          </w:tcPr>
          <w:p>
            <w:pPr>
              <w:ind w:left="1122"/>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5</w:t>
            </w:r>
            <w:r>
              <w:rPr>
                <w:rFonts w:ascii="Times New Roman" w:hAnsi="Times New Roman" w:eastAsia="Times New Roman" w:cs="Times New Roman"/>
                <w:sz w:val="20"/>
                <w:szCs w:val="20"/>
                <w:spacing w:val="3"/>
              </w:rPr>
              <w:t>09</w:t>
            </w:r>
            <w:r>
              <w:rPr>
                <w:rFonts w:ascii="Times New Roman" w:hAnsi="Times New Roman" w:eastAsia="Times New Roman" w:cs="Times New Roman"/>
                <w:sz w:val="20"/>
                <w:szCs w:val="20"/>
              </w:rPr>
              <w:t>B</w:t>
            </w:r>
          </w:p>
        </w:tc>
        <w:tc>
          <w:tcPr>
            <w:tcW w:w="1644" w:type="dxa"/>
            <w:vAlign w:val="top"/>
          </w:tcPr>
          <w:p>
            <w:pPr>
              <w:ind w:left="801"/>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88"/>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374" w:type="dxa"/>
            <w:vAlign w:val="top"/>
          </w:tcPr>
          <w:p>
            <w:pPr>
              <w:ind w:left="1082"/>
              <w:spacing w:before="95" w:line="228" w:lineRule="auto"/>
              <w:rPr>
                <w:rFonts w:ascii="SimSun" w:hAnsi="SimSun" w:eastAsia="SimSun" w:cs="SimSun"/>
                <w:sz w:val="20"/>
                <w:szCs w:val="20"/>
              </w:rPr>
            </w:pPr>
            <w:r>
              <w:rPr>
                <w:rFonts w:ascii="SimSun" w:hAnsi="SimSun" w:eastAsia="SimSun" w:cs="SimSun"/>
                <w:sz w:val="20"/>
                <w:szCs w:val="20"/>
                <w:spacing w:val="5"/>
              </w:rPr>
              <w:t>电</w:t>
            </w:r>
            <w:r>
              <w:rPr>
                <w:rFonts w:ascii="SimSun" w:hAnsi="SimSun" w:eastAsia="SimSun" w:cs="SimSun"/>
                <w:sz w:val="20"/>
                <w:szCs w:val="20"/>
                <w:spacing w:val="4"/>
              </w:rPr>
              <w:t>解质分析仪</w:t>
            </w:r>
          </w:p>
        </w:tc>
        <w:tc>
          <w:tcPr>
            <w:tcW w:w="2675" w:type="dxa"/>
            <w:vAlign w:val="top"/>
          </w:tcPr>
          <w:p>
            <w:pPr>
              <w:ind w:left="944"/>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GF</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rPr>
              <w:t>D</w:t>
            </w:r>
            <w:r>
              <w:rPr>
                <w:rFonts w:ascii="Times New Roman" w:hAnsi="Times New Roman" w:eastAsia="Times New Roman" w:cs="Times New Roman"/>
                <w:sz w:val="20"/>
                <w:szCs w:val="20"/>
                <w:spacing w:val="7"/>
              </w:rPr>
              <w:t>200</w:t>
            </w:r>
          </w:p>
        </w:tc>
        <w:tc>
          <w:tcPr>
            <w:tcW w:w="1644" w:type="dxa"/>
            <w:vAlign w:val="top"/>
          </w:tcPr>
          <w:p>
            <w:pPr>
              <w:ind w:left="801"/>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1"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87"/>
              <w:spacing w:before="13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374" w:type="dxa"/>
            <w:vAlign w:val="top"/>
          </w:tcPr>
          <w:p>
            <w:pPr>
              <w:ind w:left="1170"/>
              <w:spacing w:before="93" w:line="228" w:lineRule="auto"/>
              <w:rPr>
                <w:rFonts w:ascii="SimSun" w:hAnsi="SimSun" w:eastAsia="SimSun" w:cs="SimSun"/>
                <w:sz w:val="20"/>
                <w:szCs w:val="20"/>
              </w:rPr>
            </w:pPr>
            <w:r>
              <w:rPr>
                <w:rFonts w:ascii="SimSun" w:hAnsi="SimSun" w:eastAsia="SimSun" w:cs="SimSun"/>
                <w:sz w:val="20"/>
                <w:szCs w:val="20"/>
                <w:spacing w:val="9"/>
              </w:rPr>
              <w:t>心</w:t>
            </w:r>
            <w:r>
              <w:rPr>
                <w:rFonts w:ascii="SimSun" w:hAnsi="SimSun" w:eastAsia="SimSun" w:cs="SimSun"/>
                <w:sz w:val="20"/>
                <w:szCs w:val="20"/>
                <w:spacing w:val="6"/>
              </w:rPr>
              <w:t>电监护仪</w:t>
            </w:r>
          </w:p>
        </w:tc>
        <w:tc>
          <w:tcPr>
            <w:tcW w:w="2675" w:type="dxa"/>
            <w:vAlign w:val="top"/>
          </w:tcPr>
          <w:p>
            <w:pPr>
              <w:ind w:left="834"/>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HZ</w:t>
            </w:r>
            <w:r>
              <w:rPr>
                <w:rFonts w:ascii="Times New Roman" w:hAnsi="Times New Roman" w:eastAsia="Times New Roman" w:cs="Times New Roman"/>
                <w:sz w:val="20"/>
                <w:szCs w:val="20"/>
              </w:rPr>
              <w:t>D</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rPr>
              <w:t>DJ</w:t>
            </w:r>
            <w:r>
              <w:rPr>
                <w:rFonts w:ascii="Times New Roman" w:hAnsi="Times New Roman" w:eastAsia="Times New Roman" w:cs="Times New Roman"/>
                <w:sz w:val="20"/>
                <w:szCs w:val="20"/>
                <w:spacing w:val="-1"/>
              </w:rPr>
              <w:t>-</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1"/>
              </w:rPr>
              <w:t>12</w:t>
            </w:r>
          </w:p>
        </w:tc>
        <w:tc>
          <w:tcPr>
            <w:tcW w:w="1644" w:type="dxa"/>
            <w:vAlign w:val="top"/>
          </w:tcPr>
          <w:p>
            <w:pPr>
              <w:ind w:left="801"/>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92"/>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374" w:type="dxa"/>
            <w:vAlign w:val="top"/>
          </w:tcPr>
          <w:p>
            <w:pPr>
              <w:ind w:left="1384"/>
              <w:spacing w:before="95" w:line="227" w:lineRule="auto"/>
              <w:rPr>
                <w:rFonts w:ascii="SimSun" w:hAnsi="SimSun" w:eastAsia="SimSun" w:cs="SimSun"/>
                <w:sz w:val="20"/>
                <w:szCs w:val="20"/>
              </w:rPr>
            </w:pPr>
            <w:r>
              <w:rPr>
                <w:rFonts w:ascii="SimSun" w:hAnsi="SimSun" w:eastAsia="SimSun" w:cs="SimSun"/>
                <w:sz w:val="20"/>
                <w:szCs w:val="20"/>
                <w:spacing w:val="5"/>
              </w:rPr>
              <w:t>多</w:t>
            </w:r>
            <w:r>
              <w:rPr>
                <w:rFonts w:ascii="SimSun" w:hAnsi="SimSun" w:eastAsia="SimSun" w:cs="SimSun"/>
                <w:sz w:val="20"/>
                <w:szCs w:val="20"/>
                <w:spacing w:val="3"/>
              </w:rPr>
              <w:t>普勒</w:t>
            </w:r>
          </w:p>
        </w:tc>
        <w:tc>
          <w:tcPr>
            <w:tcW w:w="2675" w:type="dxa"/>
            <w:vAlign w:val="top"/>
          </w:tcPr>
          <w:p>
            <w:pPr>
              <w:ind w:left="1302"/>
              <w:spacing w:before="128" w:line="248"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w:t>
            </w:r>
          </w:p>
        </w:tc>
        <w:tc>
          <w:tcPr>
            <w:tcW w:w="1644" w:type="dxa"/>
            <w:vAlign w:val="top"/>
          </w:tcPr>
          <w:p>
            <w:pPr>
              <w:ind w:left="80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88"/>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3374" w:type="dxa"/>
            <w:vAlign w:val="top"/>
          </w:tcPr>
          <w:p>
            <w:pPr>
              <w:ind w:left="873"/>
              <w:spacing w:before="94" w:line="228" w:lineRule="auto"/>
              <w:rPr>
                <w:rFonts w:ascii="SimSun" w:hAnsi="SimSun" w:eastAsia="SimSun" w:cs="SimSun"/>
                <w:sz w:val="20"/>
                <w:szCs w:val="20"/>
              </w:rPr>
            </w:pPr>
            <w:r>
              <w:rPr>
                <w:rFonts w:ascii="SimSun" w:hAnsi="SimSun" w:eastAsia="SimSun" w:cs="SimSun"/>
                <w:sz w:val="20"/>
                <w:szCs w:val="20"/>
                <w:spacing w:val="10"/>
              </w:rPr>
              <w:t>电</w:t>
            </w:r>
            <w:r>
              <w:rPr>
                <w:rFonts w:ascii="SimSun" w:hAnsi="SimSun" w:eastAsia="SimSun" w:cs="SimSun"/>
                <w:sz w:val="20"/>
                <w:szCs w:val="20"/>
                <w:spacing w:val="5"/>
              </w:rPr>
              <w:t>解质分析仪优莱</w:t>
            </w:r>
          </w:p>
        </w:tc>
        <w:tc>
          <w:tcPr>
            <w:tcW w:w="2675" w:type="dxa"/>
            <w:vAlign w:val="top"/>
          </w:tcPr>
          <w:p>
            <w:pPr>
              <w:ind w:left="1311"/>
              <w:spacing w:before="57"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1644" w:type="dxa"/>
            <w:vAlign w:val="top"/>
          </w:tcPr>
          <w:p>
            <w:pPr>
              <w:ind w:left="801"/>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51"/>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0</w:t>
            </w:r>
          </w:p>
        </w:tc>
        <w:tc>
          <w:tcPr>
            <w:tcW w:w="3374" w:type="dxa"/>
            <w:vAlign w:val="top"/>
          </w:tcPr>
          <w:p>
            <w:pPr>
              <w:ind w:left="1252"/>
              <w:spacing w:before="95" w:line="228" w:lineRule="auto"/>
              <w:rPr>
                <w:rFonts w:ascii="SimSun" w:hAnsi="SimSun" w:eastAsia="SimSun" w:cs="SimSun"/>
                <w:sz w:val="20"/>
                <w:szCs w:val="20"/>
              </w:rPr>
            </w:pPr>
            <w:r>
              <w:rPr>
                <w:rFonts w:ascii="SimSun" w:hAnsi="SimSun" w:eastAsia="SimSun" w:cs="SimSun"/>
                <w:sz w:val="20"/>
                <w:szCs w:val="20"/>
                <w:spacing w:val="-4"/>
              </w:rPr>
              <w:t>便</w:t>
            </w:r>
            <w:r>
              <w:rPr>
                <w:rFonts w:ascii="SimSun" w:hAnsi="SimSun" w:eastAsia="SimSun" w:cs="SimSun"/>
                <w:sz w:val="20"/>
                <w:szCs w:val="20"/>
                <w:spacing w:val="-3"/>
              </w:rPr>
              <w:t>携</w:t>
            </w:r>
            <w:r>
              <w:rPr>
                <w:rFonts w:ascii="SimSun" w:hAnsi="SimSun" w:eastAsia="SimSun" w:cs="SimSun"/>
                <w:sz w:val="20"/>
                <w:szCs w:val="20"/>
                <w:spacing w:val="-3"/>
              </w:rPr>
              <w:t xml:space="preserve"> </w:t>
            </w:r>
            <w:r>
              <w:rPr>
                <w:rFonts w:ascii="Times New Roman" w:hAnsi="Times New Roman" w:eastAsia="Times New Roman" w:cs="Times New Roman"/>
                <w:sz w:val="20"/>
                <w:szCs w:val="20"/>
                <w:spacing w:val="-3"/>
              </w:rPr>
              <w:t>B</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超</w:t>
            </w:r>
          </w:p>
        </w:tc>
        <w:tc>
          <w:tcPr>
            <w:tcW w:w="2675" w:type="dxa"/>
            <w:vAlign w:val="top"/>
          </w:tcPr>
          <w:p>
            <w:pPr>
              <w:ind w:left="910"/>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WE</w:t>
            </w:r>
            <w:r>
              <w:rPr>
                <w:rFonts w:ascii="Times New Roman" w:hAnsi="Times New Roman" w:eastAsia="Times New Roman" w:cs="Times New Roman"/>
                <w:sz w:val="20"/>
                <w:szCs w:val="20"/>
                <w:spacing w:val="-1"/>
              </w:rPr>
              <w:t>D</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2"/>
              </w:rPr>
              <w:t>180</w:t>
            </w:r>
          </w:p>
        </w:tc>
        <w:tc>
          <w:tcPr>
            <w:tcW w:w="1644" w:type="dxa"/>
            <w:vAlign w:val="top"/>
          </w:tcPr>
          <w:p>
            <w:pPr>
              <w:ind w:left="801"/>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1"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51"/>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1</w:t>
            </w:r>
          </w:p>
        </w:tc>
        <w:tc>
          <w:tcPr>
            <w:tcW w:w="3374" w:type="dxa"/>
            <w:vAlign w:val="top"/>
          </w:tcPr>
          <w:p>
            <w:pPr>
              <w:ind w:left="1376"/>
              <w:spacing w:before="93" w:line="228" w:lineRule="auto"/>
              <w:rPr>
                <w:rFonts w:ascii="SimSun" w:hAnsi="SimSun" w:eastAsia="SimSun" w:cs="SimSun"/>
                <w:sz w:val="20"/>
                <w:szCs w:val="20"/>
              </w:rPr>
            </w:pPr>
            <w:r>
              <w:rPr>
                <w:rFonts w:ascii="SimSun" w:hAnsi="SimSun" w:eastAsia="SimSun" w:cs="SimSun"/>
                <w:sz w:val="20"/>
                <w:szCs w:val="20"/>
                <w:spacing w:val="7"/>
              </w:rPr>
              <w:t>血</w:t>
            </w:r>
            <w:r>
              <w:rPr>
                <w:rFonts w:ascii="SimSun" w:hAnsi="SimSun" w:eastAsia="SimSun" w:cs="SimSun"/>
                <w:sz w:val="20"/>
                <w:szCs w:val="20"/>
                <w:spacing w:val="6"/>
              </w:rPr>
              <w:t>球仪</w:t>
            </w:r>
          </w:p>
        </w:tc>
        <w:tc>
          <w:tcPr>
            <w:tcW w:w="2675" w:type="dxa"/>
            <w:vAlign w:val="top"/>
          </w:tcPr>
          <w:p>
            <w:pPr>
              <w:ind w:left="957"/>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BC</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6"/>
              </w:rPr>
              <w:t>2300</w:t>
            </w:r>
          </w:p>
        </w:tc>
        <w:tc>
          <w:tcPr>
            <w:tcW w:w="1644" w:type="dxa"/>
            <w:vAlign w:val="top"/>
          </w:tcPr>
          <w:p>
            <w:pPr>
              <w:ind w:left="801"/>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1"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5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2</w:t>
            </w:r>
          </w:p>
        </w:tc>
        <w:tc>
          <w:tcPr>
            <w:tcW w:w="3374" w:type="dxa"/>
            <w:vAlign w:val="top"/>
          </w:tcPr>
          <w:p>
            <w:pPr>
              <w:ind w:left="1276"/>
              <w:spacing w:before="96" w:line="227" w:lineRule="auto"/>
              <w:rPr>
                <w:rFonts w:ascii="SimSun" w:hAnsi="SimSun" w:eastAsia="SimSun" w:cs="SimSun"/>
                <w:sz w:val="20"/>
                <w:szCs w:val="20"/>
              </w:rPr>
            </w:pPr>
            <w:r>
              <w:rPr>
                <w:rFonts w:ascii="SimSun" w:hAnsi="SimSun" w:eastAsia="SimSun" w:cs="SimSun"/>
                <w:sz w:val="20"/>
                <w:szCs w:val="20"/>
                <w:spacing w:val="7"/>
              </w:rPr>
              <w:t>心</w:t>
            </w:r>
            <w:r>
              <w:rPr>
                <w:rFonts w:ascii="SimSun" w:hAnsi="SimSun" w:eastAsia="SimSun" w:cs="SimSun"/>
                <w:sz w:val="20"/>
                <w:szCs w:val="20"/>
                <w:spacing w:val="5"/>
              </w:rPr>
              <w:t>电图机</w:t>
            </w:r>
          </w:p>
        </w:tc>
        <w:tc>
          <w:tcPr>
            <w:tcW w:w="2675" w:type="dxa"/>
            <w:vAlign w:val="top"/>
          </w:tcPr>
          <w:p>
            <w:pPr>
              <w:ind w:left="102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9"/>
              </w:rPr>
              <w:t>3</w:t>
            </w:r>
            <w:r>
              <w:rPr>
                <w:rFonts w:ascii="Times New Roman" w:hAnsi="Times New Roman" w:eastAsia="Times New Roman" w:cs="Times New Roman"/>
                <w:sz w:val="20"/>
                <w:szCs w:val="20"/>
                <w:spacing w:val="7"/>
              </w:rPr>
              <w:t>00</w:t>
            </w:r>
          </w:p>
        </w:tc>
        <w:tc>
          <w:tcPr>
            <w:tcW w:w="1644" w:type="dxa"/>
            <w:vAlign w:val="top"/>
          </w:tcPr>
          <w:p>
            <w:pPr>
              <w:ind w:left="80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51"/>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3</w:t>
            </w:r>
          </w:p>
        </w:tc>
        <w:tc>
          <w:tcPr>
            <w:tcW w:w="3374" w:type="dxa"/>
            <w:vAlign w:val="top"/>
          </w:tcPr>
          <w:p>
            <w:pPr>
              <w:ind w:left="1164"/>
              <w:spacing w:before="98" w:line="229" w:lineRule="auto"/>
              <w:rPr>
                <w:rFonts w:ascii="SimSun" w:hAnsi="SimSun" w:eastAsia="SimSun" w:cs="SimSun"/>
                <w:sz w:val="20"/>
                <w:szCs w:val="20"/>
              </w:rPr>
            </w:pPr>
            <w:r>
              <w:rPr>
                <w:rFonts w:ascii="SimSun" w:hAnsi="SimSun" w:eastAsia="SimSun" w:cs="SimSun"/>
                <w:sz w:val="20"/>
                <w:szCs w:val="20"/>
                <w:spacing w:val="8"/>
              </w:rPr>
              <w:t>六导心电</w:t>
            </w:r>
            <w:r>
              <w:rPr>
                <w:rFonts w:ascii="SimSun" w:hAnsi="SimSun" w:eastAsia="SimSun" w:cs="SimSun"/>
                <w:sz w:val="20"/>
                <w:szCs w:val="20"/>
                <w:spacing w:val="7"/>
              </w:rPr>
              <w:t>图</w:t>
            </w:r>
          </w:p>
        </w:tc>
        <w:tc>
          <w:tcPr>
            <w:tcW w:w="2675" w:type="dxa"/>
            <w:vAlign w:val="top"/>
          </w:tcPr>
          <w:p>
            <w:pPr>
              <w:ind w:left="94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10"/>
              </w:rPr>
              <w:t>600</w:t>
            </w:r>
            <w:r>
              <w:rPr>
                <w:rFonts w:ascii="Times New Roman" w:hAnsi="Times New Roman" w:eastAsia="Times New Roman" w:cs="Times New Roman"/>
                <w:sz w:val="20"/>
                <w:szCs w:val="20"/>
              </w:rPr>
              <w:t>A</w:t>
            </w:r>
          </w:p>
        </w:tc>
        <w:tc>
          <w:tcPr>
            <w:tcW w:w="1644" w:type="dxa"/>
            <w:vAlign w:val="top"/>
          </w:tcPr>
          <w:p>
            <w:pPr>
              <w:ind w:left="801"/>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5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4</w:t>
            </w:r>
          </w:p>
        </w:tc>
        <w:tc>
          <w:tcPr>
            <w:tcW w:w="3374" w:type="dxa"/>
            <w:vAlign w:val="top"/>
          </w:tcPr>
          <w:p>
            <w:pPr>
              <w:ind w:left="1225"/>
              <w:spacing w:before="96" w:line="227" w:lineRule="auto"/>
              <w:rPr>
                <w:rFonts w:ascii="SimSun" w:hAnsi="SimSun" w:eastAsia="SimSun" w:cs="SimSun"/>
                <w:sz w:val="20"/>
                <w:szCs w:val="20"/>
              </w:rPr>
            </w:pPr>
            <w:r>
              <w:rPr>
                <w:rFonts w:ascii="Times New Roman" w:hAnsi="Times New Roman" w:eastAsia="Times New Roman" w:cs="Times New Roman"/>
                <w:sz w:val="20"/>
                <w:szCs w:val="20"/>
              </w:rPr>
              <w:t>DRX</w:t>
            </w:r>
            <w:r>
              <w:rPr>
                <w:rFonts w:ascii="Times New Roman" w:hAnsi="Times New Roman" w:eastAsia="Times New Roman" w:cs="Times New Roman"/>
                <w:sz w:val="20"/>
                <w:szCs w:val="20"/>
                <w:spacing w:val="12"/>
              </w:rPr>
              <w:t xml:space="preserve"> </w:t>
            </w:r>
            <w:r>
              <w:rPr>
                <w:rFonts w:ascii="SimSun" w:hAnsi="SimSun" w:eastAsia="SimSun" w:cs="SimSun"/>
                <w:sz w:val="20"/>
                <w:szCs w:val="20"/>
                <w:spacing w:val="12"/>
              </w:rPr>
              <w:t>光机</w:t>
            </w:r>
          </w:p>
        </w:tc>
        <w:tc>
          <w:tcPr>
            <w:tcW w:w="2675" w:type="dxa"/>
            <w:vAlign w:val="top"/>
          </w:tcPr>
          <w:p>
            <w:pPr>
              <w:ind w:left="412"/>
              <w:spacing w:before="59"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4"/>
              </w:rPr>
              <w:t>SONTU</w:t>
            </w:r>
            <w:r>
              <w:rPr>
                <w:rFonts w:ascii="Times New Roman" w:hAnsi="Times New Roman" w:eastAsia="Times New Roman" w:cs="Times New Roman"/>
                <w:sz w:val="20"/>
                <w:szCs w:val="20"/>
                <w:spacing w:val="15"/>
                <w:position w:val="4"/>
              </w:rPr>
              <w:t>1</w:t>
            </w:r>
            <w:r>
              <w:rPr>
                <w:rFonts w:ascii="Times New Roman" w:hAnsi="Times New Roman" w:eastAsia="Times New Roman" w:cs="Times New Roman"/>
                <w:sz w:val="20"/>
                <w:szCs w:val="20"/>
                <w:spacing w:val="12"/>
                <w:position w:val="4"/>
              </w:rPr>
              <w:t>00-</w:t>
            </w:r>
            <w:r>
              <w:rPr>
                <w:rFonts w:ascii="Times New Roman" w:hAnsi="Times New Roman" w:eastAsia="Times New Roman" w:cs="Times New Roman"/>
                <w:sz w:val="20"/>
                <w:szCs w:val="20"/>
                <w:position w:val="4"/>
              </w:rPr>
              <w:t>poloris</w:t>
            </w:r>
            <w:r>
              <w:rPr>
                <w:rFonts w:ascii="Times New Roman" w:hAnsi="Times New Roman" w:eastAsia="Times New Roman" w:cs="Times New Roman"/>
                <w:sz w:val="20"/>
                <w:szCs w:val="20"/>
                <w:spacing w:val="12"/>
                <w:position w:val="4"/>
              </w:rPr>
              <w:t>50</w:t>
            </w:r>
          </w:p>
        </w:tc>
        <w:tc>
          <w:tcPr>
            <w:tcW w:w="1644" w:type="dxa"/>
            <w:vAlign w:val="top"/>
          </w:tcPr>
          <w:p>
            <w:pPr>
              <w:ind w:left="80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5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5</w:t>
            </w:r>
          </w:p>
        </w:tc>
        <w:tc>
          <w:tcPr>
            <w:tcW w:w="3374" w:type="dxa"/>
            <w:vAlign w:val="top"/>
          </w:tcPr>
          <w:p>
            <w:pPr>
              <w:ind w:left="1268"/>
              <w:spacing w:before="97" w:line="228" w:lineRule="auto"/>
              <w:rPr>
                <w:rFonts w:ascii="SimSun" w:hAnsi="SimSun" w:eastAsia="SimSun" w:cs="SimSun"/>
                <w:sz w:val="20"/>
                <w:szCs w:val="20"/>
              </w:rPr>
            </w:pPr>
            <w:r>
              <w:rPr>
                <w:rFonts w:ascii="SimSun" w:hAnsi="SimSun" w:eastAsia="SimSun" w:cs="SimSun"/>
                <w:sz w:val="20"/>
                <w:szCs w:val="20"/>
                <w:spacing w:val="-6"/>
              </w:rPr>
              <w:t>神</w:t>
            </w:r>
            <w:r>
              <w:rPr>
                <w:rFonts w:ascii="SimSun" w:hAnsi="SimSun" w:eastAsia="SimSun" w:cs="SimSun"/>
                <w:sz w:val="20"/>
                <w:szCs w:val="20"/>
                <w:spacing w:val="-3"/>
              </w:rPr>
              <w:t>灯</w:t>
            </w:r>
            <w:r>
              <w:rPr>
                <w:rFonts w:ascii="SimSun" w:hAnsi="SimSun" w:eastAsia="SimSun" w:cs="SimSun"/>
                <w:sz w:val="20"/>
                <w:szCs w:val="20"/>
                <w:spacing w:val="-3"/>
              </w:rPr>
              <w:t xml:space="preserve"> </w:t>
            </w:r>
            <w:r>
              <w:rPr>
                <w:rFonts w:ascii="Times New Roman" w:hAnsi="Times New Roman" w:eastAsia="Times New Roman" w:cs="Times New Roman"/>
                <w:sz w:val="20"/>
                <w:szCs w:val="20"/>
                <w:spacing w:val="-3"/>
              </w:rPr>
              <w:t>6</w:t>
            </w:r>
            <w:r>
              <w:rPr>
                <w:rFonts w:ascii="Times New Roman" w:hAnsi="Times New Roman" w:eastAsia="Times New Roman" w:cs="Times New Roman"/>
                <w:sz w:val="20"/>
                <w:szCs w:val="20"/>
                <w:spacing w:val="-3"/>
              </w:rPr>
              <w:t xml:space="preserve"> </w:t>
            </w:r>
            <w:r>
              <w:rPr>
                <w:rFonts w:ascii="SimSun" w:hAnsi="SimSun" w:eastAsia="SimSun" w:cs="SimSun"/>
                <w:sz w:val="20"/>
                <w:szCs w:val="20"/>
                <w:spacing w:val="-3"/>
              </w:rPr>
              <w:t>盏</w:t>
            </w:r>
          </w:p>
        </w:tc>
        <w:tc>
          <w:tcPr>
            <w:tcW w:w="2675" w:type="dxa"/>
            <w:vAlign w:val="top"/>
          </w:tcPr>
          <w:p>
            <w:pPr>
              <w:ind w:left="1311"/>
              <w:spacing w:before="60"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1644" w:type="dxa"/>
            <w:vAlign w:val="top"/>
          </w:tcPr>
          <w:p>
            <w:pPr>
              <w:ind w:left="80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5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6</w:t>
            </w:r>
          </w:p>
        </w:tc>
        <w:tc>
          <w:tcPr>
            <w:tcW w:w="3374" w:type="dxa"/>
            <w:vAlign w:val="top"/>
          </w:tcPr>
          <w:p>
            <w:pPr>
              <w:ind w:left="1164"/>
              <w:spacing w:before="96" w:line="228" w:lineRule="auto"/>
              <w:rPr>
                <w:rFonts w:ascii="SimSun" w:hAnsi="SimSun" w:eastAsia="SimSun" w:cs="SimSun"/>
                <w:sz w:val="20"/>
                <w:szCs w:val="20"/>
              </w:rPr>
            </w:pPr>
            <w:r>
              <w:rPr>
                <w:rFonts w:ascii="SimSun" w:hAnsi="SimSun" w:eastAsia="SimSun" w:cs="SimSun"/>
                <w:sz w:val="20"/>
                <w:szCs w:val="20"/>
                <w:spacing w:val="8"/>
              </w:rPr>
              <w:t>血液分析</w:t>
            </w:r>
            <w:r>
              <w:rPr>
                <w:rFonts w:ascii="SimSun" w:hAnsi="SimSun" w:eastAsia="SimSun" w:cs="SimSun"/>
                <w:sz w:val="20"/>
                <w:szCs w:val="20"/>
                <w:spacing w:val="7"/>
              </w:rPr>
              <w:t>仪</w:t>
            </w:r>
          </w:p>
        </w:tc>
        <w:tc>
          <w:tcPr>
            <w:tcW w:w="2675" w:type="dxa"/>
            <w:vAlign w:val="top"/>
          </w:tcPr>
          <w:p>
            <w:pPr>
              <w:ind w:left="1311"/>
              <w:spacing w:before="58"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1644" w:type="dxa"/>
            <w:vAlign w:val="top"/>
          </w:tcPr>
          <w:p>
            <w:pPr>
              <w:ind w:left="80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5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7</w:t>
            </w:r>
          </w:p>
        </w:tc>
        <w:tc>
          <w:tcPr>
            <w:tcW w:w="3374" w:type="dxa"/>
            <w:vAlign w:val="top"/>
          </w:tcPr>
          <w:p>
            <w:pPr>
              <w:ind w:left="1376"/>
              <w:spacing w:before="97" w:line="229" w:lineRule="auto"/>
              <w:rPr>
                <w:rFonts w:ascii="SimSun" w:hAnsi="SimSun" w:eastAsia="SimSun" w:cs="SimSun"/>
                <w:sz w:val="20"/>
                <w:szCs w:val="20"/>
              </w:rPr>
            </w:pPr>
            <w:r>
              <w:rPr>
                <w:rFonts w:ascii="SimSun" w:hAnsi="SimSun" w:eastAsia="SimSun" w:cs="SimSun"/>
                <w:sz w:val="20"/>
                <w:szCs w:val="20"/>
                <w:spacing w:val="7"/>
              </w:rPr>
              <w:t>血</w:t>
            </w:r>
            <w:r>
              <w:rPr>
                <w:rFonts w:ascii="SimSun" w:hAnsi="SimSun" w:eastAsia="SimSun" w:cs="SimSun"/>
                <w:sz w:val="20"/>
                <w:szCs w:val="20"/>
                <w:spacing w:val="6"/>
              </w:rPr>
              <w:t>流变</w:t>
            </w:r>
          </w:p>
        </w:tc>
        <w:tc>
          <w:tcPr>
            <w:tcW w:w="2675" w:type="dxa"/>
            <w:vAlign w:val="top"/>
          </w:tcPr>
          <w:p>
            <w:pPr>
              <w:ind w:left="1311"/>
              <w:spacing w:before="59"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1644" w:type="dxa"/>
            <w:vAlign w:val="top"/>
          </w:tcPr>
          <w:p>
            <w:pPr>
              <w:ind w:left="80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51"/>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8</w:t>
            </w:r>
          </w:p>
        </w:tc>
        <w:tc>
          <w:tcPr>
            <w:tcW w:w="3374" w:type="dxa"/>
            <w:vAlign w:val="top"/>
          </w:tcPr>
          <w:p>
            <w:pPr>
              <w:ind w:left="1373"/>
              <w:spacing w:before="98" w:line="228" w:lineRule="auto"/>
              <w:rPr>
                <w:rFonts w:ascii="SimSun" w:hAnsi="SimSun" w:eastAsia="SimSun" w:cs="SimSun"/>
                <w:sz w:val="20"/>
                <w:szCs w:val="20"/>
              </w:rPr>
            </w:pPr>
            <w:r>
              <w:rPr>
                <w:rFonts w:ascii="SimSun" w:hAnsi="SimSun" w:eastAsia="SimSun" w:cs="SimSun"/>
                <w:sz w:val="20"/>
                <w:szCs w:val="20"/>
                <w:spacing w:val="7"/>
              </w:rPr>
              <w:t>输液泵</w:t>
            </w:r>
          </w:p>
        </w:tc>
        <w:tc>
          <w:tcPr>
            <w:tcW w:w="2675" w:type="dxa"/>
            <w:vAlign w:val="top"/>
          </w:tcPr>
          <w:p>
            <w:pPr>
              <w:ind w:left="1311"/>
              <w:spacing w:before="60"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1644" w:type="dxa"/>
            <w:vAlign w:val="top"/>
          </w:tcPr>
          <w:p>
            <w:pPr>
              <w:ind w:left="801"/>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5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9</w:t>
            </w:r>
          </w:p>
        </w:tc>
        <w:tc>
          <w:tcPr>
            <w:tcW w:w="3374" w:type="dxa"/>
            <w:vAlign w:val="top"/>
          </w:tcPr>
          <w:p>
            <w:pPr>
              <w:ind w:left="953"/>
              <w:spacing w:before="96" w:line="227" w:lineRule="auto"/>
              <w:rPr>
                <w:rFonts w:ascii="SimSun" w:hAnsi="SimSun" w:eastAsia="SimSun" w:cs="SimSun"/>
                <w:sz w:val="20"/>
                <w:szCs w:val="20"/>
              </w:rPr>
            </w:pPr>
            <w:r>
              <w:rPr>
                <w:rFonts w:ascii="SimSun" w:hAnsi="SimSun" w:eastAsia="SimSun" w:cs="SimSun"/>
                <w:sz w:val="20"/>
                <w:szCs w:val="20"/>
                <w:spacing w:val="9"/>
              </w:rPr>
              <w:t>康复科训练器</w:t>
            </w:r>
            <w:r>
              <w:rPr>
                <w:rFonts w:ascii="SimSun" w:hAnsi="SimSun" w:eastAsia="SimSun" w:cs="SimSun"/>
                <w:sz w:val="20"/>
                <w:szCs w:val="20"/>
                <w:spacing w:val="7"/>
              </w:rPr>
              <w:t>材</w:t>
            </w:r>
          </w:p>
        </w:tc>
        <w:tc>
          <w:tcPr>
            <w:tcW w:w="2675" w:type="dxa"/>
            <w:vAlign w:val="top"/>
          </w:tcPr>
          <w:p>
            <w:pPr>
              <w:ind w:left="1311"/>
              <w:spacing w:before="59"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1644" w:type="dxa"/>
            <w:vAlign w:val="top"/>
          </w:tcPr>
          <w:p>
            <w:pPr>
              <w:ind w:left="80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3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2"/>
              </w:rPr>
              <w:t>0</w:t>
            </w:r>
          </w:p>
        </w:tc>
        <w:tc>
          <w:tcPr>
            <w:tcW w:w="3374" w:type="dxa"/>
            <w:vAlign w:val="top"/>
          </w:tcPr>
          <w:p>
            <w:pPr>
              <w:ind w:left="1293"/>
              <w:spacing w:before="97" w:line="227" w:lineRule="auto"/>
              <w:rPr>
                <w:rFonts w:ascii="SimSun" w:hAnsi="SimSun" w:eastAsia="SimSun" w:cs="SimSun"/>
                <w:sz w:val="20"/>
                <w:szCs w:val="20"/>
              </w:rPr>
            </w:pPr>
            <w:r>
              <w:rPr>
                <w:rFonts w:ascii="SimSun" w:hAnsi="SimSun" w:eastAsia="SimSun" w:cs="SimSun"/>
                <w:sz w:val="20"/>
                <w:szCs w:val="20"/>
                <w:spacing w:val="2"/>
              </w:rPr>
              <w:t>电</w:t>
            </w:r>
            <w:r>
              <w:rPr>
                <w:rFonts w:ascii="SimSun" w:hAnsi="SimSun" w:eastAsia="SimSun" w:cs="SimSun"/>
                <w:sz w:val="20"/>
                <w:szCs w:val="20"/>
                <w:spacing w:val="1"/>
              </w:rPr>
              <w:t>子胃镜</w:t>
            </w:r>
          </w:p>
        </w:tc>
        <w:tc>
          <w:tcPr>
            <w:tcW w:w="2675" w:type="dxa"/>
            <w:vAlign w:val="top"/>
          </w:tcPr>
          <w:p>
            <w:pPr>
              <w:ind w:left="1142"/>
              <w:spacing w:before="98" w:line="229" w:lineRule="auto"/>
              <w:rPr>
                <w:rFonts w:ascii="SimSun" w:hAnsi="SimSun" w:eastAsia="SimSun" w:cs="SimSun"/>
                <w:sz w:val="20"/>
                <w:szCs w:val="20"/>
              </w:rPr>
            </w:pPr>
            <w:r>
              <w:rPr>
                <w:rFonts w:ascii="SimSun" w:hAnsi="SimSun" w:eastAsia="SimSun" w:cs="SimSun"/>
                <w:sz w:val="20"/>
                <w:szCs w:val="20"/>
                <w:spacing w:val="2"/>
              </w:rPr>
              <w:t>西安</w:t>
            </w:r>
          </w:p>
        </w:tc>
        <w:tc>
          <w:tcPr>
            <w:tcW w:w="1644" w:type="dxa"/>
            <w:vAlign w:val="top"/>
          </w:tcPr>
          <w:p>
            <w:pPr>
              <w:ind w:left="801"/>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3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2"/>
              </w:rPr>
              <w:t>1</w:t>
            </w:r>
          </w:p>
        </w:tc>
        <w:tc>
          <w:tcPr>
            <w:tcW w:w="3374" w:type="dxa"/>
            <w:vAlign w:val="top"/>
          </w:tcPr>
          <w:p>
            <w:pPr>
              <w:ind w:left="1056"/>
              <w:spacing w:before="96" w:line="227" w:lineRule="auto"/>
              <w:rPr>
                <w:rFonts w:ascii="SimSun" w:hAnsi="SimSun" w:eastAsia="SimSun" w:cs="SimSun"/>
                <w:sz w:val="20"/>
                <w:szCs w:val="20"/>
              </w:rPr>
            </w:pPr>
            <w:r>
              <w:rPr>
                <w:rFonts w:ascii="SimSun" w:hAnsi="SimSun" w:eastAsia="SimSun" w:cs="SimSun"/>
                <w:sz w:val="20"/>
                <w:szCs w:val="20"/>
                <w:spacing w:val="10"/>
              </w:rPr>
              <w:t>康</w:t>
            </w:r>
            <w:r>
              <w:rPr>
                <w:rFonts w:ascii="SimSun" w:hAnsi="SimSun" w:eastAsia="SimSun" w:cs="SimSun"/>
                <w:sz w:val="20"/>
                <w:szCs w:val="20"/>
                <w:spacing w:val="8"/>
              </w:rPr>
              <w:t>复科床柜椅</w:t>
            </w:r>
          </w:p>
        </w:tc>
        <w:tc>
          <w:tcPr>
            <w:tcW w:w="2675" w:type="dxa"/>
            <w:vAlign w:val="top"/>
          </w:tcPr>
          <w:p>
            <w:pPr>
              <w:ind w:left="1311"/>
              <w:spacing w:before="59"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1644" w:type="dxa"/>
            <w:vAlign w:val="top"/>
          </w:tcPr>
          <w:p>
            <w:pPr>
              <w:ind w:left="80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3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2"/>
              </w:rPr>
              <w:t>2</w:t>
            </w:r>
          </w:p>
        </w:tc>
        <w:tc>
          <w:tcPr>
            <w:tcW w:w="3374" w:type="dxa"/>
            <w:vAlign w:val="top"/>
          </w:tcPr>
          <w:p>
            <w:pPr>
              <w:ind w:left="956"/>
              <w:spacing w:before="97" w:line="228" w:lineRule="auto"/>
              <w:rPr>
                <w:rFonts w:ascii="SimSun" w:hAnsi="SimSun" w:eastAsia="SimSun" w:cs="SimSun"/>
                <w:sz w:val="20"/>
                <w:szCs w:val="20"/>
              </w:rPr>
            </w:pPr>
            <w:r>
              <w:rPr>
                <w:rFonts w:ascii="SimSun" w:hAnsi="SimSun" w:eastAsia="SimSun" w:cs="SimSun"/>
                <w:sz w:val="20"/>
                <w:szCs w:val="20"/>
                <w:spacing w:val="11"/>
              </w:rPr>
              <w:t>人</w:t>
            </w:r>
            <w:r>
              <w:rPr>
                <w:rFonts w:ascii="SimSun" w:hAnsi="SimSun" w:eastAsia="SimSun" w:cs="SimSun"/>
                <w:sz w:val="20"/>
                <w:szCs w:val="20"/>
                <w:spacing w:val="8"/>
              </w:rPr>
              <w:t>脸识别体温仪</w:t>
            </w:r>
          </w:p>
        </w:tc>
        <w:tc>
          <w:tcPr>
            <w:tcW w:w="2675" w:type="dxa"/>
            <w:vAlign w:val="top"/>
          </w:tcPr>
          <w:p>
            <w:pPr>
              <w:ind w:left="1311"/>
              <w:spacing w:before="60"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1644" w:type="dxa"/>
            <w:vAlign w:val="top"/>
          </w:tcPr>
          <w:p>
            <w:pPr>
              <w:ind w:left="80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3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2"/>
              </w:rPr>
              <w:t>3</w:t>
            </w:r>
          </w:p>
        </w:tc>
        <w:tc>
          <w:tcPr>
            <w:tcW w:w="3374" w:type="dxa"/>
            <w:vAlign w:val="top"/>
          </w:tcPr>
          <w:p>
            <w:pPr>
              <w:ind w:left="956"/>
              <w:spacing w:before="95" w:line="228" w:lineRule="auto"/>
              <w:rPr>
                <w:rFonts w:ascii="SimSun" w:hAnsi="SimSun" w:eastAsia="SimSun" w:cs="SimSun"/>
                <w:sz w:val="20"/>
                <w:szCs w:val="20"/>
              </w:rPr>
            </w:pPr>
            <w:r>
              <w:rPr>
                <w:rFonts w:ascii="SimSun" w:hAnsi="SimSun" w:eastAsia="SimSun" w:cs="SimSun"/>
                <w:sz w:val="20"/>
                <w:szCs w:val="20"/>
                <w:spacing w:val="11"/>
              </w:rPr>
              <w:t>经</w:t>
            </w:r>
            <w:r>
              <w:rPr>
                <w:rFonts w:ascii="SimSun" w:hAnsi="SimSun" w:eastAsia="SimSun" w:cs="SimSun"/>
                <w:sz w:val="20"/>
                <w:szCs w:val="20"/>
                <w:spacing w:val="8"/>
              </w:rPr>
              <w:t>皮神经刺激仪</w:t>
            </w:r>
          </w:p>
        </w:tc>
        <w:tc>
          <w:tcPr>
            <w:tcW w:w="2675" w:type="dxa"/>
            <w:vAlign w:val="top"/>
          </w:tcPr>
          <w:p>
            <w:pPr>
              <w:ind w:left="85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RH</w:t>
            </w:r>
            <w:r>
              <w:rPr>
                <w:rFonts w:ascii="Times New Roman" w:hAnsi="Times New Roman" w:eastAsia="Times New Roman" w:cs="Times New Roman"/>
                <w:sz w:val="20"/>
                <w:szCs w:val="20"/>
                <w:spacing w:val="21"/>
              </w:rPr>
              <w:t>-</w:t>
            </w:r>
            <w:r>
              <w:rPr>
                <w:rFonts w:ascii="Times New Roman" w:hAnsi="Times New Roman" w:eastAsia="Times New Roman" w:cs="Times New Roman"/>
                <w:sz w:val="20"/>
                <w:szCs w:val="20"/>
              </w:rPr>
              <w:t>JPSJ</w:t>
            </w:r>
            <w:r>
              <w:rPr>
                <w:rFonts w:ascii="Times New Roman" w:hAnsi="Times New Roman" w:eastAsia="Times New Roman" w:cs="Times New Roman"/>
                <w:sz w:val="20"/>
                <w:szCs w:val="20"/>
                <w:spacing w:val="20"/>
              </w:rPr>
              <w:t>-</w:t>
            </w:r>
            <w:r>
              <w:rPr>
                <w:rFonts w:ascii="Times New Roman" w:hAnsi="Times New Roman" w:eastAsia="Times New Roman" w:cs="Times New Roman"/>
                <w:sz w:val="20"/>
                <w:szCs w:val="20"/>
              </w:rPr>
              <w:t>A</w:t>
            </w:r>
          </w:p>
        </w:tc>
        <w:tc>
          <w:tcPr>
            <w:tcW w:w="1644" w:type="dxa"/>
            <w:vAlign w:val="top"/>
          </w:tcPr>
          <w:p>
            <w:pPr>
              <w:ind w:left="80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3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2"/>
              </w:rPr>
              <w:t>4</w:t>
            </w:r>
          </w:p>
        </w:tc>
        <w:tc>
          <w:tcPr>
            <w:tcW w:w="3374" w:type="dxa"/>
            <w:vAlign w:val="top"/>
          </w:tcPr>
          <w:p>
            <w:pPr>
              <w:ind w:left="1182"/>
              <w:spacing w:before="96" w:line="228" w:lineRule="auto"/>
              <w:rPr>
                <w:rFonts w:ascii="SimSun" w:hAnsi="SimSun" w:eastAsia="SimSun" w:cs="SimSun"/>
                <w:sz w:val="20"/>
                <w:szCs w:val="20"/>
              </w:rPr>
            </w:pPr>
            <w:r>
              <w:rPr>
                <w:rFonts w:ascii="SimSun" w:hAnsi="SimSun" w:eastAsia="SimSun" w:cs="SimSun"/>
                <w:sz w:val="20"/>
                <w:szCs w:val="20"/>
                <w:spacing w:val="5"/>
              </w:rPr>
              <w:t>中</w:t>
            </w:r>
            <w:r>
              <w:rPr>
                <w:rFonts w:ascii="SimSun" w:hAnsi="SimSun" w:eastAsia="SimSun" w:cs="SimSun"/>
                <w:sz w:val="20"/>
                <w:szCs w:val="20"/>
                <w:spacing w:val="4"/>
              </w:rPr>
              <w:t>频治疗仪</w:t>
            </w:r>
          </w:p>
        </w:tc>
        <w:tc>
          <w:tcPr>
            <w:tcW w:w="2675" w:type="dxa"/>
            <w:vAlign w:val="top"/>
          </w:tcPr>
          <w:p>
            <w:pPr>
              <w:ind w:left="933"/>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RH</w:t>
            </w:r>
            <w:r>
              <w:rPr>
                <w:rFonts w:ascii="Times New Roman" w:hAnsi="Times New Roman" w:eastAsia="Times New Roman" w:cs="Times New Roman"/>
                <w:sz w:val="20"/>
                <w:szCs w:val="20"/>
                <w:spacing w:val="16"/>
              </w:rPr>
              <w:t>-</w:t>
            </w:r>
            <w:r>
              <w:rPr>
                <w:rFonts w:ascii="Times New Roman" w:hAnsi="Times New Roman" w:eastAsia="Times New Roman" w:cs="Times New Roman"/>
                <w:sz w:val="20"/>
                <w:szCs w:val="20"/>
              </w:rPr>
              <w:t>ZP</w:t>
            </w:r>
            <w:r>
              <w:rPr>
                <w:rFonts w:ascii="Times New Roman" w:hAnsi="Times New Roman" w:eastAsia="Times New Roman" w:cs="Times New Roman"/>
                <w:sz w:val="20"/>
                <w:szCs w:val="20"/>
                <w:spacing w:val="16"/>
              </w:rPr>
              <w:t>-</w:t>
            </w:r>
            <w:r>
              <w:rPr>
                <w:rFonts w:ascii="Times New Roman" w:hAnsi="Times New Roman" w:eastAsia="Times New Roman" w:cs="Times New Roman"/>
                <w:sz w:val="20"/>
                <w:szCs w:val="20"/>
              </w:rPr>
              <w:t>C</w:t>
            </w:r>
          </w:p>
        </w:tc>
        <w:tc>
          <w:tcPr>
            <w:tcW w:w="1644" w:type="dxa"/>
            <w:vAlign w:val="top"/>
          </w:tcPr>
          <w:p>
            <w:pPr>
              <w:ind w:left="80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31"/>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2"/>
              </w:rPr>
              <w:t>5</w:t>
            </w:r>
          </w:p>
        </w:tc>
        <w:tc>
          <w:tcPr>
            <w:tcW w:w="3374" w:type="dxa"/>
            <w:vAlign w:val="top"/>
          </w:tcPr>
          <w:p>
            <w:pPr>
              <w:ind w:left="1211"/>
              <w:spacing w:before="97" w:line="228" w:lineRule="auto"/>
              <w:rPr>
                <w:rFonts w:ascii="SimSun" w:hAnsi="SimSun" w:eastAsia="SimSun" w:cs="SimSun"/>
                <w:sz w:val="20"/>
                <w:szCs w:val="20"/>
              </w:rPr>
            </w:pPr>
            <w:r>
              <w:rPr>
                <w:rFonts w:ascii="Times New Roman" w:hAnsi="Times New Roman" w:eastAsia="Times New Roman" w:cs="Times New Roman"/>
                <w:sz w:val="20"/>
                <w:szCs w:val="20"/>
              </w:rPr>
              <w:t>PT</w:t>
            </w:r>
            <w:r>
              <w:rPr>
                <w:rFonts w:ascii="Times New Roman" w:hAnsi="Times New Roman" w:eastAsia="Times New Roman" w:cs="Times New Roman"/>
                <w:sz w:val="20"/>
                <w:szCs w:val="20"/>
                <w:spacing w:val="10"/>
              </w:rPr>
              <w:t>-</w:t>
            </w:r>
            <w:r>
              <w:rPr>
                <w:rFonts w:ascii="SimSun" w:hAnsi="SimSun" w:eastAsia="SimSun" w:cs="SimSun"/>
                <w:sz w:val="20"/>
                <w:szCs w:val="20"/>
                <w:spacing w:val="10"/>
              </w:rPr>
              <w:t>治疗</w:t>
            </w:r>
            <w:r>
              <w:rPr>
                <w:rFonts w:ascii="SimSun" w:hAnsi="SimSun" w:eastAsia="SimSun" w:cs="SimSun"/>
                <w:sz w:val="20"/>
                <w:szCs w:val="20"/>
                <w:spacing w:val="9"/>
              </w:rPr>
              <w:t>床</w:t>
            </w:r>
          </w:p>
        </w:tc>
        <w:tc>
          <w:tcPr>
            <w:tcW w:w="2675" w:type="dxa"/>
            <w:vAlign w:val="top"/>
          </w:tcPr>
          <w:p>
            <w:pPr>
              <w:ind w:left="900"/>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J</w:t>
            </w:r>
            <w:r>
              <w:rPr>
                <w:rFonts w:ascii="Times New Roman" w:hAnsi="Times New Roman" w:eastAsia="Times New Roman" w:cs="Times New Roman"/>
                <w:sz w:val="20"/>
                <w:szCs w:val="20"/>
                <w:spacing w:val="-1"/>
              </w:rPr>
              <w:t>YRT</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2"/>
              </w:rPr>
              <w:t>153</w:t>
            </w:r>
          </w:p>
        </w:tc>
        <w:tc>
          <w:tcPr>
            <w:tcW w:w="1644" w:type="dxa"/>
            <w:vAlign w:val="top"/>
          </w:tcPr>
          <w:p>
            <w:pPr>
              <w:ind w:left="801"/>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3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2"/>
              </w:rPr>
              <w:t>6</w:t>
            </w:r>
          </w:p>
        </w:tc>
        <w:tc>
          <w:tcPr>
            <w:tcW w:w="3374" w:type="dxa"/>
            <w:vAlign w:val="top"/>
          </w:tcPr>
          <w:p>
            <w:pPr>
              <w:ind w:left="1067"/>
              <w:spacing w:before="96" w:line="228" w:lineRule="auto"/>
              <w:rPr>
                <w:rFonts w:ascii="SimSun" w:hAnsi="SimSun" w:eastAsia="SimSun" w:cs="SimSun"/>
                <w:sz w:val="20"/>
                <w:szCs w:val="20"/>
              </w:rPr>
            </w:pPr>
            <w:r>
              <w:rPr>
                <w:rFonts w:ascii="SimSun" w:hAnsi="SimSun" w:eastAsia="SimSun" w:cs="SimSun"/>
                <w:sz w:val="20"/>
                <w:szCs w:val="20"/>
                <w:spacing w:val="9"/>
              </w:rPr>
              <w:t>多</w:t>
            </w:r>
            <w:r>
              <w:rPr>
                <w:rFonts w:ascii="SimSun" w:hAnsi="SimSun" w:eastAsia="SimSun" w:cs="SimSun"/>
                <w:sz w:val="20"/>
                <w:szCs w:val="20"/>
                <w:spacing w:val="6"/>
              </w:rPr>
              <w:t>功能按摩床</w:t>
            </w:r>
          </w:p>
        </w:tc>
        <w:tc>
          <w:tcPr>
            <w:tcW w:w="2675" w:type="dxa"/>
            <w:vAlign w:val="top"/>
          </w:tcPr>
          <w:p>
            <w:pPr>
              <w:ind w:left="863"/>
              <w:spacing w:before="132"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RH</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rPr>
              <w:t>K</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rPr>
              <w:t>SP</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rPr>
              <w:t>I</w:t>
            </w:r>
          </w:p>
        </w:tc>
        <w:tc>
          <w:tcPr>
            <w:tcW w:w="1644" w:type="dxa"/>
            <w:vAlign w:val="top"/>
          </w:tcPr>
          <w:p>
            <w:pPr>
              <w:ind w:left="80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3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2"/>
              </w:rPr>
              <w:t>7</w:t>
            </w:r>
          </w:p>
        </w:tc>
        <w:tc>
          <w:tcPr>
            <w:tcW w:w="3374" w:type="dxa"/>
            <w:vAlign w:val="top"/>
          </w:tcPr>
          <w:p>
            <w:pPr>
              <w:ind w:left="1174"/>
              <w:spacing w:before="97" w:line="227" w:lineRule="auto"/>
              <w:rPr>
                <w:rFonts w:ascii="SimSun" w:hAnsi="SimSun" w:eastAsia="SimSun" w:cs="SimSun"/>
                <w:sz w:val="20"/>
                <w:szCs w:val="20"/>
              </w:rPr>
            </w:pPr>
            <w:r>
              <w:rPr>
                <w:rFonts w:ascii="SimSun" w:hAnsi="SimSun" w:eastAsia="SimSun" w:cs="SimSun"/>
                <w:sz w:val="20"/>
                <w:szCs w:val="20"/>
                <w:spacing w:val="6"/>
              </w:rPr>
              <w:t>呼吸麻醉</w:t>
            </w:r>
            <w:r>
              <w:rPr>
                <w:rFonts w:ascii="SimSun" w:hAnsi="SimSun" w:eastAsia="SimSun" w:cs="SimSun"/>
                <w:sz w:val="20"/>
                <w:szCs w:val="20"/>
                <w:spacing w:val="5"/>
              </w:rPr>
              <w:t>机</w:t>
            </w:r>
          </w:p>
        </w:tc>
        <w:tc>
          <w:tcPr>
            <w:tcW w:w="2675" w:type="dxa"/>
            <w:vAlign w:val="top"/>
          </w:tcPr>
          <w:p>
            <w:pPr>
              <w:ind w:left="875"/>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MJ</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spacing w:val="7"/>
              </w:rPr>
              <w:t>560-</w:t>
            </w:r>
            <w:r>
              <w:rPr>
                <w:rFonts w:ascii="Times New Roman" w:hAnsi="Times New Roman" w:eastAsia="Times New Roman" w:cs="Times New Roman"/>
                <w:sz w:val="20"/>
                <w:szCs w:val="20"/>
              </w:rPr>
              <w:t>BI</w:t>
            </w:r>
          </w:p>
        </w:tc>
        <w:tc>
          <w:tcPr>
            <w:tcW w:w="1644" w:type="dxa"/>
            <w:vAlign w:val="top"/>
          </w:tcPr>
          <w:p>
            <w:pPr>
              <w:ind w:left="80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1"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3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2"/>
              </w:rPr>
              <w:t>8</w:t>
            </w:r>
          </w:p>
        </w:tc>
        <w:tc>
          <w:tcPr>
            <w:tcW w:w="3374" w:type="dxa"/>
            <w:vAlign w:val="top"/>
          </w:tcPr>
          <w:p>
            <w:pPr>
              <w:ind w:left="957"/>
              <w:spacing w:before="96" w:line="228" w:lineRule="auto"/>
              <w:rPr>
                <w:rFonts w:ascii="SimSun" w:hAnsi="SimSun" w:eastAsia="SimSun" w:cs="SimSun"/>
                <w:sz w:val="20"/>
                <w:szCs w:val="20"/>
              </w:rPr>
            </w:pPr>
            <w:r>
              <w:rPr>
                <w:rFonts w:ascii="SimSun" w:hAnsi="SimSun" w:eastAsia="SimSun" w:cs="SimSun"/>
                <w:sz w:val="20"/>
                <w:szCs w:val="20"/>
                <w:spacing w:val="9"/>
              </w:rPr>
              <w:t>五</w:t>
            </w:r>
            <w:r>
              <w:rPr>
                <w:rFonts w:ascii="SimSun" w:hAnsi="SimSun" w:eastAsia="SimSun" w:cs="SimSun"/>
                <w:sz w:val="20"/>
                <w:szCs w:val="20"/>
                <w:spacing w:val="8"/>
              </w:rPr>
              <w:t>类血液分析仪</w:t>
            </w:r>
          </w:p>
        </w:tc>
        <w:tc>
          <w:tcPr>
            <w:tcW w:w="2675" w:type="dxa"/>
            <w:vAlign w:val="top"/>
          </w:tcPr>
          <w:p>
            <w:pPr>
              <w:ind w:left="897"/>
              <w:spacing w:before="132" w:line="19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TEK</w:t>
            </w:r>
            <w:r>
              <w:rPr>
                <w:rFonts w:ascii="Times New Roman" w:hAnsi="Times New Roman" w:eastAsia="Times New Roman" w:cs="Times New Roman"/>
                <w:sz w:val="20"/>
                <w:szCs w:val="20"/>
                <w:spacing w:val="7"/>
              </w:rPr>
              <w:t>-852</w:t>
            </w:r>
            <w:r>
              <w:rPr>
                <w:rFonts w:ascii="Times New Roman" w:hAnsi="Times New Roman" w:eastAsia="Times New Roman" w:cs="Times New Roman"/>
                <w:sz w:val="20"/>
                <w:szCs w:val="20"/>
                <w:spacing w:val="6"/>
              </w:rPr>
              <w:t>0</w:t>
            </w:r>
          </w:p>
        </w:tc>
        <w:tc>
          <w:tcPr>
            <w:tcW w:w="1644" w:type="dxa"/>
            <w:vAlign w:val="top"/>
          </w:tcPr>
          <w:p>
            <w:pPr>
              <w:ind w:left="80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31"/>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2"/>
              </w:rPr>
              <w:t>9</w:t>
            </w:r>
          </w:p>
        </w:tc>
        <w:tc>
          <w:tcPr>
            <w:tcW w:w="3374" w:type="dxa"/>
            <w:vAlign w:val="top"/>
          </w:tcPr>
          <w:p>
            <w:pPr>
              <w:ind w:left="850"/>
              <w:spacing w:before="98" w:line="228" w:lineRule="auto"/>
              <w:rPr>
                <w:rFonts w:ascii="SimSun" w:hAnsi="SimSun" w:eastAsia="SimSun" w:cs="SimSun"/>
                <w:sz w:val="20"/>
                <w:szCs w:val="20"/>
              </w:rPr>
            </w:pPr>
            <w:r>
              <w:rPr>
                <w:rFonts w:ascii="SimSun" w:hAnsi="SimSun" w:eastAsia="SimSun" w:cs="SimSun"/>
                <w:sz w:val="20"/>
                <w:szCs w:val="20"/>
                <w:spacing w:val="11"/>
              </w:rPr>
              <w:t>耳</w:t>
            </w:r>
            <w:r>
              <w:rPr>
                <w:rFonts w:ascii="SimSun" w:hAnsi="SimSun" w:eastAsia="SimSun" w:cs="SimSun"/>
                <w:sz w:val="20"/>
                <w:szCs w:val="20"/>
                <w:spacing w:val="8"/>
              </w:rPr>
              <w:t>鼻喉综合治疗台</w:t>
            </w:r>
          </w:p>
        </w:tc>
        <w:tc>
          <w:tcPr>
            <w:tcW w:w="2675" w:type="dxa"/>
            <w:vAlign w:val="top"/>
          </w:tcPr>
          <w:p>
            <w:pPr>
              <w:ind w:left="1034"/>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KX</w:t>
            </w:r>
            <w:r>
              <w:rPr>
                <w:rFonts w:ascii="Times New Roman" w:hAnsi="Times New Roman" w:eastAsia="Times New Roman" w:cs="Times New Roman"/>
                <w:sz w:val="20"/>
                <w:szCs w:val="20"/>
                <w:spacing w:val="9"/>
              </w:rPr>
              <w:t>9</w:t>
            </w:r>
            <w:r>
              <w:rPr>
                <w:rFonts w:ascii="Times New Roman" w:hAnsi="Times New Roman" w:eastAsia="Times New Roman" w:cs="Times New Roman"/>
                <w:sz w:val="20"/>
                <w:szCs w:val="20"/>
                <w:spacing w:val="8"/>
              </w:rPr>
              <w:t>98</w:t>
            </w:r>
          </w:p>
        </w:tc>
        <w:tc>
          <w:tcPr>
            <w:tcW w:w="1644" w:type="dxa"/>
            <w:vAlign w:val="top"/>
          </w:tcPr>
          <w:p>
            <w:pPr>
              <w:ind w:left="801"/>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35"/>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rPr>
              <w:t>0</w:t>
            </w:r>
          </w:p>
        </w:tc>
        <w:tc>
          <w:tcPr>
            <w:tcW w:w="3374" w:type="dxa"/>
            <w:vAlign w:val="top"/>
          </w:tcPr>
          <w:p>
            <w:pPr>
              <w:ind w:left="1272"/>
              <w:spacing w:before="99" w:line="227" w:lineRule="auto"/>
              <w:rPr>
                <w:rFonts w:ascii="SimSun" w:hAnsi="SimSun" w:eastAsia="SimSun" w:cs="SimSun"/>
                <w:sz w:val="20"/>
                <w:szCs w:val="20"/>
              </w:rPr>
            </w:pPr>
            <w:r>
              <w:rPr>
                <w:rFonts w:ascii="SimSun" w:hAnsi="SimSun" w:eastAsia="SimSun" w:cs="SimSun"/>
                <w:sz w:val="20"/>
                <w:szCs w:val="20"/>
                <w:spacing w:val="7"/>
              </w:rPr>
              <w:t>外</w:t>
            </w:r>
            <w:r>
              <w:rPr>
                <w:rFonts w:ascii="SimSun" w:hAnsi="SimSun" w:eastAsia="SimSun" w:cs="SimSun"/>
                <w:sz w:val="20"/>
                <w:szCs w:val="20"/>
                <w:spacing w:val="6"/>
              </w:rPr>
              <w:t>科骨钻</w:t>
            </w:r>
          </w:p>
        </w:tc>
        <w:tc>
          <w:tcPr>
            <w:tcW w:w="2675" w:type="dxa"/>
            <w:vAlign w:val="top"/>
          </w:tcPr>
          <w:p>
            <w:pPr>
              <w:ind w:left="1043"/>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BYZ</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2"/>
              </w:rPr>
              <w:t>1</w:t>
            </w:r>
          </w:p>
        </w:tc>
        <w:tc>
          <w:tcPr>
            <w:tcW w:w="1644" w:type="dxa"/>
            <w:vAlign w:val="top"/>
          </w:tcPr>
          <w:p>
            <w:pPr>
              <w:ind w:left="801"/>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35"/>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rPr>
              <w:t>1</w:t>
            </w:r>
          </w:p>
        </w:tc>
        <w:tc>
          <w:tcPr>
            <w:tcW w:w="3374" w:type="dxa"/>
            <w:vAlign w:val="top"/>
          </w:tcPr>
          <w:p>
            <w:pPr>
              <w:ind w:left="1058"/>
              <w:spacing w:before="97" w:line="228" w:lineRule="auto"/>
              <w:rPr>
                <w:rFonts w:ascii="SimSun" w:hAnsi="SimSun" w:eastAsia="SimSun" w:cs="SimSun"/>
                <w:sz w:val="20"/>
                <w:szCs w:val="20"/>
              </w:rPr>
            </w:pPr>
            <w:r>
              <w:rPr>
                <w:rFonts w:ascii="SimSun" w:hAnsi="SimSun" w:eastAsia="SimSun" w:cs="SimSun"/>
                <w:sz w:val="20"/>
                <w:szCs w:val="20"/>
                <w:spacing w:val="8"/>
              </w:rPr>
              <w:t>过敏原分析仪</w:t>
            </w:r>
          </w:p>
        </w:tc>
        <w:tc>
          <w:tcPr>
            <w:tcW w:w="2675" w:type="dxa"/>
            <w:vAlign w:val="top"/>
          </w:tcPr>
          <w:p>
            <w:pPr>
              <w:ind w:left="928"/>
              <w:spacing w:before="98" w:line="228" w:lineRule="auto"/>
              <w:rPr>
                <w:rFonts w:ascii="SimSun" w:hAnsi="SimSun" w:eastAsia="SimSun" w:cs="SimSun"/>
                <w:sz w:val="20"/>
                <w:szCs w:val="20"/>
              </w:rPr>
            </w:pPr>
            <w:r>
              <w:rPr>
                <w:rFonts w:ascii="SimSun" w:hAnsi="SimSun" w:eastAsia="SimSun" w:cs="SimSun"/>
                <w:sz w:val="20"/>
                <w:szCs w:val="20"/>
                <w:spacing w:val="8"/>
              </w:rPr>
              <w:t>深</w:t>
            </w:r>
            <w:r>
              <w:rPr>
                <w:rFonts w:ascii="SimSun" w:hAnsi="SimSun" w:eastAsia="SimSun" w:cs="SimSun"/>
                <w:sz w:val="20"/>
                <w:szCs w:val="20"/>
                <w:spacing w:val="7"/>
              </w:rPr>
              <w:t>圳博卡</w:t>
            </w:r>
          </w:p>
        </w:tc>
        <w:tc>
          <w:tcPr>
            <w:tcW w:w="1644" w:type="dxa"/>
            <w:vAlign w:val="top"/>
          </w:tcPr>
          <w:p>
            <w:pPr>
              <w:ind w:left="801"/>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35"/>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rPr>
              <w:t>2</w:t>
            </w:r>
          </w:p>
        </w:tc>
        <w:tc>
          <w:tcPr>
            <w:tcW w:w="3374" w:type="dxa"/>
            <w:vAlign w:val="top"/>
          </w:tcPr>
          <w:p>
            <w:pPr>
              <w:ind w:left="956"/>
              <w:spacing w:before="98" w:line="228" w:lineRule="auto"/>
              <w:rPr>
                <w:rFonts w:ascii="SimSun" w:hAnsi="SimSun" w:eastAsia="SimSun" w:cs="SimSun"/>
                <w:sz w:val="20"/>
                <w:szCs w:val="20"/>
              </w:rPr>
            </w:pPr>
            <w:r>
              <w:rPr>
                <w:rFonts w:ascii="SimSun" w:hAnsi="SimSun" w:eastAsia="SimSun" w:cs="SimSun"/>
                <w:sz w:val="20"/>
                <w:szCs w:val="20"/>
                <w:spacing w:val="10"/>
              </w:rPr>
              <w:t>真</w:t>
            </w:r>
            <w:r>
              <w:rPr>
                <w:rFonts w:ascii="SimSun" w:hAnsi="SimSun" w:eastAsia="SimSun" w:cs="SimSun"/>
                <w:sz w:val="20"/>
                <w:szCs w:val="20"/>
                <w:spacing w:val="8"/>
              </w:rPr>
              <w:t>菌荧光显微镜</w:t>
            </w:r>
          </w:p>
        </w:tc>
        <w:tc>
          <w:tcPr>
            <w:tcW w:w="2675" w:type="dxa"/>
            <w:vAlign w:val="top"/>
          </w:tcPr>
          <w:p>
            <w:pPr>
              <w:ind w:left="84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MF</w:t>
            </w:r>
            <w:r>
              <w:rPr>
                <w:rFonts w:ascii="Times New Roman" w:hAnsi="Times New Roman" w:eastAsia="Times New Roman" w:cs="Times New Roman"/>
                <w:sz w:val="20"/>
                <w:szCs w:val="20"/>
                <w:spacing w:val="14"/>
              </w:rPr>
              <w:t>2</w:t>
            </w:r>
            <w:r>
              <w:rPr>
                <w:rFonts w:ascii="Times New Roman" w:hAnsi="Times New Roman" w:eastAsia="Times New Roman" w:cs="Times New Roman"/>
                <w:sz w:val="20"/>
                <w:szCs w:val="20"/>
                <w:spacing w:val="13"/>
              </w:rPr>
              <w:t>3-</w:t>
            </w:r>
            <w:r>
              <w:rPr>
                <w:rFonts w:ascii="Times New Roman" w:hAnsi="Times New Roman" w:eastAsia="Times New Roman" w:cs="Times New Roman"/>
                <w:sz w:val="20"/>
                <w:szCs w:val="20"/>
              </w:rPr>
              <w:t>LED</w:t>
            </w:r>
          </w:p>
        </w:tc>
        <w:tc>
          <w:tcPr>
            <w:tcW w:w="1644" w:type="dxa"/>
            <w:vAlign w:val="top"/>
          </w:tcPr>
          <w:p>
            <w:pPr>
              <w:ind w:left="801"/>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35"/>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rPr>
              <w:t>3</w:t>
            </w:r>
          </w:p>
        </w:tc>
        <w:tc>
          <w:tcPr>
            <w:tcW w:w="3374" w:type="dxa"/>
            <w:vAlign w:val="top"/>
          </w:tcPr>
          <w:p>
            <w:pPr>
              <w:ind w:left="856"/>
              <w:spacing w:before="97" w:line="228" w:lineRule="auto"/>
              <w:rPr>
                <w:rFonts w:ascii="SimSun" w:hAnsi="SimSun" w:eastAsia="SimSun" w:cs="SimSun"/>
                <w:sz w:val="20"/>
                <w:szCs w:val="20"/>
              </w:rPr>
            </w:pPr>
            <w:r>
              <w:rPr>
                <w:rFonts w:ascii="SimSun" w:hAnsi="SimSun" w:eastAsia="SimSun" w:cs="SimSun"/>
                <w:sz w:val="20"/>
                <w:szCs w:val="20"/>
                <w:spacing w:val="12"/>
              </w:rPr>
              <w:t>幽</w:t>
            </w:r>
            <w:r>
              <w:rPr>
                <w:rFonts w:ascii="SimSun" w:hAnsi="SimSun" w:eastAsia="SimSun" w:cs="SimSun"/>
                <w:sz w:val="20"/>
                <w:szCs w:val="20"/>
                <w:spacing w:val="7"/>
              </w:rPr>
              <w:t>门螺杆菌检测仪</w:t>
            </w:r>
          </w:p>
        </w:tc>
        <w:tc>
          <w:tcPr>
            <w:tcW w:w="2675" w:type="dxa"/>
            <w:vAlign w:val="top"/>
          </w:tcPr>
          <w:p>
            <w:pPr>
              <w:ind w:left="996"/>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YHO</w:t>
            </w:r>
            <w:r>
              <w:rPr>
                <w:rFonts w:ascii="Times New Roman" w:hAnsi="Times New Roman" w:eastAsia="Times New Roman" w:cs="Times New Roman"/>
                <w:sz w:val="20"/>
                <w:szCs w:val="20"/>
                <w:spacing w:val="29"/>
              </w:rPr>
              <w:t>4</w:t>
            </w:r>
            <w:r>
              <w:rPr>
                <w:rFonts w:ascii="Times New Roman" w:hAnsi="Times New Roman" w:eastAsia="Times New Roman" w:cs="Times New Roman"/>
                <w:sz w:val="20"/>
                <w:szCs w:val="20"/>
              </w:rPr>
              <w:t>E</w:t>
            </w:r>
          </w:p>
        </w:tc>
        <w:tc>
          <w:tcPr>
            <w:tcW w:w="1644" w:type="dxa"/>
            <w:vAlign w:val="top"/>
          </w:tcPr>
          <w:p>
            <w:pPr>
              <w:ind w:left="80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35"/>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rPr>
              <w:t>4</w:t>
            </w:r>
          </w:p>
        </w:tc>
        <w:tc>
          <w:tcPr>
            <w:tcW w:w="3374" w:type="dxa"/>
            <w:vAlign w:val="top"/>
          </w:tcPr>
          <w:p>
            <w:pPr>
              <w:ind w:left="1163"/>
              <w:spacing w:before="98" w:line="227" w:lineRule="auto"/>
              <w:rPr>
                <w:rFonts w:ascii="SimSun" w:hAnsi="SimSun" w:eastAsia="SimSun" w:cs="SimSun"/>
                <w:sz w:val="20"/>
                <w:szCs w:val="20"/>
              </w:rPr>
            </w:pPr>
            <w:r>
              <w:rPr>
                <w:rFonts w:ascii="SimSun" w:hAnsi="SimSun" w:eastAsia="SimSun" w:cs="SimSun"/>
                <w:sz w:val="20"/>
                <w:szCs w:val="20"/>
                <w:spacing w:val="8"/>
              </w:rPr>
              <w:t>精子分析仪</w:t>
            </w:r>
          </w:p>
        </w:tc>
        <w:tc>
          <w:tcPr>
            <w:tcW w:w="2675" w:type="dxa"/>
            <w:vAlign w:val="top"/>
          </w:tcPr>
          <w:p>
            <w:pPr>
              <w:ind w:left="86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XD</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8"/>
              </w:rPr>
              <w:t>6000</w:t>
            </w:r>
            <w:r>
              <w:rPr>
                <w:rFonts w:ascii="Times New Roman" w:hAnsi="Times New Roman" w:eastAsia="Times New Roman" w:cs="Times New Roman"/>
                <w:sz w:val="20"/>
                <w:szCs w:val="20"/>
              </w:rPr>
              <w:t>X</w:t>
            </w:r>
          </w:p>
        </w:tc>
        <w:tc>
          <w:tcPr>
            <w:tcW w:w="1644" w:type="dxa"/>
            <w:vAlign w:val="top"/>
          </w:tcPr>
          <w:p>
            <w:pPr>
              <w:ind w:left="801"/>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81"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88" w:type="dxa"/>
            <w:vAlign w:val="top"/>
          </w:tcPr>
          <w:p>
            <w:pPr>
              <w:ind w:left="335"/>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rPr>
              <w:t>5</w:t>
            </w:r>
          </w:p>
        </w:tc>
        <w:tc>
          <w:tcPr>
            <w:tcW w:w="3374" w:type="dxa"/>
            <w:vAlign w:val="top"/>
          </w:tcPr>
          <w:p>
            <w:pPr>
              <w:ind w:left="954"/>
              <w:spacing w:before="96" w:line="228" w:lineRule="auto"/>
              <w:rPr>
                <w:rFonts w:ascii="SimSun" w:hAnsi="SimSun" w:eastAsia="SimSun" w:cs="SimSun"/>
                <w:sz w:val="20"/>
                <w:szCs w:val="20"/>
              </w:rPr>
            </w:pPr>
            <w:r>
              <w:rPr>
                <w:rFonts w:ascii="SimSun" w:hAnsi="SimSun" w:eastAsia="SimSun" w:cs="SimSun"/>
                <w:sz w:val="20"/>
                <w:szCs w:val="20"/>
                <w:spacing w:val="12"/>
              </w:rPr>
              <w:t>微</w:t>
            </w:r>
            <w:r>
              <w:rPr>
                <w:rFonts w:ascii="SimSun" w:hAnsi="SimSun" w:eastAsia="SimSun" w:cs="SimSun"/>
                <w:sz w:val="20"/>
                <w:szCs w:val="20"/>
                <w:spacing w:val="8"/>
              </w:rPr>
              <w:t>量元素分析仪</w:t>
            </w:r>
          </w:p>
        </w:tc>
        <w:tc>
          <w:tcPr>
            <w:tcW w:w="2675" w:type="dxa"/>
            <w:vAlign w:val="top"/>
          </w:tcPr>
          <w:p>
            <w:pPr>
              <w:ind w:left="1311"/>
              <w:spacing w:before="59"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1644" w:type="dxa"/>
            <w:vAlign w:val="top"/>
          </w:tcPr>
          <w:p>
            <w:pPr>
              <w:ind w:left="80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550" w:hRule="atLeast"/>
        </w:trPr>
        <w:tc>
          <w:tcPr>
            <w:tcW w:w="581" w:type="dxa"/>
            <w:vAlign w:val="top"/>
            <w:vMerge w:val="continue"/>
            <w:tcBorders>
              <w:left w:val="single" w:color="000000" w:sz="10" w:space="0"/>
              <w:top w:val="none" w:color="000000" w:sz="2" w:space="0"/>
            </w:tcBorders>
          </w:tcPr>
          <w:p>
            <w:pPr>
              <w:rPr>
                <w:rFonts w:ascii="Arial"/>
                <w:sz w:val="21"/>
              </w:rPr>
            </w:pPr>
            <w:r/>
          </w:p>
        </w:tc>
        <w:tc>
          <w:tcPr>
            <w:tcW w:w="888" w:type="dxa"/>
            <w:vAlign w:val="top"/>
          </w:tcPr>
          <w:p>
            <w:pPr>
              <w:ind w:left="335"/>
              <w:spacing w:before="1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rPr>
              <w:t>6</w:t>
            </w:r>
          </w:p>
        </w:tc>
        <w:tc>
          <w:tcPr>
            <w:tcW w:w="3374" w:type="dxa"/>
            <w:vAlign w:val="top"/>
          </w:tcPr>
          <w:p>
            <w:pPr>
              <w:ind w:left="424"/>
              <w:spacing w:before="155" w:line="227" w:lineRule="auto"/>
              <w:rPr>
                <w:rFonts w:ascii="SimSun" w:hAnsi="SimSun" w:eastAsia="SimSun" w:cs="SimSun"/>
                <w:sz w:val="20"/>
                <w:szCs w:val="20"/>
              </w:rPr>
            </w:pPr>
            <w:r>
              <w:rPr>
                <w:rFonts w:ascii="Times New Roman" w:hAnsi="Times New Roman" w:eastAsia="Times New Roman" w:cs="Times New Roman"/>
                <w:sz w:val="20"/>
                <w:szCs w:val="20"/>
              </w:rPr>
              <w:t>X</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9"/>
              </w:rPr>
              <w:t>射线计算机体层摄影设备</w:t>
            </w:r>
          </w:p>
        </w:tc>
        <w:tc>
          <w:tcPr>
            <w:tcW w:w="2675" w:type="dxa"/>
            <w:vAlign w:val="top"/>
          </w:tcPr>
          <w:p>
            <w:pPr>
              <w:ind w:left="1009" w:right="373" w:hanging="605"/>
              <w:spacing w:before="35" w:line="23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
              </w:rPr>
              <w:t>6</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排</w:t>
            </w:r>
            <w:r>
              <w:rPr>
                <w:rFonts w:ascii="SimSun" w:hAnsi="SimSun" w:eastAsia="SimSun" w:cs="SimSun"/>
                <w:sz w:val="20"/>
                <w:szCs w:val="20"/>
                <w:spacing w:val="2"/>
              </w:rPr>
              <w:t xml:space="preserve"> </w:t>
            </w:r>
            <w:r>
              <w:rPr>
                <w:rFonts w:ascii="Times New Roman" w:hAnsi="Times New Roman" w:eastAsia="Times New Roman" w:cs="Times New Roman"/>
                <w:sz w:val="20"/>
                <w:szCs w:val="20"/>
              </w:rPr>
              <w:t>CT</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rPr>
              <w:t>SOMATOM</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go</w:t>
            </w:r>
            <w:r>
              <w:rPr>
                <w:rFonts w:ascii="Times New Roman" w:hAnsi="Times New Roman" w:eastAsia="Times New Roman" w:cs="Times New Roman"/>
                <w:sz w:val="20"/>
                <w:szCs w:val="20"/>
                <w:spacing w:val="24"/>
              </w:rPr>
              <w:t>.</w:t>
            </w:r>
            <w:r>
              <w:rPr>
                <w:rFonts w:ascii="Times New Roman" w:hAnsi="Times New Roman" w:eastAsia="Times New Roman" w:cs="Times New Roman"/>
                <w:sz w:val="20"/>
                <w:szCs w:val="20"/>
              </w:rPr>
              <w:t>Now</w:t>
            </w:r>
          </w:p>
        </w:tc>
        <w:tc>
          <w:tcPr>
            <w:tcW w:w="1644" w:type="dxa"/>
            <w:vAlign w:val="top"/>
          </w:tcPr>
          <w:p>
            <w:pPr>
              <w:ind w:left="801"/>
              <w:spacing w:before="1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 w:type="dxa"/>
            <w:vAlign w:val="top"/>
            <w:vMerge w:val="continue"/>
            <w:tcBorders>
              <w:right w:val="single" w:color="000000" w:sz="10" w:space="0"/>
              <w:top w:val="none" w:color="000000" w:sz="2" w:space="0"/>
            </w:tcBorders>
          </w:tcPr>
          <w:p>
            <w:pPr>
              <w:rPr>
                <w:rFonts w:ascii="Arial"/>
                <w:sz w:val="21"/>
              </w:rPr>
            </w:pPr>
            <w:r/>
          </w:p>
        </w:tc>
      </w:tr>
    </w:tbl>
    <w:p>
      <w:pPr>
        <w:rPr>
          <w:rFonts w:ascii="Arial"/>
          <w:sz w:val="21"/>
        </w:rPr>
      </w:pPr>
      <w:r/>
    </w:p>
    <w:p>
      <w:pPr>
        <w:sectPr>
          <w:footerReference w:type="default" r:id="rId34"/>
          <w:pgSz w:w="11906" w:h="16839"/>
          <w:pgMar w:top="400" w:right="1294" w:bottom="1014" w:left="1294" w:header="0" w:footer="854" w:gutter="0"/>
        </w:sectPr>
        <w:rPr/>
      </w:pPr>
    </w:p>
    <w:p>
      <w:pPr>
        <w:rPr/>
      </w:pPr>
      <w:r>
        <w:pict>
          <v:rect id="_x0000_s20" style="position:absolute;margin-left:93.31pt;margin-top:280.35pt;mso-position-vertical-relative:page;mso-position-horizontal-relative:page;width:0.5pt;height:215.4pt;z-index:251695104;" o:allowincell="f" fillcolor="#000000" filled="true" stroked="false"/>
        </w:pict>
      </w:r>
      <w:r>
        <w:pict>
          <v:shape id="_x0000_s21" style="position:absolute;margin-left:259.728pt;margin-top:414.231pt;mso-position-vertical-relative:page;mso-position-horizontal-relative:page;width:15.7pt;height:15.4pt;z-index:-251622400;" o:allowincell="f" filled="false" stroked="false" type="#_x0000_t202">
            <v:fill on="false"/>
            <v:stroke on="false"/>
            <v:path/>
            <v:imagedata o:title=""/>
            <o:lock v:ext="edit" aspectratio="false"/>
            <v:textbox inset="0mm,0mm,0mm,0mm">
              <w:txbxContent>
                <w:p>
                  <w:pPr>
                    <w:ind w:left="20"/>
                    <w:spacing w:before="20" w:line="267" w:lineRule="exact"/>
                    <w:rPr>
                      <w:rFonts w:ascii="SimSun" w:hAnsi="SimSun" w:eastAsia="SimSun" w:cs="SimSun"/>
                      <w:sz w:val="19"/>
                      <w:szCs w:val="19"/>
                    </w:rPr>
                  </w:pPr>
                  <w:r>
                    <w:rPr>
                      <w:rFonts w:ascii="Times New Roman" w:hAnsi="Times New Roman" w:eastAsia="Times New Roman" w:cs="Times New Roman"/>
                      <w:sz w:val="19"/>
                      <w:szCs w:val="19"/>
                      <w:spacing w:val="-1"/>
                      <w:position w:val="1"/>
                    </w:rPr>
                    <w:t>d</w:t>
                  </w:r>
                  <w:r>
                    <w:rPr>
                      <w:rFonts w:ascii="SimSun" w:hAnsi="SimSun" w:eastAsia="SimSun" w:cs="SimSun"/>
                      <w:sz w:val="19"/>
                      <w:szCs w:val="19"/>
                      <w:spacing w:val="-1"/>
                      <w:position w:val="1"/>
                    </w:rPr>
                    <w:t>)</w:t>
                  </w:r>
                </w:p>
              </w:txbxContent>
            </v:textbox>
          </v:shape>
        </w:pict>
      </w:r>
      <w:r/>
    </w:p>
    <w:p>
      <w:pPr>
        <w:rPr/>
      </w:pPr>
      <w:r/>
    </w:p>
    <w:p>
      <w:pPr>
        <w:rPr/>
      </w:pPr>
      <w:r/>
    </w:p>
    <w:p>
      <w:pPr>
        <w:rPr/>
      </w:pPr>
      <w:r/>
    </w:p>
    <w:p>
      <w:pPr>
        <w:spacing w:line="51" w:lineRule="exact"/>
        <w:rPr/>
      </w:pPr>
      <w:r/>
    </w:p>
    <w:tbl>
      <w:tblPr>
        <w:tblStyle w:val="2"/>
        <w:tblW w:w="929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7"/>
        <w:gridCol w:w="1685"/>
        <w:gridCol w:w="776"/>
        <w:gridCol w:w="863"/>
        <w:gridCol w:w="541"/>
        <w:gridCol w:w="904"/>
        <w:gridCol w:w="1044"/>
        <w:gridCol w:w="735"/>
        <w:gridCol w:w="944"/>
        <w:gridCol w:w="1195"/>
        <w:gridCol w:w="137"/>
      </w:tblGrid>
      <w:tr>
        <w:trPr>
          <w:trHeight w:val="4188" w:hRule="atLeast"/>
        </w:trPr>
        <w:tc>
          <w:tcPr>
            <w:tcW w:w="467" w:type="dxa"/>
            <w:vAlign w:val="top"/>
            <w:vMerge w:val="restart"/>
            <w:tcBorders>
              <w:left w:val="single" w:color="000000" w:sz="10" w:space="0"/>
              <w:bottom w:val="none" w:color="000000" w:sz="2" w:space="0"/>
            </w:tcBorders>
          </w:tcPr>
          <w:p>
            <w:pPr>
              <w:rPr>
                <w:rFonts w:ascii="Arial"/>
                <w:sz w:val="21"/>
              </w:rPr>
            </w:pPr>
            <w:r/>
          </w:p>
        </w:tc>
        <w:tc>
          <w:tcPr>
            <w:tcW w:w="8824" w:type="dxa"/>
            <w:vAlign w:val="top"/>
            <w:gridSpan w:val="10"/>
            <w:tcBorders>
              <w:right w:val="single" w:color="000000" w:sz="10" w:space="0"/>
            </w:tcBorders>
          </w:tcPr>
          <w:p>
            <w:pPr>
              <w:ind w:left="584"/>
              <w:spacing w:before="235" w:line="303" w:lineRule="exact"/>
              <w:rPr>
                <w:rFonts w:ascii="SimSun" w:hAnsi="SimSun" w:eastAsia="SimSun" w:cs="SimSun"/>
                <w:sz w:val="23"/>
                <w:szCs w:val="23"/>
              </w:rPr>
            </w:pPr>
            <w:r>
              <w:rPr>
                <w:rFonts w:ascii="Times New Roman" w:hAnsi="Times New Roman" w:eastAsia="Times New Roman" w:cs="Times New Roman"/>
                <w:sz w:val="23"/>
                <w:szCs w:val="23"/>
                <w:b/>
                <w:bCs/>
                <w:spacing w:val="-1"/>
                <w:position w:val="1"/>
              </w:rPr>
              <w:t>6</w:t>
            </w:r>
            <w:r>
              <w:rPr>
                <w:rFonts w:ascii="Times New Roman" w:hAnsi="Times New Roman" w:eastAsia="Times New Roman" w:cs="Times New Roman"/>
                <w:sz w:val="23"/>
                <w:szCs w:val="23"/>
                <w:spacing w:val="-1"/>
                <w:position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position w:val="1"/>
              </w:rPr>
              <w:t>、公用工程</w:t>
            </w:r>
          </w:p>
          <w:p>
            <w:pPr>
              <w:ind w:left="584"/>
              <w:spacing w:before="218" w:line="227" w:lineRule="auto"/>
              <w:rPr>
                <w:rFonts w:ascii="SimSun" w:hAnsi="SimSun" w:eastAsia="SimSun" w:cs="SimSun"/>
                <w:sz w:val="23"/>
                <w:szCs w:val="23"/>
              </w:rPr>
            </w:pPr>
            <w:r>
              <w:rPr>
                <w:rFonts w:ascii="SimSun" w:hAnsi="SimSun" w:eastAsia="SimSun" w:cs="SimSun"/>
                <w:sz w:val="23"/>
                <w:szCs w:val="23"/>
                <w:spacing w:val="25"/>
              </w:rPr>
              <w:t>(</w:t>
            </w:r>
            <w:r>
              <w:rPr>
                <w:rFonts w:ascii="Times New Roman" w:hAnsi="Times New Roman" w:eastAsia="Times New Roman" w:cs="Times New Roman"/>
                <w:sz w:val="23"/>
                <w:szCs w:val="23"/>
                <w:spacing w:val="18"/>
              </w:rPr>
              <w:t>1</w:t>
            </w:r>
            <w:r>
              <w:rPr>
                <w:rFonts w:ascii="SimSun" w:hAnsi="SimSun" w:eastAsia="SimSun" w:cs="SimSun"/>
                <w:sz w:val="23"/>
                <w:szCs w:val="23"/>
                <w:spacing w:val="18"/>
              </w:rPr>
              <w:t>)</w:t>
            </w:r>
            <w:r>
              <w:rPr>
                <w:rFonts w:ascii="SimSun" w:hAnsi="SimSun" w:eastAsia="SimSun" w:cs="SimSun"/>
                <w:sz w:val="23"/>
                <w:szCs w:val="23"/>
                <w:spacing w:val="18"/>
              </w:rPr>
              <w:t xml:space="preserve"> </w:t>
            </w:r>
            <w:r>
              <w:rPr>
                <w:rFonts w:ascii="SimSun" w:hAnsi="SimSun" w:eastAsia="SimSun" w:cs="SimSun"/>
                <w:sz w:val="23"/>
                <w:szCs w:val="23"/>
                <w:spacing w:val="18"/>
              </w:rPr>
              <w:t>给排水工程</w:t>
            </w:r>
          </w:p>
          <w:p>
            <w:pPr>
              <w:ind w:left="583"/>
              <w:spacing w:before="237" w:line="225" w:lineRule="auto"/>
              <w:rPr>
                <w:rFonts w:ascii="SimSun" w:hAnsi="SimSun" w:eastAsia="SimSun" w:cs="SimSun"/>
                <w:sz w:val="23"/>
                <w:szCs w:val="23"/>
              </w:rPr>
            </w:pPr>
            <w:r>
              <w:rPr>
                <w:rFonts w:ascii="SimSun" w:hAnsi="SimSun" w:eastAsia="SimSun" w:cs="SimSun"/>
                <w:sz w:val="23"/>
                <w:szCs w:val="23"/>
                <w:spacing w:val="7"/>
              </w:rPr>
              <w:t>①给水</w:t>
            </w:r>
          </w:p>
          <w:p>
            <w:pPr>
              <w:ind w:left="585"/>
              <w:spacing w:before="237" w:line="227" w:lineRule="auto"/>
              <w:rPr>
                <w:rFonts w:ascii="SimSun" w:hAnsi="SimSun" w:eastAsia="SimSun" w:cs="SimSun"/>
                <w:sz w:val="23"/>
                <w:szCs w:val="23"/>
              </w:rPr>
            </w:pPr>
            <w:r>
              <w:rPr>
                <w:rFonts w:ascii="SimSun" w:hAnsi="SimSun" w:eastAsia="SimSun" w:cs="SimSun"/>
                <w:sz w:val="23"/>
                <w:szCs w:val="23"/>
                <w:spacing w:val="16"/>
              </w:rPr>
              <w:t>本项目</w:t>
            </w:r>
            <w:r>
              <w:rPr>
                <w:rFonts w:ascii="SimSun" w:hAnsi="SimSun" w:eastAsia="SimSun" w:cs="SimSun"/>
                <w:sz w:val="23"/>
                <w:szCs w:val="23"/>
                <w:spacing w:val="9"/>
              </w:rPr>
              <w:t>建</w:t>
            </w:r>
            <w:r>
              <w:rPr>
                <w:rFonts w:ascii="SimSun" w:hAnsi="SimSun" w:eastAsia="SimSun" w:cs="SimSun"/>
                <w:sz w:val="23"/>
                <w:szCs w:val="23"/>
                <w:spacing w:val="8"/>
              </w:rPr>
              <w:t>成后全院用水主要为检验化验用水、住院部用水</w:t>
            </w:r>
            <w:r>
              <w:rPr>
                <w:rFonts w:ascii="SimSun" w:hAnsi="SimSun" w:eastAsia="SimSun" w:cs="SimSun"/>
                <w:sz w:val="23"/>
                <w:szCs w:val="23"/>
                <w:spacing w:val="8"/>
              </w:rPr>
              <w:t xml:space="preserve"> </w:t>
            </w:r>
            <w:r>
              <w:rPr>
                <w:rFonts w:ascii="SimSun" w:hAnsi="SimSun" w:eastAsia="SimSun" w:cs="SimSun"/>
                <w:sz w:val="23"/>
                <w:szCs w:val="23"/>
                <w:spacing w:val="8"/>
              </w:rPr>
              <w:t>(包括病人和陪护人</w:t>
            </w:r>
          </w:p>
          <w:p>
            <w:pPr>
              <w:ind w:left="103" w:right="17" w:firstLine="10"/>
              <w:spacing w:before="239" w:line="417" w:lineRule="auto"/>
              <w:rPr>
                <w:rFonts w:ascii="SimSun" w:hAnsi="SimSun" w:eastAsia="SimSun" w:cs="SimSun"/>
                <w:sz w:val="23"/>
                <w:szCs w:val="23"/>
              </w:rPr>
            </w:pPr>
            <w:r>
              <w:rPr>
                <w:rFonts w:ascii="SimSun" w:hAnsi="SimSun" w:eastAsia="SimSun" w:cs="SimSun"/>
                <w:sz w:val="23"/>
                <w:szCs w:val="23"/>
                <w:spacing w:val="8"/>
              </w:rPr>
              <w:t>员)</w:t>
            </w:r>
            <w:r>
              <w:rPr>
                <w:rFonts w:ascii="SimSun" w:hAnsi="SimSun" w:eastAsia="SimSun" w:cs="SimSun"/>
                <w:sz w:val="23"/>
                <w:szCs w:val="23"/>
                <w:spacing w:val="8"/>
              </w:rPr>
              <w:t xml:space="preserve"> </w:t>
            </w:r>
            <w:r>
              <w:rPr>
                <w:rFonts w:ascii="SimSun" w:hAnsi="SimSun" w:eastAsia="SimSun" w:cs="SimSun"/>
                <w:sz w:val="23"/>
                <w:szCs w:val="23"/>
                <w:spacing w:val="7"/>
              </w:rPr>
              <w:t>、</w:t>
            </w:r>
            <w:r>
              <w:rPr>
                <w:rFonts w:ascii="SimSun" w:hAnsi="SimSun" w:eastAsia="SimSun" w:cs="SimSun"/>
                <w:sz w:val="23"/>
                <w:szCs w:val="23"/>
                <w:spacing w:val="4"/>
              </w:rPr>
              <w:t>门诊部用水、餐厅用水、医务人员用水、后勤办公人员用水和绿化浇灌用水、</w:t>
            </w:r>
            <w:r>
              <w:rPr>
                <w:rFonts w:ascii="SimSun" w:hAnsi="SimSun" w:eastAsia="SimSun" w:cs="SimSun"/>
                <w:sz w:val="23"/>
                <w:szCs w:val="23"/>
              </w:rPr>
              <w:t xml:space="preserve"> </w:t>
            </w:r>
            <w:r>
              <w:rPr>
                <w:rFonts w:ascii="SimSun" w:hAnsi="SimSun" w:eastAsia="SimSun" w:cs="SimSun"/>
                <w:sz w:val="23"/>
                <w:szCs w:val="23"/>
                <w:spacing w:val="16"/>
              </w:rPr>
              <w:t>道路</w:t>
            </w:r>
            <w:r>
              <w:rPr>
                <w:rFonts w:ascii="SimSun" w:hAnsi="SimSun" w:eastAsia="SimSun" w:cs="SimSun"/>
                <w:sz w:val="23"/>
                <w:szCs w:val="23"/>
                <w:spacing w:val="15"/>
              </w:rPr>
              <w:t>喷</w:t>
            </w:r>
            <w:r>
              <w:rPr>
                <w:rFonts w:ascii="SimSun" w:hAnsi="SimSun" w:eastAsia="SimSun" w:cs="SimSun"/>
                <w:sz w:val="23"/>
                <w:szCs w:val="23"/>
                <w:spacing w:val="8"/>
              </w:rPr>
              <w:t>洒用水。卫生院住院部用水</w:t>
            </w:r>
            <w:r>
              <w:rPr>
                <w:rFonts w:ascii="SimSun" w:hAnsi="SimSun" w:eastAsia="SimSun" w:cs="SimSun"/>
                <w:sz w:val="23"/>
                <w:szCs w:val="23"/>
                <w:spacing w:val="8"/>
              </w:rPr>
              <w:t xml:space="preserve"> </w:t>
            </w:r>
            <w:r>
              <w:rPr>
                <w:rFonts w:ascii="SimSun" w:hAnsi="SimSun" w:eastAsia="SimSun" w:cs="SimSun"/>
                <w:sz w:val="23"/>
                <w:szCs w:val="23"/>
                <w:spacing w:val="8"/>
              </w:rPr>
              <w:t>(包括病人和陪护人员)</w:t>
            </w:r>
            <w:r>
              <w:rPr>
                <w:rFonts w:ascii="SimSun" w:hAnsi="SimSun" w:eastAsia="SimSun" w:cs="SimSun"/>
                <w:sz w:val="23"/>
                <w:szCs w:val="23"/>
                <w:spacing w:val="8"/>
              </w:rPr>
              <w:t xml:space="preserve"> </w:t>
            </w:r>
            <w:r>
              <w:rPr>
                <w:rFonts w:ascii="SimSun" w:hAnsi="SimSun" w:eastAsia="SimSun" w:cs="SimSun"/>
                <w:sz w:val="23"/>
                <w:szCs w:val="23"/>
                <w:spacing w:val="8"/>
              </w:rPr>
              <w:t>用水指标参照《河南省</w:t>
            </w:r>
            <w:r>
              <w:rPr>
                <w:rFonts w:ascii="SimSun" w:hAnsi="SimSun" w:eastAsia="SimSun" w:cs="SimSun"/>
                <w:sz w:val="23"/>
                <w:szCs w:val="23"/>
              </w:rPr>
              <w:t xml:space="preserve"> </w:t>
            </w:r>
            <w:r>
              <w:rPr>
                <w:rFonts w:ascii="SimSun" w:hAnsi="SimSun" w:eastAsia="SimSun" w:cs="SimSun"/>
                <w:sz w:val="23"/>
                <w:szCs w:val="23"/>
                <w:spacing w:val="8"/>
              </w:rPr>
              <w:t>地方标准用</w:t>
            </w:r>
            <w:r>
              <w:rPr>
                <w:rFonts w:ascii="SimSun" w:hAnsi="SimSun" w:eastAsia="SimSun" w:cs="SimSun"/>
                <w:sz w:val="23"/>
                <w:szCs w:val="23"/>
                <w:spacing w:val="7"/>
              </w:rPr>
              <w:t>水</w:t>
            </w:r>
            <w:r>
              <w:rPr>
                <w:rFonts w:ascii="SimSun" w:hAnsi="SimSun" w:eastAsia="SimSun" w:cs="SimSun"/>
                <w:sz w:val="23"/>
                <w:szCs w:val="23"/>
                <w:spacing w:val="4"/>
              </w:rPr>
              <w:t>定额》</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rPr>
              <w:t>DB</w:t>
            </w:r>
            <w:r>
              <w:rPr>
                <w:rFonts w:ascii="Times New Roman" w:hAnsi="Times New Roman" w:eastAsia="Times New Roman" w:cs="Times New Roman"/>
                <w:sz w:val="23"/>
                <w:szCs w:val="23"/>
                <w:spacing w:val="4"/>
              </w:rPr>
              <w:t>41/</w:t>
            </w:r>
            <w:r>
              <w:rPr>
                <w:rFonts w:ascii="Times New Roman" w:hAnsi="Times New Roman" w:eastAsia="Times New Roman" w:cs="Times New Roman"/>
                <w:sz w:val="23"/>
                <w:szCs w:val="23"/>
              </w:rPr>
              <w:t>T</w:t>
            </w:r>
            <w:r>
              <w:rPr>
                <w:rFonts w:ascii="Times New Roman" w:hAnsi="Times New Roman" w:eastAsia="Times New Roman" w:cs="Times New Roman"/>
                <w:sz w:val="23"/>
                <w:szCs w:val="23"/>
                <w:spacing w:val="4"/>
              </w:rPr>
              <w:t>385-2020</w:t>
            </w:r>
            <w:r>
              <w:rPr>
                <w:rFonts w:ascii="SimSun" w:hAnsi="SimSun" w:eastAsia="SimSun" w:cs="SimSun"/>
                <w:sz w:val="23"/>
                <w:szCs w:val="23"/>
                <w:spacing w:val="4"/>
              </w:rPr>
              <w:t>)</w:t>
            </w:r>
            <w:r>
              <w:rPr>
                <w:rFonts w:ascii="SimSun" w:hAnsi="SimSun" w:eastAsia="SimSun" w:cs="SimSun"/>
                <w:sz w:val="23"/>
                <w:szCs w:val="23"/>
                <w:spacing w:val="4"/>
              </w:rPr>
              <w:t xml:space="preserve"> </w:t>
            </w:r>
            <w:r>
              <w:rPr>
                <w:rFonts w:ascii="SimSun" w:hAnsi="SimSun" w:eastAsia="SimSun" w:cs="SimSun"/>
                <w:sz w:val="23"/>
                <w:szCs w:val="23"/>
                <w:spacing w:val="4"/>
              </w:rPr>
              <w:t>中有关医院用水定额的指标。</w:t>
            </w:r>
          </w:p>
          <w:p>
            <w:pPr>
              <w:ind w:left="2786"/>
              <w:spacing w:before="1"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4"/>
              </w:rPr>
              <w:t>表</w:t>
            </w:r>
            <w:r>
              <w:rPr>
                <w:rFonts w:ascii="SimSun" w:hAnsi="SimSun" w:eastAsia="SimSun" w:cs="SimSun"/>
                <w:sz w:val="23"/>
                <w:szCs w:val="23"/>
                <w:spacing w:val="4"/>
              </w:rPr>
              <w:t xml:space="preserve"> </w:t>
            </w:r>
            <w:r>
              <w:rPr>
                <w:rFonts w:ascii="Times New Roman" w:hAnsi="Times New Roman" w:eastAsia="Times New Roman" w:cs="Times New Roman"/>
                <w:sz w:val="23"/>
                <w:szCs w:val="23"/>
                <w:b/>
                <w:bCs/>
                <w:spacing w:val="4"/>
              </w:rPr>
              <w:t>7</w:t>
            </w:r>
            <w:r>
              <w:rPr>
                <w:rFonts w:ascii="Times New Roman" w:hAnsi="Times New Roman" w:eastAsia="Times New Roman" w:cs="Times New Roman"/>
                <w:sz w:val="23"/>
                <w:szCs w:val="23"/>
                <w:spacing w:val="4"/>
              </w:rPr>
              <w:t xml:space="preserve">       </w:t>
            </w:r>
            <w:r>
              <w:rPr>
                <w:rFonts w:ascii="SimSun" w:hAnsi="SimSun" w:eastAsia="SimSun" w:cs="SimSun"/>
                <w:sz w:val="23"/>
                <w:szCs w:val="23"/>
                <w14:textOutline w14:w="4358" w14:cap="sq" w14:cmpd="sng">
                  <w14:solidFill>
                    <w14:srgbClr w14:val="000000"/>
                  </w14:solidFill>
                  <w14:prstDash w14:val="solid"/>
                  <w14:bevel/>
                </w14:textOutline>
                <w:spacing w:val="4"/>
              </w:rPr>
              <w:t>卫生院用水情况一览</w:t>
            </w:r>
            <w:r>
              <w:rPr>
                <w:rFonts w:ascii="SimSun" w:hAnsi="SimSun" w:eastAsia="SimSun" w:cs="SimSun"/>
                <w:sz w:val="23"/>
                <w:szCs w:val="23"/>
                <w14:textOutline w14:w="4358" w14:cap="sq" w14:cmpd="sng">
                  <w14:solidFill>
                    <w14:srgbClr w14:val="000000"/>
                  </w14:solidFill>
                  <w14:prstDash w14:val="solid"/>
                  <w14:bevel/>
                </w14:textOutline>
                <w:spacing w:val="2"/>
              </w:rPr>
              <w:t>表</w:t>
            </w:r>
          </w:p>
        </w:tc>
      </w:tr>
      <w:tr>
        <w:trPr>
          <w:trHeight w:val="873"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685" w:type="dxa"/>
            <w:vAlign w:val="top"/>
          </w:tcPr>
          <w:p>
            <w:pPr>
              <w:spacing w:line="274" w:lineRule="auto"/>
              <w:rPr>
                <w:rFonts w:ascii="Arial"/>
                <w:sz w:val="21"/>
              </w:rPr>
            </w:pPr>
            <w:r/>
          </w:p>
          <w:p>
            <w:pPr>
              <w:ind w:left="493"/>
              <w:spacing w:before="61" w:line="228" w:lineRule="auto"/>
              <w:rPr>
                <w:rFonts w:ascii="SimSun" w:hAnsi="SimSun" w:eastAsia="SimSun" w:cs="SimSun"/>
                <w:sz w:val="19"/>
                <w:szCs w:val="19"/>
              </w:rPr>
            </w:pPr>
            <w:r>
              <w:rPr>
                <w:rFonts w:ascii="SimSun" w:hAnsi="SimSun" w:eastAsia="SimSun" w:cs="SimSun"/>
                <w:sz w:val="19"/>
                <w:szCs w:val="19"/>
                <w:spacing w:val="8"/>
              </w:rPr>
              <w:t>用</w:t>
            </w:r>
            <w:r>
              <w:rPr>
                <w:rFonts w:ascii="SimSun" w:hAnsi="SimSun" w:eastAsia="SimSun" w:cs="SimSun"/>
                <w:sz w:val="19"/>
                <w:szCs w:val="19"/>
                <w:spacing w:val="7"/>
              </w:rPr>
              <w:t>水单元</w:t>
            </w:r>
          </w:p>
        </w:tc>
        <w:tc>
          <w:tcPr>
            <w:tcW w:w="776" w:type="dxa"/>
            <w:vAlign w:val="top"/>
          </w:tcPr>
          <w:p>
            <w:pPr>
              <w:spacing w:line="274" w:lineRule="auto"/>
              <w:rPr>
                <w:rFonts w:ascii="Arial"/>
                <w:sz w:val="21"/>
              </w:rPr>
            </w:pPr>
            <w:r/>
          </w:p>
          <w:p>
            <w:pPr>
              <w:ind w:left="188"/>
              <w:spacing w:before="61" w:line="228" w:lineRule="auto"/>
              <w:rPr>
                <w:rFonts w:ascii="SimSun" w:hAnsi="SimSun" w:eastAsia="SimSun" w:cs="SimSun"/>
                <w:sz w:val="19"/>
                <w:szCs w:val="19"/>
              </w:rPr>
            </w:pPr>
            <w:r>
              <w:rPr>
                <w:rFonts w:ascii="SimSun" w:hAnsi="SimSun" w:eastAsia="SimSun" w:cs="SimSun"/>
                <w:sz w:val="19"/>
                <w:szCs w:val="19"/>
                <w:spacing w:val="4"/>
              </w:rPr>
              <w:t>数量</w:t>
            </w:r>
          </w:p>
        </w:tc>
        <w:tc>
          <w:tcPr>
            <w:tcW w:w="1404" w:type="dxa"/>
            <w:vAlign w:val="top"/>
            <w:gridSpan w:val="2"/>
          </w:tcPr>
          <w:p>
            <w:pPr>
              <w:spacing w:line="274" w:lineRule="auto"/>
              <w:rPr>
                <w:rFonts w:ascii="Arial"/>
                <w:sz w:val="21"/>
              </w:rPr>
            </w:pPr>
            <w:r/>
          </w:p>
          <w:p>
            <w:pPr>
              <w:ind w:left="307"/>
              <w:spacing w:before="61" w:line="228" w:lineRule="auto"/>
              <w:rPr>
                <w:rFonts w:ascii="SimSun" w:hAnsi="SimSun" w:eastAsia="SimSun" w:cs="SimSun"/>
                <w:sz w:val="19"/>
                <w:szCs w:val="19"/>
              </w:rPr>
            </w:pPr>
            <w:r>
              <w:rPr>
                <w:rFonts w:ascii="SimSun" w:hAnsi="SimSun" w:eastAsia="SimSun" w:cs="SimSun"/>
                <w:sz w:val="19"/>
                <w:szCs w:val="19"/>
                <w:spacing w:val="8"/>
              </w:rPr>
              <w:t>用</w:t>
            </w:r>
            <w:r>
              <w:rPr>
                <w:rFonts w:ascii="SimSun" w:hAnsi="SimSun" w:eastAsia="SimSun" w:cs="SimSun"/>
                <w:sz w:val="19"/>
                <w:szCs w:val="19"/>
                <w:spacing w:val="7"/>
              </w:rPr>
              <w:t>水定额</w:t>
            </w:r>
          </w:p>
        </w:tc>
        <w:tc>
          <w:tcPr>
            <w:tcW w:w="904" w:type="dxa"/>
            <w:vAlign w:val="top"/>
          </w:tcPr>
          <w:p>
            <w:pPr>
              <w:ind w:left="80" w:right="48" w:firstLine="12"/>
              <w:spacing w:before="208" w:line="268" w:lineRule="auto"/>
              <w:rPr>
                <w:rFonts w:ascii="SimHei" w:hAnsi="SimHei" w:eastAsia="SimHei" w:cs="SimHei"/>
                <w:sz w:val="19"/>
                <w:szCs w:val="19"/>
              </w:rPr>
            </w:pPr>
            <w:r>
              <w:rPr>
                <w:rFonts w:ascii="SimSun" w:hAnsi="SimSun" w:eastAsia="SimSun" w:cs="SimSun"/>
                <w:sz w:val="19"/>
                <w:szCs w:val="19"/>
                <w:spacing w:val="-1"/>
              </w:rPr>
              <w:t>日用水量</w:t>
            </w:r>
            <w:r>
              <w:rPr>
                <w:rFonts w:ascii="SimSun" w:hAnsi="SimSun" w:eastAsia="SimSun" w:cs="SimSun"/>
                <w:sz w:val="19"/>
                <w:szCs w:val="19"/>
              </w:rPr>
              <w:t xml:space="preserve"> </w:t>
            </w:r>
            <w:r>
              <w:rPr>
                <w:rFonts w:ascii="SimSun" w:hAnsi="SimSun" w:eastAsia="SimSun" w:cs="SimSun"/>
                <w:sz w:val="19"/>
                <w:szCs w:val="19"/>
                <w:spacing w:val="28"/>
              </w:rPr>
              <w:t>(</w:t>
            </w:r>
            <w:r>
              <w:rPr>
                <w:rFonts w:ascii="Times New Roman" w:hAnsi="Times New Roman" w:eastAsia="Times New Roman" w:cs="Times New Roman"/>
                <w:sz w:val="19"/>
                <w:szCs w:val="19"/>
              </w:rPr>
              <w:t>m</w:t>
            </w:r>
            <w:r>
              <w:rPr>
                <w:rFonts w:ascii="Times New Roman" w:hAnsi="Times New Roman" w:eastAsia="Times New Roman" w:cs="Times New Roman"/>
                <w:sz w:val="12"/>
                <w:szCs w:val="12"/>
                <w:spacing w:val="26"/>
                <w:position w:val="6"/>
              </w:rPr>
              <w:t>3</w:t>
            </w:r>
            <w:r>
              <w:rPr>
                <w:rFonts w:ascii="Times New Roman" w:hAnsi="Times New Roman" w:eastAsia="Times New Roman" w:cs="Times New Roman"/>
                <w:sz w:val="19"/>
                <w:szCs w:val="19"/>
                <w:spacing w:val="26"/>
              </w:rPr>
              <w:t>/</w:t>
            </w:r>
            <w:r>
              <w:rPr>
                <w:rFonts w:ascii="Times New Roman" w:hAnsi="Times New Roman" w:eastAsia="Times New Roman" w:cs="Times New Roman"/>
                <w:sz w:val="19"/>
                <w:szCs w:val="19"/>
              </w:rPr>
              <w:t>d</w:t>
            </w:r>
            <w:r>
              <w:rPr>
                <w:rFonts w:ascii="SimHei" w:hAnsi="SimHei" w:eastAsia="SimHei" w:cs="SimHei"/>
                <w:sz w:val="19"/>
                <w:szCs w:val="19"/>
                <w:spacing w:val="26"/>
              </w:rPr>
              <w:t>)</w:t>
            </w:r>
          </w:p>
        </w:tc>
        <w:tc>
          <w:tcPr>
            <w:tcW w:w="1044" w:type="dxa"/>
            <w:vAlign w:val="top"/>
          </w:tcPr>
          <w:p>
            <w:pPr>
              <w:ind w:left="158" w:right="118" w:hanging="28"/>
              <w:spacing w:before="208" w:line="268" w:lineRule="auto"/>
              <w:rPr>
                <w:rFonts w:ascii="SimSun" w:hAnsi="SimSun" w:eastAsia="SimSun" w:cs="SimSun"/>
                <w:sz w:val="19"/>
                <w:szCs w:val="19"/>
              </w:rPr>
            </w:pPr>
            <w:r>
              <w:rPr>
                <w:rFonts w:ascii="SimSun" w:hAnsi="SimSun" w:eastAsia="SimSun" w:cs="SimSun"/>
                <w:sz w:val="19"/>
                <w:szCs w:val="19"/>
                <w:spacing w:val="9"/>
              </w:rPr>
              <w:t>年</w:t>
            </w:r>
            <w:r>
              <w:rPr>
                <w:rFonts w:ascii="SimSun" w:hAnsi="SimSun" w:eastAsia="SimSun" w:cs="SimSun"/>
                <w:sz w:val="19"/>
                <w:szCs w:val="19"/>
                <w:spacing w:val="7"/>
              </w:rPr>
              <w:t>用水量</w:t>
            </w:r>
            <w:r>
              <w:rPr>
                <w:rFonts w:ascii="SimSun" w:hAnsi="SimSun" w:eastAsia="SimSun" w:cs="SimSun"/>
                <w:sz w:val="19"/>
                <w:szCs w:val="19"/>
              </w:rPr>
              <w:t xml:space="preserve"> </w:t>
            </w:r>
            <w:r>
              <w:rPr>
                <w:rFonts w:ascii="SimSun" w:hAnsi="SimSun" w:eastAsia="SimSun" w:cs="SimSun"/>
                <w:sz w:val="19"/>
                <w:szCs w:val="19"/>
                <w:spacing w:val="10"/>
              </w:rPr>
              <w:t>(</w:t>
            </w:r>
            <w:r>
              <w:rPr>
                <w:rFonts w:ascii="Times New Roman" w:hAnsi="Times New Roman" w:eastAsia="Times New Roman" w:cs="Times New Roman"/>
                <w:sz w:val="19"/>
                <w:szCs w:val="19"/>
              </w:rPr>
              <w:t>m</w:t>
            </w:r>
            <w:r>
              <w:rPr>
                <w:rFonts w:ascii="Times New Roman" w:hAnsi="Times New Roman" w:eastAsia="Times New Roman" w:cs="Times New Roman"/>
                <w:sz w:val="12"/>
                <w:szCs w:val="12"/>
                <w:spacing w:val="10"/>
                <w:position w:val="6"/>
              </w:rPr>
              <w:t>3</w:t>
            </w:r>
            <w:r>
              <w:rPr>
                <w:rFonts w:ascii="Times New Roman" w:hAnsi="Times New Roman" w:eastAsia="Times New Roman" w:cs="Times New Roman"/>
                <w:sz w:val="19"/>
                <w:szCs w:val="19"/>
                <w:spacing w:val="10"/>
              </w:rPr>
              <w:t>/</w:t>
            </w:r>
            <w:r>
              <w:rPr>
                <w:rFonts w:ascii="Times New Roman" w:hAnsi="Times New Roman" w:eastAsia="Times New Roman" w:cs="Times New Roman"/>
                <w:sz w:val="19"/>
                <w:szCs w:val="19"/>
              </w:rPr>
              <w:t>a</w:t>
            </w:r>
            <w:r>
              <w:rPr>
                <w:rFonts w:ascii="Times New Roman" w:hAnsi="Times New Roman" w:eastAsia="Times New Roman" w:cs="Times New Roman"/>
                <w:sz w:val="19"/>
                <w:szCs w:val="19"/>
                <w:spacing w:val="10"/>
              </w:rPr>
              <w:t xml:space="preserve"> </w:t>
            </w:r>
            <w:r>
              <w:rPr>
                <w:rFonts w:ascii="SimSun" w:hAnsi="SimSun" w:eastAsia="SimSun" w:cs="SimSun"/>
                <w:sz w:val="19"/>
                <w:szCs w:val="19"/>
                <w:spacing w:val="10"/>
              </w:rPr>
              <w:t>)</w:t>
            </w:r>
          </w:p>
        </w:tc>
        <w:tc>
          <w:tcPr>
            <w:tcW w:w="735" w:type="dxa"/>
            <w:vAlign w:val="top"/>
          </w:tcPr>
          <w:p>
            <w:pPr>
              <w:ind w:left="278" w:right="59" w:hanging="200"/>
              <w:spacing w:before="208" w:line="266" w:lineRule="auto"/>
              <w:rPr>
                <w:rFonts w:ascii="SimSun" w:hAnsi="SimSun" w:eastAsia="SimSun" w:cs="SimSun"/>
                <w:sz w:val="19"/>
                <w:szCs w:val="19"/>
              </w:rPr>
            </w:pPr>
            <w:r>
              <w:rPr>
                <w:rFonts w:ascii="SimSun" w:hAnsi="SimSun" w:eastAsia="SimSun" w:cs="SimSun"/>
                <w:sz w:val="19"/>
                <w:szCs w:val="19"/>
                <w:spacing w:val="8"/>
              </w:rPr>
              <w:t>产</w:t>
            </w:r>
            <w:r>
              <w:rPr>
                <w:rFonts w:ascii="SimSun" w:hAnsi="SimSun" w:eastAsia="SimSun" w:cs="SimSun"/>
                <w:sz w:val="19"/>
                <w:szCs w:val="19"/>
                <w:spacing w:val="7"/>
              </w:rPr>
              <w:t>污系</w:t>
            </w:r>
            <w:r>
              <w:rPr>
                <w:rFonts w:ascii="SimSun" w:hAnsi="SimSun" w:eastAsia="SimSun" w:cs="SimSun"/>
                <w:sz w:val="19"/>
                <w:szCs w:val="19"/>
              </w:rPr>
              <w:t xml:space="preserve"> </w:t>
            </w:r>
            <w:r>
              <w:rPr>
                <w:rFonts w:ascii="SimSun" w:hAnsi="SimSun" w:eastAsia="SimSun" w:cs="SimSun"/>
                <w:sz w:val="19"/>
                <w:szCs w:val="19"/>
              </w:rPr>
              <w:t>数</w:t>
            </w:r>
          </w:p>
        </w:tc>
        <w:tc>
          <w:tcPr>
            <w:tcW w:w="944" w:type="dxa"/>
            <w:vAlign w:val="top"/>
          </w:tcPr>
          <w:p>
            <w:pPr>
              <w:ind w:left="107" w:right="62" w:firstLine="12"/>
              <w:spacing w:before="208" w:line="268" w:lineRule="auto"/>
              <w:rPr>
                <w:rFonts w:ascii="SimHei" w:hAnsi="SimHei" w:eastAsia="SimHei" w:cs="SimHei"/>
                <w:sz w:val="19"/>
                <w:szCs w:val="19"/>
              </w:rPr>
            </w:pPr>
            <w:r>
              <w:rPr>
                <w:rFonts w:ascii="SimSun" w:hAnsi="SimSun" w:eastAsia="SimSun" w:cs="SimSun"/>
                <w:sz w:val="19"/>
                <w:szCs w:val="19"/>
                <w:spacing w:val="-1"/>
              </w:rPr>
              <w:t>日产生量</w:t>
            </w:r>
            <w:r>
              <w:rPr>
                <w:rFonts w:ascii="SimSun" w:hAnsi="SimSun" w:eastAsia="SimSun" w:cs="SimSun"/>
                <w:sz w:val="19"/>
                <w:szCs w:val="19"/>
              </w:rPr>
              <w:t xml:space="preserve"> </w:t>
            </w:r>
            <w:r>
              <w:rPr>
                <w:rFonts w:ascii="SimSun" w:hAnsi="SimSun" w:eastAsia="SimSun" w:cs="SimSun"/>
                <w:sz w:val="19"/>
                <w:szCs w:val="19"/>
                <w:spacing w:val="28"/>
              </w:rPr>
              <w:t>(</w:t>
            </w:r>
            <w:r>
              <w:rPr>
                <w:rFonts w:ascii="Times New Roman" w:hAnsi="Times New Roman" w:eastAsia="Times New Roman" w:cs="Times New Roman"/>
                <w:sz w:val="19"/>
                <w:szCs w:val="19"/>
              </w:rPr>
              <w:t>m</w:t>
            </w:r>
            <w:r>
              <w:rPr>
                <w:rFonts w:ascii="Times New Roman" w:hAnsi="Times New Roman" w:eastAsia="Times New Roman" w:cs="Times New Roman"/>
                <w:sz w:val="12"/>
                <w:szCs w:val="12"/>
                <w:spacing w:val="26"/>
                <w:position w:val="6"/>
              </w:rPr>
              <w:t>3</w:t>
            </w:r>
            <w:r>
              <w:rPr>
                <w:rFonts w:ascii="Times New Roman" w:hAnsi="Times New Roman" w:eastAsia="Times New Roman" w:cs="Times New Roman"/>
                <w:sz w:val="19"/>
                <w:szCs w:val="19"/>
                <w:spacing w:val="26"/>
              </w:rPr>
              <w:t>/</w:t>
            </w:r>
            <w:r>
              <w:rPr>
                <w:rFonts w:ascii="Times New Roman" w:hAnsi="Times New Roman" w:eastAsia="Times New Roman" w:cs="Times New Roman"/>
                <w:sz w:val="19"/>
                <w:szCs w:val="19"/>
              </w:rPr>
              <w:t>d</w:t>
            </w:r>
            <w:r>
              <w:rPr>
                <w:rFonts w:ascii="SimHei" w:hAnsi="SimHei" w:eastAsia="SimHei" w:cs="SimHei"/>
                <w:sz w:val="19"/>
                <w:szCs w:val="19"/>
                <w:spacing w:val="26"/>
              </w:rPr>
              <w:t>)</w:t>
            </w:r>
          </w:p>
        </w:tc>
        <w:tc>
          <w:tcPr>
            <w:tcW w:w="1195" w:type="dxa"/>
            <w:vAlign w:val="top"/>
          </w:tcPr>
          <w:p>
            <w:pPr>
              <w:ind w:left="240" w:right="184" w:hanging="25"/>
              <w:spacing w:before="208" w:line="268" w:lineRule="auto"/>
              <w:rPr>
                <w:rFonts w:ascii="SimSun" w:hAnsi="SimSun" w:eastAsia="SimSun" w:cs="SimSun"/>
                <w:sz w:val="19"/>
                <w:szCs w:val="19"/>
              </w:rPr>
            </w:pPr>
            <w:r>
              <w:rPr>
                <w:rFonts w:ascii="SimSun" w:hAnsi="SimSun" w:eastAsia="SimSun" w:cs="SimSun"/>
                <w:sz w:val="19"/>
                <w:szCs w:val="19"/>
                <w:spacing w:val="9"/>
              </w:rPr>
              <w:t>年</w:t>
            </w:r>
            <w:r>
              <w:rPr>
                <w:rFonts w:ascii="SimSun" w:hAnsi="SimSun" w:eastAsia="SimSun" w:cs="SimSun"/>
                <w:sz w:val="19"/>
                <w:szCs w:val="19"/>
                <w:spacing w:val="7"/>
              </w:rPr>
              <w:t>产生量</w:t>
            </w:r>
            <w:r>
              <w:rPr>
                <w:rFonts w:ascii="SimSun" w:hAnsi="SimSun" w:eastAsia="SimSun" w:cs="SimSun"/>
                <w:sz w:val="19"/>
                <w:szCs w:val="19"/>
              </w:rPr>
              <w:t xml:space="preserve"> </w:t>
            </w:r>
            <w:r>
              <w:rPr>
                <w:rFonts w:ascii="SimSun" w:hAnsi="SimSun" w:eastAsia="SimSun" w:cs="SimSun"/>
                <w:sz w:val="19"/>
                <w:szCs w:val="19"/>
                <w:spacing w:val="10"/>
              </w:rPr>
              <w:t>(</w:t>
            </w:r>
            <w:r>
              <w:rPr>
                <w:rFonts w:ascii="Times New Roman" w:hAnsi="Times New Roman" w:eastAsia="Times New Roman" w:cs="Times New Roman"/>
                <w:sz w:val="19"/>
                <w:szCs w:val="19"/>
              </w:rPr>
              <w:t>m</w:t>
            </w:r>
            <w:r>
              <w:rPr>
                <w:rFonts w:ascii="Times New Roman" w:hAnsi="Times New Roman" w:eastAsia="Times New Roman" w:cs="Times New Roman"/>
                <w:sz w:val="12"/>
                <w:szCs w:val="12"/>
                <w:spacing w:val="10"/>
                <w:position w:val="6"/>
              </w:rPr>
              <w:t>3</w:t>
            </w:r>
            <w:r>
              <w:rPr>
                <w:rFonts w:ascii="Times New Roman" w:hAnsi="Times New Roman" w:eastAsia="Times New Roman" w:cs="Times New Roman"/>
                <w:sz w:val="19"/>
                <w:szCs w:val="19"/>
                <w:spacing w:val="10"/>
              </w:rPr>
              <w:t>/</w:t>
            </w:r>
            <w:r>
              <w:rPr>
                <w:rFonts w:ascii="Times New Roman" w:hAnsi="Times New Roman" w:eastAsia="Times New Roman" w:cs="Times New Roman"/>
                <w:sz w:val="19"/>
                <w:szCs w:val="19"/>
              </w:rPr>
              <w:t>a</w:t>
            </w:r>
            <w:r>
              <w:rPr>
                <w:rFonts w:ascii="Times New Roman" w:hAnsi="Times New Roman" w:eastAsia="Times New Roman" w:cs="Times New Roman"/>
                <w:sz w:val="19"/>
                <w:szCs w:val="19"/>
                <w:spacing w:val="10"/>
              </w:rPr>
              <w:t xml:space="preserve"> </w:t>
            </w:r>
            <w:r>
              <w:rPr>
                <w:rFonts w:ascii="SimSun" w:hAnsi="SimSun" w:eastAsia="SimSun" w:cs="SimSun"/>
                <w:sz w:val="19"/>
                <w:szCs w:val="19"/>
                <w:spacing w:val="10"/>
              </w:rPr>
              <w:t>)</w:t>
            </w:r>
          </w:p>
        </w:tc>
        <w:tc>
          <w:tcPr>
            <w:tcW w:w="137" w:type="dxa"/>
            <w:vAlign w:val="top"/>
            <w:vMerge w:val="restart"/>
            <w:tcBorders>
              <w:right w:val="single" w:color="000000" w:sz="10" w:space="0"/>
              <w:bottom w:val="none" w:color="000000" w:sz="2" w:space="0"/>
              <w:top w:val="none" w:color="000000" w:sz="2" w:space="0"/>
            </w:tcBorders>
          </w:tcPr>
          <w:p>
            <w:pPr>
              <w:rPr>
                <w:rFonts w:ascii="Arial"/>
                <w:sz w:val="21"/>
              </w:rPr>
            </w:pPr>
            <w:r/>
          </w:p>
        </w:tc>
      </w:tr>
      <w:tr>
        <w:trPr>
          <w:trHeight w:val="264"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685" w:type="dxa"/>
            <w:vAlign w:val="top"/>
          </w:tcPr>
          <w:p>
            <w:pPr>
              <w:ind w:left="292"/>
              <w:spacing w:before="33" w:line="224" w:lineRule="auto"/>
              <w:rPr>
                <w:rFonts w:ascii="SimSun" w:hAnsi="SimSun" w:eastAsia="SimSun" w:cs="SimSun"/>
                <w:sz w:val="19"/>
                <w:szCs w:val="19"/>
              </w:rPr>
            </w:pPr>
            <w:r>
              <w:rPr>
                <w:rFonts w:ascii="SimSun" w:hAnsi="SimSun" w:eastAsia="SimSun" w:cs="SimSun"/>
                <w:sz w:val="19"/>
                <w:szCs w:val="19"/>
                <w:spacing w:val="11"/>
              </w:rPr>
              <w:t>检</w:t>
            </w:r>
            <w:r>
              <w:rPr>
                <w:rFonts w:ascii="SimSun" w:hAnsi="SimSun" w:eastAsia="SimSun" w:cs="SimSun"/>
                <w:sz w:val="19"/>
                <w:szCs w:val="19"/>
                <w:spacing w:val="8"/>
              </w:rPr>
              <w:t>验化验用水</w:t>
            </w:r>
          </w:p>
        </w:tc>
        <w:tc>
          <w:tcPr>
            <w:tcW w:w="776" w:type="dxa"/>
            <w:vAlign w:val="top"/>
          </w:tcPr>
          <w:p>
            <w:pPr>
              <w:ind w:left="352"/>
              <w:spacing w:line="264" w:lineRule="exact"/>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position w:val="1"/>
              </w:rPr>
              <w:t>/</w:t>
            </w:r>
          </w:p>
        </w:tc>
        <w:tc>
          <w:tcPr>
            <w:tcW w:w="1404" w:type="dxa"/>
            <w:vAlign w:val="top"/>
            <w:gridSpan w:val="2"/>
          </w:tcPr>
          <w:p>
            <w:pPr>
              <w:ind w:left="670"/>
              <w:spacing w:line="264" w:lineRule="exact"/>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position w:val="1"/>
              </w:rPr>
              <w:t>/</w:t>
            </w:r>
          </w:p>
        </w:tc>
        <w:tc>
          <w:tcPr>
            <w:tcW w:w="904" w:type="dxa"/>
            <w:vAlign w:val="top"/>
          </w:tcPr>
          <w:p>
            <w:pPr>
              <w:ind w:left="281"/>
              <w:spacing w:before="67" w:line="196"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0.0</w:t>
            </w:r>
            <w:r>
              <w:rPr>
                <w:rFonts w:ascii="Times New Roman" w:hAnsi="Times New Roman" w:eastAsia="Times New Roman" w:cs="Times New Roman"/>
                <w:sz w:val="19"/>
                <w:szCs w:val="19"/>
                <w:spacing w:val="2"/>
              </w:rPr>
              <w:t>2</w:t>
            </w:r>
          </w:p>
        </w:tc>
        <w:tc>
          <w:tcPr>
            <w:tcW w:w="1044" w:type="dxa"/>
            <w:vAlign w:val="top"/>
          </w:tcPr>
          <w:p>
            <w:pPr>
              <w:ind w:left="404"/>
              <w:spacing w:before="6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7.3</w:t>
            </w:r>
          </w:p>
        </w:tc>
        <w:tc>
          <w:tcPr>
            <w:tcW w:w="735" w:type="dxa"/>
            <w:vAlign w:val="top"/>
          </w:tcPr>
          <w:p>
            <w:pPr>
              <w:ind w:left="342"/>
              <w:spacing w:line="264" w:lineRule="exact"/>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position w:val="1"/>
              </w:rPr>
              <w:t>/</w:t>
            </w:r>
          </w:p>
        </w:tc>
        <w:tc>
          <w:tcPr>
            <w:tcW w:w="944" w:type="dxa"/>
            <w:vAlign w:val="top"/>
          </w:tcPr>
          <w:p>
            <w:pPr>
              <w:ind w:left="449"/>
              <w:spacing w:line="264" w:lineRule="exact"/>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position w:val="1"/>
              </w:rPr>
              <w:t>/</w:t>
            </w:r>
          </w:p>
        </w:tc>
        <w:tc>
          <w:tcPr>
            <w:tcW w:w="1195" w:type="dxa"/>
            <w:vAlign w:val="top"/>
          </w:tcPr>
          <w:p>
            <w:pPr>
              <w:ind w:left="578"/>
              <w:spacing w:line="264" w:lineRule="exact"/>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position w:val="1"/>
              </w:rPr>
              <w:t>/</w:t>
            </w:r>
          </w:p>
        </w:tc>
        <w:tc>
          <w:tcPr>
            <w:tcW w:w="137"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855"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685" w:type="dxa"/>
            <w:vAlign w:val="top"/>
          </w:tcPr>
          <w:p>
            <w:pPr>
              <w:ind w:left="107"/>
              <w:spacing w:before="68" w:line="228" w:lineRule="auto"/>
              <w:rPr>
                <w:rFonts w:ascii="SimSun" w:hAnsi="SimSun" w:eastAsia="SimSun" w:cs="SimSun"/>
                <w:sz w:val="19"/>
                <w:szCs w:val="19"/>
              </w:rPr>
            </w:pPr>
            <w:r>
              <w:rPr>
                <w:rFonts w:ascii="SimSun" w:hAnsi="SimSun" w:eastAsia="SimSun" w:cs="SimSun"/>
                <w:sz w:val="19"/>
                <w:szCs w:val="19"/>
                <w:spacing w:val="8"/>
              </w:rPr>
              <w:t>住</w:t>
            </w:r>
            <w:r>
              <w:rPr>
                <w:rFonts w:ascii="SimSun" w:hAnsi="SimSun" w:eastAsia="SimSun" w:cs="SimSun"/>
                <w:sz w:val="19"/>
                <w:szCs w:val="19"/>
                <w:spacing w:val="6"/>
              </w:rPr>
              <w:t>院</w:t>
            </w:r>
            <w:r>
              <w:rPr>
                <w:rFonts w:ascii="SimSun" w:hAnsi="SimSun" w:eastAsia="SimSun" w:cs="SimSun"/>
                <w:sz w:val="19"/>
                <w:szCs w:val="19"/>
                <w:spacing w:val="4"/>
              </w:rPr>
              <w:t>部用水</w:t>
            </w:r>
            <w:r>
              <w:rPr>
                <w:rFonts w:ascii="SimSun" w:hAnsi="SimSun" w:eastAsia="SimSun" w:cs="SimSun"/>
                <w:sz w:val="19"/>
                <w:szCs w:val="19"/>
                <w:spacing w:val="4"/>
              </w:rPr>
              <w:t xml:space="preserve"> </w:t>
            </w:r>
            <w:r>
              <w:rPr>
                <w:rFonts w:ascii="SimSun" w:hAnsi="SimSun" w:eastAsia="SimSun" w:cs="SimSun"/>
                <w:sz w:val="19"/>
                <w:szCs w:val="19"/>
                <w:spacing w:val="4"/>
              </w:rPr>
              <w:t>(包括</w:t>
            </w:r>
          </w:p>
          <w:p>
            <w:pPr>
              <w:ind w:left="594" w:right="96" w:hanging="403"/>
              <w:spacing w:before="24" w:line="256" w:lineRule="auto"/>
              <w:rPr>
                <w:rFonts w:ascii="SimSun" w:hAnsi="SimSun" w:eastAsia="SimSun" w:cs="SimSun"/>
                <w:sz w:val="19"/>
                <w:szCs w:val="19"/>
              </w:rPr>
            </w:pPr>
            <w:r>
              <w:rPr>
                <w:rFonts w:ascii="SimSun" w:hAnsi="SimSun" w:eastAsia="SimSun" w:cs="SimSun"/>
                <w:sz w:val="19"/>
                <w:szCs w:val="19"/>
                <w:spacing w:val="9"/>
              </w:rPr>
              <w:t>病人和陪护人</w:t>
            </w:r>
            <w:r>
              <w:rPr>
                <w:rFonts w:ascii="SimSun" w:hAnsi="SimSun" w:eastAsia="SimSun" w:cs="SimSun"/>
                <w:sz w:val="19"/>
                <w:szCs w:val="19"/>
                <w:spacing w:val="7"/>
              </w:rPr>
              <w:t>员</w:t>
            </w:r>
            <w:r>
              <w:rPr>
                <w:rFonts w:ascii="SimSun" w:hAnsi="SimSun" w:eastAsia="SimSun" w:cs="SimSun"/>
                <w:sz w:val="19"/>
                <w:szCs w:val="19"/>
              </w:rPr>
              <w:t xml:space="preserve"> </w:t>
            </w:r>
            <w:r>
              <w:rPr>
                <w:rFonts w:ascii="SimSun" w:hAnsi="SimSun" w:eastAsia="SimSun" w:cs="SimSun"/>
                <w:sz w:val="19"/>
                <w:szCs w:val="19"/>
                <w:spacing w:val="3"/>
              </w:rPr>
              <w:t>用水</w:t>
            </w:r>
            <w:r>
              <w:rPr>
                <w:rFonts w:ascii="SimSun" w:hAnsi="SimSun" w:eastAsia="SimSun" w:cs="SimSun"/>
                <w:sz w:val="19"/>
                <w:szCs w:val="19"/>
                <w:spacing w:val="2"/>
              </w:rPr>
              <w:t>)</w:t>
            </w:r>
          </w:p>
        </w:tc>
        <w:tc>
          <w:tcPr>
            <w:tcW w:w="776" w:type="dxa"/>
            <w:vAlign w:val="top"/>
          </w:tcPr>
          <w:p>
            <w:pPr>
              <w:ind w:left="287" w:right="66" w:hanging="230"/>
              <w:spacing w:before="198" w:line="267" w:lineRule="auto"/>
              <w:rPr>
                <w:rFonts w:ascii="SimSun" w:hAnsi="SimSun" w:eastAsia="SimSun" w:cs="SimSun"/>
                <w:sz w:val="19"/>
                <w:szCs w:val="19"/>
              </w:rPr>
            </w:pPr>
            <w:r>
              <w:rPr>
                <w:rFonts w:ascii="Times New Roman" w:hAnsi="Times New Roman" w:eastAsia="Times New Roman" w:cs="Times New Roman"/>
                <w:sz w:val="19"/>
                <w:szCs w:val="19"/>
                <w:spacing w:val="6"/>
              </w:rPr>
              <w:t>40</w:t>
            </w:r>
            <w:r>
              <w:rPr>
                <w:rFonts w:ascii="Times New Roman" w:hAnsi="Times New Roman" w:eastAsia="Times New Roman" w:cs="Times New Roman"/>
                <w:sz w:val="19"/>
                <w:szCs w:val="19"/>
                <w:spacing w:val="6"/>
              </w:rPr>
              <w:t xml:space="preserve"> </w:t>
            </w:r>
            <w:r>
              <w:rPr>
                <w:rFonts w:ascii="SimSun" w:hAnsi="SimSun" w:eastAsia="SimSun" w:cs="SimSun"/>
                <w:sz w:val="19"/>
                <w:szCs w:val="19"/>
                <w:spacing w:val="6"/>
              </w:rPr>
              <w:t>张</w:t>
            </w:r>
            <w:r>
              <w:rPr>
                <w:rFonts w:ascii="SimSun" w:hAnsi="SimSun" w:eastAsia="SimSun" w:cs="SimSun"/>
                <w:sz w:val="19"/>
                <w:szCs w:val="19"/>
                <w:spacing w:val="5"/>
              </w:rPr>
              <w:t>床</w:t>
            </w:r>
            <w:r>
              <w:rPr>
                <w:rFonts w:ascii="SimSun" w:hAnsi="SimSun" w:eastAsia="SimSun" w:cs="SimSun"/>
                <w:sz w:val="19"/>
                <w:szCs w:val="19"/>
              </w:rPr>
              <w:t xml:space="preserve"> </w:t>
            </w:r>
            <w:r>
              <w:rPr>
                <w:rFonts w:ascii="SimSun" w:hAnsi="SimSun" w:eastAsia="SimSun" w:cs="SimSun"/>
                <w:sz w:val="19"/>
                <w:szCs w:val="19"/>
                <w:spacing w:val="1"/>
              </w:rPr>
              <w:t>位</w:t>
            </w:r>
          </w:p>
        </w:tc>
        <w:tc>
          <w:tcPr>
            <w:tcW w:w="1404" w:type="dxa"/>
            <w:vAlign w:val="top"/>
            <w:gridSpan w:val="2"/>
          </w:tcPr>
          <w:p>
            <w:pPr>
              <w:ind w:left="79"/>
              <w:spacing w:before="292" w:line="267" w:lineRule="exact"/>
              <w:rPr>
                <w:rFonts w:ascii="SimSun" w:hAnsi="SimSun" w:eastAsia="SimSun" w:cs="SimSun"/>
                <w:sz w:val="19"/>
                <w:szCs w:val="19"/>
              </w:rPr>
            </w:pPr>
            <w:r>
              <w:rPr>
                <w:rFonts w:ascii="Times New Roman" w:hAnsi="Times New Roman" w:eastAsia="Times New Roman" w:cs="Times New Roman"/>
                <w:sz w:val="19"/>
                <w:szCs w:val="19"/>
                <w:spacing w:val="8"/>
                <w:position w:val="1"/>
              </w:rPr>
              <w:t>2</w:t>
            </w:r>
            <w:r>
              <w:rPr>
                <w:rFonts w:ascii="Times New Roman" w:hAnsi="Times New Roman" w:eastAsia="Times New Roman" w:cs="Times New Roman"/>
                <w:sz w:val="19"/>
                <w:szCs w:val="19"/>
                <w:spacing w:val="6"/>
                <w:position w:val="1"/>
              </w:rPr>
              <w:t>3</w:t>
            </w:r>
            <w:r>
              <w:rPr>
                <w:rFonts w:ascii="Times New Roman" w:hAnsi="Times New Roman" w:eastAsia="Times New Roman" w:cs="Times New Roman"/>
                <w:sz w:val="19"/>
                <w:szCs w:val="19"/>
                <w:spacing w:val="4"/>
                <w:position w:val="1"/>
              </w:rPr>
              <w:t>0</w:t>
            </w:r>
            <w:r>
              <w:rPr>
                <w:rFonts w:ascii="Times New Roman" w:hAnsi="Times New Roman" w:eastAsia="Times New Roman" w:cs="Times New Roman"/>
                <w:sz w:val="19"/>
                <w:szCs w:val="19"/>
                <w:position w:val="1"/>
              </w:rPr>
              <w:t>L</w:t>
            </w:r>
            <w:r>
              <w:rPr>
                <w:rFonts w:ascii="Times New Roman" w:hAnsi="Times New Roman" w:eastAsia="Times New Roman" w:cs="Times New Roman"/>
                <w:sz w:val="19"/>
                <w:szCs w:val="19"/>
                <w:spacing w:val="4"/>
                <w:position w:val="1"/>
              </w:rPr>
              <w:t>/</w:t>
            </w:r>
            <w:r>
              <w:rPr>
                <w:rFonts w:ascii="Times New Roman" w:hAnsi="Times New Roman" w:eastAsia="Times New Roman" w:cs="Times New Roman"/>
                <w:sz w:val="19"/>
                <w:szCs w:val="19"/>
                <w:spacing w:val="4"/>
                <w:position w:val="1"/>
              </w:rPr>
              <w:t xml:space="preserve">  </w:t>
            </w:r>
            <w:r>
              <w:rPr>
                <w:rFonts w:ascii="SimSun" w:hAnsi="SimSun" w:eastAsia="SimSun" w:cs="SimSun"/>
                <w:sz w:val="19"/>
                <w:szCs w:val="19"/>
                <w:spacing w:val="4"/>
                <w:position w:val="1"/>
              </w:rPr>
              <w:t>(床</w:t>
            </w:r>
            <w:r>
              <w:rPr>
                <w:rFonts w:ascii="Times New Roman" w:hAnsi="Times New Roman" w:eastAsia="Times New Roman" w:cs="Times New Roman"/>
                <w:sz w:val="19"/>
                <w:szCs w:val="19"/>
                <w:spacing w:val="4"/>
                <w:position w:val="1"/>
              </w:rPr>
              <w:t>·</w:t>
            </w:r>
            <w:r>
              <w:rPr>
                <w:rFonts w:ascii="Times New Roman" w:hAnsi="Times New Roman" w:eastAsia="Times New Roman" w:cs="Times New Roman"/>
                <w:sz w:val="19"/>
                <w:szCs w:val="19"/>
                <w:position w:val="1"/>
              </w:rPr>
              <w:t>d</w:t>
            </w:r>
            <w:r>
              <w:rPr>
                <w:rFonts w:ascii="SimSun" w:hAnsi="SimSun" w:eastAsia="SimSun" w:cs="SimSun"/>
                <w:sz w:val="19"/>
                <w:szCs w:val="19"/>
                <w:spacing w:val="4"/>
                <w:position w:val="1"/>
              </w:rPr>
              <w:t>)</w:t>
            </w:r>
          </w:p>
        </w:tc>
        <w:tc>
          <w:tcPr>
            <w:tcW w:w="904" w:type="dxa"/>
            <w:vAlign w:val="top"/>
          </w:tcPr>
          <w:p>
            <w:pPr>
              <w:spacing w:line="306" w:lineRule="auto"/>
              <w:rPr>
                <w:rFonts w:ascii="Arial"/>
                <w:sz w:val="21"/>
              </w:rPr>
            </w:pPr>
            <w:r/>
          </w:p>
          <w:p>
            <w:pPr>
              <w:ind w:left="332"/>
              <w:spacing w:before="5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9.</w:t>
            </w:r>
            <w:r>
              <w:rPr>
                <w:rFonts w:ascii="Times New Roman" w:hAnsi="Times New Roman" w:eastAsia="Times New Roman" w:cs="Times New Roman"/>
                <w:sz w:val="19"/>
                <w:szCs w:val="19"/>
                <w:spacing w:val="1"/>
              </w:rPr>
              <w:t>2</w:t>
            </w:r>
          </w:p>
        </w:tc>
        <w:tc>
          <w:tcPr>
            <w:tcW w:w="1044" w:type="dxa"/>
            <w:vAlign w:val="top"/>
          </w:tcPr>
          <w:p>
            <w:pPr>
              <w:spacing w:line="306" w:lineRule="auto"/>
              <w:rPr>
                <w:rFonts w:ascii="Arial"/>
                <w:sz w:val="21"/>
              </w:rPr>
            </w:pPr>
            <w:r/>
          </w:p>
          <w:p>
            <w:pPr>
              <w:ind w:left="331"/>
              <w:spacing w:before="5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335</w:t>
            </w:r>
            <w:r>
              <w:rPr>
                <w:rFonts w:ascii="Times New Roman" w:hAnsi="Times New Roman" w:eastAsia="Times New Roman" w:cs="Times New Roman"/>
                <w:sz w:val="19"/>
                <w:szCs w:val="19"/>
                <w:spacing w:val="2"/>
              </w:rPr>
              <w:t>8</w:t>
            </w:r>
          </w:p>
        </w:tc>
        <w:tc>
          <w:tcPr>
            <w:tcW w:w="735" w:type="dxa"/>
            <w:vAlign w:val="top"/>
          </w:tcPr>
          <w:p>
            <w:pPr>
              <w:spacing w:line="305" w:lineRule="auto"/>
              <w:rPr>
                <w:rFonts w:ascii="Arial"/>
                <w:sz w:val="21"/>
              </w:rPr>
            </w:pPr>
            <w:r/>
          </w:p>
          <w:p>
            <w:pPr>
              <w:ind w:left="253"/>
              <w:spacing w:before="55" w:line="196"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5"/>
              </w:rPr>
              <w:t>0</w:t>
            </w:r>
            <w:r>
              <w:rPr>
                <w:rFonts w:ascii="Times New Roman" w:hAnsi="Times New Roman" w:eastAsia="Times New Roman" w:cs="Times New Roman"/>
                <w:sz w:val="19"/>
                <w:szCs w:val="19"/>
                <w:spacing w:val="4"/>
              </w:rPr>
              <w:t>.8</w:t>
            </w:r>
          </w:p>
        </w:tc>
        <w:tc>
          <w:tcPr>
            <w:tcW w:w="944" w:type="dxa"/>
            <w:vAlign w:val="top"/>
          </w:tcPr>
          <w:p>
            <w:pPr>
              <w:spacing w:line="306" w:lineRule="auto"/>
              <w:rPr>
                <w:rFonts w:ascii="Arial"/>
                <w:sz w:val="21"/>
              </w:rPr>
            </w:pPr>
            <w:r/>
          </w:p>
          <w:p>
            <w:pPr>
              <w:ind w:left="310"/>
              <w:spacing w:before="54"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7</w:t>
            </w:r>
            <w:r>
              <w:rPr>
                <w:rFonts w:ascii="Times New Roman" w:hAnsi="Times New Roman" w:eastAsia="Times New Roman" w:cs="Times New Roman"/>
                <w:sz w:val="19"/>
                <w:szCs w:val="19"/>
                <w:spacing w:val="2"/>
              </w:rPr>
              <w:t>.36</w:t>
            </w:r>
          </w:p>
        </w:tc>
        <w:tc>
          <w:tcPr>
            <w:tcW w:w="1195" w:type="dxa"/>
            <w:vAlign w:val="top"/>
          </w:tcPr>
          <w:p>
            <w:pPr>
              <w:spacing w:line="305" w:lineRule="auto"/>
              <w:rPr>
                <w:rFonts w:ascii="Arial"/>
                <w:sz w:val="21"/>
              </w:rPr>
            </w:pPr>
            <w:r/>
          </w:p>
          <w:p>
            <w:pPr>
              <w:ind w:left="335"/>
              <w:spacing w:before="55" w:line="196"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2686.</w:t>
            </w:r>
            <w:r>
              <w:rPr>
                <w:rFonts w:ascii="Times New Roman" w:hAnsi="Times New Roman" w:eastAsia="Times New Roman" w:cs="Times New Roman"/>
                <w:sz w:val="19"/>
                <w:szCs w:val="19"/>
                <w:spacing w:val="3"/>
              </w:rPr>
              <w:t>4</w:t>
            </w:r>
          </w:p>
        </w:tc>
        <w:tc>
          <w:tcPr>
            <w:tcW w:w="137"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407"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685" w:type="dxa"/>
            <w:vAlign w:val="top"/>
          </w:tcPr>
          <w:p>
            <w:pPr>
              <w:ind w:left="416"/>
              <w:spacing w:before="106" w:line="228" w:lineRule="auto"/>
              <w:rPr>
                <w:rFonts w:ascii="SimSun" w:hAnsi="SimSun" w:eastAsia="SimSun" w:cs="SimSun"/>
                <w:sz w:val="19"/>
                <w:szCs w:val="19"/>
              </w:rPr>
            </w:pPr>
            <w:r>
              <w:rPr>
                <w:rFonts w:ascii="SimSun" w:hAnsi="SimSun" w:eastAsia="SimSun" w:cs="SimSun"/>
                <w:sz w:val="19"/>
                <w:szCs w:val="19"/>
                <w:spacing w:val="5"/>
              </w:rPr>
              <w:t>门</w:t>
            </w:r>
            <w:r>
              <w:rPr>
                <w:rFonts w:ascii="SimSun" w:hAnsi="SimSun" w:eastAsia="SimSun" w:cs="SimSun"/>
                <w:sz w:val="19"/>
                <w:szCs w:val="19"/>
                <w:spacing w:val="3"/>
              </w:rPr>
              <w:t>诊部用水</w:t>
            </w:r>
          </w:p>
        </w:tc>
        <w:tc>
          <w:tcPr>
            <w:tcW w:w="776" w:type="dxa"/>
            <w:vAlign w:val="top"/>
          </w:tcPr>
          <w:p>
            <w:pPr>
              <w:ind w:left="32"/>
              <w:spacing w:before="70" w:line="268" w:lineRule="exact"/>
              <w:rPr>
                <w:rFonts w:ascii="Times New Roman" w:hAnsi="Times New Roman" w:eastAsia="Times New Roman" w:cs="Times New Roman"/>
                <w:sz w:val="19"/>
                <w:szCs w:val="19"/>
              </w:rPr>
            </w:pPr>
            <w:r>
              <w:rPr>
                <w:rFonts w:ascii="Times New Roman" w:hAnsi="Times New Roman" w:eastAsia="Times New Roman" w:cs="Times New Roman"/>
                <w:sz w:val="19"/>
                <w:szCs w:val="19"/>
                <w:spacing w:val="5"/>
                <w:position w:val="1"/>
              </w:rPr>
              <w:t>240</w:t>
            </w:r>
            <w:r>
              <w:rPr>
                <w:rFonts w:ascii="Times New Roman" w:hAnsi="Times New Roman" w:eastAsia="Times New Roman" w:cs="Times New Roman"/>
                <w:sz w:val="19"/>
                <w:szCs w:val="19"/>
                <w:spacing w:val="5"/>
                <w:position w:val="1"/>
              </w:rPr>
              <w:t xml:space="preserve"> </w:t>
            </w:r>
            <w:r>
              <w:rPr>
                <w:rFonts w:ascii="SimSun" w:hAnsi="SimSun" w:eastAsia="SimSun" w:cs="SimSun"/>
                <w:sz w:val="19"/>
                <w:szCs w:val="19"/>
                <w:spacing w:val="5"/>
                <w:position w:val="1"/>
              </w:rPr>
              <w:t>人</w:t>
            </w:r>
            <w:r>
              <w:rPr>
                <w:rFonts w:ascii="Times New Roman" w:hAnsi="Times New Roman" w:eastAsia="Times New Roman" w:cs="Times New Roman"/>
                <w:sz w:val="19"/>
                <w:szCs w:val="19"/>
                <w:spacing w:val="5"/>
                <w:position w:val="1"/>
              </w:rPr>
              <w:t>/</w:t>
            </w:r>
            <w:r>
              <w:rPr>
                <w:rFonts w:ascii="Times New Roman" w:hAnsi="Times New Roman" w:eastAsia="Times New Roman" w:cs="Times New Roman"/>
                <w:sz w:val="19"/>
                <w:szCs w:val="19"/>
                <w:position w:val="1"/>
              </w:rPr>
              <w:t>d</w:t>
            </w:r>
          </w:p>
        </w:tc>
        <w:tc>
          <w:tcPr>
            <w:tcW w:w="1404" w:type="dxa"/>
            <w:vAlign w:val="top"/>
            <w:gridSpan w:val="2"/>
          </w:tcPr>
          <w:p>
            <w:pPr>
              <w:ind w:left="98"/>
              <w:spacing w:before="70" w:line="268" w:lineRule="exact"/>
              <w:rPr>
                <w:rFonts w:ascii="SimSun" w:hAnsi="SimSun" w:eastAsia="SimSun" w:cs="SimSun"/>
                <w:sz w:val="19"/>
                <w:szCs w:val="19"/>
              </w:rPr>
            </w:pPr>
            <w:r>
              <w:rPr>
                <w:rFonts w:ascii="Times New Roman" w:hAnsi="Times New Roman" w:eastAsia="Times New Roman" w:cs="Times New Roman"/>
                <w:sz w:val="19"/>
                <w:szCs w:val="19"/>
                <w:spacing w:val="-16"/>
                <w:position w:val="1"/>
              </w:rPr>
              <w:t>1</w:t>
            </w:r>
            <w:r>
              <w:rPr>
                <w:rFonts w:ascii="Times New Roman" w:hAnsi="Times New Roman" w:eastAsia="Times New Roman" w:cs="Times New Roman"/>
                <w:sz w:val="19"/>
                <w:szCs w:val="19"/>
                <w:spacing w:val="-11"/>
                <w:position w:val="1"/>
              </w:rPr>
              <w:t>0</w:t>
            </w:r>
            <w:r>
              <w:rPr>
                <w:rFonts w:ascii="Times New Roman" w:hAnsi="Times New Roman" w:eastAsia="Times New Roman" w:cs="Times New Roman"/>
                <w:sz w:val="19"/>
                <w:szCs w:val="19"/>
                <w:spacing w:val="-8"/>
                <w:position w:val="1"/>
              </w:rPr>
              <w:t>L/</w:t>
            </w:r>
            <w:r>
              <w:rPr>
                <w:rFonts w:ascii="Times New Roman" w:hAnsi="Times New Roman" w:eastAsia="Times New Roman" w:cs="Times New Roman"/>
                <w:sz w:val="19"/>
                <w:szCs w:val="19"/>
                <w:spacing w:val="-8"/>
                <w:position w:val="1"/>
              </w:rPr>
              <w:t xml:space="preserve">  </w:t>
            </w:r>
            <w:r>
              <w:rPr>
                <w:rFonts w:ascii="SimSun" w:hAnsi="SimSun" w:eastAsia="SimSun" w:cs="SimSun"/>
                <w:sz w:val="19"/>
                <w:szCs w:val="19"/>
                <w:spacing w:val="-8"/>
                <w:position w:val="1"/>
              </w:rPr>
              <w:t>(人</w:t>
            </w:r>
            <w:r>
              <w:rPr>
                <w:rFonts w:ascii="SimSun" w:hAnsi="SimSun" w:eastAsia="SimSun" w:cs="SimSun"/>
                <w:sz w:val="19"/>
                <w:szCs w:val="19"/>
                <w:spacing w:val="-8"/>
                <w:position w:val="1"/>
              </w:rPr>
              <w:t xml:space="preserve"> </w:t>
            </w:r>
            <w:r>
              <w:rPr>
                <w:rFonts w:ascii="Times New Roman" w:hAnsi="Times New Roman" w:eastAsia="Times New Roman" w:cs="Times New Roman"/>
                <w:sz w:val="19"/>
                <w:szCs w:val="19"/>
                <w:spacing w:val="-8"/>
                <w:position w:val="1"/>
              </w:rPr>
              <w:t>·</w:t>
            </w:r>
            <w:r>
              <w:rPr>
                <w:rFonts w:ascii="Times New Roman" w:hAnsi="Times New Roman" w:eastAsia="Times New Roman" w:cs="Times New Roman"/>
                <w:sz w:val="19"/>
                <w:szCs w:val="19"/>
                <w:spacing w:val="-8"/>
                <w:position w:val="1"/>
              </w:rPr>
              <w:t xml:space="preserve"> </w:t>
            </w:r>
            <w:r>
              <w:rPr>
                <w:rFonts w:ascii="SimSun" w:hAnsi="SimSun" w:eastAsia="SimSun" w:cs="SimSun"/>
                <w:sz w:val="19"/>
                <w:szCs w:val="19"/>
                <w:spacing w:val="-8"/>
                <w:position w:val="1"/>
              </w:rPr>
              <w:t>次)</w:t>
            </w:r>
          </w:p>
        </w:tc>
        <w:tc>
          <w:tcPr>
            <w:tcW w:w="904" w:type="dxa"/>
            <w:vAlign w:val="top"/>
          </w:tcPr>
          <w:p>
            <w:pPr>
              <w:ind w:left="328"/>
              <w:spacing w:before="140" w:line="198"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2.4</w:t>
            </w:r>
          </w:p>
        </w:tc>
        <w:tc>
          <w:tcPr>
            <w:tcW w:w="1044" w:type="dxa"/>
            <w:vAlign w:val="top"/>
          </w:tcPr>
          <w:p>
            <w:pPr>
              <w:ind w:left="383"/>
              <w:spacing w:before="140"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876</w:t>
            </w:r>
          </w:p>
        </w:tc>
        <w:tc>
          <w:tcPr>
            <w:tcW w:w="735" w:type="dxa"/>
            <w:vAlign w:val="top"/>
          </w:tcPr>
          <w:p>
            <w:pPr>
              <w:ind w:left="253"/>
              <w:spacing w:before="140" w:line="196"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5"/>
              </w:rPr>
              <w:t>0</w:t>
            </w:r>
            <w:r>
              <w:rPr>
                <w:rFonts w:ascii="Times New Roman" w:hAnsi="Times New Roman" w:eastAsia="Times New Roman" w:cs="Times New Roman"/>
                <w:sz w:val="19"/>
                <w:szCs w:val="19"/>
                <w:spacing w:val="4"/>
              </w:rPr>
              <w:t>.8</w:t>
            </w:r>
          </w:p>
        </w:tc>
        <w:tc>
          <w:tcPr>
            <w:tcW w:w="944" w:type="dxa"/>
            <w:vAlign w:val="top"/>
          </w:tcPr>
          <w:p>
            <w:pPr>
              <w:ind w:left="326"/>
              <w:spacing w:before="227"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1</w:t>
            </w:r>
            <w:r>
              <w:rPr>
                <w:rFonts w:ascii="Times New Roman" w:hAnsi="Times New Roman" w:eastAsia="Times New Roman" w:cs="Times New Roman"/>
                <w:sz w:val="19"/>
                <w:szCs w:val="19"/>
                <w:spacing w:val="-2"/>
              </w:rPr>
              <w:t xml:space="preserve"> </w:t>
            </w:r>
            <w:r>
              <w:rPr>
                <w:rFonts w:ascii="Times New Roman" w:hAnsi="Times New Roman" w:eastAsia="Times New Roman" w:cs="Times New Roman"/>
                <w:sz w:val="19"/>
                <w:szCs w:val="19"/>
                <w:spacing w:val="-2"/>
              </w:rPr>
              <w:t>9</w:t>
            </w:r>
            <w:r>
              <w:rPr>
                <w:rFonts w:ascii="Times New Roman" w:hAnsi="Times New Roman" w:eastAsia="Times New Roman" w:cs="Times New Roman"/>
                <w:sz w:val="19"/>
                <w:szCs w:val="19"/>
                <w:spacing w:val="-1"/>
              </w:rPr>
              <w:t>2</w:t>
            </w:r>
          </w:p>
        </w:tc>
        <w:tc>
          <w:tcPr>
            <w:tcW w:w="1195" w:type="dxa"/>
            <w:vAlign w:val="top"/>
          </w:tcPr>
          <w:p>
            <w:pPr>
              <w:ind w:left="389"/>
              <w:spacing w:before="140"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6"/>
              </w:rPr>
              <w:t>7</w:t>
            </w:r>
            <w:r>
              <w:rPr>
                <w:rFonts w:ascii="Times New Roman" w:hAnsi="Times New Roman" w:eastAsia="Times New Roman" w:cs="Times New Roman"/>
                <w:sz w:val="19"/>
                <w:szCs w:val="19"/>
                <w:spacing w:val="4"/>
              </w:rPr>
              <w:t>00.8</w:t>
            </w:r>
          </w:p>
        </w:tc>
        <w:tc>
          <w:tcPr>
            <w:tcW w:w="137"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268"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685" w:type="dxa"/>
            <w:vAlign w:val="top"/>
          </w:tcPr>
          <w:p>
            <w:pPr>
              <w:ind w:left="493"/>
              <w:spacing w:before="37" w:line="224" w:lineRule="auto"/>
              <w:rPr>
                <w:rFonts w:ascii="SimSun" w:hAnsi="SimSun" w:eastAsia="SimSun" w:cs="SimSun"/>
                <w:sz w:val="19"/>
                <w:szCs w:val="19"/>
              </w:rPr>
            </w:pPr>
            <w:r>
              <w:rPr>
                <w:rFonts w:ascii="SimSun" w:hAnsi="SimSun" w:eastAsia="SimSun" w:cs="SimSun"/>
                <w:sz w:val="19"/>
                <w:szCs w:val="19"/>
                <w:spacing w:val="8"/>
              </w:rPr>
              <w:t>餐</w:t>
            </w:r>
            <w:r>
              <w:rPr>
                <w:rFonts w:ascii="SimSun" w:hAnsi="SimSun" w:eastAsia="SimSun" w:cs="SimSun"/>
                <w:sz w:val="19"/>
                <w:szCs w:val="19"/>
                <w:spacing w:val="7"/>
              </w:rPr>
              <w:t>厅用水</w:t>
            </w:r>
          </w:p>
        </w:tc>
        <w:tc>
          <w:tcPr>
            <w:tcW w:w="776" w:type="dxa"/>
            <w:vAlign w:val="top"/>
          </w:tcPr>
          <w:p>
            <w:pPr>
              <w:ind w:left="163"/>
              <w:spacing w:before="37" w:line="224" w:lineRule="auto"/>
              <w:rPr>
                <w:rFonts w:ascii="SimSun" w:hAnsi="SimSun" w:eastAsia="SimSun" w:cs="SimSun"/>
                <w:sz w:val="19"/>
                <w:szCs w:val="19"/>
              </w:rPr>
            </w:pPr>
            <w:r>
              <w:rPr>
                <w:rFonts w:ascii="Times New Roman" w:hAnsi="Times New Roman" w:eastAsia="Times New Roman" w:cs="Times New Roman"/>
                <w:sz w:val="19"/>
                <w:szCs w:val="19"/>
                <w:spacing w:val="3"/>
              </w:rPr>
              <w:t>60</w:t>
            </w:r>
            <w:r>
              <w:rPr>
                <w:rFonts w:ascii="Times New Roman" w:hAnsi="Times New Roman" w:eastAsia="Times New Roman" w:cs="Times New Roman"/>
                <w:sz w:val="19"/>
                <w:szCs w:val="19"/>
                <w:spacing w:val="3"/>
              </w:rPr>
              <w:t xml:space="preserve"> </w:t>
            </w:r>
            <w:r>
              <w:rPr>
                <w:rFonts w:ascii="SimSun" w:hAnsi="SimSun" w:eastAsia="SimSun" w:cs="SimSun"/>
                <w:sz w:val="19"/>
                <w:szCs w:val="19"/>
                <w:spacing w:val="3"/>
              </w:rPr>
              <w:t>人</w:t>
            </w:r>
          </w:p>
        </w:tc>
        <w:tc>
          <w:tcPr>
            <w:tcW w:w="1404" w:type="dxa"/>
            <w:vAlign w:val="top"/>
            <w:gridSpan w:val="2"/>
          </w:tcPr>
          <w:p>
            <w:pPr>
              <w:ind w:left="148"/>
              <w:spacing w:before="1" w:line="266" w:lineRule="exact"/>
              <w:rPr>
                <w:rFonts w:ascii="SimSun" w:hAnsi="SimSun" w:eastAsia="SimSun" w:cs="SimSun"/>
                <w:sz w:val="19"/>
                <w:szCs w:val="19"/>
              </w:rPr>
            </w:pPr>
            <w:r>
              <w:rPr>
                <w:rFonts w:ascii="Times New Roman" w:hAnsi="Times New Roman" w:eastAsia="Times New Roman" w:cs="Times New Roman"/>
                <w:sz w:val="19"/>
                <w:szCs w:val="19"/>
                <w:spacing w:val="-1"/>
                <w:position w:val="1"/>
              </w:rPr>
              <w:t>10</w:t>
            </w:r>
            <w:r>
              <w:rPr>
                <w:rFonts w:ascii="Times New Roman" w:hAnsi="Times New Roman" w:eastAsia="Times New Roman" w:cs="Times New Roman"/>
                <w:sz w:val="19"/>
                <w:szCs w:val="19"/>
                <w:position w:val="1"/>
              </w:rPr>
              <w:t>L</w:t>
            </w:r>
            <w:r>
              <w:rPr>
                <w:rFonts w:ascii="Times New Roman" w:hAnsi="Times New Roman" w:eastAsia="Times New Roman" w:cs="Times New Roman"/>
                <w:sz w:val="19"/>
                <w:szCs w:val="19"/>
                <w:spacing w:val="-1"/>
                <w:position w:val="1"/>
              </w:rPr>
              <w:t>/</w:t>
            </w:r>
            <w:r>
              <w:rPr>
                <w:rFonts w:ascii="Times New Roman" w:hAnsi="Times New Roman" w:eastAsia="Times New Roman" w:cs="Times New Roman"/>
                <w:sz w:val="19"/>
                <w:szCs w:val="19"/>
                <w:spacing w:val="-1"/>
                <w:position w:val="1"/>
              </w:rPr>
              <w:t xml:space="preserve">  </w:t>
            </w:r>
            <w:r>
              <w:rPr>
                <w:rFonts w:ascii="SimSun" w:hAnsi="SimSun" w:eastAsia="SimSun" w:cs="SimSun"/>
                <w:sz w:val="19"/>
                <w:szCs w:val="19"/>
                <w:spacing w:val="-1"/>
                <w:position w:val="1"/>
              </w:rPr>
              <w:t>(人</w:t>
            </w:r>
            <w:r>
              <w:rPr>
                <w:rFonts w:ascii="SimSun" w:hAnsi="SimSun" w:eastAsia="SimSun" w:cs="SimSun"/>
                <w:sz w:val="19"/>
                <w:szCs w:val="19"/>
                <w:spacing w:val="-1"/>
                <w:position w:val="1"/>
              </w:rPr>
              <w:t xml:space="preserve"> </w:t>
            </w:r>
            <w:r>
              <w:rPr>
                <w:rFonts w:ascii="Times New Roman" w:hAnsi="Times New Roman" w:eastAsia="Times New Roman" w:cs="Times New Roman"/>
                <w:sz w:val="19"/>
                <w:szCs w:val="19"/>
                <w:position w:val="1"/>
              </w:rPr>
              <w:t>d</w:t>
            </w:r>
            <w:r>
              <w:rPr>
                <w:rFonts w:ascii="SimSun" w:hAnsi="SimSun" w:eastAsia="SimSun" w:cs="SimSun"/>
                <w:sz w:val="19"/>
                <w:szCs w:val="19"/>
                <w:position w:val="1"/>
              </w:rPr>
              <w:t>)</w:t>
            </w:r>
          </w:p>
        </w:tc>
        <w:tc>
          <w:tcPr>
            <w:tcW w:w="904" w:type="dxa"/>
            <w:vAlign w:val="top"/>
          </w:tcPr>
          <w:p>
            <w:pPr>
              <w:ind w:left="348"/>
              <w:spacing w:before="69" w:line="198"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1.8</w:t>
            </w:r>
          </w:p>
        </w:tc>
        <w:tc>
          <w:tcPr>
            <w:tcW w:w="1044" w:type="dxa"/>
            <w:vAlign w:val="top"/>
          </w:tcPr>
          <w:p>
            <w:pPr>
              <w:ind w:left="379"/>
              <w:spacing w:before="69"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6</w:t>
            </w:r>
            <w:r>
              <w:rPr>
                <w:rFonts w:ascii="Times New Roman" w:hAnsi="Times New Roman" w:eastAsia="Times New Roman" w:cs="Times New Roman"/>
                <w:sz w:val="19"/>
                <w:szCs w:val="19"/>
                <w:spacing w:val="2"/>
              </w:rPr>
              <w:t>57</w:t>
            </w:r>
          </w:p>
        </w:tc>
        <w:tc>
          <w:tcPr>
            <w:tcW w:w="735" w:type="dxa"/>
            <w:vAlign w:val="top"/>
          </w:tcPr>
          <w:p>
            <w:pPr>
              <w:ind w:left="253"/>
              <w:spacing w:before="69" w:line="196"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5"/>
              </w:rPr>
              <w:t>0</w:t>
            </w:r>
            <w:r>
              <w:rPr>
                <w:rFonts w:ascii="Times New Roman" w:hAnsi="Times New Roman" w:eastAsia="Times New Roman" w:cs="Times New Roman"/>
                <w:sz w:val="19"/>
                <w:szCs w:val="19"/>
                <w:spacing w:val="4"/>
              </w:rPr>
              <w:t>.8</w:t>
            </w:r>
          </w:p>
        </w:tc>
        <w:tc>
          <w:tcPr>
            <w:tcW w:w="944" w:type="dxa"/>
            <w:vAlign w:val="top"/>
          </w:tcPr>
          <w:p>
            <w:pPr>
              <w:ind w:left="326"/>
              <w:spacing w:before="86" w:line="198"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1.4</w:t>
            </w:r>
            <w:r>
              <w:rPr>
                <w:rFonts w:ascii="Times New Roman" w:hAnsi="Times New Roman" w:eastAsia="Times New Roman" w:cs="Times New Roman"/>
                <w:sz w:val="19"/>
                <w:szCs w:val="19"/>
                <w:spacing w:val="-1"/>
              </w:rPr>
              <w:t>4</w:t>
            </w:r>
          </w:p>
        </w:tc>
        <w:tc>
          <w:tcPr>
            <w:tcW w:w="1195" w:type="dxa"/>
            <w:vAlign w:val="top"/>
          </w:tcPr>
          <w:p>
            <w:pPr>
              <w:ind w:left="391"/>
              <w:spacing w:before="69" w:line="196"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5</w:t>
            </w:r>
            <w:r>
              <w:rPr>
                <w:rFonts w:ascii="Times New Roman" w:hAnsi="Times New Roman" w:eastAsia="Times New Roman" w:cs="Times New Roman"/>
                <w:sz w:val="19"/>
                <w:szCs w:val="19"/>
                <w:spacing w:val="3"/>
              </w:rPr>
              <w:t>25.6</w:t>
            </w:r>
          </w:p>
        </w:tc>
        <w:tc>
          <w:tcPr>
            <w:tcW w:w="137"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255"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685" w:type="dxa"/>
            <w:vAlign w:val="top"/>
          </w:tcPr>
          <w:p>
            <w:pPr>
              <w:ind w:left="302"/>
              <w:spacing w:before="33" w:line="215" w:lineRule="auto"/>
              <w:rPr>
                <w:rFonts w:ascii="SimSun" w:hAnsi="SimSun" w:eastAsia="SimSun" w:cs="SimSun"/>
                <w:sz w:val="19"/>
                <w:szCs w:val="19"/>
              </w:rPr>
            </w:pPr>
            <w:r>
              <w:rPr>
                <w:rFonts w:ascii="SimSun" w:hAnsi="SimSun" w:eastAsia="SimSun" w:cs="SimSun"/>
                <w:sz w:val="19"/>
                <w:szCs w:val="19"/>
                <w:spacing w:val="7"/>
              </w:rPr>
              <w:t>医务人员用水</w:t>
            </w:r>
          </w:p>
        </w:tc>
        <w:tc>
          <w:tcPr>
            <w:tcW w:w="776" w:type="dxa"/>
            <w:vAlign w:val="top"/>
          </w:tcPr>
          <w:p>
            <w:pPr>
              <w:ind w:left="163"/>
              <w:spacing w:before="33" w:line="215" w:lineRule="auto"/>
              <w:rPr>
                <w:rFonts w:ascii="SimSun" w:hAnsi="SimSun" w:eastAsia="SimSun" w:cs="SimSun"/>
                <w:sz w:val="19"/>
                <w:szCs w:val="19"/>
              </w:rPr>
            </w:pPr>
            <w:r>
              <w:rPr>
                <w:rFonts w:ascii="Times New Roman" w:hAnsi="Times New Roman" w:eastAsia="Times New Roman" w:cs="Times New Roman"/>
                <w:sz w:val="19"/>
                <w:szCs w:val="19"/>
                <w:spacing w:val="4"/>
              </w:rPr>
              <w:t>3</w:t>
            </w:r>
            <w:r>
              <w:rPr>
                <w:rFonts w:ascii="Times New Roman" w:hAnsi="Times New Roman" w:eastAsia="Times New Roman" w:cs="Times New Roman"/>
                <w:sz w:val="19"/>
                <w:szCs w:val="19"/>
                <w:spacing w:val="3"/>
              </w:rPr>
              <w:t>0</w:t>
            </w:r>
            <w:r>
              <w:rPr>
                <w:rFonts w:ascii="Times New Roman" w:hAnsi="Times New Roman" w:eastAsia="Times New Roman" w:cs="Times New Roman"/>
                <w:sz w:val="19"/>
                <w:szCs w:val="19"/>
                <w:spacing w:val="3"/>
              </w:rPr>
              <w:t xml:space="preserve"> </w:t>
            </w:r>
            <w:r>
              <w:rPr>
                <w:rFonts w:ascii="SimSun" w:hAnsi="SimSun" w:eastAsia="SimSun" w:cs="SimSun"/>
                <w:sz w:val="19"/>
                <w:szCs w:val="19"/>
                <w:spacing w:val="3"/>
              </w:rPr>
              <w:t>人</w:t>
            </w:r>
          </w:p>
        </w:tc>
        <w:tc>
          <w:tcPr>
            <w:tcW w:w="863" w:type="dxa"/>
            <w:vAlign w:val="top"/>
            <w:tcBorders>
              <w:right w:val="none" w:color="000000" w:sz="2" w:space="0"/>
            </w:tcBorders>
          </w:tcPr>
          <w:p>
            <w:pPr>
              <w:ind w:left="134"/>
              <w:spacing w:line="255" w:lineRule="exact"/>
              <w:rPr>
                <w:rFonts w:ascii="SimSun" w:hAnsi="SimSun" w:eastAsia="SimSun" w:cs="SimSun"/>
                <w:sz w:val="18"/>
                <w:szCs w:val="18"/>
              </w:rPr>
            </w:pPr>
            <w:r>
              <w:rPr>
                <w:rFonts w:ascii="Times New Roman" w:hAnsi="Times New Roman" w:eastAsia="Times New Roman" w:cs="Times New Roman"/>
                <w:sz w:val="18"/>
                <w:szCs w:val="18"/>
                <w:spacing w:val="6"/>
                <w:position w:val="1"/>
              </w:rPr>
              <w:t>6</w:t>
            </w:r>
            <w:r>
              <w:rPr>
                <w:rFonts w:ascii="Times New Roman" w:hAnsi="Times New Roman" w:eastAsia="Times New Roman" w:cs="Times New Roman"/>
                <w:sz w:val="18"/>
                <w:szCs w:val="18"/>
                <w:spacing w:val="5"/>
                <w:position w:val="1"/>
              </w:rPr>
              <w:t>0</w:t>
            </w:r>
            <w:r>
              <w:rPr>
                <w:rFonts w:ascii="Times New Roman" w:hAnsi="Times New Roman" w:eastAsia="Times New Roman" w:cs="Times New Roman"/>
                <w:sz w:val="18"/>
                <w:szCs w:val="18"/>
                <w:position w:val="1"/>
              </w:rPr>
              <w:t>L</w:t>
            </w:r>
            <w:r>
              <w:rPr>
                <w:rFonts w:ascii="Times New Roman" w:hAnsi="Times New Roman" w:eastAsia="Times New Roman" w:cs="Times New Roman"/>
                <w:sz w:val="18"/>
                <w:szCs w:val="18"/>
                <w:spacing w:val="3"/>
                <w:position w:val="1"/>
              </w:rPr>
              <w:t>/</w:t>
            </w:r>
            <w:r>
              <w:rPr>
                <w:rFonts w:ascii="Times New Roman" w:hAnsi="Times New Roman" w:eastAsia="Times New Roman" w:cs="Times New Roman"/>
                <w:sz w:val="18"/>
                <w:szCs w:val="18"/>
                <w:spacing w:val="3"/>
                <w:position w:val="1"/>
              </w:rPr>
              <w:t xml:space="preserve">  </w:t>
            </w:r>
            <w:r>
              <w:rPr>
                <w:rFonts w:ascii="SimSun" w:hAnsi="SimSun" w:eastAsia="SimSun" w:cs="SimSun"/>
                <w:sz w:val="18"/>
                <w:szCs w:val="18"/>
                <w:spacing w:val="3"/>
                <w:position w:val="1"/>
              </w:rPr>
              <w:t>(人</w:t>
            </w:r>
          </w:p>
        </w:tc>
        <w:tc>
          <w:tcPr>
            <w:tcW w:w="541" w:type="dxa"/>
            <w:vAlign w:val="top"/>
            <w:tcBorders>
              <w:left w:val="none" w:color="000000" w:sz="2" w:space="0"/>
            </w:tcBorders>
          </w:tcPr>
          <w:p>
            <w:pPr>
              <w:rPr>
                <w:rFonts w:ascii="Arial"/>
                <w:sz w:val="21"/>
              </w:rPr>
            </w:pPr>
            <w:r/>
          </w:p>
        </w:tc>
        <w:tc>
          <w:tcPr>
            <w:tcW w:w="904" w:type="dxa"/>
            <w:vAlign w:val="top"/>
          </w:tcPr>
          <w:p>
            <w:pPr>
              <w:ind w:left="348"/>
              <w:spacing w:before="65" w:line="198"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1.8</w:t>
            </w:r>
          </w:p>
        </w:tc>
        <w:tc>
          <w:tcPr>
            <w:tcW w:w="1044" w:type="dxa"/>
            <w:vAlign w:val="top"/>
          </w:tcPr>
          <w:p>
            <w:pPr>
              <w:ind w:left="379"/>
              <w:spacing w:before="65"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6</w:t>
            </w:r>
            <w:r>
              <w:rPr>
                <w:rFonts w:ascii="Times New Roman" w:hAnsi="Times New Roman" w:eastAsia="Times New Roman" w:cs="Times New Roman"/>
                <w:sz w:val="19"/>
                <w:szCs w:val="19"/>
                <w:spacing w:val="2"/>
              </w:rPr>
              <w:t>57</w:t>
            </w:r>
          </w:p>
        </w:tc>
        <w:tc>
          <w:tcPr>
            <w:tcW w:w="735" w:type="dxa"/>
            <w:vAlign w:val="top"/>
          </w:tcPr>
          <w:p>
            <w:pPr>
              <w:ind w:left="253"/>
              <w:spacing w:before="65" w:line="196"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5"/>
              </w:rPr>
              <w:t>0</w:t>
            </w:r>
            <w:r>
              <w:rPr>
                <w:rFonts w:ascii="Times New Roman" w:hAnsi="Times New Roman" w:eastAsia="Times New Roman" w:cs="Times New Roman"/>
                <w:sz w:val="19"/>
                <w:szCs w:val="19"/>
                <w:spacing w:val="4"/>
              </w:rPr>
              <w:t>.8</w:t>
            </w:r>
          </w:p>
        </w:tc>
        <w:tc>
          <w:tcPr>
            <w:tcW w:w="944" w:type="dxa"/>
            <w:vAlign w:val="top"/>
          </w:tcPr>
          <w:p>
            <w:pPr>
              <w:ind w:left="326"/>
              <w:spacing w:before="82" w:line="190"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1</w:t>
            </w:r>
            <w:r>
              <w:rPr>
                <w:rFonts w:ascii="Times New Roman" w:hAnsi="Times New Roman" w:eastAsia="Times New Roman" w:cs="Times New Roman"/>
                <w:sz w:val="19"/>
                <w:szCs w:val="19"/>
                <w:spacing w:val="-2"/>
              </w:rPr>
              <w:t xml:space="preserve"> </w:t>
            </w:r>
            <w:r>
              <w:rPr>
                <w:rFonts w:ascii="Times New Roman" w:hAnsi="Times New Roman" w:eastAsia="Times New Roman" w:cs="Times New Roman"/>
                <w:sz w:val="19"/>
                <w:szCs w:val="19"/>
                <w:spacing w:val="-2"/>
              </w:rPr>
              <w:t>4</w:t>
            </w:r>
            <w:r>
              <w:rPr>
                <w:rFonts w:ascii="Times New Roman" w:hAnsi="Times New Roman" w:eastAsia="Times New Roman" w:cs="Times New Roman"/>
                <w:sz w:val="19"/>
                <w:szCs w:val="19"/>
                <w:spacing w:val="-1"/>
              </w:rPr>
              <w:t>4</w:t>
            </w:r>
          </w:p>
        </w:tc>
        <w:tc>
          <w:tcPr>
            <w:tcW w:w="1195" w:type="dxa"/>
            <w:vAlign w:val="top"/>
          </w:tcPr>
          <w:p>
            <w:pPr>
              <w:ind w:left="391"/>
              <w:spacing w:before="65" w:line="196"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5</w:t>
            </w:r>
            <w:r>
              <w:rPr>
                <w:rFonts w:ascii="Times New Roman" w:hAnsi="Times New Roman" w:eastAsia="Times New Roman" w:cs="Times New Roman"/>
                <w:sz w:val="19"/>
                <w:szCs w:val="19"/>
                <w:spacing w:val="3"/>
              </w:rPr>
              <w:t>25.6</w:t>
            </w:r>
          </w:p>
        </w:tc>
        <w:tc>
          <w:tcPr>
            <w:tcW w:w="137"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529"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685" w:type="dxa"/>
            <w:vAlign w:val="top"/>
          </w:tcPr>
          <w:p>
            <w:pPr>
              <w:ind w:left="793" w:right="96" w:hanging="600"/>
              <w:spacing w:before="43" w:line="236" w:lineRule="auto"/>
              <w:rPr>
                <w:rFonts w:ascii="SimSun" w:hAnsi="SimSun" w:eastAsia="SimSun" w:cs="SimSun"/>
                <w:sz w:val="19"/>
                <w:szCs w:val="19"/>
              </w:rPr>
            </w:pPr>
            <w:r>
              <w:rPr>
                <w:rFonts w:ascii="SimSun" w:hAnsi="SimSun" w:eastAsia="SimSun" w:cs="SimSun"/>
                <w:sz w:val="19"/>
                <w:szCs w:val="19"/>
                <w:spacing w:val="11"/>
              </w:rPr>
              <w:t>后</w:t>
            </w:r>
            <w:r>
              <w:rPr>
                <w:rFonts w:ascii="SimSun" w:hAnsi="SimSun" w:eastAsia="SimSun" w:cs="SimSun"/>
                <w:sz w:val="19"/>
                <w:szCs w:val="19"/>
                <w:spacing w:val="8"/>
              </w:rPr>
              <w:t>勤办公人员用</w:t>
            </w:r>
            <w:r>
              <w:rPr>
                <w:rFonts w:ascii="SimSun" w:hAnsi="SimSun" w:eastAsia="SimSun" w:cs="SimSun"/>
                <w:sz w:val="19"/>
                <w:szCs w:val="19"/>
              </w:rPr>
              <w:t xml:space="preserve"> </w:t>
            </w:r>
            <w:r>
              <w:rPr>
                <w:rFonts w:ascii="SimSun" w:hAnsi="SimSun" w:eastAsia="SimSun" w:cs="SimSun"/>
                <w:sz w:val="19"/>
                <w:szCs w:val="19"/>
              </w:rPr>
              <w:t>水</w:t>
            </w:r>
          </w:p>
        </w:tc>
        <w:tc>
          <w:tcPr>
            <w:tcW w:w="776" w:type="dxa"/>
            <w:vAlign w:val="top"/>
          </w:tcPr>
          <w:p>
            <w:pPr>
              <w:ind w:left="178"/>
              <w:spacing w:before="171" w:line="231" w:lineRule="auto"/>
              <w:rPr>
                <w:rFonts w:ascii="SimSun" w:hAnsi="SimSun" w:eastAsia="SimSun" w:cs="SimSun"/>
                <w:sz w:val="19"/>
                <w:szCs w:val="19"/>
              </w:rPr>
            </w:pPr>
            <w:r>
              <w:rPr>
                <w:rFonts w:ascii="Times New Roman" w:hAnsi="Times New Roman" w:eastAsia="Times New Roman" w:cs="Times New Roman"/>
                <w:sz w:val="19"/>
                <w:szCs w:val="19"/>
                <w:spacing w:val="-1"/>
              </w:rPr>
              <w:t>10</w:t>
            </w:r>
            <w:r>
              <w:rPr>
                <w:rFonts w:ascii="Times New Roman" w:hAnsi="Times New Roman" w:eastAsia="Times New Roman" w:cs="Times New Roman"/>
                <w:sz w:val="19"/>
                <w:szCs w:val="19"/>
              </w:rPr>
              <w:t xml:space="preserve"> </w:t>
            </w:r>
            <w:r>
              <w:rPr>
                <w:rFonts w:ascii="SimSun" w:hAnsi="SimSun" w:eastAsia="SimSun" w:cs="SimSun"/>
                <w:sz w:val="19"/>
                <w:szCs w:val="19"/>
              </w:rPr>
              <w:t>人</w:t>
            </w:r>
          </w:p>
        </w:tc>
        <w:tc>
          <w:tcPr>
            <w:tcW w:w="1404" w:type="dxa"/>
            <w:vAlign w:val="top"/>
            <w:gridSpan w:val="2"/>
          </w:tcPr>
          <w:p>
            <w:pPr>
              <w:ind w:left="135"/>
              <w:spacing w:before="136" w:line="267" w:lineRule="exact"/>
              <w:rPr>
                <w:rFonts w:ascii="SimSun" w:hAnsi="SimSun" w:eastAsia="SimSun" w:cs="SimSun"/>
                <w:sz w:val="19"/>
                <w:szCs w:val="19"/>
              </w:rPr>
            </w:pPr>
            <w:r>
              <w:rPr>
                <w:rFonts w:ascii="Times New Roman" w:hAnsi="Times New Roman" w:eastAsia="Times New Roman" w:cs="Times New Roman"/>
                <w:sz w:val="19"/>
                <w:szCs w:val="19"/>
                <w:spacing w:val="-8"/>
                <w:position w:val="1"/>
              </w:rPr>
              <w:t>50</w:t>
            </w:r>
            <w:r>
              <w:rPr>
                <w:rFonts w:ascii="Times New Roman" w:hAnsi="Times New Roman" w:eastAsia="Times New Roman" w:cs="Times New Roman"/>
                <w:sz w:val="19"/>
                <w:szCs w:val="19"/>
                <w:spacing w:val="-4"/>
                <w:position w:val="1"/>
              </w:rPr>
              <w:t>L</w:t>
            </w:r>
            <w:r>
              <w:rPr>
                <w:rFonts w:ascii="Times New Roman" w:hAnsi="Times New Roman" w:eastAsia="Times New Roman" w:cs="Times New Roman"/>
                <w:sz w:val="19"/>
                <w:szCs w:val="19"/>
                <w:spacing w:val="-5"/>
                <w:position w:val="1"/>
              </w:rPr>
              <w:t>/</w:t>
            </w:r>
            <w:r>
              <w:rPr>
                <w:rFonts w:ascii="Times New Roman" w:hAnsi="Times New Roman" w:eastAsia="Times New Roman" w:cs="Times New Roman"/>
                <w:sz w:val="19"/>
                <w:szCs w:val="19"/>
                <w:spacing w:val="-4"/>
                <w:position w:val="1"/>
              </w:rPr>
              <w:t xml:space="preserve">  </w:t>
            </w:r>
            <w:r>
              <w:rPr>
                <w:rFonts w:ascii="SimSun" w:hAnsi="SimSun" w:eastAsia="SimSun" w:cs="SimSun"/>
                <w:sz w:val="19"/>
                <w:szCs w:val="19"/>
                <w:spacing w:val="-4"/>
                <w:position w:val="1"/>
              </w:rPr>
              <w:t>(人</w:t>
            </w:r>
            <w:r>
              <w:rPr>
                <w:rFonts w:ascii="SimSun" w:hAnsi="SimSun" w:eastAsia="SimSun" w:cs="SimSun"/>
                <w:sz w:val="19"/>
                <w:szCs w:val="19"/>
                <w:spacing w:val="-4"/>
                <w:position w:val="1"/>
              </w:rPr>
              <w:t xml:space="preserve"> </w:t>
            </w:r>
            <w:r>
              <w:rPr>
                <w:rFonts w:ascii="Times New Roman" w:hAnsi="Times New Roman" w:eastAsia="Times New Roman" w:cs="Times New Roman"/>
                <w:sz w:val="19"/>
                <w:szCs w:val="19"/>
                <w:spacing w:val="-4"/>
                <w:position w:val="1"/>
              </w:rPr>
              <w:t>·d</w:t>
            </w:r>
            <w:r>
              <w:rPr>
                <w:rFonts w:ascii="SimSun" w:hAnsi="SimSun" w:eastAsia="SimSun" w:cs="SimSun"/>
                <w:sz w:val="19"/>
                <w:szCs w:val="19"/>
                <w:spacing w:val="-4"/>
                <w:position w:val="1"/>
              </w:rPr>
              <w:t>)</w:t>
            </w:r>
          </w:p>
        </w:tc>
        <w:tc>
          <w:tcPr>
            <w:tcW w:w="904" w:type="dxa"/>
            <w:vAlign w:val="top"/>
          </w:tcPr>
          <w:p>
            <w:pPr>
              <w:ind w:left="331"/>
              <w:spacing w:before="205" w:line="196"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5"/>
              </w:rPr>
              <w:t>0</w:t>
            </w:r>
            <w:r>
              <w:rPr>
                <w:rFonts w:ascii="Times New Roman" w:hAnsi="Times New Roman" w:eastAsia="Times New Roman" w:cs="Times New Roman"/>
                <w:sz w:val="19"/>
                <w:szCs w:val="19"/>
                <w:spacing w:val="3"/>
              </w:rPr>
              <w:t>.5</w:t>
            </w:r>
          </w:p>
        </w:tc>
        <w:tc>
          <w:tcPr>
            <w:tcW w:w="1044" w:type="dxa"/>
            <w:vAlign w:val="top"/>
          </w:tcPr>
          <w:p>
            <w:pPr>
              <w:ind w:left="320"/>
              <w:spacing w:before="205" w:line="196"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182.</w:t>
            </w:r>
            <w:r>
              <w:rPr>
                <w:rFonts w:ascii="Times New Roman" w:hAnsi="Times New Roman" w:eastAsia="Times New Roman" w:cs="Times New Roman"/>
                <w:sz w:val="19"/>
                <w:szCs w:val="19"/>
              </w:rPr>
              <w:t>5</w:t>
            </w:r>
          </w:p>
        </w:tc>
        <w:tc>
          <w:tcPr>
            <w:tcW w:w="735" w:type="dxa"/>
            <w:vAlign w:val="top"/>
          </w:tcPr>
          <w:p>
            <w:pPr>
              <w:ind w:left="253"/>
              <w:spacing w:before="205" w:line="196"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5"/>
              </w:rPr>
              <w:t>0</w:t>
            </w:r>
            <w:r>
              <w:rPr>
                <w:rFonts w:ascii="Times New Roman" w:hAnsi="Times New Roman" w:eastAsia="Times New Roman" w:cs="Times New Roman"/>
                <w:sz w:val="19"/>
                <w:szCs w:val="19"/>
                <w:spacing w:val="4"/>
              </w:rPr>
              <w:t>.8</w:t>
            </w:r>
          </w:p>
        </w:tc>
        <w:tc>
          <w:tcPr>
            <w:tcW w:w="944" w:type="dxa"/>
            <w:vAlign w:val="top"/>
          </w:tcPr>
          <w:p>
            <w:pPr>
              <w:spacing w:line="293" w:lineRule="auto"/>
              <w:rPr>
                <w:rFonts w:ascii="Arial"/>
                <w:sz w:val="21"/>
              </w:rPr>
            </w:pPr>
            <w:r/>
          </w:p>
          <w:p>
            <w:pPr>
              <w:ind w:left="358"/>
              <w:spacing w:before="55"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0</w:t>
            </w:r>
            <w:r>
              <w:rPr>
                <w:rFonts w:ascii="Times New Roman" w:hAnsi="Times New Roman" w:eastAsia="Times New Roman" w:cs="Times New Roman"/>
                <w:sz w:val="19"/>
                <w:szCs w:val="19"/>
                <w:spacing w:val="2"/>
              </w:rPr>
              <w:t xml:space="preserve"> </w:t>
            </w:r>
            <w:r>
              <w:rPr>
                <w:rFonts w:ascii="Times New Roman" w:hAnsi="Times New Roman" w:eastAsia="Times New Roman" w:cs="Times New Roman"/>
                <w:sz w:val="19"/>
                <w:szCs w:val="19"/>
                <w:spacing w:val="2"/>
              </w:rPr>
              <w:t>4</w:t>
            </w:r>
          </w:p>
        </w:tc>
        <w:tc>
          <w:tcPr>
            <w:tcW w:w="1195" w:type="dxa"/>
            <w:vAlign w:val="top"/>
          </w:tcPr>
          <w:p>
            <w:pPr>
              <w:ind w:left="479"/>
              <w:spacing w:before="206"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1</w:t>
            </w:r>
            <w:r>
              <w:rPr>
                <w:rFonts w:ascii="Times New Roman" w:hAnsi="Times New Roman" w:eastAsia="Times New Roman" w:cs="Times New Roman"/>
                <w:sz w:val="19"/>
                <w:szCs w:val="19"/>
                <w:spacing w:val="-2"/>
              </w:rPr>
              <w:t>46</w:t>
            </w:r>
          </w:p>
        </w:tc>
        <w:tc>
          <w:tcPr>
            <w:tcW w:w="137"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527"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685" w:type="dxa"/>
            <w:vAlign w:val="top"/>
          </w:tcPr>
          <w:p>
            <w:pPr>
              <w:ind w:left="394" w:right="10" w:hanging="285"/>
              <w:spacing w:before="37" w:line="238" w:lineRule="auto"/>
              <w:rPr>
                <w:rFonts w:ascii="SimSun" w:hAnsi="SimSun" w:eastAsia="SimSun" w:cs="SimSun"/>
                <w:sz w:val="19"/>
                <w:szCs w:val="19"/>
              </w:rPr>
            </w:pPr>
            <w:r>
              <w:rPr>
                <w:rFonts w:ascii="SimSun" w:hAnsi="SimSun" w:eastAsia="SimSun" w:cs="SimSun"/>
                <w:sz w:val="19"/>
                <w:szCs w:val="19"/>
                <w:spacing w:val="5"/>
              </w:rPr>
              <w:t>绿化浇灌用水、道</w:t>
            </w:r>
            <w:r>
              <w:rPr>
                <w:rFonts w:ascii="SimSun" w:hAnsi="SimSun" w:eastAsia="SimSun" w:cs="SimSun"/>
                <w:sz w:val="19"/>
                <w:szCs w:val="19"/>
              </w:rPr>
              <w:t xml:space="preserve"> </w:t>
            </w:r>
            <w:r>
              <w:rPr>
                <w:rFonts w:ascii="SimSun" w:hAnsi="SimSun" w:eastAsia="SimSun" w:cs="SimSun"/>
                <w:sz w:val="19"/>
                <w:szCs w:val="19"/>
                <w:spacing w:val="10"/>
              </w:rPr>
              <w:t>路</w:t>
            </w:r>
            <w:r>
              <w:rPr>
                <w:rFonts w:ascii="SimSun" w:hAnsi="SimSun" w:eastAsia="SimSun" w:cs="SimSun"/>
                <w:sz w:val="19"/>
                <w:szCs w:val="19"/>
                <w:spacing w:val="7"/>
              </w:rPr>
              <w:t>喷洒用水</w:t>
            </w:r>
          </w:p>
        </w:tc>
        <w:tc>
          <w:tcPr>
            <w:tcW w:w="776" w:type="dxa"/>
            <w:vAlign w:val="top"/>
          </w:tcPr>
          <w:p>
            <w:pPr>
              <w:ind w:left="94"/>
              <w:spacing w:before="180" w:line="217" w:lineRule="auto"/>
              <w:rPr>
                <w:rFonts w:ascii="Times New Roman" w:hAnsi="Times New Roman" w:eastAsia="Times New Roman" w:cs="Times New Roman"/>
                <w:sz w:val="12"/>
                <w:szCs w:val="12"/>
              </w:rPr>
            </w:pPr>
            <w:r>
              <w:rPr>
                <w:rFonts w:ascii="Times New Roman" w:hAnsi="Times New Roman" w:eastAsia="Times New Roman" w:cs="Times New Roman"/>
                <w:sz w:val="19"/>
                <w:szCs w:val="19"/>
                <w:spacing w:val="2"/>
              </w:rPr>
              <w:t>100</w:t>
            </w:r>
            <w:r>
              <w:rPr>
                <w:rFonts w:ascii="Times New Roman" w:hAnsi="Times New Roman" w:eastAsia="Times New Roman" w:cs="Times New Roman"/>
                <w:sz w:val="19"/>
                <w:szCs w:val="19"/>
                <w:spacing w:val="1"/>
              </w:rPr>
              <w:t>0</w:t>
            </w:r>
            <w:r>
              <w:rPr>
                <w:rFonts w:ascii="Times New Roman" w:hAnsi="Times New Roman" w:eastAsia="Times New Roman" w:cs="Times New Roman"/>
                <w:sz w:val="19"/>
                <w:szCs w:val="19"/>
              </w:rPr>
              <w:t>m</w:t>
            </w:r>
            <w:r>
              <w:rPr>
                <w:rFonts w:ascii="Times New Roman" w:hAnsi="Times New Roman" w:eastAsia="Times New Roman" w:cs="Times New Roman"/>
                <w:sz w:val="12"/>
                <w:szCs w:val="12"/>
                <w:spacing w:val="1"/>
                <w:position w:val="6"/>
              </w:rPr>
              <w:t>2</w:t>
            </w:r>
          </w:p>
        </w:tc>
        <w:tc>
          <w:tcPr>
            <w:tcW w:w="1404" w:type="dxa"/>
            <w:vAlign w:val="top"/>
            <w:gridSpan w:val="2"/>
          </w:tcPr>
          <w:p>
            <w:pPr>
              <w:ind w:left="140" w:right="146" w:firstLine="183"/>
              <w:spacing w:line="256" w:lineRule="auto"/>
              <w:rPr>
                <w:rFonts w:ascii="SimSun" w:hAnsi="SimSun" w:eastAsia="SimSun" w:cs="SimSun"/>
                <w:sz w:val="19"/>
                <w:szCs w:val="19"/>
              </w:rPr>
            </w:pPr>
            <w:r>
              <w:rPr>
                <w:rFonts w:ascii="Times New Roman" w:hAnsi="Times New Roman" w:eastAsia="Times New Roman" w:cs="Times New Roman"/>
                <w:sz w:val="19"/>
                <w:szCs w:val="19"/>
                <w:spacing w:val="-9"/>
              </w:rPr>
              <w:t>5</w:t>
            </w:r>
            <w:r>
              <w:rPr>
                <w:rFonts w:ascii="Times New Roman" w:hAnsi="Times New Roman" w:eastAsia="Times New Roman" w:cs="Times New Roman"/>
                <w:sz w:val="19"/>
                <w:szCs w:val="19"/>
                <w:spacing w:val="-5"/>
              </w:rPr>
              <w:t>L/m</w:t>
            </w:r>
            <w:r>
              <w:rPr>
                <w:rFonts w:ascii="Times New Roman" w:hAnsi="Times New Roman" w:eastAsia="Times New Roman" w:cs="Times New Roman"/>
                <w:sz w:val="12"/>
                <w:szCs w:val="12"/>
                <w:spacing w:val="-5"/>
                <w:position w:val="6"/>
              </w:rPr>
              <w:t>2</w:t>
            </w:r>
            <w:r>
              <w:rPr>
                <w:rFonts w:ascii="Times New Roman" w:hAnsi="Times New Roman" w:eastAsia="Times New Roman" w:cs="Times New Roman"/>
                <w:sz w:val="12"/>
                <w:szCs w:val="12"/>
                <w:spacing w:val="-5"/>
                <w:position w:val="6"/>
              </w:rPr>
              <w:t xml:space="preserve"> </w:t>
            </w:r>
            <w:r>
              <w:rPr>
                <w:rFonts w:ascii="Times New Roman" w:hAnsi="Times New Roman" w:eastAsia="Times New Roman" w:cs="Times New Roman"/>
                <w:sz w:val="19"/>
                <w:szCs w:val="19"/>
                <w:spacing w:val="-5"/>
              </w:rPr>
              <w:t>·</w:t>
            </w:r>
            <w:r>
              <w:rPr>
                <w:rFonts w:ascii="Times New Roman" w:hAnsi="Times New Roman" w:eastAsia="Times New Roman" w:cs="Times New Roman"/>
                <w:sz w:val="19"/>
                <w:szCs w:val="19"/>
                <w:spacing w:val="-5"/>
              </w:rPr>
              <w:t xml:space="preserve"> </w:t>
            </w:r>
            <w:r>
              <w:rPr>
                <w:rFonts w:ascii="SimSun" w:hAnsi="SimSun" w:eastAsia="SimSun" w:cs="SimSun"/>
                <w:sz w:val="19"/>
                <w:szCs w:val="19"/>
                <w:spacing w:val="-5"/>
              </w:rPr>
              <w:t>次</w:t>
            </w:r>
            <w:r>
              <w:rPr>
                <w:rFonts w:ascii="SimSun" w:hAnsi="SimSun" w:eastAsia="SimSun" w:cs="SimSun"/>
                <w:sz w:val="19"/>
                <w:szCs w:val="19"/>
              </w:rPr>
              <w:t xml:space="preserve">  </w:t>
            </w:r>
            <w:r>
              <w:rPr>
                <w:rFonts w:ascii="SimSun" w:hAnsi="SimSun" w:eastAsia="SimSun" w:cs="SimSun"/>
                <w:sz w:val="19"/>
                <w:szCs w:val="19"/>
                <w:spacing w:val="10"/>
              </w:rPr>
              <w:t>(</w:t>
            </w:r>
            <w:r>
              <w:rPr>
                <w:rFonts w:ascii="Times New Roman" w:hAnsi="Times New Roman" w:eastAsia="Times New Roman" w:cs="Times New Roman"/>
                <w:sz w:val="19"/>
                <w:szCs w:val="19"/>
                <w:spacing w:val="7"/>
              </w:rPr>
              <w:t>3</w:t>
            </w:r>
            <w:r>
              <w:rPr>
                <w:rFonts w:ascii="Times New Roman" w:hAnsi="Times New Roman" w:eastAsia="Times New Roman" w:cs="Times New Roman"/>
                <w:sz w:val="19"/>
                <w:szCs w:val="19"/>
                <w:spacing w:val="7"/>
              </w:rPr>
              <w:t xml:space="preserve"> </w:t>
            </w:r>
            <w:r>
              <w:rPr>
                <w:rFonts w:ascii="SimSun" w:hAnsi="SimSun" w:eastAsia="SimSun" w:cs="SimSun"/>
                <w:sz w:val="19"/>
                <w:szCs w:val="19"/>
                <w:spacing w:val="7"/>
              </w:rPr>
              <w:t>天</w:t>
            </w:r>
            <w:r>
              <w:rPr>
                <w:rFonts w:ascii="SimSun" w:hAnsi="SimSun" w:eastAsia="SimSun" w:cs="SimSun"/>
                <w:sz w:val="19"/>
                <w:szCs w:val="19"/>
                <w:spacing w:val="7"/>
              </w:rPr>
              <w:t xml:space="preserve"> </w:t>
            </w:r>
            <w:r>
              <w:rPr>
                <w:rFonts w:ascii="Times New Roman" w:hAnsi="Times New Roman" w:eastAsia="Times New Roman" w:cs="Times New Roman"/>
                <w:sz w:val="19"/>
                <w:szCs w:val="19"/>
                <w:spacing w:val="7"/>
              </w:rPr>
              <w:t>1</w:t>
            </w:r>
            <w:r>
              <w:rPr>
                <w:rFonts w:ascii="Times New Roman" w:hAnsi="Times New Roman" w:eastAsia="Times New Roman" w:cs="Times New Roman"/>
                <w:sz w:val="19"/>
                <w:szCs w:val="19"/>
                <w:spacing w:val="7"/>
              </w:rPr>
              <w:t xml:space="preserve"> </w:t>
            </w:r>
            <w:r>
              <w:rPr>
                <w:rFonts w:ascii="SimSun" w:hAnsi="SimSun" w:eastAsia="SimSun" w:cs="SimSun"/>
                <w:sz w:val="19"/>
                <w:szCs w:val="19"/>
                <w:spacing w:val="7"/>
              </w:rPr>
              <w:t>次)</w:t>
            </w:r>
          </w:p>
        </w:tc>
        <w:tc>
          <w:tcPr>
            <w:tcW w:w="904" w:type="dxa"/>
            <w:vAlign w:val="top"/>
          </w:tcPr>
          <w:p>
            <w:pPr>
              <w:ind w:left="328"/>
              <w:spacing w:before="200" w:line="198"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6"/>
              </w:rPr>
              <w:t>2</w:t>
            </w:r>
            <w:r>
              <w:rPr>
                <w:rFonts w:ascii="Times New Roman" w:hAnsi="Times New Roman" w:eastAsia="Times New Roman" w:cs="Times New Roman"/>
                <w:sz w:val="19"/>
                <w:szCs w:val="19"/>
                <w:spacing w:val="4"/>
              </w:rPr>
              <w:t>.5</w:t>
            </w:r>
          </w:p>
        </w:tc>
        <w:tc>
          <w:tcPr>
            <w:tcW w:w="1044" w:type="dxa"/>
            <w:vAlign w:val="top"/>
          </w:tcPr>
          <w:p>
            <w:pPr>
              <w:ind w:left="304"/>
              <w:spacing w:before="200"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912.</w:t>
            </w:r>
            <w:r>
              <w:rPr>
                <w:rFonts w:ascii="Times New Roman" w:hAnsi="Times New Roman" w:eastAsia="Times New Roman" w:cs="Times New Roman"/>
                <w:sz w:val="19"/>
                <w:szCs w:val="19"/>
                <w:spacing w:val="3"/>
              </w:rPr>
              <w:t>5</w:t>
            </w:r>
          </w:p>
        </w:tc>
        <w:tc>
          <w:tcPr>
            <w:tcW w:w="735" w:type="dxa"/>
            <w:vAlign w:val="top"/>
          </w:tcPr>
          <w:p>
            <w:pPr>
              <w:ind w:left="342"/>
              <w:spacing w:before="130" w:line="267" w:lineRule="exact"/>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position w:val="2"/>
              </w:rPr>
              <w:t>/</w:t>
            </w:r>
          </w:p>
        </w:tc>
        <w:tc>
          <w:tcPr>
            <w:tcW w:w="944" w:type="dxa"/>
            <w:vAlign w:val="top"/>
          </w:tcPr>
          <w:p>
            <w:pPr>
              <w:ind w:left="449"/>
              <w:spacing w:before="130" w:line="267" w:lineRule="exact"/>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position w:val="2"/>
              </w:rPr>
              <w:t>/</w:t>
            </w:r>
          </w:p>
        </w:tc>
        <w:tc>
          <w:tcPr>
            <w:tcW w:w="1195" w:type="dxa"/>
            <w:vAlign w:val="top"/>
          </w:tcPr>
          <w:p>
            <w:pPr>
              <w:ind w:left="578"/>
              <w:spacing w:before="130" w:line="267" w:lineRule="exact"/>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position w:val="2"/>
              </w:rPr>
              <w:t>/</w:t>
            </w:r>
          </w:p>
        </w:tc>
        <w:tc>
          <w:tcPr>
            <w:tcW w:w="137"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282"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685" w:type="dxa"/>
            <w:vAlign w:val="top"/>
          </w:tcPr>
          <w:p>
            <w:pPr>
              <w:ind w:left="694"/>
              <w:spacing w:before="41" w:line="230" w:lineRule="auto"/>
              <w:rPr>
                <w:rFonts w:ascii="SimSun" w:hAnsi="SimSun" w:eastAsia="SimSun" w:cs="SimSun"/>
                <w:sz w:val="19"/>
                <w:szCs w:val="19"/>
              </w:rPr>
            </w:pPr>
            <w:r>
              <w:rPr>
                <w:rFonts w:ascii="SimSun" w:hAnsi="SimSun" w:eastAsia="SimSun" w:cs="SimSun"/>
                <w:sz w:val="19"/>
                <w:szCs w:val="19"/>
                <w:spacing w:val="5"/>
              </w:rPr>
              <w:t>合</w:t>
            </w:r>
            <w:r>
              <w:rPr>
                <w:rFonts w:ascii="SimSun" w:hAnsi="SimSun" w:eastAsia="SimSun" w:cs="SimSun"/>
                <w:sz w:val="19"/>
                <w:szCs w:val="19"/>
                <w:spacing w:val="4"/>
              </w:rPr>
              <w:t>计</w:t>
            </w:r>
          </w:p>
        </w:tc>
        <w:tc>
          <w:tcPr>
            <w:tcW w:w="776" w:type="dxa"/>
            <w:vAlign w:val="top"/>
          </w:tcPr>
          <w:p>
            <w:pPr>
              <w:ind w:left="352"/>
              <w:spacing w:before="6" w:line="267" w:lineRule="exact"/>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position w:val="2"/>
              </w:rPr>
              <w:t>/</w:t>
            </w:r>
          </w:p>
        </w:tc>
        <w:tc>
          <w:tcPr>
            <w:tcW w:w="1404" w:type="dxa"/>
            <w:vAlign w:val="top"/>
            <w:gridSpan w:val="2"/>
          </w:tcPr>
          <w:p>
            <w:pPr>
              <w:ind w:left="670"/>
              <w:spacing w:before="6" w:line="267" w:lineRule="exact"/>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position w:val="2"/>
              </w:rPr>
              <w:t>/</w:t>
            </w:r>
          </w:p>
        </w:tc>
        <w:tc>
          <w:tcPr>
            <w:tcW w:w="904" w:type="dxa"/>
            <w:vAlign w:val="top"/>
          </w:tcPr>
          <w:p>
            <w:pPr>
              <w:ind w:left="249"/>
              <w:spacing w:before="75" w:line="196"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1</w:t>
            </w:r>
            <w:r>
              <w:rPr>
                <w:rFonts w:ascii="Times New Roman" w:hAnsi="Times New Roman" w:eastAsia="Times New Roman" w:cs="Times New Roman"/>
                <w:sz w:val="19"/>
                <w:szCs w:val="19"/>
              </w:rPr>
              <w:t>8.22</w:t>
            </w:r>
          </w:p>
        </w:tc>
        <w:tc>
          <w:tcPr>
            <w:tcW w:w="1044" w:type="dxa"/>
            <w:vAlign w:val="top"/>
          </w:tcPr>
          <w:p>
            <w:pPr>
              <w:ind w:left="254"/>
              <w:spacing w:before="75" w:line="196"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6650.</w:t>
            </w:r>
            <w:r>
              <w:rPr>
                <w:rFonts w:ascii="Times New Roman" w:hAnsi="Times New Roman" w:eastAsia="Times New Roman" w:cs="Times New Roman"/>
                <w:sz w:val="19"/>
                <w:szCs w:val="19"/>
                <w:spacing w:val="3"/>
              </w:rPr>
              <w:t>3</w:t>
            </w:r>
          </w:p>
        </w:tc>
        <w:tc>
          <w:tcPr>
            <w:tcW w:w="735" w:type="dxa"/>
            <w:vAlign w:val="top"/>
          </w:tcPr>
          <w:p>
            <w:pPr>
              <w:ind w:left="342"/>
              <w:spacing w:before="6" w:line="267" w:lineRule="exact"/>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position w:val="2"/>
              </w:rPr>
              <w:t>/</w:t>
            </w:r>
          </w:p>
        </w:tc>
        <w:tc>
          <w:tcPr>
            <w:tcW w:w="944" w:type="dxa"/>
            <w:vAlign w:val="top"/>
          </w:tcPr>
          <w:p>
            <w:pPr>
              <w:ind w:left="276"/>
              <w:spacing w:before="76" w:line="198"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1"/>
              </w:rPr>
              <w:t>1</w:t>
            </w:r>
            <w:r>
              <w:rPr>
                <w:rFonts w:ascii="Times New Roman" w:hAnsi="Times New Roman" w:eastAsia="Times New Roman" w:cs="Times New Roman"/>
                <w:sz w:val="19"/>
                <w:szCs w:val="19"/>
              </w:rPr>
              <w:t>2.56</w:t>
            </w:r>
          </w:p>
        </w:tc>
        <w:tc>
          <w:tcPr>
            <w:tcW w:w="1195" w:type="dxa"/>
            <w:vAlign w:val="top"/>
          </w:tcPr>
          <w:p>
            <w:pPr>
              <w:ind w:left="334"/>
              <w:spacing w:before="75" w:line="196"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4"/>
              </w:rPr>
              <w:t>4584.4</w:t>
            </w:r>
          </w:p>
        </w:tc>
        <w:tc>
          <w:tcPr>
            <w:tcW w:w="137"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4960" w:hRule="atLeast"/>
        </w:trPr>
        <w:tc>
          <w:tcPr>
            <w:tcW w:w="467" w:type="dxa"/>
            <w:vAlign w:val="top"/>
            <w:vMerge w:val="continue"/>
            <w:tcBorders>
              <w:left w:val="single" w:color="000000" w:sz="10" w:space="0"/>
              <w:top w:val="none" w:color="000000" w:sz="2" w:space="0"/>
            </w:tcBorders>
          </w:tcPr>
          <w:p>
            <w:pPr>
              <w:rPr>
                <w:rFonts w:ascii="Arial"/>
                <w:sz w:val="21"/>
              </w:rPr>
            </w:pPr>
            <w:r/>
          </w:p>
        </w:tc>
        <w:tc>
          <w:tcPr>
            <w:tcW w:w="8824" w:type="dxa"/>
            <w:vAlign w:val="top"/>
            <w:gridSpan w:val="10"/>
            <w:tcBorders>
              <w:right w:val="single" w:color="000000" w:sz="10" w:space="0"/>
            </w:tcBorders>
          </w:tcPr>
          <w:p>
            <w:pPr>
              <w:ind w:left="100" w:right="45" w:firstLine="2"/>
              <w:spacing w:before="35" w:line="256" w:lineRule="auto"/>
              <w:rPr>
                <w:rFonts w:ascii="SimHei" w:hAnsi="SimHei" w:eastAsia="SimHei" w:cs="SimHei"/>
                <w:sz w:val="19"/>
                <w:szCs w:val="19"/>
              </w:rPr>
            </w:pPr>
            <w:r>
              <w:rPr>
                <w:rFonts w:ascii="SimHei" w:hAnsi="SimHei" w:eastAsia="SimHei" w:cs="SimHei"/>
                <w:sz w:val="19"/>
                <w:szCs w:val="19"/>
                <w:spacing w:val="2"/>
              </w:rPr>
              <w:t>备注：</w:t>
            </w:r>
            <w:r>
              <w:rPr>
                <w:rFonts w:ascii="Times New Roman" w:hAnsi="Times New Roman" w:eastAsia="Times New Roman" w:cs="Times New Roman"/>
                <w:sz w:val="19"/>
                <w:szCs w:val="19"/>
                <w:spacing w:val="2"/>
              </w:rPr>
              <w:t>1</w:t>
            </w:r>
            <w:r>
              <w:rPr>
                <w:rFonts w:ascii="Times New Roman" w:hAnsi="Times New Roman" w:eastAsia="Times New Roman" w:cs="Times New Roman"/>
                <w:sz w:val="19"/>
                <w:szCs w:val="19"/>
                <w:spacing w:val="1"/>
              </w:rPr>
              <w:t xml:space="preserve"> </w:t>
            </w:r>
            <w:r>
              <w:rPr>
                <w:rFonts w:ascii="SimHei" w:hAnsi="SimHei" w:eastAsia="SimHei" w:cs="SimHei"/>
                <w:sz w:val="19"/>
                <w:szCs w:val="19"/>
                <w:spacing w:val="1"/>
              </w:rPr>
              <w:t>、本项目餐厅一次最多可供</w:t>
            </w:r>
            <w:r>
              <w:rPr>
                <w:rFonts w:ascii="SimHei" w:hAnsi="SimHei" w:eastAsia="SimHei" w:cs="SimHei"/>
                <w:sz w:val="19"/>
                <w:szCs w:val="19"/>
                <w:spacing w:val="1"/>
              </w:rPr>
              <w:t xml:space="preserve"> </w:t>
            </w:r>
            <w:r>
              <w:rPr>
                <w:rFonts w:ascii="Times New Roman" w:hAnsi="Times New Roman" w:eastAsia="Times New Roman" w:cs="Times New Roman"/>
                <w:sz w:val="19"/>
                <w:szCs w:val="19"/>
                <w:spacing w:val="1"/>
              </w:rPr>
              <w:t>60</w:t>
            </w:r>
            <w:r>
              <w:rPr>
                <w:rFonts w:ascii="Times New Roman" w:hAnsi="Times New Roman" w:eastAsia="Times New Roman" w:cs="Times New Roman"/>
                <w:sz w:val="19"/>
                <w:szCs w:val="19"/>
                <w:spacing w:val="1"/>
              </w:rPr>
              <w:t xml:space="preserve"> </w:t>
            </w:r>
            <w:r>
              <w:rPr>
                <w:rFonts w:ascii="SimHei" w:hAnsi="SimHei" w:eastAsia="SimHei" w:cs="SimHei"/>
                <w:sz w:val="19"/>
                <w:szCs w:val="19"/>
                <w:spacing w:val="1"/>
              </w:rPr>
              <w:t>人就餐，餐厅按一</w:t>
            </w:r>
            <w:r>
              <w:rPr>
                <w:rFonts w:ascii="SimHei" w:hAnsi="SimHei" w:eastAsia="SimHei" w:cs="SimHei"/>
                <w:sz w:val="19"/>
                <w:szCs w:val="19"/>
                <w:spacing w:val="1"/>
              </w:rPr>
              <w:t xml:space="preserve"> </w:t>
            </w:r>
            <w:r>
              <w:rPr>
                <w:rFonts w:ascii="SimHei" w:hAnsi="SimHei" w:eastAsia="SimHei" w:cs="SimHei"/>
                <w:sz w:val="19"/>
                <w:szCs w:val="19"/>
                <w:spacing w:val="1"/>
              </w:rPr>
              <w:t>日三餐计算，供给</w:t>
            </w:r>
            <w:r>
              <w:rPr>
                <w:rFonts w:ascii="SimHei" w:hAnsi="SimHei" w:eastAsia="SimHei" w:cs="SimHei"/>
                <w:sz w:val="19"/>
                <w:szCs w:val="19"/>
                <w:spacing w:val="1"/>
              </w:rPr>
              <w:t xml:space="preserve"> </w:t>
            </w:r>
            <w:r>
              <w:rPr>
                <w:rFonts w:ascii="Times New Roman" w:hAnsi="Times New Roman" w:eastAsia="Times New Roman" w:cs="Times New Roman"/>
                <w:sz w:val="19"/>
                <w:szCs w:val="19"/>
                <w:spacing w:val="1"/>
              </w:rPr>
              <w:t>180</w:t>
            </w:r>
            <w:r>
              <w:rPr>
                <w:rFonts w:ascii="Times New Roman" w:hAnsi="Times New Roman" w:eastAsia="Times New Roman" w:cs="Times New Roman"/>
                <w:sz w:val="19"/>
                <w:szCs w:val="19"/>
                <w:spacing w:val="1"/>
              </w:rPr>
              <w:t xml:space="preserve"> </w:t>
            </w:r>
            <w:r>
              <w:rPr>
                <w:rFonts w:ascii="SimHei" w:hAnsi="SimHei" w:eastAsia="SimHei" w:cs="SimHei"/>
                <w:sz w:val="19"/>
                <w:szCs w:val="19"/>
                <w:spacing w:val="1"/>
              </w:rPr>
              <w:t>人；</w:t>
            </w:r>
            <w:r>
              <w:rPr>
                <w:rFonts w:ascii="Times New Roman" w:hAnsi="Times New Roman" w:eastAsia="Times New Roman" w:cs="Times New Roman"/>
                <w:sz w:val="19"/>
                <w:szCs w:val="19"/>
                <w:spacing w:val="1"/>
              </w:rPr>
              <w:t>2</w:t>
            </w:r>
            <w:r>
              <w:rPr>
                <w:rFonts w:ascii="Times New Roman" w:hAnsi="Times New Roman" w:eastAsia="Times New Roman" w:cs="Times New Roman"/>
                <w:sz w:val="19"/>
                <w:szCs w:val="19"/>
                <w:spacing w:val="1"/>
              </w:rPr>
              <w:t xml:space="preserve"> </w:t>
            </w:r>
            <w:r>
              <w:rPr>
                <w:rFonts w:ascii="SimHei" w:hAnsi="SimHei" w:eastAsia="SimHei" w:cs="SimHei"/>
                <w:sz w:val="19"/>
                <w:szCs w:val="19"/>
                <w:spacing w:val="1"/>
              </w:rPr>
              <w:t>、检验科全部</w:t>
            </w:r>
            <w:r>
              <w:rPr>
                <w:rFonts w:ascii="SimHei" w:hAnsi="SimHei" w:eastAsia="SimHei" w:cs="SimHei"/>
                <w:sz w:val="19"/>
                <w:szCs w:val="19"/>
              </w:rPr>
              <w:t xml:space="preserve"> </w:t>
            </w:r>
            <w:r>
              <w:rPr>
                <w:rFonts w:ascii="SimHei" w:hAnsi="SimHei" w:eastAsia="SimHei" w:cs="SimHei"/>
                <w:sz w:val="19"/>
                <w:szCs w:val="19"/>
                <w:spacing w:val="10"/>
              </w:rPr>
              <w:t>采用标准配置的试剂盒进行医学检验，不需使用酸碱类、重铬酸钾等化学试剂。试剂盒内的试剂</w:t>
            </w:r>
            <w:r>
              <w:rPr>
                <w:rFonts w:ascii="SimHei" w:hAnsi="SimHei" w:eastAsia="SimHei" w:cs="SimHei"/>
                <w:sz w:val="19"/>
                <w:szCs w:val="19"/>
                <w:spacing w:val="3"/>
              </w:rPr>
              <w:t>年</w:t>
            </w:r>
            <w:r>
              <w:rPr>
                <w:rFonts w:ascii="SimHei" w:hAnsi="SimHei" w:eastAsia="SimHei" w:cs="SimHei"/>
                <w:sz w:val="19"/>
                <w:szCs w:val="19"/>
              </w:rPr>
              <w:t xml:space="preserve"> </w:t>
            </w:r>
            <w:r>
              <w:rPr>
                <w:rFonts w:ascii="SimHei" w:hAnsi="SimHei" w:eastAsia="SimHei" w:cs="SimHei"/>
                <w:sz w:val="19"/>
                <w:szCs w:val="19"/>
                <w:spacing w:val="10"/>
              </w:rPr>
              <w:t>用量均较小，产生的废试剂盒均单独收集后作为危险废物处理，不进入医院废水系统；医院在血</w:t>
            </w:r>
            <w:r>
              <w:rPr>
                <w:rFonts w:ascii="SimHei" w:hAnsi="SimHei" w:eastAsia="SimHei" w:cs="SimHei"/>
                <w:sz w:val="19"/>
                <w:szCs w:val="19"/>
                <w:spacing w:val="3"/>
              </w:rPr>
              <w:t>常</w:t>
            </w:r>
            <w:r>
              <w:rPr>
                <w:rFonts w:ascii="SimHei" w:hAnsi="SimHei" w:eastAsia="SimHei" w:cs="SimHei"/>
                <w:sz w:val="19"/>
                <w:szCs w:val="19"/>
              </w:rPr>
              <w:t xml:space="preserve"> </w:t>
            </w:r>
            <w:r>
              <w:rPr>
                <w:rFonts w:ascii="SimHei" w:hAnsi="SimHei" w:eastAsia="SimHei" w:cs="SimHei"/>
                <w:sz w:val="19"/>
                <w:szCs w:val="19"/>
                <w:spacing w:val="18"/>
              </w:rPr>
              <w:t>规项目</w:t>
            </w:r>
            <w:r>
              <w:rPr>
                <w:rFonts w:ascii="SimHei" w:hAnsi="SimHei" w:eastAsia="SimHei" w:cs="SimHei"/>
                <w:sz w:val="19"/>
                <w:szCs w:val="19"/>
                <w:spacing w:val="16"/>
              </w:rPr>
              <w:t>检</w:t>
            </w:r>
            <w:r>
              <w:rPr>
                <w:rFonts w:ascii="SimHei" w:hAnsi="SimHei" w:eastAsia="SimHei" w:cs="SimHei"/>
                <w:sz w:val="19"/>
                <w:szCs w:val="19"/>
                <w:spacing w:val="9"/>
              </w:rPr>
              <w:t>测中使用的是全自动血气分析仪，因此在血常规项目检测中不会产生氰化物；医院检验科</w:t>
            </w:r>
            <w:r>
              <w:rPr>
                <w:rFonts w:ascii="SimHei" w:hAnsi="SimHei" w:eastAsia="SimHei" w:cs="SimHei"/>
                <w:sz w:val="19"/>
                <w:szCs w:val="19"/>
              </w:rPr>
              <w:t xml:space="preserve"> </w:t>
            </w:r>
            <w:r>
              <w:rPr>
                <w:rFonts w:ascii="SimHei" w:hAnsi="SimHei" w:eastAsia="SimHei" w:cs="SimHei"/>
                <w:sz w:val="19"/>
                <w:szCs w:val="19"/>
                <w:spacing w:val="10"/>
              </w:rPr>
              <w:t>病原体的培养基、标本和菌种、毒种保存液，各种废弃的医学标本，废弃的血液、血清等均采用</w:t>
            </w:r>
            <w:r>
              <w:rPr>
                <w:rFonts w:ascii="SimHei" w:hAnsi="SimHei" w:eastAsia="SimHei" w:cs="SimHei"/>
                <w:sz w:val="19"/>
                <w:szCs w:val="19"/>
                <w:spacing w:val="3"/>
              </w:rPr>
              <w:t>高</w:t>
            </w:r>
            <w:r>
              <w:rPr>
                <w:rFonts w:ascii="SimHei" w:hAnsi="SimHei" w:eastAsia="SimHei" w:cs="SimHei"/>
                <w:sz w:val="19"/>
                <w:szCs w:val="19"/>
              </w:rPr>
              <w:t xml:space="preserve"> </w:t>
            </w:r>
            <w:r>
              <w:rPr>
                <w:rFonts w:ascii="SimHei" w:hAnsi="SimHei" w:eastAsia="SimHei" w:cs="SimHei"/>
                <w:sz w:val="19"/>
                <w:szCs w:val="19"/>
                <w:spacing w:val="7"/>
              </w:rPr>
              <w:t>压蒸汽灭菌后装入专用塑料黄色垃圾袋运送至院内医疗垃圾堆放点暂存，定期委托有资质单位处置</w:t>
            </w:r>
            <w:r>
              <w:rPr>
                <w:rFonts w:ascii="SimHei" w:hAnsi="SimHei" w:eastAsia="SimHei" w:cs="SimHei"/>
                <w:sz w:val="19"/>
                <w:szCs w:val="19"/>
                <w:spacing w:val="1"/>
              </w:rPr>
              <w:t>，</w:t>
            </w:r>
            <w:r>
              <w:rPr>
                <w:rFonts w:ascii="SimHei" w:hAnsi="SimHei" w:eastAsia="SimHei" w:cs="SimHei"/>
                <w:sz w:val="19"/>
                <w:szCs w:val="19"/>
              </w:rPr>
              <w:t xml:space="preserve"> </w:t>
            </w:r>
            <w:r>
              <w:rPr>
                <w:rFonts w:ascii="SimHei" w:hAnsi="SimHei" w:eastAsia="SimHei" w:cs="SimHei"/>
                <w:sz w:val="19"/>
                <w:szCs w:val="19"/>
                <w:spacing w:val="12"/>
              </w:rPr>
              <w:t>不</w:t>
            </w:r>
            <w:r>
              <w:rPr>
                <w:rFonts w:ascii="SimHei" w:hAnsi="SimHei" w:eastAsia="SimHei" w:cs="SimHei"/>
                <w:sz w:val="19"/>
                <w:szCs w:val="19"/>
                <w:spacing w:val="7"/>
              </w:rPr>
              <w:t>得进入废水。</w:t>
            </w:r>
          </w:p>
          <w:p>
            <w:pPr>
              <w:ind w:left="582"/>
              <w:spacing w:before="151" w:line="225" w:lineRule="auto"/>
              <w:rPr>
                <w:rFonts w:ascii="SimSun" w:hAnsi="SimSun" w:eastAsia="SimSun" w:cs="SimSun"/>
                <w:sz w:val="23"/>
                <w:szCs w:val="23"/>
              </w:rPr>
            </w:pPr>
            <w:r>
              <w:rPr>
                <w:rFonts w:ascii="SimSun" w:hAnsi="SimSun" w:eastAsia="SimSun" w:cs="SimSun"/>
                <w:sz w:val="23"/>
                <w:szCs w:val="23"/>
                <w:spacing w:val="8"/>
              </w:rPr>
              <w:t>②</w:t>
            </w:r>
            <w:r>
              <w:rPr>
                <w:rFonts w:ascii="SimSun" w:hAnsi="SimSun" w:eastAsia="SimSun" w:cs="SimSun"/>
                <w:sz w:val="23"/>
                <w:szCs w:val="23"/>
                <w:spacing w:val="7"/>
              </w:rPr>
              <w:t>排水</w:t>
            </w:r>
          </w:p>
          <w:p>
            <w:pPr>
              <w:ind w:left="106" w:right="97" w:firstLine="479"/>
              <w:spacing w:before="235" w:line="418" w:lineRule="auto"/>
              <w:rPr>
                <w:rFonts w:ascii="SimSun" w:hAnsi="SimSun" w:eastAsia="SimSun" w:cs="SimSun"/>
                <w:sz w:val="23"/>
                <w:szCs w:val="23"/>
              </w:rPr>
            </w:pPr>
            <w:r>
              <w:rPr>
                <w:rFonts w:ascii="SimSun" w:hAnsi="SimSun" w:eastAsia="SimSun" w:cs="SimSun"/>
                <w:sz w:val="23"/>
                <w:szCs w:val="23"/>
                <w:spacing w:val="9"/>
              </w:rPr>
              <w:t>本项目建成后全院运营期废水主要为医护人员和后勤人员办公生活污水、门</w:t>
            </w:r>
            <w:r>
              <w:rPr>
                <w:rFonts w:ascii="SimSun" w:hAnsi="SimSun" w:eastAsia="SimSun" w:cs="SimSun"/>
                <w:sz w:val="23"/>
                <w:szCs w:val="23"/>
                <w:spacing w:val="8"/>
              </w:rPr>
              <w:t>诊</w:t>
            </w:r>
            <w:r>
              <w:rPr>
                <w:rFonts w:ascii="SimSun" w:hAnsi="SimSun" w:eastAsia="SimSun" w:cs="SimSun"/>
                <w:sz w:val="23"/>
                <w:szCs w:val="23"/>
              </w:rPr>
              <w:t xml:space="preserve"> </w:t>
            </w:r>
            <w:r>
              <w:rPr>
                <w:rFonts w:ascii="SimSun" w:hAnsi="SimSun" w:eastAsia="SimSun" w:cs="SimSun"/>
                <w:sz w:val="23"/>
                <w:szCs w:val="23"/>
                <w:spacing w:val="9"/>
              </w:rPr>
              <w:t>部废水、住院部废水、餐厅废水。餐厅废水经隔油池处理后，与其他废水一起经化</w:t>
            </w:r>
            <w:r>
              <w:rPr>
                <w:rFonts w:ascii="SimSun" w:hAnsi="SimSun" w:eastAsia="SimSun" w:cs="SimSun"/>
                <w:sz w:val="23"/>
                <w:szCs w:val="23"/>
              </w:rPr>
              <w:t xml:space="preserve"> </w:t>
            </w:r>
            <w:r>
              <w:rPr>
                <w:rFonts w:ascii="SimSun" w:hAnsi="SimSun" w:eastAsia="SimSun" w:cs="SimSun"/>
                <w:sz w:val="23"/>
                <w:szCs w:val="23"/>
                <w:spacing w:val="20"/>
              </w:rPr>
              <w:t>粪</w:t>
            </w:r>
            <w:r>
              <w:rPr>
                <w:rFonts w:ascii="SimSun" w:hAnsi="SimSun" w:eastAsia="SimSun" w:cs="SimSun"/>
                <w:sz w:val="23"/>
                <w:szCs w:val="23"/>
                <w:spacing w:val="11"/>
              </w:rPr>
              <w:t>池</w:t>
            </w:r>
            <w:r>
              <w:rPr>
                <w:rFonts w:ascii="SimSun" w:hAnsi="SimSun" w:eastAsia="SimSun" w:cs="SimSun"/>
                <w:sz w:val="23"/>
                <w:szCs w:val="23"/>
                <w:spacing w:val="10"/>
              </w:rPr>
              <w:t>处理，然后通过院内污水处理站</w:t>
            </w:r>
            <w:r>
              <w:rPr>
                <w:rFonts w:ascii="SimSun" w:hAnsi="SimSun" w:eastAsia="SimSun" w:cs="SimSun"/>
                <w:sz w:val="23"/>
                <w:szCs w:val="23"/>
                <w:spacing w:val="10"/>
              </w:rPr>
              <w:t xml:space="preserve"> </w:t>
            </w:r>
            <w:r>
              <w:rPr>
                <w:rFonts w:ascii="SimSun" w:hAnsi="SimSun" w:eastAsia="SimSun" w:cs="SimSun"/>
                <w:sz w:val="23"/>
                <w:szCs w:val="23"/>
                <w:spacing w:val="10"/>
              </w:rPr>
              <w:t>(化粪池</w:t>
            </w:r>
            <w:r>
              <w:rPr>
                <w:rFonts w:ascii="Times New Roman" w:hAnsi="Times New Roman" w:eastAsia="Times New Roman" w:cs="Times New Roman"/>
                <w:sz w:val="23"/>
                <w:szCs w:val="23"/>
                <w:spacing w:val="10"/>
              </w:rPr>
              <w:t>+</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10"/>
              </w:rPr>
              <w:t>/</w:t>
            </w:r>
            <w:r>
              <w:rPr>
                <w:rFonts w:ascii="Times New Roman" w:hAnsi="Times New Roman" w:eastAsia="Times New Roman" w:cs="Times New Roman"/>
                <w:sz w:val="23"/>
                <w:szCs w:val="23"/>
              </w:rPr>
              <w:t>O</w:t>
            </w:r>
            <w:r>
              <w:rPr>
                <w:rFonts w:ascii="Times New Roman" w:hAnsi="Times New Roman" w:eastAsia="Times New Roman" w:cs="Times New Roman"/>
                <w:sz w:val="23"/>
                <w:szCs w:val="23"/>
                <w:spacing w:val="10"/>
              </w:rPr>
              <w:t xml:space="preserve"> </w:t>
            </w:r>
            <w:r>
              <w:rPr>
                <w:rFonts w:ascii="SimSun" w:hAnsi="SimSun" w:eastAsia="SimSun" w:cs="SimSun"/>
                <w:sz w:val="23"/>
                <w:szCs w:val="23"/>
                <w:spacing w:val="10"/>
              </w:rPr>
              <w:t>生物接触氧化</w:t>
            </w:r>
            <w:r>
              <w:rPr>
                <w:rFonts w:ascii="Times New Roman" w:hAnsi="Times New Roman" w:eastAsia="Times New Roman" w:cs="Times New Roman"/>
                <w:sz w:val="23"/>
                <w:szCs w:val="23"/>
                <w:spacing w:val="10"/>
              </w:rPr>
              <w:t>+</w:t>
            </w:r>
            <w:r>
              <w:rPr>
                <w:rFonts w:ascii="SimSun" w:hAnsi="SimSun" w:eastAsia="SimSun" w:cs="SimSun"/>
                <w:sz w:val="23"/>
                <w:szCs w:val="23"/>
                <w:spacing w:val="10"/>
              </w:rPr>
              <w:t>沉淀</w:t>
            </w:r>
            <w:r>
              <w:rPr>
                <w:rFonts w:ascii="Times New Roman" w:hAnsi="Times New Roman" w:eastAsia="Times New Roman" w:cs="Times New Roman"/>
                <w:sz w:val="23"/>
                <w:szCs w:val="23"/>
                <w:spacing w:val="10"/>
              </w:rPr>
              <w:t>+</w:t>
            </w:r>
            <w:r>
              <w:rPr>
                <w:rFonts w:ascii="SimSun" w:hAnsi="SimSun" w:eastAsia="SimSun" w:cs="SimSun"/>
                <w:sz w:val="23"/>
                <w:szCs w:val="23"/>
                <w:spacing w:val="10"/>
              </w:rPr>
              <w:t>消毒)</w:t>
            </w:r>
            <w:r>
              <w:rPr>
                <w:rFonts w:ascii="SimSun" w:hAnsi="SimSun" w:eastAsia="SimSun" w:cs="SimSun"/>
                <w:sz w:val="23"/>
                <w:szCs w:val="23"/>
                <w:spacing w:val="10"/>
              </w:rPr>
              <w:t xml:space="preserve"> </w:t>
            </w:r>
            <w:r>
              <w:rPr>
                <w:rFonts w:ascii="SimSun" w:hAnsi="SimSun" w:eastAsia="SimSun" w:cs="SimSun"/>
                <w:sz w:val="23"/>
                <w:szCs w:val="23"/>
                <w:spacing w:val="10"/>
              </w:rPr>
              <w:t>处</w:t>
            </w:r>
            <w:r>
              <w:rPr>
                <w:rFonts w:ascii="SimSun" w:hAnsi="SimSun" w:eastAsia="SimSun" w:cs="SimSun"/>
                <w:sz w:val="23"/>
                <w:szCs w:val="23"/>
              </w:rPr>
              <w:t xml:space="preserve"> </w:t>
            </w:r>
            <w:r>
              <w:rPr>
                <w:rFonts w:ascii="SimSun" w:hAnsi="SimSun" w:eastAsia="SimSun" w:cs="SimSun"/>
                <w:sz w:val="23"/>
                <w:szCs w:val="23"/>
                <w:spacing w:val="9"/>
              </w:rPr>
              <w:t>理后前期经槽罐车运送至平原示范区桥北污水处理厂，待原武镇污水处理厂建成后</w:t>
            </w:r>
          </w:p>
          <w:p>
            <w:pPr>
              <w:ind w:left="106"/>
              <w:spacing w:line="227" w:lineRule="auto"/>
              <w:rPr>
                <w:rFonts w:ascii="SimSun" w:hAnsi="SimSun" w:eastAsia="SimSun" w:cs="SimSun"/>
                <w:sz w:val="23"/>
                <w:szCs w:val="23"/>
              </w:rPr>
            </w:pPr>
            <w:r>
              <w:rPr>
                <w:rFonts w:ascii="SimSun" w:hAnsi="SimSun" w:eastAsia="SimSun" w:cs="SimSun"/>
                <w:sz w:val="23"/>
                <w:szCs w:val="23"/>
                <w:spacing w:val="9"/>
              </w:rPr>
              <w:t>经管网排至原武镇污水处理厂进一步处理</w:t>
            </w:r>
            <w:r>
              <w:rPr>
                <w:rFonts w:ascii="SimSun" w:hAnsi="SimSun" w:eastAsia="SimSun" w:cs="SimSun"/>
                <w:sz w:val="23"/>
                <w:szCs w:val="23"/>
                <w:spacing w:val="6"/>
              </w:rPr>
              <w:t>。</w:t>
            </w:r>
          </w:p>
        </w:tc>
      </w:tr>
    </w:tbl>
    <w:p>
      <w:pPr>
        <w:rPr>
          <w:rFonts w:ascii="Arial"/>
          <w:sz w:val="21"/>
        </w:rPr>
      </w:pPr>
      <w:r/>
    </w:p>
    <w:p>
      <w:pPr>
        <w:sectPr>
          <w:footerReference w:type="default" r:id="rId35"/>
          <w:pgSz w:w="11906" w:h="16839"/>
          <w:pgMar w:top="400" w:right="1294" w:bottom="1014" w:left="1294" w:header="0" w:footer="854" w:gutter="0"/>
        </w:sectPr>
        <w:rPr/>
      </w:pPr>
    </w:p>
    <w:p>
      <w:pPr>
        <w:rPr/>
      </w:pPr>
      <w:r/>
    </w:p>
    <w:p>
      <w:pPr>
        <w:rPr/>
      </w:pPr>
      <w:r/>
    </w:p>
    <w:p>
      <w:pPr>
        <w:rPr/>
      </w:pPr>
      <w:r/>
    </w:p>
    <w:p>
      <w:pPr>
        <w:rPr/>
      </w:pPr>
      <w:r/>
    </w:p>
    <w:p>
      <w:pPr>
        <w:spacing w:line="51" w:lineRule="exact"/>
        <w:rPr/>
      </w:pPr>
      <w:r/>
    </w:p>
    <w:tbl>
      <w:tblPr>
        <w:tblStyle w:val="2"/>
        <w:tblW w:w="929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7"/>
        <w:gridCol w:w="8824"/>
      </w:tblGrid>
      <w:tr>
        <w:trPr>
          <w:trHeight w:val="13759" w:hRule="atLeast"/>
        </w:trPr>
        <w:tc>
          <w:tcPr>
            <w:tcW w:w="467" w:type="dxa"/>
            <w:vAlign w:val="top"/>
            <w:tcBorders>
              <w:left w:val="single" w:color="000000" w:sz="10" w:space="0"/>
            </w:tcBorders>
          </w:tcPr>
          <w:p>
            <w:pPr>
              <w:rPr>
                <w:rFonts w:ascii="Arial"/>
                <w:sz w:val="21"/>
              </w:rPr>
            </w:pPr>
            <w:r/>
          </w:p>
        </w:tc>
        <w:tc>
          <w:tcPr>
            <w:tcW w:w="8824" w:type="dxa"/>
            <w:vAlign w:val="top"/>
            <w:tcBorders>
              <w:right w:val="single" w:color="000000" w:sz="10" w:space="0"/>
            </w:tcBorders>
          </w:tcPr>
          <w:p>
            <w:pPr>
              <w:ind w:left="406"/>
              <w:spacing w:before="112" w:line="228" w:lineRule="auto"/>
              <w:rPr>
                <w:rFonts w:ascii="Times New Roman" w:hAnsi="Times New Roman" w:eastAsia="Times New Roman" w:cs="Times New Roman"/>
                <w:sz w:val="20"/>
                <w:szCs w:val="20"/>
              </w:rPr>
            </w:pPr>
            <w:r>
              <w:pict>
                <v:rect id="_x0000_s22" style="position:absolute;margin-left:-392.18pt;margin-top:22.499pt;mso-position-vertical-relative:top-margin-area;mso-position-horizontal-relative:right-margin-area;width:2.1pt;height:312.4pt;z-index:251705344;" fillcolor="#000000" filled="true" stroked="false"/>
              </w:pict>
            </w:r>
            <w:r>
              <w:drawing>
                <wp:anchor distT="0" distB="0" distL="0" distR="0" simplePos="0" relativeHeight="251744256" behindDoc="0" locked="0" layoutInCell="1" allowOverlap="1">
                  <wp:simplePos x="0" y="0"/>
                  <wp:positionH relativeFrom="rightMargin">
                    <wp:posOffset>-3653358</wp:posOffset>
                  </wp:positionH>
                  <wp:positionV relativeFrom="topMargin">
                    <wp:posOffset>405613</wp:posOffset>
                  </wp:positionV>
                  <wp:extent cx="329361" cy="222859"/>
                  <wp:effectExtent l="0" t="0" r="0" b="0"/>
                  <wp:wrapNone/>
                  <wp:docPr id="18" name="IM 18"/>
                  <wp:cNvGraphicFramePr/>
                  <a:graphic>
                    <a:graphicData uri="http://schemas.openxmlformats.org/drawingml/2006/picture">
                      <pic:pic>
                        <pic:nvPicPr>
                          <pic:cNvPr id="18" name="IM 18"/>
                          <pic:cNvPicPr/>
                        </pic:nvPicPr>
                        <pic:blipFill>
                          <a:blip r:embed="rId37"/>
                          <a:stretch>
                            <a:fillRect/>
                          </a:stretch>
                        </pic:blipFill>
                        <pic:spPr>
                          <a:xfrm rot="0">
                            <a:off x="0" y="0"/>
                            <a:ext cx="329361" cy="222859"/>
                          </a:xfrm>
                          <a:prstGeom prst="rect">
                            <a:avLst/>
                          </a:prstGeom>
                        </pic:spPr>
                      </pic:pic>
                    </a:graphicData>
                  </a:graphic>
                </wp:anchor>
              </w:drawing>
            </w:r>
            <w:r>
              <w:drawing>
                <wp:anchor distT="0" distB="0" distL="0" distR="0" simplePos="0" relativeHeight="251718656" behindDoc="0" locked="0" layoutInCell="1" allowOverlap="1">
                  <wp:simplePos x="0" y="0"/>
                  <wp:positionH relativeFrom="rightMargin">
                    <wp:posOffset>-3359785</wp:posOffset>
                  </wp:positionH>
                  <wp:positionV relativeFrom="topMargin">
                    <wp:posOffset>377190</wp:posOffset>
                  </wp:positionV>
                  <wp:extent cx="91058" cy="79552"/>
                  <wp:effectExtent l="0" t="0" r="0" b="0"/>
                  <wp:wrapNone/>
                  <wp:docPr id="19" name="IM 19"/>
                  <wp:cNvGraphicFramePr/>
                  <a:graphic>
                    <a:graphicData uri="http://schemas.openxmlformats.org/drawingml/2006/picture">
                      <pic:pic>
                        <pic:nvPicPr>
                          <pic:cNvPr id="19" name="IM 19"/>
                          <pic:cNvPicPr/>
                        </pic:nvPicPr>
                        <pic:blipFill>
                          <a:blip r:embed="rId38"/>
                          <a:stretch>
                            <a:fillRect/>
                          </a:stretch>
                        </pic:blipFill>
                        <pic:spPr>
                          <a:xfrm rot="0">
                            <a:off x="0" y="0"/>
                            <a:ext cx="91058" cy="79552"/>
                          </a:xfrm>
                          <a:prstGeom prst="rect">
                            <a:avLst/>
                          </a:prstGeom>
                        </pic:spPr>
                      </pic:pic>
                    </a:graphicData>
                  </a:graphic>
                </wp:anchor>
              </w:drawing>
            </w:r>
            <w:r>
              <w:pict>
                <v:shape id="_x0000_s23" style="position:absolute;margin-left:-363.303pt;margin-top:48.3403pt;mso-position-vertical-relative:top-margin-area;mso-position-horizontal-relative:right-margin-area;width:14.75pt;height:11.35pt;z-index:251746304;" filled="false" stroked="false" type="#_x0000_t202">
                  <v:fill on="false"/>
                  <v:stroke on="false"/>
                  <v:path/>
                  <v:imagedata o:title=""/>
                  <o:lock v:ext="edit" aspectratio="false"/>
                  <v:textbox inset="0mm,0mm,0mm,0mm">
                    <w:txbxContent>
                      <w:p>
                        <w:pPr>
                          <w:ind w:left="20"/>
                          <w:spacing w:before="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1"/>
                          </w:rPr>
                          <w:t>2</w:t>
                        </w:r>
                      </w:p>
                    </w:txbxContent>
                  </v:textbox>
                </v:shape>
              </w:pict>
            </w:r>
            <w:r>
              <w:pict>
                <v:shape id="_x0000_s24" style="position:absolute;margin-left:-222.693pt;margin-top:48.3403pt;mso-position-vertical-relative:top-margin-area;mso-position-horizontal-relative:right-margin-area;width:20.05pt;height:11.35pt;z-index:251741184;" filled="false" stroked="false" type="#_x0000_t202">
                  <v:fill on="false"/>
                  <v:stroke on="false"/>
                  <v:path/>
                  <v:imagedata o:title=""/>
                  <o:lock v:ext="edit" aspectratio="false"/>
                  <v:textbox inset="0mm,0mm,0mm,0mm">
                    <w:txbxContent>
                      <w:p>
                        <w:pPr>
                          <w:ind w:left="20"/>
                          <w:spacing w:before="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7</w:t>
                        </w:r>
                        <w:r>
                          <w:rPr>
                            <w:rFonts w:ascii="Times New Roman" w:hAnsi="Times New Roman" w:eastAsia="Times New Roman" w:cs="Times New Roman"/>
                            <w:sz w:val="20"/>
                            <w:szCs w:val="20"/>
                            <w:spacing w:val="2"/>
                          </w:rPr>
                          <w:t>.36</w:t>
                        </w:r>
                      </w:p>
                    </w:txbxContent>
                  </v:textbox>
                </v:shape>
              </w:pict>
            </w:r>
            <w:r>
              <w:pict>
                <v:group id="_x0000_s25" style="position:absolute;margin-left:-390.88pt;margin-top:55.2pt;mso-position-vertical-relative:top-margin-area;mso-position-horizontal-relative:right-margin-area;width:69.8pt;height:6pt;z-index:251745280;" filled="false" stroked="false" coordsize="1396,120" coordorigin="0,0">
                  <v:shape id="_x0000_s26" style="position:absolute;left:0;top:0;width:1396;height:120;" filled="false" stroked="false" type="#_x0000_t75">
                    <v:imagedata r:id="rId39"/>
                  </v:shape>
                  <v:shape id="_x0000_s27" style="position:absolute;left:-20;top:-20;width:1436;height:201;" filled="false" stroked="false" type="#_x0000_t202">
                    <v:fill on="false"/>
                    <v:stroke on="false"/>
                    <v:path/>
                    <v:imagedata o:title=""/>
                    <o:lock v:ext="edit" aspectratio="false"/>
                    <v:textbox inset="0mm,0mm,0mm,0mm">
                      <w:txbxContent>
                        <w:p>
                          <w:pPr>
                            <w:ind w:left="703"/>
                            <w:spacing w:before="26" w:line="63"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
                            </w:rPr>
                            <w:t>.</w:t>
                          </w:r>
                        </w:p>
                      </w:txbxContent>
                    </v:textbox>
                  </v:shape>
                </v:group>
              </w:pict>
            </w:r>
            <w:r>
              <w:drawing>
                <wp:anchor distT="0" distB="0" distL="0" distR="0" simplePos="0" relativeHeight="251702272" behindDoc="1" locked="0" layoutInCell="1" allowOverlap="1">
                  <wp:simplePos x="0" y="0"/>
                  <wp:positionH relativeFrom="rightMargin">
                    <wp:posOffset>-3087129</wp:posOffset>
                  </wp:positionH>
                  <wp:positionV relativeFrom="topMargin">
                    <wp:posOffset>709345</wp:posOffset>
                  </wp:positionV>
                  <wp:extent cx="910602" cy="76200"/>
                  <wp:effectExtent l="0" t="0" r="0" b="0"/>
                  <wp:wrapNone/>
                  <wp:docPr id="20" name="IM 20"/>
                  <wp:cNvGraphicFramePr/>
                  <a:graphic>
                    <a:graphicData uri="http://schemas.openxmlformats.org/drawingml/2006/picture">
                      <pic:pic>
                        <pic:nvPicPr>
                          <pic:cNvPr id="20" name="IM 20"/>
                          <pic:cNvPicPr/>
                        </pic:nvPicPr>
                        <pic:blipFill>
                          <a:blip r:embed="rId40"/>
                          <a:stretch>
                            <a:fillRect/>
                          </a:stretch>
                        </pic:blipFill>
                        <pic:spPr>
                          <a:xfrm rot="0">
                            <a:off x="0" y="0"/>
                            <a:ext cx="910602" cy="76200"/>
                          </a:xfrm>
                          <a:prstGeom prst="rect">
                            <a:avLst/>
                          </a:prstGeom>
                        </pic:spPr>
                      </pic:pic>
                    </a:graphicData>
                  </a:graphic>
                </wp:anchor>
              </w:drawing>
            </w:r>
            <w:r>
              <w:drawing>
                <wp:anchor distT="0" distB="0" distL="0" distR="0" simplePos="0" relativeHeight="251703296" behindDoc="1" locked="0" layoutInCell="1" allowOverlap="1">
                  <wp:simplePos x="0" y="0"/>
                  <wp:positionH relativeFrom="rightMargin">
                    <wp:posOffset>-2203196</wp:posOffset>
                  </wp:positionH>
                  <wp:positionV relativeFrom="topMargin">
                    <wp:posOffset>734035</wp:posOffset>
                  </wp:positionV>
                  <wp:extent cx="27940" cy="2744520"/>
                  <wp:effectExtent l="0" t="0" r="0" b="0"/>
                  <wp:wrapNone/>
                  <wp:docPr id="21" name="IM 21"/>
                  <wp:cNvGraphicFramePr/>
                  <a:graphic>
                    <a:graphicData uri="http://schemas.openxmlformats.org/drawingml/2006/picture">
                      <pic:pic>
                        <pic:nvPicPr>
                          <pic:cNvPr id="21" name="IM 21"/>
                          <pic:cNvPicPr/>
                        </pic:nvPicPr>
                        <pic:blipFill>
                          <a:blip r:embed="rId41"/>
                          <a:stretch>
                            <a:fillRect/>
                          </a:stretch>
                        </pic:blipFill>
                        <pic:spPr>
                          <a:xfrm rot="0">
                            <a:off x="0" y="0"/>
                            <a:ext cx="27940" cy="2744520"/>
                          </a:xfrm>
                          <a:prstGeom prst="rect">
                            <a:avLst/>
                          </a:prstGeom>
                        </pic:spPr>
                      </pic:pic>
                    </a:graphicData>
                  </a:graphic>
                </wp:anchor>
              </w:drawing>
            </w:r>
            <w:r>
              <w:drawing>
                <wp:anchor distT="0" distB="0" distL="0" distR="0" simplePos="0" relativeHeight="251722752" behindDoc="0" locked="0" layoutInCell="1" allowOverlap="1">
                  <wp:simplePos x="0" y="0"/>
                  <wp:positionH relativeFrom="rightMargin">
                    <wp:posOffset>-3487547</wp:posOffset>
                  </wp:positionH>
                  <wp:positionV relativeFrom="topMargin">
                    <wp:posOffset>1001395</wp:posOffset>
                  </wp:positionV>
                  <wp:extent cx="91185" cy="78905"/>
                  <wp:effectExtent l="0" t="0" r="0" b="0"/>
                  <wp:wrapNone/>
                  <wp:docPr id="22" name="IM 22"/>
                  <wp:cNvGraphicFramePr/>
                  <a:graphic>
                    <a:graphicData uri="http://schemas.openxmlformats.org/drawingml/2006/picture">
                      <pic:pic>
                        <pic:nvPicPr>
                          <pic:cNvPr id="22" name="IM 22"/>
                          <pic:cNvPicPr/>
                        </pic:nvPicPr>
                        <pic:blipFill>
                          <a:blip r:embed="rId42"/>
                          <a:stretch>
                            <a:fillRect/>
                          </a:stretch>
                        </pic:blipFill>
                        <pic:spPr>
                          <a:xfrm rot="0">
                            <a:off x="0" y="0"/>
                            <a:ext cx="91185" cy="78905"/>
                          </a:xfrm>
                          <a:prstGeom prst="rect">
                            <a:avLst/>
                          </a:prstGeom>
                        </pic:spPr>
                      </pic:pic>
                    </a:graphicData>
                  </a:graphic>
                </wp:anchor>
              </w:drawing>
            </w:r>
            <w:r>
              <w:pict>
                <v:shape id="_x0000_s28" style="position:absolute;margin-left:-360.381pt;margin-top:94.9014pt;mso-position-vertical-relative:top-margin-area;mso-position-horizontal-relative:right-margin-area;width:14.95pt;height:11.5pt;z-index:251742208;" filled="false" stroked="false" type="#_x0000_t202">
                  <v:fill on="false"/>
                  <v:stroke on="false"/>
                  <v:path/>
                  <v:imagedata o:title=""/>
                  <o:lock v:ext="edit" aspectratio="false"/>
                  <v:textbox inset="0mm,0mm,0mm,0mm">
                    <w:txbxContent>
                      <w:p>
                        <w:pPr>
                          <w:ind w:left="20"/>
                          <w:spacing w:before="19"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2"/>
                          </w:rPr>
                          <w:t>4</w:t>
                        </w:r>
                      </w:p>
                    </w:txbxContent>
                  </v:textbox>
                </v:shape>
              </w:pict>
            </w:r>
            <w:r>
              <w:pict>
                <v:shape id="_x0000_s29" style="position:absolute;margin-left:-218.377pt;margin-top:94.7813pt;mso-position-vertical-relative:top-margin-area;mso-position-horizontal-relative:right-margin-area;width:19.25pt;height:11.5pt;z-index:251731968;" filled="false" stroked="false" type="#_x0000_t202">
                  <v:fill on="false"/>
                  <v:stroke on="false"/>
                  <v:path/>
                  <v:imagedata o:title=""/>
                  <o:lock v:ext="edit" aspectratio="false"/>
                  <v:textbox inset="0mm,0mm,0mm,0mm">
                    <w:txbxContent>
                      <w:p>
                        <w:pPr>
                          <w:ind w:left="20"/>
                          <w:spacing w:before="19"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1"/>
                          </w:rPr>
                          <w:t>92</w:t>
                        </w:r>
                      </w:p>
                    </w:txbxContent>
                  </v:textbox>
                </v:shape>
              </w:pict>
            </w:r>
            <w:r>
              <w:drawing>
                <wp:anchor distT="0" distB="0" distL="0" distR="0" simplePos="0" relativeHeight="251707392" behindDoc="0" locked="0" layoutInCell="1" allowOverlap="1">
                  <wp:simplePos x="0" y="0"/>
                  <wp:positionH relativeFrom="rightMargin">
                    <wp:posOffset>-4944491</wp:posOffset>
                  </wp:positionH>
                  <wp:positionV relativeFrom="topMargin">
                    <wp:posOffset>1329055</wp:posOffset>
                  </wp:positionV>
                  <wp:extent cx="876300" cy="76200"/>
                  <wp:effectExtent l="0" t="0" r="0" b="0"/>
                  <wp:wrapNone/>
                  <wp:docPr id="23" name="IM 23"/>
                  <wp:cNvGraphicFramePr/>
                  <a:graphic>
                    <a:graphicData uri="http://schemas.openxmlformats.org/drawingml/2006/picture">
                      <pic:pic>
                        <pic:nvPicPr>
                          <pic:cNvPr id="23" name="IM 23"/>
                          <pic:cNvPicPr/>
                        </pic:nvPicPr>
                        <pic:blipFill>
                          <a:blip r:embed="rId43"/>
                          <a:stretch>
                            <a:fillRect/>
                          </a:stretch>
                        </pic:blipFill>
                        <pic:spPr>
                          <a:xfrm rot="0">
                            <a:off x="0" y="0"/>
                            <a:ext cx="876300" cy="76200"/>
                          </a:xfrm>
                          <a:prstGeom prst="rect">
                            <a:avLst/>
                          </a:prstGeom>
                        </pic:spPr>
                      </pic:pic>
                    </a:graphicData>
                  </a:graphic>
                </wp:anchor>
              </w:drawing>
            </w:r>
            <w:r>
              <w:drawing>
                <wp:anchor distT="0" distB="0" distL="0" distR="0" simplePos="0" relativeHeight="251701248" behindDoc="1" locked="0" layoutInCell="1" allowOverlap="1">
                  <wp:simplePos x="0" y="0"/>
                  <wp:positionH relativeFrom="rightMargin">
                    <wp:posOffset>-3077692</wp:posOffset>
                  </wp:positionH>
                  <wp:positionV relativeFrom="topMargin">
                    <wp:posOffset>1337183</wp:posOffset>
                  </wp:positionV>
                  <wp:extent cx="882751" cy="76187"/>
                  <wp:effectExtent l="0" t="0" r="0" b="0"/>
                  <wp:wrapNone/>
                  <wp:docPr id="24" name="IM 24"/>
                  <wp:cNvGraphicFramePr/>
                  <a:graphic>
                    <a:graphicData uri="http://schemas.openxmlformats.org/drawingml/2006/picture">
                      <pic:pic>
                        <pic:nvPicPr>
                          <pic:cNvPr id="24" name="IM 24"/>
                          <pic:cNvPicPr/>
                        </pic:nvPicPr>
                        <pic:blipFill>
                          <a:blip r:embed="rId44"/>
                          <a:stretch>
                            <a:fillRect/>
                          </a:stretch>
                        </pic:blipFill>
                        <pic:spPr>
                          <a:xfrm rot="0">
                            <a:off x="0" y="0"/>
                            <a:ext cx="882751" cy="76187"/>
                          </a:xfrm>
                          <a:prstGeom prst="rect">
                            <a:avLst/>
                          </a:prstGeom>
                        </pic:spPr>
                      </pic:pic>
                    </a:graphicData>
                  </a:graphic>
                </wp:anchor>
              </w:drawing>
            </w:r>
            <w:r>
              <w:drawing>
                <wp:anchor distT="0" distB="0" distL="0" distR="0" simplePos="0" relativeHeight="251719680" behindDoc="0" locked="0" layoutInCell="1" allowOverlap="1">
                  <wp:simplePos x="0" y="0"/>
                  <wp:positionH relativeFrom="rightMargin">
                    <wp:posOffset>-3470402</wp:posOffset>
                  </wp:positionH>
                  <wp:positionV relativeFrom="topMargin">
                    <wp:posOffset>1617980</wp:posOffset>
                  </wp:positionV>
                  <wp:extent cx="91186" cy="78905"/>
                  <wp:effectExtent l="0" t="0" r="0" b="0"/>
                  <wp:wrapNone/>
                  <wp:docPr id="25" name="IM 25"/>
                  <wp:cNvGraphicFramePr/>
                  <a:graphic>
                    <a:graphicData uri="http://schemas.openxmlformats.org/drawingml/2006/picture">
                      <pic:pic>
                        <pic:nvPicPr>
                          <pic:cNvPr id="25" name="IM 25"/>
                          <pic:cNvPicPr/>
                        </pic:nvPicPr>
                        <pic:blipFill>
                          <a:blip r:embed="rId45"/>
                          <a:stretch>
                            <a:fillRect/>
                          </a:stretch>
                        </pic:blipFill>
                        <pic:spPr>
                          <a:xfrm rot="0">
                            <a:off x="0" y="0"/>
                            <a:ext cx="91186" cy="78905"/>
                          </a:xfrm>
                          <a:prstGeom prst="rect">
                            <a:avLst/>
                          </a:prstGeom>
                        </pic:spPr>
                      </pic:pic>
                    </a:graphicData>
                  </a:graphic>
                </wp:anchor>
              </w:drawing>
            </w:r>
            <w:r>
              <w:drawing>
                <wp:anchor distT="0" distB="0" distL="0" distR="0" simplePos="0" relativeHeight="251725824" behindDoc="0" locked="0" layoutInCell="1" allowOverlap="1">
                  <wp:simplePos x="0" y="0"/>
                  <wp:positionH relativeFrom="rightMargin">
                    <wp:posOffset>-3499917</wp:posOffset>
                  </wp:positionH>
                  <wp:positionV relativeFrom="topMargin">
                    <wp:posOffset>1661350</wp:posOffset>
                  </wp:positionV>
                  <wp:extent cx="38925" cy="38925"/>
                  <wp:effectExtent l="0" t="0" r="0" b="0"/>
                  <wp:wrapNone/>
                  <wp:docPr id="26" name="IM 26"/>
                  <wp:cNvGraphicFramePr/>
                  <a:graphic>
                    <a:graphicData uri="http://schemas.openxmlformats.org/drawingml/2006/picture">
                      <pic:pic>
                        <pic:nvPicPr>
                          <pic:cNvPr id="26" name="IM 26"/>
                          <pic:cNvPicPr/>
                        </pic:nvPicPr>
                        <pic:blipFill>
                          <a:blip r:embed="rId46"/>
                          <a:stretch>
                            <a:fillRect/>
                          </a:stretch>
                        </pic:blipFill>
                        <pic:spPr>
                          <a:xfrm rot="0">
                            <a:off x="0" y="0"/>
                            <a:ext cx="38925" cy="38925"/>
                          </a:xfrm>
                          <a:prstGeom prst="rect">
                            <a:avLst/>
                          </a:prstGeom>
                        </pic:spPr>
                      </pic:pic>
                    </a:graphicData>
                  </a:graphic>
                </wp:anchor>
              </w:drawing>
            </w:r>
            <w:r>
              <w:drawing>
                <wp:anchor distT="0" distB="0" distL="0" distR="0" simplePos="0" relativeHeight="251716608" behindDoc="0" locked="0" layoutInCell="1" allowOverlap="1">
                  <wp:simplePos x="0" y="0"/>
                  <wp:positionH relativeFrom="rightMargin">
                    <wp:posOffset>-3694151</wp:posOffset>
                  </wp:positionH>
                  <wp:positionV relativeFrom="topMargin">
                    <wp:posOffset>1681442</wp:posOffset>
                  </wp:positionV>
                  <wp:extent cx="200786" cy="139395"/>
                  <wp:effectExtent l="0" t="0" r="0" b="0"/>
                  <wp:wrapNone/>
                  <wp:docPr id="27" name="IM 27"/>
                  <wp:cNvGraphicFramePr/>
                  <a:graphic>
                    <a:graphicData uri="http://schemas.openxmlformats.org/drawingml/2006/picture">
                      <pic:pic>
                        <pic:nvPicPr>
                          <pic:cNvPr id="27" name="IM 27"/>
                          <pic:cNvPicPr/>
                        </pic:nvPicPr>
                        <pic:blipFill>
                          <a:blip r:embed="rId47"/>
                          <a:stretch>
                            <a:fillRect/>
                          </a:stretch>
                        </pic:blipFill>
                        <pic:spPr>
                          <a:xfrm rot="0">
                            <a:off x="0" y="0"/>
                            <a:ext cx="200786" cy="139395"/>
                          </a:xfrm>
                          <a:prstGeom prst="rect">
                            <a:avLst/>
                          </a:prstGeom>
                        </pic:spPr>
                      </pic:pic>
                    </a:graphicData>
                  </a:graphic>
                </wp:anchor>
              </w:drawing>
            </w:r>
            <w:r>
              <w:drawing>
                <wp:anchor distT="0" distB="0" distL="0" distR="0" simplePos="0" relativeHeight="251740160" behindDoc="0" locked="0" layoutInCell="1" allowOverlap="1">
                  <wp:simplePos x="0" y="0"/>
                  <wp:positionH relativeFrom="rightMargin">
                    <wp:posOffset>-3760635</wp:posOffset>
                  </wp:positionH>
                  <wp:positionV relativeFrom="topMargin">
                    <wp:posOffset>1802003</wp:posOffset>
                  </wp:positionV>
                  <wp:extent cx="73050" cy="57696"/>
                  <wp:effectExtent l="0" t="0" r="0" b="0"/>
                  <wp:wrapNone/>
                  <wp:docPr id="28" name="IM 28"/>
                  <wp:cNvGraphicFramePr/>
                  <a:graphic>
                    <a:graphicData uri="http://schemas.openxmlformats.org/drawingml/2006/picture">
                      <pic:pic>
                        <pic:nvPicPr>
                          <pic:cNvPr id="28" name="IM 28"/>
                          <pic:cNvPicPr/>
                        </pic:nvPicPr>
                        <pic:blipFill>
                          <a:blip r:embed="rId48"/>
                          <a:stretch>
                            <a:fillRect/>
                          </a:stretch>
                        </pic:blipFill>
                        <pic:spPr>
                          <a:xfrm rot="0">
                            <a:off x="0" y="0"/>
                            <a:ext cx="73050" cy="57696"/>
                          </a:xfrm>
                          <a:prstGeom prst="rect">
                            <a:avLst/>
                          </a:prstGeom>
                        </pic:spPr>
                      </pic:pic>
                    </a:graphicData>
                  </a:graphic>
                </wp:anchor>
              </w:drawing>
            </w:r>
            <w:r>
              <w:pict>
                <v:shape id="_x0000_s30" style="position:absolute;margin-left:-160.057pt;margin-top:174.221pt;mso-position-vertical-relative:top-margin-area;mso-position-horizontal-relative:right-margin-area;width:24.5pt;height:11.5pt;z-index:251738112;" filled="false" stroked="false" type="#_x0000_t202">
                  <v:fill on="false"/>
                  <v:stroke on="false"/>
                  <v:path/>
                  <v:imagedata o:title=""/>
                  <o:lock v:ext="edit" aspectratio="false"/>
                  <v:textbox inset="0mm,0mm,0mm,0mm">
                    <w:txbxContent>
                      <w:p>
                        <w:pPr>
                          <w:ind w:left="20"/>
                          <w:spacing w:before="19"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rPr>
                          <w:t>2.56</w:t>
                        </w:r>
                      </w:p>
                    </w:txbxContent>
                  </v:textbox>
                </v:shape>
              </w:pict>
            </w:r>
            <w:r>
              <w:pict>
                <v:shape id="_x0000_s31" style="position:absolute;margin-left:-261.464pt;margin-top:179.021pt;mso-position-vertical-relative:top-margin-area;mso-position-horizontal-relative:right-margin-area;width:14.8pt;height:11.4pt;z-index:251732992;" filled="false" stroked="false" type="#_x0000_t202">
                  <v:fill on="false"/>
                  <v:stroke on="false"/>
                  <v:path/>
                  <v:imagedata o:title=""/>
                  <o:lock v:ext="edit" aspectratio="false"/>
                  <v:textbox inset="0mm,0mm,0mm,0mm">
                    <w:txbxContent>
                      <w:p>
                        <w:pPr>
                          <w:ind w:left="20"/>
                          <w:spacing w:before="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9"/>
                          </w:rPr>
                          <w:t>0</w:t>
                        </w:r>
                        <w:r>
                          <w:rPr>
                            <w:rFonts w:ascii="Times New Roman" w:hAnsi="Times New Roman" w:eastAsia="Times New Roman" w:cs="Times New Roman"/>
                            <w:sz w:val="20"/>
                            <w:szCs w:val="20"/>
                            <w:spacing w:val="8"/>
                          </w:rPr>
                          <w:t>.1</w:t>
                        </w:r>
                      </w:p>
                    </w:txbxContent>
                  </v:textbox>
                </v:shape>
              </w:pict>
            </w:r>
            <w:r>
              <w:drawing>
                <wp:anchor distT="0" distB="0" distL="0" distR="0" simplePos="0" relativeHeight="251715584" behindDoc="0" locked="0" layoutInCell="1" allowOverlap="1">
                  <wp:simplePos x="0" y="0"/>
                  <wp:positionH relativeFrom="rightMargin">
                    <wp:posOffset>-3706216</wp:posOffset>
                  </wp:positionH>
                  <wp:positionV relativeFrom="topMargin">
                    <wp:posOffset>2418270</wp:posOffset>
                  </wp:positionV>
                  <wp:extent cx="233159" cy="159486"/>
                  <wp:effectExtent l="0" t="0" r="0" b="0"/>
                  <wp:wrapNone/>
                  <wp:docPr id="29" name="IM 29"/>
                  <wp:cNvGraphicFramePr/>
                  <a:graphic>
                    <a:graphicData uri="http://schemas.openxmlformats.org/drawingml/2006/picture">
                      <pic:pic>
                        <pic:nvPicPr>
                          <pic:cNvPr id="29" name="IM 29"/>
                          <pic:cNvPicPr/>
                        </pic:nvPicPr>
                        <pic:blipFill>
                          <a:blip r:embed="rId49"/>
                          <a:stretch>
                            <a:fillRect/>
                          </a:stretch>
                        </pic:blipFill>
                        <pic:spPr>
                          <a:xfrm rot="0">
                            <a:off x="0" y="0"/>
                            <a:ext cx="233159" cy="159486"/>
                          </a:xfrm>
                          <a:prstGeom prst="rect">
                            <a:avLst/>
                          </a:prstGeom>
                        </pic:spPr>
                      </pic:pic>
                    </a:graphicData>
                  </a:graphic>
                </wp:anchor>
              </w:drawing>
            </w:r>
            <w:r>
              <w:drawing>
                <wp:anchor distT="0" distB="0" distL="0" distR="0" simplePos="0" relativeHeight="251721728" behindDoc="0" locked="0" layoutInCell="1" allowOverlap="1">
                  <wp:simplePos x="0" y="0"/>
                  <wp:positionH relativeFrom="rightMargin">
                    <wp:posOffset>-3482467</wp:posOffset>
                  </wp:positionH>
                  <wp:positionV relativeFrom="topMargin">
                    <wp:posOffset>2374900</wp:posOffset>
                  </wp:positionV>
                  <wp:extent cx="91185" cy="78905"/>
                  <wp:effectExtent l="0" t="0" r="0" b="0"/>
                  <wp:wrapNone/>
                  <wp:docPr id="30" name="IM 30"/>
                  <wp:cNvGraphicFramePr/>
                  <a:graphic>
                    <a:graphicData uri="http://schemas.openxmlformats.org/drawingml/2006/picture">
                      <pic:pic>
                        <pic:nvPicPr>
                          <pic:cNvPr id="30" name="IM 30"/>
                          <pic:cNvPicPr/>
                        </pic:nvPicPr>
                        <pic:blipFill>
                          <a:blip r:embed="rId50"/>
                          <a:stretch>
                            <a:fillRect/>
                          </a:stretch>
                        </pic:blipFill>
                        <pic:spPr>
                          <a:xfrm rot="0">
                            <a:off x="0" y="0"/>
                            <a:ext cx="91185" cy="78905"/>
                          </a:xfrm>
                          <a:prstGeom prst="rect">
                            <a:avLst/>
                          </a:prstGeom>
                        </pic:spPr>
                      </pic:pic>
                    </a:graphicData>
                  </a:graphic>
                </wp:anchor>
              </w:drawing>
            </w:r>
            <w:r>
              <w:drawing>
                <wp:anchor distT="0" distB="0" distL="0" distR="0" simplePos="0" relativeHeight="251713536" behindDoc="0" locked="0" layoutInCell="1" allowOverlap="1">
                  <wp:simplePos x="0" y="0"/>
                  <wp:positionH relativeFrom="rightMargin">
                    <wp:posOffset>-2182241</wp:posOffset>
                  </wp:positionH>
                  <wp:positionV relativeFrom="topMargin">
                    <wp:posOffset>2319655</wp:posOffset>
                  </wp:positionV>
                  <wp:extent cx="539750" cy="76200"/>
                  <wp:effectExtent l="0" t="0" r="0" b="0"/>
                  <wp:wrapNone/>
                  <wp:docPr id="31" name="IM 31"/>
                  <wp:cNvGraphicFramePr/>
                  <a:graphic>
                    <a:graphicData uri="http://schemas.openxmlformats.org/drawingml/2006/picture">
                      <pic:pic>
                        <pic:nvPicPr>
                          <pic:cNvPr id="31" name="IM 31"/>
                          <pic:cNvPicPr/>
                        </pic:nvPicPr>
                        <pic:blipFill>
                          <a:blip r:embed="rId51"/>
                          <a:stretch>
                            <a:fillRect/>
                          </a:stretch>
                        </pic:blipFill>
                        <pic:spPr>
                          <a:xfrm rot="0">
                            <a:off x="0" y="0"/>
                            <a:ext cx="539750" cy="76200"/>
                          </a:xfrm>
                          <a:prstGeom prst="rect">
                            <a:avLst/>
                          </a:prstGeom>
                        </pic:spPr>
                      </pic:pic>
                    </a:graphicData>
                  </a:graphic>
                </wp:anchor>
              </w:drawing>
            </w:r>
            <w:r>
              <w:drawing>
                <wp:anchor distT="0" distB="0" distL="0" distR="0" simplePos="0" relativeHeight="251724800" behindDoc="0" locked="0" layoutInCell="1" allowOverlap="1">
                  <wp:simplePos x="0" y="0"/>
                  <wp:positionH relativeFrom="rightMargin">
                    <wp:posOffset>-3772700</wp:posOffset>
                  </wp:positionH>
                  <wp:positionV relativeFrom="topMargin">
                    <wp:posOffset>2558922</wp:posOffset>
                  </wp:positionV>
                  <wp:extent cx="73050" cy="57696"/>
                  <wp:effectExtent l="0" t="0" r="0" b="0"/>
                  <wp:wrapNone/>
                  <wp:docPr id="32" name="IM 32"/>
                  <wp:cNvGraphicFramePr/>
                  <a:graphic>
                    <a:graphicData uri="http://schemas.openxmlformats.org/drawingml/2006/picture">
                      <pic:pic>
                        <pic:nvPicPr>
                          <pic:cNvPr id="32" name="IM 32"/>
                          <pic:cNvPicPr/>
                        </pic:nvPicPr>
                        <pic:blipFill>
                          <a:blip r:embed="rId52"/>
                          <a:stretch>
                            <a:fillRect/>
                          </a:stretch>
                        </pic:blipFill>
                        <pic:spPr>
                          <a:xfrm rot="0">
                            <a:off x="0" y="0"/>
                            <a:ext cx="73050" cy="57696"/>
                          </a:xfrm>
                          <a:prstGeom prst="rect">
                            <a:avLst/>
                          </a:prstGeom>
                        </pic:spPr>
                      </pic:pic>
                    </a:graphicData>
                  </a:graphic>
                </wp:anchor>
              </w:drawing>
            </w:r>
            <w:r>
              <w:drawing>
                <wp:anchor distT="0" distB="0" distL="0" distR="0" simplePos="0" relativeHeight="251712512" behindDoc="0" locked="0" layoutInCell="1" allowOverlap="1">
                  <wp:simplePos x="0" y="0"/>
                  <wp:positionH relativeFrom="rightMargin">
                    <wp:posOffset>-1370508</wp:posOffset>
                  </wp:positionH>
                  <wp:positionV relativeFrom="topMargin">
                    <wp:posOffset>2484018</wp:posOffset>
                  </wp:positionV>
                  <wp:extent cx="76200" cy="637006"/>
                  <wp:effectExtent l="0" t="0" r="0" b="0"/>
                  <wp:wrapNone/>
                  <wp:docPr id="33" name="IM 33"/>
                  <wp:cNvGraphicFramePr/>
                  <a:graphic>
                    <a:graphicData uri="http://schemas.openxmlformats.org/drawingml/2006/picture">
                      <pic:pic>
                        <pic:nvPicPr>
                          <pic:cNvPr id="33" name="IM 33"/>
                          <pic:cNvPicPr/>
                        </pic:nvPicPr>
                        <pic:blipFill>
                          <a:blip r:embed="rId53"/>
                          <a:stretch>
                            <a:fillRect/>
                          </a:stretch>
                        </pic:blipFill>
                        <pic:spPr>
                          <a:xfrm rot="0">
                            <a:off x="0" y="0"/>
                            <a:ext cx="76200" cy="637006"/>
                          </a:xfrm>
                          <a:prstGeom prst="rect">
                            <a:avLst/>
                          </a:prstGeom>
                        </pic:spPr>
                      </pic:pic>
                    </a:graphicData>
                  </a:graphic>
                </wp:anchor>
              </w:drawing>
            </w:r>
            <w:r>
              <w:drawing>
                <wp:anchor distT="0" distB="0" distL="0" distR="0" simplePos="0" relativeHeight="251709440" behindDoc="0" locked="0" layoutInCell="1" allowOverlap="1">
                  <wp:simplePos x="0" y="0"/>
                  <wp:positionH relativeFrom="rightMargin">
                    <wp:posOffset>-4944491</wp:posOffset>
                  </wp:positionH>
                  <wp:positionV relativeFrom="topMargin">
                    <wp:posOffset>2722880</wp:posOffset>
                  </wp:positionV>
                  <wp:extent cx="876300" cy="76200"/>
                  <wp:effectExtent l="0" t="0" r="0" b="0"/>
                  <wp:wrapNone/>
                  <wp:docPr id="34" name="IM 34"/>
                  <wp:cNvGraphicFramePr/>
                  <a:graphic>
                    <a:graphicData uri="http://schemas.openxmlformats.org/drawingml/2006/picture">
                      <pic:pic>
                        <pic:nvPicPr>
                          <pic:cNvPr id="34" name="IM 34"/>
                          <pic:cNvPicPr/>
                        </pic:nvPicPr>
                        <pic:blipFill>
                          <a:blip r:embed="rId54"/>
                          <a:stretch>
                            <a:fillRect/>
                          </a:stretch>
                        </pic:blipFill>
                        <pic:spPr>
                          <a:xfrm rot="0">
                            <a:off x="0" y="0"/>
                            <a:ext cx="876300" cy="76200"/>
                          </a:xfrm>
                          <a:prstGeom prst="rect">
                            <a:avLst/>
                          </a:prstGeom>
                        </pic:spPr>
                      </pic:pic>
                    </a:graphicData>
                  </a:graphic>
                </wp:anchor>
              </w:drawing>
            </w:r>
            <w:r>
              <w:drawing>
                <wp:anchor distT="0" distB="0" distL="0" distR="0" simplePos="0" relativeHeight="251706368" behindDoc="0" locked="0" layoutInCell="1" allowOverlap="1">
                  <wp:simplePos x="0" y="0"/>
                  <wp:positionH relativeFrom="rightMargin">
                    <wp:posOffset>-3077705</wp:posOffset>
                  </wp:positionH>
                  <wp:positionV relativeFrom="topMargin">
                    <wp:posOffset>2713597</wp:posOffset>
                  </wp:positionV>
                  <wp:extent cx="882129" cy="76200"/>
                  <wp:effectExtent l="0" t="0" r="0" b="0"/>
                  <wp:wrapNone/>
                  <wp:docPr id="35" name="IM 35"/>
                  <wp:cNvGraphicFramePr/>
                  <a:graphic>
                    <a:graphicData uri="http://schemas.openxmlformats.org/drawingml/2006/picture">
                      <pic:pic>
                        <pic:nvPicPr>
                          <pic:cNvPr id="35" name="IM 35"/>
                          <pic:cNvPicPr/>
                        </pic:nvPicPr>
                        <pic:blipFill>
                          <a:blip r:embed="rId55"/>
                          <a:stretch>
                            <a:fillRect/>
                          </a:stretch>
                        </pic:blipFill>
                        <pic:spPr>
                          <a:xfrm rot="0">
                            <a:off x="0" y="0"/>
                            <a:ext cx="882129" cy="76200"/>
                          </a:xfrm>
                          <a:prstGeom prst="rect">
                            <a:avLst/>
                          </a:prstGeom>
                        </pic:spPr>
                      </pic:pic>
                    </a:graphicData>
                  </a:graphic>
                </wp:anchor>
              </w:drawing>
            </w:r>
            <w:r>
              <w:drawing>
                <wp:anchor distT="0" distB="0" distL="0" distR="0" simplePos="0" relativeHeight="251714560" behindDoc="0" locked="0" layoutInCell="1" allowOverlap="1">
                  <wp:simplePos x="0" y="0"/>
                  <wp:positionH relativeFrom="rightMargin">
                    <wp:posOffset>-3758920</wp:posOffset>
                  </wp:positionH>
                  <wp:positionV relativeFrom="topMargin">
                    <wp:posOffset>3127565</wp:posOffset>
                  </wp:positionV>
                  <wp:extent cx="233159" cy="159486"/>
                  <wp:effectExtent l="0" t="0" r="0" b="0"/>
                  <wp:wrapNone/>
                  <wp:docPr id="36" name="IM 36"/>
                  <wp:cNvGraphicFramePr/>
                  <a:graphic>
                    <a:graphicData uri="http://schemas.openxmlformats.org/drawingml/2006/picture">
                      <pic:pic>
                        <pic:nvPicPr>
                          <pic:cNvPr id="36" name="IM 36"/>
                          <pic:cNvPicPr/>
                        </pic:nvPicPr>
                        <pic:blipFill>
                          <a:blip r:embed="rId56"/>
                          <a:stretch>
                            <a:fillRect/>
                          </a:stretch>
                        </pic:blipFill>
                        <pic:spPr>
                          <a:xfrm rot="0">
                            <a:off x="0" y="0"/>
                            <a:ext cx="233159" cy="159486"/>
                          </a:xfrm>
                          <a:prstGeom prst="rect">
                            <a:avLst/>
                          </a:prstGeom>
                        </pic:spPr>
                      </pic:pic>
                    </a:graphicData>
                  </a:graphic>
                </wp:anchor>
              </w:drawing>
            </w:r>
            <w:r>
              <w:drawing>
                <wp:anchor distT="0" distB="0" distL="0" distR="0" simplePos="0" relativeHeight="251720704" behindDoc="0" locked="0" layoutInCell="1" allowOverlap="1">
                  <wp:simplePos x="0" y="0"/>
                  <wp:positionH relativeFrom="rightMargin">
                    <wp:posOffset>-3535172</wp:posOffset>
                  </wp:positionH>
                  <wp:positionV relativeFrom="topMargin">
                    <wp:posOffset>3084194</wp:posOffset>
                  </wp:positionV>
                  <wp:extent cx="91186" cy="78905"/>
                  <wp:effectExtent l="0" t="0" r="0" b="0"/>
                  <wp:wrapNone/>
                  <wp:docPr id="37" name="IM 37"/>
                  <wp:cNvGraphicFramePr/>
                  <a:graphic>
                    <a:graphicData uri="http://schemas.openxmlformats.org/drawingml/2006/picture">
                      <pic:pic>
                        <pic:nvPicPr>
                          <pic:cNvPr id="37" name="IM 37"/>
                          <pic:cNvPicPr/>
                        </pic:nvPicPr>
                        <pic:blipFill>
                          <a:blip r:embed="rId57"/>
                          <a:stretch>
                            <a:fillRect/>
                          </a:stretch>
                        </pic:blipFill>
                        <pic:spPr>
                          <a:xfrm rot="0">
                            <a:off x="0" y="0"/>
                            <a:ext cx="91186" cy="78905"/>
                          </a:xfrm>
                          <a:prstGeom prst="rect">
                            <a:avLst/>
                          </a:prstGeom>
                        </pic:spPr>
                      </pic:pic>
                    </a:graphicData>
                  </a:graphic>
                </wp:anchor>
              </w:drawing>
            </w:r>
            <w:r>
              <w:drawing>
                <wp:anchor distT="0" distB="0" distL="0" distR="0" simplePos="0" relativeHeight="251729920" behindDoc="0" locked="0" layoutInCell="1" allowOverlap="1">
                  <wp:simplePos x="0" y="0"/>
                  <wp:positionH relativeFrom="rightMargin">
                    <wp:posOffset>-3825405</wp:posOffset>
                  </wp:positionH>
                  <wp:positionV relativeFrom="topMargin">
                    <wp:posOffset>3268218</wp:posOffset>
                  </wp:positionV>
                  <wp:extent cx="73050" cy="57695"/>
                  <wp:effectExtent l="0" t="0" r="0" b="0"/>
                  <wp:wrapNone/>
                  <wp:docPr id="38" name="IM 38"/>
                  <wp:cNvGraphicFramePr/>
                  <a:graphic>
                    <a:graphicData uri="http://schemas.openxmlformats.org/drawingml/2006/picture">
                      <pic:pic>
                        <pic:nvPicPr>
                          <pic:cNvPr id="38" name="IM 38"/>
                          <pic:cNvPicPr/>
                        </pic:nvPicPr>
                        <pic:blipFill>
                          <a:blip r:embed="rId58"/>
                          <a:stretch>
                            <a:fillRect/>
                          </a:stretch>
                        </pic:blipFill>
                        <pic:spPr>
                          <a:xfrm rot="0">
                            <a:off x="0" y="0"/>
                            <a:ext cx="73050" cy="57695"/>
                          </a:xfrm>
                          <a:prstGeom prst="rect">
                            <a:avLst/>
                          </a:prstGeom>
                        </pic:spPr>
                      </pic:pic>
                    </a:graphicData>
                  </a:graphic>
                </wp:anchor>
              </w:drawing>
            </w:r>
            <w:r>
              <w:drawing>
                <wp:anchor distT="0" distB="0" distL="0" distR="0" simplePos="0" relativeHeight="251710464" behindDoc="0" locked="0" layoutInCell="1" allowOverlap="1">
                  <wp:simplePos x="0" y="0"/>
                  <wp:positionH relativeFrom="rightMargin">
                    <wp:posOffset>-4976241</wp:posOffset>
                  </wp:positionH>
                  <wp:positionV relativeFrom="topMargin">
                    <wp:posOffset>3418205</wp:posOffset>
                  </wp:positionV>
                  <wp:extent cx="876300" cy="76200"/>
                  <wp:effectExtent l="0" t="0" r="0" b="0"/>
                  <wp:wrapNone/>
                  <wp:docPr id="39" name="IM 39"/>
                  <wp:cNvGraphicFramePr/>
                  <a:graphic>
                    <a:graphicData uri="http://schemas.openxmlformats.org/drawingml/2006/picture">
                      <pic:pic>
                        <pic:nvPicPr>
                          <pic:cNvPr id="39" name="IM 39"/>
                          <pic:cNvPicPr/>
                        </pic:nvPicPr>
                        <pic:blipFill>
                          <a:blip r:embed="rId59"/>
                          <a:stretch>
                            <a:fillRect/>
                          </a:stretch>
                        </pic:blipFill>
                        <pic:spPr>
                          <a:xfrm rot="0">
                            <a:off x="0" y="0"/>
                            <a:ext cx="876300" cy="76200"/>
                          </a:xfrm>
                          <a:prstGeom prst="rect">
                            <a:avLst/>
                          </a:prstGeom>
                        </pic:spPr>
                      </pic:pic>
                    </a:graphicData>
                  </a:graphic>
                </wp:anchor>
              </w:drawing>
            </w:r>
            <w:r>
              <w:drawing>
                <wp:anchor distT="0" distB="0" distL="0" distR="0" simplePos="0" relativeHeight="251704320" behindDoc="0" locked="0" layoutInCell="1" allowOverlap="1">
                  <wp:simplePos x="0" y="0"/>
                  <wp:positionH relativeFrom="rightMargin">
                    <wp:posOffset>-3471304</wp:posOffset>
                  </wp:positionH>
                  <wp:positionV relativeFrom="topMargin">
                    <wp:posOffset>3318192</wp:posOffset>
                  </wp:positionV>
                  <wp:extent cx="901395" cy="263525"/>
                  <wp:effectExtent l="0" t="0" r="0" b="0"/>
                  <wp:wrapNone/>
                  <wp:docPr id="40" name="IM 40"/>
                  <wp:cNvGraphicFramePr/>
                  <a:graphic>
                    <a:graphicData uri="http://schemas.openxmlformats.org/drawingml/2006/picture">
                      <pic:pic>
                        <pic:nvPicPr>
                          <pic:cNvPr id="40" name="IM 40"/>
                          <pic:cNvPicPr/>
                        </pic:nvPicPr>
                        <pic:blipFill>
                          <a:blip r:embed="rId60"/>
                          <a:stretch>
                            <a:fillRect/>
                          </a:stretch>
                        </pic:blipFill>
                        <pic:spPr>
                          <a:xfrm rot="0">
                            <a:off x="0" y="0"/>
                            <a:ext cx="901395" cy="263525"/>
                          </a:xfrm>
                          <a:prstGeom prst="rect">
                            <a:avLst/>
                          </a:prstGeom>
                        </pic:spPr>
                      </pic:pic>
                    </a:graphicData>
                  </a:graphic>
                </wp:anchor>
              </w:drawing>
            </w:r>
            <w:r>
              <w:drawing>
                <wp:anchor distT="0" distB="0" distL="0" distR="0" simplePos="0" relativeHeight="251717632" behindDoc="0" locked="0" layoutInCell="1" allowOverlap="1">
                  <wp:simplePos x="0" y="0"/>
                  <wp:positionH relativeFrom="rightMargin">
                    <wp:posOffset>-2566416</wp:posOffset>
                  </wp:positionH>
                  <wp:positionV relativeFrom="topMargin">
                    <wp:posOffset>3458210</wp:posOffset>
                  </wp:positionV>
                  <wp:extent cx="355600" cy="76200"/>
                  <wp:effectExtent l="0" t="0" r="0" b="0"/>
                  <wp:wrapNone/>
                  <wp:docPr id="41" name="IM 41"/>
                  <wp:cNvGraphicFramePr/>
                  <a:graphic>
                    <a:graphicData uri="http://schemas.openxmlformats.org/drawingml/2006/picture">
                      <pic:pic>
                        <pic:nvPicPr>
                          <pic:cNvPr id="41" name="IM 41"/>
                          <pic:cNvPicPr/>
                        </pic:nvPicPr>
                        <pic:blipFill>
                          <a:blip r:embed="rId61"/>
                          <a:stretch>
                            <a:fillRect/>
                          </a:stretch>
                        </pic:blipFill>
                        <pic:spPr>
                          <a:xfrm rot="0">
                            <a:off x="0" y="0"/>
                            <a:ext cx="355600" cy="76200"/>
                          </a:xfrm>
                          <a:prstGeom prst="rect">
                            <a:avLst/>
                          </a:prstGeom>
                        </pic:spPr>
                      </pic:pic>
                    </a:graphicData>
                  </a:graphic>
                </wp:anchor>
              </w:drawing>
            </w:r>
            <w:r>
              <w:drawing>
                <wp:anchor distT="0" distB="0" distL="0" distR="0" simplePos="0" relativeHeight="251743232" behindDoc="0" locked="0" layoutInCell="1" allowOverlap="1">
                  <wp:simplePos x="0" y="0"/>
                  <wp:positionH relativeFrom="rightMargin">
                    <wp:posOffset>-3696500</wp:posOffset>
                  </wp:positionH>
                  <wp:positionV relativeFrom="topMargin">
                    <wp:posOffset>3989845</wp:posOffset>
                  </wp:positionV>
                  <wp:extent cx="202539" cy="138074"/>
                  <wp:effectExtent l="0" t="0" r="0" b="0"/>
                  <wp:wrapNone/>
                  <wp:docPr id="42" name="IM 42"/>
                  <wp:cNvGraphicFramePr/>
                  <a:graphic>
                    <a:graphicData uri="http://schemas.openxmlformats.org/drawingml/2006/picture">
                      <pic:pic>
                        <pic:nvPicPr>
                          <pic:cNvPr id="42" name="IM 42"/>
                          <pic:cNvPicPr/>
                        </pic:nvPicPr>
                        <pic:blipFill>
                          <a:blip r:embed="rId62"/>
                          <a:stretch>
                            <a:fillRect/>
                          </a:stretch>
                        </pic:blipFill>
                        <pic:spPr>
                          <a:xfrm rot="0">
                            <a:off x="0" y="0"/>
                            <a:ext cx="202539" cy="138074"/>
                          </a:xfrm>
                          <a:prstGeom prst="rect">
                            <a:avLst/>
                          </a:prstGeom>
                        </pic:spPr>
                      </pic:pic>
                    </a:graphicData>
                  </a:graphic>
                </wp:anchor>
              </w:drawing>
            </w:r>
            <w:r>
              <w:drawing>
                <wp:anchor distT="0" distB="0" distL="0" distR="0" simplePos="0" relativeHeight="251723776" behindDoc="0" locked="0" layoutInCell="1" allowOverlap="1">
                  <wp:simplePos x="0" y="0"/>
                  <wp:positionH relativeFrom="rightMargin">
                    <wp:posOffset>-3406267</wp:posOffset>
                  </wp:positionH>
                  <wp:positionV relativeFrom="topMargin">
                    <wp:posOffset>3886200</wp:posOffset>
                  </wp:positionV>
                  <wp:extent cx="91185" cy="78904"/>
                  <wp:effectExtent l="0" t="0" r="0" b="0"/>
                  <wp:wrapNone/>
                  <wp:docPr id="43" name="IM 43"/>
                  <wp:cNvGraphicFramePr/>
                  <a:graphic>
                    <a:graphicData uri="http://schemas.openxmlformats.org/drawingml/2006/picture">
                      <pic:pic>
                        <pic:nvPicPr>
                          <pic:cNvPr id="43" name="IM 43"/>
                          <pic:cNvPicPr/>
                        </pic:nvPicPr>
                        <pic:blipFill>
                          <a:blip r:embed="rId63"/>
                          <a:stretch>
                            <a:fillRect/>
                          </a:stretch>
                        </pic:blipFill>
                        <pic:spPr>
                          <a:xfrm rot="0">
                            <a:off x="0" y="0"/>
                            <a:ext cx="91185" cy="78904"/>
                          </a:xfrm>
                          <a:prstGeom prst="rect">
                            <a:avLst/>
                          </a:prstGeom>
                        </pic:spPr>
                      </pic:pic>
                    </a:graphicData>
                  </a:graphic>
                </wp:anchor>
              </w:drawing>
            </w:r>
            <w:r>
              <w:pict>
                <v:shape id="_x0000_s32" style="position:absolute;margin-left:-243.48pt;margin-top:318.213pt;mso-position-vertical-relative:top-margin-area;mso-position-horizontal-relative:right-margin-area;width:193.65pt;height:23.25pt;z-index:251726848;" filled="false" stroked="false" type="#_x0000_t202">
                  <v:fill on="false"/>
                  <v:stroke on="false"/>
                  <v:path/>
                  <v:imagedata o:title=""/>
                  <o:lock v:ext="edit" aspectratio="false"/>
                  <v:textbox inset="0mm,0mm,0mm,0mm">
                    <w:txbxContent>
                      <w:p>
                        <w:pPr>
                          <w:ind w:left="128"/>
                          <w:spacing w:before="19" w:line="189" w:lineRule="auto"/>
                          <w:rPr>
                            <w:rFonts w:ascii="SimSun" w:hAnsi="SimSun" w:eastAsia="SimSun" w:cs="SimSun"/>
                            <w:sz w:val="19"/>
                            <w:szCs w:val="19"/>
                          </w:rPr>
                        </w:pPr>
                        <w:r>
                          <w:rPr>
                            <w:rFonts w:ascii="SimSun" w:hAnsi="SimSun" w:eastAsia="SimSun" w:cs="SimSun"/>
                            <w:sz w:val="19"/>
                            <w:szCs w:val="19"/>
                            <w:spacing w:val="18"/>
                          </w:rPr>
                          <w:t>检</w:t>
                        </w:r>
                        <w:r>
                          <w:rPr>
                            <w:rFonts w:ascii="SimSun" w:hAnsi="SimSun" w:eastAsia="SimSun" w:cs="SimSun"/>
                            <w:sz w:val="19"/>
                            <w:szCs w:val="19"/>
                            <w:spacing w:val="17"/>
                          </w:rPr>
                          <w:t>验废物</w:t>
                        </w:r>
                      </w:p>
                      <w:p>
                        <w:pPr>
                          <w:ind w:left="20"/>
                          <w:spacing w:line="223" w:lineRule="auto"/>
                          <w:rPr>
                            <w:rFonts w:ascii="SimSun" w:hAnsi="SimSun" w:eastAsia="SimSun" w:cs="SimSun"/>
                            <w:sz w:val="19"/>
                            <w:szCs w:val="19"/>
                          </w:rPr>
                        </w:pPr>
                        <w:r>
                          <w:rPr>
                            <w:rFonts w:ascii="SimSun" w:hAnsi="SimSun" w:eastAsia="SimSun" w:cs="SimSun"/>
                            <w:sz w:val="19"/>
                            <w:szCs w:val="19"/>
                            <w:position w:val="-2"/>
                          </w:rPr>
                          <w:drawing>
                            <wp:inline distT="0" distB="0" distL="0" distR="0">
                              <wp:extent cx="711200" cy="70946"/>
                              <wp:effectExtent l="0" t="0" r="0" b="0"/>
                              <wp:docPr id="44" name="IM 44"/>
                              <wp:cNvGraphicFramePr/>
                              <a:graphic>
                                <a:graphicData uri="http://schemas.openxmlformats.org/drawingml/2006/picture">
                                  <pic:pic>
                                    <pic:nvPicPr>
                                      <pic:cNvPr id="44" name="IM 44"/>
                                      <pic:cNvPicPr/>
                                    </pic:nvPicPr>
                                    <pic:blipFill>
                                      <a:blip r:embed="rId64"/>
                                      <a:stretch>
                                        <a:fillRect/>
                                      </a:stretch>
                                    </pic:blipFill>
                                    <pic:spPr>
                                      <a:xfrm rot="0">
                                        <a:off x="0" y="0"/>
                                        <a:ext cx="711200" cy="70946"/>
                                      </a:xfrm>
                                      <a:prstGeom prst="rect">
                                        <a:avLst/>
                                      </a:prstGeom>
                                    </pic:spPr>
                                  </pic:pic>
                                </a:graphicData>
                              </a:graphic>
                            </wp:inline>
                          </w:drawing>
                        </w:r>
                        <w:r>
                          <w:rPr>
                            <w:rFonts w:ascii="SimSun" w:hAnsi="SimSun" w:eastAsia="SimSun" w:cs="SimSun"/>
                            <w:sz w:val="19"/>
                            <w:szCs w:val="19"/>
                            <w:spacing w:val="26"/>
                          </w:rPr>
                          <w:t>属</w:t>
                        </w:r>
                        <w:r>
                          <w:rPr>
                            <w:rFonts w:ascii="SimSun" w:hAnsi="SimSun" w:eastAsia="SimSun" w:cs="SimSun"/>
                            <w:sz w:val="19"/>
                            <w:szCs w:val="19"/>
                            <w:spacing w:val="18"/>
                          </w:rPr>
                          <w:t>医疗废物，有资质单位处理</w:t>
                        </w:r>
                      </w:p>
                    </w:txbxContent>
                  </v:textbox>
                </v:shape>
              </w:pict>
            </w:r>
            <w:r>
              <w:drawing>
                <wp:anchor distT="0" distB="0" distL="0" distR="0" simplePos="0" relativeHeight="251711488" behindDoc="0" locked="0" layoutInCell="1" allowOverlap="1">
                  <wp:simplePos x="0" y="0"/>
                  <wp:positionH relativeFrom="rightMargin">
                    <wp:posOffset>-4944491</wp:posOffset>
                  </wp:positionH>
                  <wp:positionV relativeFrom="topMargin">
                    <wp:posOffset>4208780</wp:posOffset>
                  </wp:positionV>
                  <wp:extent cx="876300" cy="76200"/>
                  <wp:effectExtent l="0" t="0" r="0" b="0"/>
                  <wp:wrapNone/>
                  <wp:docPr id="45" name="IM 45"/>
                  <wp:cNvGraphicFramePr/>
                  <a:graphic>
                    <a:graphicData uri="http://schemas.openxmlformats.org/drawingml/2006/picture">
                      <pic:pic>
                        <pic:nvPicPr>
                          <pic:cNvPr id="45" name="IM 45"/>
                          <pic:cNvPicPr/>
                        </pic:nvPicPr>
                        <pic:blipFill>
                          <a:blip r:embed="rId65"/>
                          <a:stretch>
                            <a:fillRect/>
                          </a:stretch>
                        </pic:blipFill>
                        <pic:spPr>
                          <a:xfrm rot="0">
                            <a:off x="0" y="0"/>
                            <a:ext cx="876300" cy="76200"/>
                          </a:xfrm>
                          <a:prstGeom prst="rect">
                            <a:avLst/>
                          </a:prstGeom>
                        </pic:spPr>
                      </pic:pic>
                    </a:graphicData>
                  </a:graphic>
                </wp:anchor>
              </w:drawing>
            </w:r>
            <w:r>
              <w:drawing>
                <wp:anchor distT="0" distB="0" distL="0" distR="0" simplePos="0" relativeHeight="251708416" behindDoc="0" locked="0" layoutInCell="1" allowOverlap="1">
                  <wp:simplePos x="0" y="0"/>
                  <wp:positionH relativeFrom="rightMargin">
                    <wp:posOffset>-4954016</wp:posOffset>
                  </wp:positionH>
                  <wp:positionV relativeFrom="topMargin">
                    <wp:posOffset>1960880</wp:posOffset>
                  </wp:positionV>
                  <wp:extent cx="876300" cy="76200"/>
                  <wp:effectExtent l="0" t="0" r="0" b="0"/>
                  <wp:wrapNone/>
                  <wp:docPr id="46" name="IM 46"/>
                  <wp:cNvGraphicFramePr/>
                  <a:graphic>
                    <a:graphicData uri="http://schemas.openxmlformats.org/drawingml/2006/picture">
                      <pic:pic>
                        <pic:nvPicPr>
                          <pic:cNvPr id="46" name="IM 46"/>
                          <pic:cNvPicPr/>
                        </pic:nvPicPr>
                        <pic:blipFill>
                          <a:blip r:embed="rId66"/>
                          <a:stretch>
                            <a:fillRect/>
                          </a:stretch>
                        </pic:blipFill>
                        <pic:spPr>
                          <a:xfrm rot="0">
                            <a:off x="0" y="0"/>
                            <a:ext cx="876300" cy="76200"/>
                          </a:xfrm>
                          <a:prstGeom prst="rect">
                            <a:avLst/>
                          </a:prstGeom>
                        </pic:spPr>
                      </pic:pic>
                    </a:graphicData>
                  </a:graphic>
                </wp:anchor>
              </w:drawing>
            </w:r>
            <w:r>
              <w:rPr>
                <w:rFonts w:ascii="SimSun" w:hAnsi="SimSun" w:eastAsia="SimSun" w:cs="SimSun"/>
                <w:sz w:val="20"/>
                <w:szCs w:val="20"/>
                <w:spacing w:val="-1"/>
              </w:rPr>
              <w:t>新鲜水</w:t>
            </w:r>
            <w:r>
              <w:rPr>
                <w:rFonts w:ascii="SimSun" w:hAnsi="SimSun" w:eastAsia="SimSun" w:cs="SimSun"/>
                <w:sz w:val="20"/>
                <w:szCs w:val="20"/>
                <w:spacing w:val="-1"/>
              </w:rPr>
              <w:t xml:space="preserve"> </w:t>
            </w:r>
            <w:r>
              <w:rPr>
                <w:rFonts w:ascii="Times New Roman" w:hAnsi="Times New Roman" w:eastAsia="Times New Roman" w:cs="Times New Roman"/>
                <w:sz w:val="20"/>
                <w:szCs w:val="20"/>
              </w:rPr>
              <w:t>15.72</w:t>
            </w:r>
          </w:p>
          <w:p>
            <w:pPr>
              <w:ind w:left="3791"/>
              <w:spacing w:before="177"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1"/>
              </w:rPr>
              <w:t>84</w:t>
            </w:r>
          </w:p>
          <w:p>
            <w:pPr>
              <w:spacing w:line="233" w:lineRule="exact"/>
              <w:rPr/>
            </w:pPr>
            <w:r/>
          </w:p>
          <w:tbl>
            <w:tblPr>
              <w:tblStyle w:val="2"/>
              <w:tblW w:w="1530" w:type="dxa"/>
              <w:tblInd w:w="2392" w:type="dxa"/>
              <w:tblLayout w:type="fixed"/>
              <w:tblBorders>
                <w:left w:val="single" w:color="000000" w:sz="10" w:space="0"/>
                <w:bottom w:val="single" w:color="000000" w:sz="10" w:space="0"/>
                <w:right w:val="single" w:color="000000" w:sz="10" w:space="0"/>
                <w:top w:val="single" w:color="000000" w:sz="10" w:space="0"/>
              </w:tblBorders>
            </w:tblPr>
            <w:tblGrid>
              <w:gridCol w:w="1530"/>
            </w:tblGrid>
            <w:tr>
              <w:trPr>
                <w:trHeight w:val="365" w:hRule="atLeast"/>
              </w:trPr>
              <w:tc>
                <w:tcPr>
                  <w:tcW w:w="1530" w:type="dxa"/>
                  <w:vAlign w:val="top"/>
                </w:tcPr>
                <w:p>
                  <w:pPr>
                    <w:ind w:left="445"/>
                    <w:spacing w:before="77" w:line="228" w:lineRule="auto"/>
                    <w:rPr>
                      <w:rFonts w:ascii="SimSun" w:hAnsi="SimSun" w:eastAsia="SimSun" w:cs="SimSun"/>
                      <w:sz w:val="20"/>
                      <w:szCs w:val="20"/>
                    </w:rPr>
                  </w:pPr>
                  <w:r>
                    <w:rPr>
                      <w:rFonts w:ascii="SimSun" w:hAnsi="SimSun" w:eastAsia="SimSun" w:cs="SimSun"/>
                      <w:sz w:val="20"/>
                      <w:szCs w:val="20"/>
                      <w:spacing w:val="7"/>
                    </w:rPr>
                    <w:t>住院部</w:t>
                  </w:r>
                </w:p>
              </w:tc>
            </w:tr>
          </w:tbl>
          <w:p>
            <w:pPr>
              <w:ind w:left="3522"/>
              <w:spacing w:before="103" w:line="17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
              </w:rPr>
              <w:t>.48</w:t>
            </w:r>
          </w:p>
          <w:p>
            <w:pPr>
              <w:ind w:left="3066"/>
              <w:spacing w:line="173" w:lineRule="exact"/>
              <w:rPr/>
            </w:pPr>
            <w:r>
              <w:rPr>
                <w:position w:val="-3"/>
              </w:rPr>
              <w:drawing>
                <wp:inline distT="0" distB="0" distL="0" distR="0">
                  <wp:extent cx="168414" cy="109880"/>
                  <wp:effectExtent l="0" t="0" r="0" b="0"/>
                  <wp:docPr id="47" name="IM 47"/>
                  <wp:cNvGraphicFramePr/>
                  <a:graphic>
                    <a:graphicData uri="http://schemas.openxmlformats.org/drawingml/2006/picture">
                      <pic:pic>
                        <pic:nvPicPr>
                          <pic:cNvPr id="47" name="IM 47"/>
                          <pic:cNvPicPr/>
                        </pic:nvPicPr>
                        <pic:blipFill>
                          <a:blip r:embed="rId67"/>
                          <a:stretch>
                            <a:fillRect/>
                          </a:stretch>
                        </pic:blipFill>
                        <pic:spPr>
                          <a:xfrm rot="0">
                            <a:off x="0" y="0"/>
                            <a:ext cx="168414" cy="109880"/>
                          </a:xfrm>
                          <a:prstGeom prst="rect">
                            <a:avLst/>
                          </a:prstGeom>
                        </pic:spPr>
                      </pic:pic>
                    </a:graphicData>
                  </a:graphic>
                </wp:inline>
              </w:drawing>
            </w:r>
          </w:p>
          <w:p>
            <w:pPr>
              <w:ind w:left="2859"/>
              <w:spacing w:line="135" w:lineRule="exact"/>
              <w:rPr/>
            </w:pPr>
            <w:r>
              <w:rPr>
                <w:position w:val="-3"/>
              </w:rPr>
              <w:drawing>
                <wp:inline distT="0" distB="0" distL="0" distR="0">
                  <wp:extent cx="137795" cy="86194"/>
                  <wp:effectExtent l="0" t="0" r="0" b="0"/>
                  <wp:docPr id="48" name="IM 48"/>
                  <wp:cNvGraphicFramePr/>
                  <a:graphic>
                    <a:graphicData uri="http://schemas.openxmlformats.org/drawingml/2006/picture">
                      <pic:pic>
                        <pic:nvPicPr>
                          <pic:cNvPr id="48" name="IM 48"/>
                          <pic:cNvPicPr/>
                        </pic:nvPicPr>
                        <pic:blipFill>
                          <a:blip r:embed="rId68"/>
                          <a:stretch>
                            <a:fillRect/>
                          </a:stretch>
                        </pic:blipFill>
                        <pic:spPr>
                          <a:xfrm rot="0">
                            <a:off x="0" y="0"/>
                            <a:ext cx="137795" cy="86194"/>
                          </a:xfrm>
                          <a:prstGeom prst="rect">
                            <a:avLst/>
                          </a:prstGeom>
                        </pic:spPr>
                      </pic:pic>
                    </a:graphicData>
                  </a:graphic>
                </wp:inline>
              </w:drawing>
            </w:r>
          </w:p>
          <w:tbl>
            <w:tblPr>
              <w:tblStyle w:val="2"/>
              <w:tblW w:w="1532" w:type="dxa"/>
              <w:tblInd w:w="2407" w:type="dxa"/>
              <w:tblLayout w:type="fixed"/>
              <w:tblBorders>
                <w:left w:val="single" w:color="000000" w:sz="10" w:space="0"/>
                <w:bottom w:val="single" w:color="000000" w:sz="10" w:space="0"/>
                <w:right w:val="single" w:color="000000" w:sz="8" w:space="0"/>
                <w:top w:val="single" w:color="000000" w:sz="10" w:space="0"/>
              </w:tblBorders>
            </w:tblPr>
            <w:tblGrid>
              <w:gridCol w:w="1532"/>
            </w:tblGrid>
            <w:tr>
              <w:trPr>
                <w:trHeight w:val="361" w:hRule="atLeast"/>
              </w:trPr>
              <w:tc>
                <w:tcPr>
                  <w:tcW w:w="1532" w:type="dxa"/>
                  <w:vAlign w:val="top"/>
                </w:tcPr>
                <w:p>
                  <w:pPr>
                    <w:ind w:left="469"/>
                    <w:spacing w:before="75" w:line="228" w:lineRule="auto"/>
                    <w:rPr>
                      <w:rFonts w:ascii="SimSun" w:hAnsi="SimSun" w:eastAsia="SimSun" w:cs="SimSun"/>
                      <w:sz w:val="20"/>
                      <w:szCs w:val="20"/>
                    </w:rPr>
                  </w:pPr>
                  <w:r>
                    <w:rPr>
                      <w:rFonts w:ascii="SimSun" w:hAnsi="SimSun" w:eastAsia="SimSun" w:cs="SimSun"/>
                      <w:sz w:val="20"/>
                      <w:szCs w:val="20"/>
                      <w:spacing w:val="-1"/>
                    </w:rPr>
                    <w:t>门诊部</w:t>
                  </w:r>
                </w:p>
              </w:tc>
            </w:tr>
          </w:tbl>
          <w:p>
            <w:pPr>
              <w:ind w:left="3491"/>
              <w:spacing w:before="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
              </w:rPr>
              <w:t>.36</w:t>
            </w:r>
          </w:p>
          <w:p>
            <w:pPr>
              <w:ind w:left="4538"/>
              <w:spacing w:before="254" w:line="198" w:lineRule="auto"/>
              <w:rPr>
                <w:rFonts w:ascii="Times New Roman" w:hAnsi="Times New Roman" w:eastAsia="Times New Roman" w:cs="Times New Roman"/>
                <w:sz w:val="20"/>
                <w:szCs w:val="20"/>
              </w:rPr>
            </w:pPr>
            <w:r>
              <w:pict>
                <v:shape id="_x0000_s33" style="position:absolute;margin-left:79.0327pt;margin-top:7.14948pt;mso-position-vertical-relative:text;mso-position-horizontal-relative:text;width:13.95pt;height:11.5pt;z-index:251734016;" filled="false" stroked="false" type="#_x0000_t202">
                  <v:fill on="false"/>
                  <v:stroke on="false"/>
                  <v:path/>
                  <v:imagedata o:title=""/>
                  <o:lock v:ext="edit" aspectratio="false"/>
                  <v:textbox inset="0mm,0mm,0mm,0mm">
                    <w:txbxContent>
                      <w:p>
                        <w:pPr>
                          <w:ind w:left="20"/>
                          <w:spacing w:before="19"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1"/>
                          </w:rPr>
                          <w:t>.8</w:t>
                        </w:r>
                      </w:p>
                    </w:txbxContent>
                  </v:textbox>
                </v:shape>
              </w:pict>
            </w:r>
            <w:r>
              <w:pict>
                <v:shape id="_x0000_s34" style="position:absolute;margin-left:117.345pt;margin-top:13.0842pt;mso-position-vertical-relative:text;mso-position-horizontal-relative:text;width:79.75pt;height:22.75pt;z-index:251739136;" filled="false" stroked="false" type="#_x0000_t202">
                  <v:fill on="false"/>
                  <v:stroke on="false"/>
                  <v:path/>
                  <v:imagedata o:title=""/>
                  <o:lock v:ext="edit" aspectratio="false"/>
                  <v:textbox inset="0mm,0mm,0mm,0mm">
                    <w:txbxContent>
                      <w:p>
                        <w:pPr>
                          <w:spacing w:line="20" w:lineRule="exact"/>
                          <w:rPr/>
                        </w:pPr>
                        <w:r/>
                      </w:p>
                      <w:tbl>
                        <w:tblPr>
                          <w:tblStyle w:val="2"/>
                          <w:tblW w:w="1534" w:type="dxa"/>
                          <w:tblInd w:w="30" w:type="dxa"/>
                          <w:tblLayout w:type="fixed"/>
                          <w:tblBorders>
                            <w:left w:val="single" w:color="000000" w:sz="8" w:space="0"/>
                            <w:bottom w:val="single" w:color="000000" w:sz="10" w:space="0"/>
                            <w:right w:val="single" w:color="000000" w:sz="8" w:space="0"/>
                            <w:top w:val="single" w:color="000000" w:sz="10" w:space="0"/>
                          </w:tblBorders>
                        </w:tblPr>
                        <w:tblGrid>
                          <w:gridCol w:w="1534"/>
                        </w:tblGrid>
                        <w:tr>
                          <w:trPr>
                            <w:trHeight w:val="365" w:hRule="atLeast"/>
                          </w:trPr>
                          <w:tc>
                            <w:tcPr>
                              <w:tcW w:w="1534" w:type="dxa"/>
                              <w:vAlign w:val="top"/>
                            </w:tcPr>
                            <w:p>
                              <w:pPr>
                                <w:ind w:left="145"/>
                                <w:spacing w:before="78" w:line="228" w:lineRule="auto"/>
                                <w:rPr>
                                  <w:rFonts w:ascii="SimSun" w:hAnsi="SimSun" w:eastAsia="SimSun" w:cs="SimSun"/>
                                  <w:sz w:val="20"/>
                                  <w:szCs w:val="20"/>
                                </w:rPr>
                              </w:pPr>
                              <w:r>
                                <w:rPr>
                                  <w:rFonts w:ascii="SimSun" w:hAnsi="SimSun" w:eastAsia="SimSun" w:cs="SimSun"/>
                                  <w:sz w:val="20"/>
                                  <w:szCs w:val="20"/>
                                  <w:spacing w:val="9"/>
                                </w:rPr>
                                <w:t>医</w:t>
                              </w:r>
                              <w:r>
                                <w:rPr>
                                  <w:rFonts w:ascii="SimSun" w:hAnsi="SimSun" w:eastAsia="SimSun" w:cs="SimSun"/>
                                  <w:sz w:val="20"/>
                                  <w:szCs w:val="20"/>
                                  <w:spacing w:val="6"/>
                                </w:rPr>
                                <w:t>务人员用水</w:t>
                              </w:r>
                            </w:p>
                          </w:tc>
                        </w:tr>
                      </w:tbl>
                      <w:p>
                        <w:pPr>
                          <w:rPr>
                            <w:rFonts w:ascii="Arial"/>
                            <w:sz w:val="21"/>
                          </w:rPr>
                        </w:pPr>
                        <w:r/>
                      </w:p>
                    </w:txbxContent>
                  </v:textbox>
                </v:shape>
              </w:pict>
            </w: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1"/>
              </w:rPr>
              <w:t>44</w:t>
            </w:r>
          </w:p>
          <w:p>
            <w:pPr>
              <w:ind w:firstLine="3934"/>
              <w:spacing w:before="9" w:line="120" w:lineRule="exact"/>
              <w:textAlignment w:val="center"/>
              <w:rPr/>
            </w:pPr>
            <w:r>
              <w:drawing>
                <wp:inline distT="0" distB="0" distL="0" distR="0">
                  <wp:extent cx="911313" cy="76186"/>
                  <wp:effectExtent l="0" t="0" r="0" b="0"/>
                  <wp:docPr id="49" name="IM 49"/>
                  <wp:cNvGraphicFramePr/>
                  <a:graphic>
                    <a:graphicData uri="http://schemas.openxmlformats.org/drawingml/2006/picture">
                      <pic:pic>
                        <pic:nvPicPr>
                          <pic:cNvPr id="49" name="IM 49"/>
                          <pic:cNvPicPr/>
                        </pic:nvPicPr>
                        <pic:blipFill>
                          <a:blip r:embed="rId69"/>
                          <a:stretch>
                            <a:fillRect/>
                          </a:stretch>
                        </pic:blipFill>
                        <pic:spPr>
                          <a:xfrm rot="0">
                            <a:off x="0" y="0"/>
                            <a:ext cx="911313" cy="76186"/>
                          </a:xfrm>
                          <a:prstGeom prst="rect">
                            <a:avLst/>
                          </a:prstGeom>
                        </pic:spPr>
                      </pic:pic>
                    </a:graphicData>
                  </a:graphic>
                </wp:inline>
              </w:drawing>
            </w:r>
          </w:p>
          <w:p>
            <w:pPr>
              <w:rPr/>
            </w:pPr>
            <w:r/>
          </w:p>
          <w:p>
            <w:pPr>
              <w:spacing w:line="48" w:lineRule="exact"/>
              <w:rPr/>
            </w:pPr>
            <w:r/>
          </w:p>
          <w:tbl>
            <w:tblPr>
              <w:tblStyle w:val="2"/>
              <w:tblW w:w="1070" w:type="dxa"/>
              <w:tblInd w:w="6244" w:type="dxa"/>
              <w:tblLayout w:type="fixed"/>
              <w:tblBorders>
                <w:left w:val="single" w:color="000000" w:sz="10" w:space="0"/>
                <w:bottom w:val="single" w:color="000000" w:sz="10" w:space="0"/>
                <w:right w:val="single" w:color="000000" w:sz="10" w:space="0"/>
                <w:top w:val="single" w:color="000000" w:sz="10" w:space="0"/>
              </w:tblBorders>
            </w:tblPr>
            <w:tblGrid>
              <w:gridCol w:w="1070"/>
            </w:tblGrid>
            <w:tr>
              <w:trPr>
                <w:trHeight w:val="365" w:hRule="atLeast"/>
              </w:trPr>
              <w:tc>
                <w:tcPr>
                  <w:tcW w:w="1070" w:type="dxa"/>
                  <w:vAlign w:val="top"/>
                </w:tcPr>
                <w:p>
                  <w:pPr>
                    <w:ind w:left="6"/>
                    <w:spacing w:before="77" w:line="228" w:lineRule="auto"/>
                    <w:rPr>
                      <w:rFonts w:ascii="SimSun" w:hAnsi="SimSun" w:eastAsia="SimSun" w:cs="SimSun"/>
                      <w:sz w:val="20"/>
                      <w:szCs w:val="20"/>
                    </w:rPr>
                  </w:pPr>
                  <w:r>
                    <w:rPr>
                      <w:rFonts w:ascii="SimSun" w:hAnsi="SimSun" w:eastAsia="SimSun" w:cs="SimSun"/>
                      <w:sz w:val="20"/>
                      <w:szCs w:val="20"/>
                      <w:spacing w:val="10"/>
                    </w:rPr>
                    <w:t>污</w:t>
                  </w:r>
                  <w:r>
                    <w:rPr>
                      <w:rFonts w:ascii="SimSun" w:hAnsi="SimSun" w:eastAsia="SimSun" w:cs="SimSun"/>
                      <w:sz w:val="20"/>
                      <w:szCs w:val="20"/>
                      <w:spacing w:val="7"/>
                    </w:rPr>
                    <w:t>水处理站</w:t>
                  </w:r>
                </w:p>
              </w:tc>
            </w:tr>
          </w:tbl>
          <w:p>
            <w:pPr>
              <w:ind w:left="4557"/>
              <w:spacing w:before="199" w:line="195" w:lineRule="auto"/>
              <w:rPr>
                <w:rFonts w:ascii="Times New Roman" w:hAnsi="Times New Roman" w:eastAsia="Times New Roman" w:cs="Times New Roman"/>
                <w:sz w:val="20"/>
                <w:szCs w:val="20"/>
              </w:rPr>
            </w:pPr>
            <w:r>
              <w:pict>
                <v:shape id="_x0000_s35" style="position:absolute;margin-left:81.4262pt;margin-top:7.64386pt;mso-position-vertical-relative:text;mso-position-horizontal-relative:text;width:14.8pt;height:11.4pt;z-index:251737088;" filled="false" stroked="false" type="#_x0000_t202">
                  <v:fill on="false"/>
                  <v:stroke on="false"/>
                  <v:path/>
                  <v:imagedata o:title=""/>
                  <o:lock v:ext="edit" aspectratio="false"/>
                  <v:textbox inset="0mm,0mm,0mm,0mm">
                    <w:txbxContent>
                      <w:p>
                        <w:pPr>
                          <w:ind w:left="20"/>
                          <w:spacing w:before="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.5</w:t>
                        </w:r>
                      </w:p>
                    </w:txbxContent>
                  </v:textbox>
                </v:shape>
              </w:pict>
            </w:r>
            <w:r>
              <w:pict>
                <v:shape id="_x0000_s36" style="position:absolute;margin-left:118.745pt;margin-top:9.90753pt;mso-position-vertical-relative:text;mso-position-horizontal-relative:text;width:79.75pt;height:22.75pt;z-index:251730944;" filled="false" stroked="false" type="#_x0000_t202">
                  <v:fill on="false"/>
                  <v:stroke on="false"/>
                  <v:path/>
                  <v:imagedata o:title=""/>
                  <o:lock v:ext="edit" aspectratio="false"/>
                  <v:textbox inset="0mm,0mm,0mm,0mm">
                    <w:txbxContent>
                      <w:p>
                        <w:pPr>
                          <w:spacing w:line="20" w:lineRule="exact"/>
                          <w:rPr/>
                        </w:pPr>
                        <w:r/>
                      </w:p>
                      <w:tbl>
                        <w:tblPr>
                          <w:tblStyle w:val="2"/>
                          <w:tblW w:w="1532" w:type="dxa"/>
                          <w:tblInd w:w="32" w:type="dxa"/>
                          <w:tblLayout w:type="fixed"/>
                          <w:tblBorders>
                            <w:left w:val="single" w:color="000000" w:sz="10" w:space="0"/>
                            <w:bottom w:val="single" w:color="000000" w:sz="10" w:space="0"/>
                            <w:right w:val="single" w:color="000000" w:sz="8" w:space="0"/>
                            <w:top w:val="single" w:color="000000" w:sz="10" w:space="0"/>
                          </w:tblBorders>
                        </w:tblPr>
                        <w:tblGrid>
                          <w:gridCol w:w="1532"/>
                        </w:tblGrid>
                        <w:tr>
                          <w:trPr>
                            <w:trHeight w:val="365" w:hRule="atLeast"/>
                          </w:trPr>
                          <w:tc>
                            <w:tcPr>
                              <w:tcW w:w="1532" w:type="dxa"/>
                              <w:vAlign w:val="top"/>
                            </w:tcPr>
                            <w:p>
                              <w:pPr>
                                <w:ind w:left="133"/>
                                <w:spacing w:before="78" w:line="227" w:lineRule="auto"/>
                                <w:rPr>
                                  <w:rFonts w:ascii="SimSun" w:hAnsi="SimSun" w:eastAsia="SimSun" w:cs="SimSun"/>
                                  <w:sz w:val="20"/>
                                  <w:szCs w:val="20"/>
                                </w:rPr>
                              </w:pPr>
                              <w:r>
                                <w:rPr>
                                  <w:rFonts w:ascii="SimSun" w:hAnsi="SimSun" w:eastAsia="SimSun" w:cs="SimSun"/>
                                  <w:sz w:val="20"/>
                                  <w:szCs w:val="20"/>
                                  <w:spacing w:val="8"/>
                                </w:rPr>
                                <w:t>后勤人员用</w:t>
                              </w:r>
                              <w:r>
                                <w:rPr>
                                  <w:rFonts w:ascii="SimSun" w:hAnsi="SimSun" w:eastAsia="SimSun" w:cs="SimSun"/>
                                  <w:sz w:val="20"/>
                                  <w:szCs w:val="20"/>
                                  <w:spacing w:val="7"/>
                                </w:rPr>
                                <w:t>水</w:t>
                              </w:r>
                            </w:p>
                          </w:tc>
                        </w:tr>
                      </w:tbl>
                      <w:p>
                        <w:pPr>
                          <w:rPr>
                            <w:rFonts w:ascii="Arial"/>
                            <w:sz w:val="21"/>
                          </w:rPr>
                        </w:pPr>
                        <w:r/>
                      </w:p>
                    </w:txbxContent>
                  </v:textbox>
                </v:shape>
              </w:pict>
            </w:r>
            <w:r>
              <w:rPr>
                <w:rFonts w:ascii="Times New Roman" w:hAnsi="Times New Roman" w:eastAsia="Times New Roman" w:cs="Times New Roman"/>
                <w:sz w:val="20"/>
                <w:szCs w:val="20"/>
                <w:spacing w:val="2"/>
              </w:rPr>
              <w:t>0.</w:t>
            </w:r>
            <w:r>
              <w:rPr>
                <w:rFonts w:ascii="Times New Roman" w:hAnsi="Times New Roman" w:eastAsia="Times New Roman" w:cs="Times New Roman"/>
                <w:sz w:val="20"/>
                <w:szCs w:val="20"/>
                <w:spacing w:val="1"/>
              </w:rPr>
              <w:t>4</w:t>
            </w:r>
          </w:p>
          <w:p>
            <w:pPr>
              <w:ind w:left="6933"/>
              <w:spacing w:before="55"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w:t>
            </w:r>
            <w:r>
              <w:rPr>
                <w:rFonts w:ascii="Times New Roman" w:hAnsi="Times New Roman" w:eastAsia="Times New Roman" w:cs="Times New Roman"/>
                <w:sz w:val="20"/>
                <w:szCs w:val="20"/>
              </w:rPr>
              <w:t>56</w:t>
            </w:r>
          </w:p>
          <w:p>
            <w:pPr>
              <w:ind w:left="3386"/>
              <w:spacing w:before="279" w:line="14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position w:val="-2"/>
              </w:rPr>
              <w:t>0</w:t>
            </w:r>
            <w:r>
              <w:rPr>
                <w:rFonts w:ascii="Times New Roman" w:hAnsi="Times New Roman" w:eastAsia="Times New Roman" w:cs="Times New Roman"/>
                <w:sz w:val="20"/>
                <w:szCs w:val="20"/>
                <w:spacing w:val="2"/>
                <w:position w:val="-2"/>
              </w:rPr>
              <w:t>.36</w:t>
            </w:r>
          </w:p>
          <w:p>
            <w:pPr>
              <w:ind w:left="6319"/>
              <w:spacing w:line="224" w:lineRule="auto"/>
              <w:rPr>
                <w:rFonts w:ascii="SimSun" w:hAnsi="SimSun" w:eastAsia="SimSun" w:cs="SimSun"/>
                <w:sz w:val="19"/>
                <w:szCs w:val="19"/>
              </w:rPr>
            </w:pPr>
            <w:r>
              <w:rPr>
                <w:rFonts w:ascii="SimSun" w:hAnsi="SimSun" w:eastAsia="SimSun" w:cs="SimSun"/>
                <w:sz w:val="19"/>
                <w:szCs w:val="19"/>
                <w:spacing w:val="25"/>
              </w:rPr>
              <w:t>前</w:t>
            </w:r>
            <w:r>
              <w:rPr>
                <w:rFonts w:ascii="SimSun" w:hAnsi="SimSun" w:eastAsia="SimSun" w:cs="SimSun"/>
                <w:sz w:val="19"/>
                <w:szCs w:val="19"/>
                <w:spacing w:val="23"/>
              </w:rPr>
              <w:t>期经槽罐车运</w:t>
            </w:r>
          </w:p>
          <w:p>
            <w:pPr>
              <w:ind w:left="6315"/>
              <w:spacing w:before="13" w:line="228" w:lineRule="auto"/>
              <w:rPr>
                <w:rFonts w:ascii="SimSun" w:hAnsi="SimSun" w:eastAsia="SimSun" w:cs="SimSun"/>
                <w:sz w:val="19"/>
                <w:szCs w:val="19"/>
              </w:rPr>
            </w:pPr>
            <w:r>
              <w:pict>
                <v:shape id="_x0000_s37" style="position:absolute;margin-left:79.1517pt;margin-top:-0.314152pt;mso-position-vertical-relative:text;mso-position-horizontal-relative:text;width:13.95pt;height:11.5pt;z-index:251736064;" filled="false" stroked="false" type="#_x0000_t202">
                  <v:fill on="false"/>
                  <v:stroke on="false"/>
                  <v:path/>
                  <v:imagedata o:title=""/>
                  <o:lock v:ext="edit" aspectratio="false"/>
                  <v:textbox inset="0mm,0mm,0mm,0mm">
                    <w:txbxContent>
                      <w:p>
                        <w:pPr>
                          <w:ind w:left="20"/>
                          <w:spacing w:before="19"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1"/>
                          </w:rPr>
                          <w:t>.8</w:t>
                        </w:r>
                      </w:p>
                    </w:txbxContent>
                  </v:textbox>
                </v:shape>
              </w:pict>
            </w:r>
            <w:r>
              <w:pict>
                <v:shape id="_x0000_s38" style="position:absolute;margin-left:115.495pt;margin-top:0.539547pt;mso-position-vertical-relative:text;mso-position-horizontal-relative:text;width:53.6pt;height:22.75pt;z-index:251728896;" filled="false" stroked="false" type="#_x0000_t202">
                  <v:fill on="false"/>
                  <v:stroke on="false"/>
                  <v:path/>
                  <v:imagedata o:title=""/>
                  <o:lock v:ext="edit" aspectratio="false"/>
                  <v:textbox inset="0mm,0mm,0mm,0mm">
                    <w:txbxContent>
                      <w:p>
                        <w:pPr>
                          <w:spacing w:line="20" w:lineRule="exact"/>
                          <w:rPr/>
                        </w:pPr>
                        <w:r/>
                      </w:p>
                      <w:tbl>
                        <w:tblPr>
                          <w:tblStyle w:val="2"/>
                          <w:tblW w:w="1009" w:type="dxa"/>
                          <w:tblInd w:w="32" w:type="dxa"/>
                          <w:tblLayout w:type="fixed"/>
                          <w:tblBorders>
                            <w:left w:val="single" w:color="000000" w:sz="10" w:space="0"/>
                            <w:bottom w:val="single" w:color="000000" w:sz="10" w:space="0"/>
                            <w:right w:val="single" w:color="000000" w:sz="8" w:space="0"/>
                            <w:top w:val="single" w:color="000000" w:sz="10" w:space="0"/>
                          </w:tblBorders>
                        </w:tblPr>
                        <w:tblGrid>
                          <w:gridCol w:w="1009"/>
                        </w:tblGrid>
                        <w:tr>
                          <w:trPr>
                            <w:trHeight w:val="365" w:hRule="atLeast"/>
                          </w:trPr>
                          <w:tc>
                            <w:tcPr>
                              <w:tcW w:w="1009" w:type="dxa"/>
                              <w:vAlign w:val="top"/>
                            </w:tcPr>
                            <w:p>
                              <w:pPr>
                                <w:ind w:left="79"/>
                                <w:spacing w:before="77" w:line="228" w:lineRule="auto"/>
                                <w:rPr>
                                  <w:rFonts w:ascii="SimSun" w:hAnsi="SimSun" w:eastAsia="SimSun" w:cs="SimSun"/>
                                  <w:sz w:val="20"/>
                                  <w:szCs w:val="20"/>
                                </w:rPr>
                              </w:pPr>
                              <w:r>
                                <w:rPr>
                                  <w:rFonts w:ascii="SimSun" w:hAnsi="SimSun" w:eastAsia="SimSun" w:cs="SimSun"/>
                                  <w:sz w:val="20"/>
                                  <w:szCs w:val="20"/>
                                  <w:spacing w:val="8"/>
                                </w:rPr>
                                <w:t>食</w:t>
                              </w:r>
                              <w:r>
                                <w:rPr>
                                  <w:rFonts w:ascii="SimSun" w:hAnsi="SimSun" w:eastAsia="SimSun" w:cs="SimSun"/>
                                  <w:sz w:val="20"/>
                                  <w:szCs w:val="20"/>
                                  <w:spacing w:val="7"/>
                                </w:rPr>
                                <w:t>堂用水</w:t>
                              </w:r>
                            </w:p>
                          </w:tc>
                        </w:tr>
                      </w:tbl>
                      <w:p>
                        <w:pPr>
                          <w:rPr>
                            <w:rFonts w:ascii="Arial"/>
                            <w:sz w:val="21"/>
                          </w:rPr>
                        </w:pPr>
                        <w:r/>
                      </w:p>
                    </w:txbxContent>
                  </v:textbox>
                </v:shape>
              </w:pict>
            </w:r>
            <w:r>
              <w:pict>
                <v:shape id="_x0000_s39" style="position:absolute;margin-left:242.113pt;margin-top:1.36584pt;mso-position-vertical-relative:text;mso-position-horizontal-relative:text;width:19.25pt;height:11.5pt;z-index:251735040;" filled="false" stroked="false" type="#_x0000_t202">
                  <v:fill on="false"/>
                  <v:stroke on="false"/>
                  <v:path/>
                  <v:imagedata o:title=""/>
                  <o:lock v:ext="edit" aspectratio="false"/>
                  <v:textbox inset="0mm,0mm,0mm,0mm">
                    <w:txbxContent>
                      <w:p>
                        <w:pPr>
                          <w:ind w:left="20"/>
                          <w:spacing w:before="19"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w:t>
                        </w:r>
                        <w:r>
                          <w:rPr>
                            <w:rFonts w:ascii="Times New Roman" w:hAnsi="Times New Roman" w:eastAsia="Times New Roman" w:cs="Times New Roman"/>
                            <w:sz w:val="20"/>
                            <w:szCs w:val="20"/>
                            <w:spacing w:val="-1"/>
                          </w:rPr>
                          <w:t>44</w:t>
                        </w:r>
                      </w:p>
                    </w:txbxContent>
                  </v:textbox>
                </v:shape>
              </w:pict>
            </w:r>
            <w:r>
              <w:pict>
                <v:shape id="_x0000_s40" style="position:absolute;margin-left:200.514pt;margin-top:5.67798pt;mso-position-vertical-relative:text;mso-position-horizontal-relative:text;width:32.45pt;height:14.45pt;z-index:251727872;" filled="false" stroked="false" type="#_x0000_t202">
                  <v:fill on="false"/>
                  <v:stroke on="false"/>
                  <v:path/>
                  <v:imagedata o:title=""/>
                  <o:lock v:ext="edit" aspectratio="false"/>
                  <v:textbox inset="0mm,0mm,0mm,0mm">
                    <w:txbxContent>
                      <w:p>
                        <w:pPr>
                          <w:ind w:left="20"/>
                          <w:spacing w:before="20" w:line="229" w:lineRule="auto"/>
                          <w:rPr>
                            <w:rFonts w:ascii="SimSun" w:hAnsi="SimSun" w:eastAsia="SimSun" w:cs="SimSun"/>
                            <w:sz w:val="20"/>
                            <w:szCs w:val="20"/>
                          </w:rPr>
                        </w:pPr>
                        <w:r>
                          <w:rPr>
                            <w:rFonts w:ascii="SimSun" w:hAnsi="SimSun" w:eastAsia="SimSun" w:cs="SimSun"/>
                            <w:sz w:val="20"/>
                            <w:szCs w:val="20"/>
                            <w:spacing w:val="3"/>
                          </w:rPr>
                          <w:t>隔油</w:t>
                        </w:r>
                        <w:r>
                          <w:rPr>
                            <w:rFonts w:ascii="SimSun" w:hAnsi="SimSun" w:eastAsia="SimSun" w:cs="SimSun"/>
                            <w:sz w:val="20"/>
                            <w:szCs w:val="20"/>
                            <w:spacing w:val="2"/>
                          </w:rPr>
                          <w:t>池</w:t>
                        </w:r>
                      </w:p>
                    </w:txbxContent>
                  </v:textbox>
                </v:shape>
              </w:pict>
            </w:r>
            <w:r>
              <w:rPr>
                <w:rFonts w:ascii="SimSun" w:hAnsi="SimSun" w:eastAsia="SimSun" w:cs="SimSun"/>
                <w:sz w:val="19"/>
                <w:szCs w:val="19"/>
                <w:spacing w:val="26"/>
              </w:rPr>
              <w:t>送</w:t>
            </w:r>
            <w:r>
              <w:rPr>
                <w:rFonts w:ascii="SimSun" w:hAnsi="SimSun" w:eastAsia="SimSun" w:cs="SimSun"/>
                <w:sz w:val="19"/>
                <w:szCs w:val="19"/>
                <w:spacing w:val="24"/>
              </w:rPr>
              <w:t>至桥北污水处</w:t>
            </w:r>
          </w:p>
          <w:p>
            <w:pPr>
              <w:ind w:left="6863"/>
              <w:spacing w:before="10" w:line="229" w:lineRule="auto"/>
              <w:rPr>
                <w:rFonts w:ascii="SimSun" w:hAnsi="SimSun" w:eastAsia="SimSun" w:cs="SimSun"/>
                <w:sz w:val="19"/>
                <w:szCs w:val="19"/>
              </w:rPr>
            </w:pPr>
            <w:r>
              <w:rPr>
                <w:rFonts w:ascii="SimSun" w:hAnsi="SimSun" w:eastAsia="SimSun" w:cs="SimSun"/>
                <w:sz w:val="19"/>
                <w:szCs w:val="19"/>
                <w:spacing w:val="14"/>
              </w:rPr>
              <w:t>理</w:t>
            </w:r>
            <w:r>
              <w:rPr>
                <w:rFonts w:ascii="SimSun" w:hAnsi="SimSun" w:eastAsia="SimSun" w:cs="SimSun"/>
                <w:sz w:val="19"/>
                <w:szCs w:val="19"/>
                <w:spacing w:val="13"/>
              </w:rPr>
              <w:t>厂</w:t>
            </w:r>
          </w:p>
          <w:p>
            <w:pPr>
              <w:ind w:left="3443"/>
              <w:spacing w:before="2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
              </w:rPr>
              <w:t>.02</w:t>
            </w:r>
          </w:p>
          <w:p>
            <w:pPr>
              <w:ind w:left="3296"/>
              <w:spacing w:before="40" w:line="106" w:lineRule="exact"/>
              <w:rPr/>
            </w:pPr>
            <w:r>
              <w:rPr>
                <w:position w:val="-2"/>
              </w:rPr>
              <w:drawing>
                <wp:inline distT="0" distB="0" distL="0" distR="0">
                  <wp:extent cx="103670" cy="67540"/>
                  <wp:effectExtent l="0" t="0" r="0" b="0"/>
                  <wp:docPr id="50" name="IM 50"/>
                  <wp:cNvGraphicFramePr/>
                  <a:graphic>
                    <a:graphicData uri="http://schemas.openxmlformats.org/drawingml/2006/picture">
                      <pic:pic>
                        <pic:nvPicPr>
                          <pic:cNvPr id="50" name="IM 50"/>
                          <pic:cNvPicPr/>
                        </pic:nvPicPr>
                        <pic:blipFill>
                          <a:blip r:embed="rId70"/>
                          <a:stretch>
                            <a:fillRect/>
                          </a:stretch>
                        </pic:blipFill>
                        <pic:spPr>
                          <a:xfrm rot="0">
                            <a:off x="0" y="0"/>
                            <a:ext cx="103670" cy="67540"/>
                          </a:xfrm>
                          <a:prstGeom prst="rect">
                            <a:avLst/>
                          </a:prstGeom>
                        </pic:spPr>
                      </pic:pic>
                    </a:graphicData>
                  </a:graphic>
                </wp:inline>
              </w:drawing>
            </w:r>
          </w:p>
          <w:p>
            <w:pPr>
              <w:ind w:left="1818"/>
              <w:spacing w:before="1"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2"/>
              </w:rPr>
              <w:t>0</w:t>
            </w:r>
            <w:r>
              <w:rPr>
                <w:rFonts w:ascii="Times New Roman" w:hAnsi="Times New Roman" w:eastAsia="Times New Roman" w:cs="Times New Roman"/>
                <w:sz w:val="18"/>
                <w:szCs w:val="18"/>
                <w:spacing w:val="11"/>
              </w:rPr>
              <w:t>.02</w:t>
            </w:r>
          </w:p>
          <w:tbl>
            <w:tblPr>
              <w:tblStyle w:val="2"/>
              <w:tblW w:w="1532" w:type="dxa"/>
              <w:tblInd w:w="2407" w:type="dxa"/>
              <w:tblLayout w:type="fixed"/>
              <w:tblBorders>
                <w:left w:val="single" w:color="000000" w:sz="10" w:space="0"/>
                <w:bottom w:val="single" w:color="000000" w:sz="10" w:space="0"/>
                <w:right w:val="single" w:color="000000" w:sz="8" w:space="0"/>
                <w:top w:val="single" w:color="000000" w:sz="10" w:space="0"/>
              </w:tblBorders>
            </w:tblPr>
            <w:tblGrid>
              <w:gridCol w:w="1532"/>
            </w:tblGrid>
            <w:tr>
              <w:trPr>
                <w:trHeight w:val="365" w:hRule="atLeast"/>
              </w:trPr>
              <w:tc>
                <w:tcPr>
                  <w:tcW w:w="1532" w:type="dxa"/>
                  <w:vAlign w:val="top"/>
                </w:tcPr>
                <w:p>
                  <w:pPr>
                    <w:ind w:left="131"/>
                    <w:spacing w:before="78" w:line="228" w:lineRule="auto"/>
                    <w:rPr>
                      <w:rFonts w:ascii="SimSun" w:hAnsi="SimSun" w:eastAsia="SimSun" w:cs="SimSun"/>
                      <w:sz w:val="20"/>
                      <w:szCs w:val="20"/>
                    </w:rPr>
                  </w:pPr>
                  <w:r>
                    <w:rPr>
                      <w:rFonts w:ascii="SimSun" w:hAnsi="SimSun" w:eastAsia="SimSun" w:cs="SimSun"/>
                      <w:sz w:val="20"/>
                      <w:szCs w:val="20"/>
                      <w:spacing w:val="9"/>
                    </w:rPr>
                    <w:t>检</w:t>
                  </w:r>
                  <w:r>
                    <w:rPr>
                      <w:rFonts w:ascii="SimSun" w:hAnsi="SimSun" w:eastAsia="SimSun" w:cs="SimSun"/>
                      <w:sz w:val="20"/>
                      <w:szCs w:val="20"/>
                      <w:spacing w:val="8"/>
                    </w:rPr>
                    <w:t>验化验用水</w:t>
                  </w:r>
                </w:p>
              </w:tc>
            </w:tr>
          </w:tbl>
          <w:p>
            <w:pPr>
              <w:spacing w:line="269" w:lineRule="auto"/>
              <w:rPr>
                <w:rFonts w:ascii="Arial"/>
                <w:sz w:val="21"/>
              </w:rPr>
            </w:pPr>
            <w:r/>
          </w:p>
          <w:p>
            <w:pPr>
              <w:ind w:left="3090"/>
              <w:spacing w:before="71" w:line="298" w:lineRule="exact"/>
              <w:rPr>
                <w:rFonts w:ascii="Times New Roman" w:hAnsi="Times New Roman" w:eastAsia="Times New Roman" w:cs="Times New Roman"/>
                <w:sz w:val="22"/>
                <w:szCs w:val="22"/>
              </w:rPr>
            </w:pPr>
            <w:r>
              <w:rPr>
                <w:rFonts w:ascii="SimHei" w:hAnsi="SimHei" w:eastAsia="SimHei" w:cs="SimHei"/>
                <w:sz w:val="22"/>
                <w:szCs w:val="22"/>
                <w:spacing w:val="-4"/>
                <w:position w:val="1"/>
              </w:rPr>
              <w:t>图</w:t>
            </w:r>
            <w:r>
              <w:rPr>
                <w:rFonts w:ascii="SimHei" w:hAnsi="SimHei" w:eastAsia="SimHei" w:cs="SimHei"/>
                <w:sz w:val="22"/>
                <w:szCs w:val="22"/>
                <w:spacing w:val="-3"/>
                <w:position w:val="1"/>
              </w:rPr>
              <w:t xml:space="preserve"> </w:t>
            </w:r>
            <w:r>
              <w:rPr>
                <w:rFonts w:ascii="Times New Roman" w:hAnsi="Times New Roman" w:eastAsia="Times New Roman" w:cs="Times New Roman"/>
                <w:sz w:val="22"/>
                <w:szCs w:val="22"/>
                <w:spacing w:val="-3"/>
                <w:position w:val="1"/>
              </w:rPr>
              <w:t>1</w:t>
            </w:r>
            <w:r>
              <w:rPr>
                <w:rFonts w:ascii="Times New Roman" w:hAnsi="Times New Roman" w:eastAsia="Times New Roman" w:cs="Times New Roman"/>
                <w:sz w:val="22"/>
                <w:szCs w:val="22"/>
                <w:spacing w:val="-3"/>
                <w:position w:val="1"/>
              </w:rPr>
              <w:t xml:space="preserve">        </w:t>
            </w:r>
            <w:r>
              <w:rPr>
                <w:rFonts w:ascii="SimHei" w:hAnsi="SimHei" w:eastAsia="SimHei" w:cs="SimHei"/>
                <w:sz w:val="22"/>
                <w:szCs w:val="22"/>
                <w:spacing w:val="-3"/>
                <w:position w:val="1"/>
              </w:rPr>
              <w:t>水平衡图</w:t>
            </w:r>
            <w:r>
              <w:rPr>
                <w:rFonts w:ascii="SimHei" w:hAnsi="SimHei" w:eastAsia="SimHei" w:cs="SimHei"/>
                <w:sz w:val="22"/>
                <w:szCs w:val="22"/>
                <w:spacing w:val="-3"/>
                <w:position w:val="1"/>
              </w:rPr>
              <w:t xml:space="preserve">     </w:t>
            </w:r>
            <w:r>
              <w:rPr>
                <w:rFonts w:ascii="Times New Roman" w:hAnsi="Times New Roman" w:eastAsia="Times New Roman" w:cs="Times New Roman"/>
                <w:sz w:val="22"/>
                <w:szCs w:val="22"/>
                <w:spacing w:val="-3"/>
                <w:position w:val="1"/>
              </w:rPr>
              <w:t>m</w:t>
            </w:r>
            <w:r>
              <w:rPr>
                <w:rFonts w:ascii="Times New Roman" w:hAnsi="Times New Roman" w:eastAsia="Times New Roman" w:cs="Times New Roman"/>
                <w:sz w:val="14"/>
                <w:szCs w:val="14"/>
                <w:spacing w:val="-3"/>
                <w:position w:val="8"/>
              </w:rPr>
              <w:t>3</w:t>
            </w:r>
            <w:r>
              <w:rPr>
                <w:rFonts w:ascii="Times New Roman" w:hAnsi="Times New Roman" w:eastAsia="Times New Roman" w:cs="Times New Roman"/>
                <w:sz w:val="22"/>
                <w:szCs w:val="22"/>
                <w:spacing w:val="-3"/>
                <w:position w:val="1"/>
              </w:rPr>
              <w:t>/d</w:t>
            </w:r>
          </w:p>
          <w:p>
            <w:pPr>
              <w:ind w:left="596"/>
              <w:spacing w:before="208" w:line="227" w:lineRule="auto"/>
              <w:rPr>
                <w:rFonts w:ascii="SimSun" w:hAnsi="SimSun" w:eastAsia="SimSun" w:cs="SimSun"/>
                <w:sz w:val="23"/>
                <w:szCs w:val="23"/>
              </w:rPr>
            </w:pPr>
            <w:r>
              <w:rPr>
                <w:rFonts w:ascii="SimSun" w:hAnsi="SimSun" w:eastAsia="SimSun" w:cs="SimSun"/>
                <w:sz w:val="23"/>
                <w:szCs w:val="23"/>
                <w:spacing w:val="20"/>
              </w:rPr>
              <w:t>(</w:t>
            </w:r>
            <w:r>
              <w:rPr>
                <w:rFonts w:ascii="Times New Roman" w:hAnsi="Times New Roman" w:eastAsia="Times New Roman" w:cs="Times New Roman"/>
                <w:sz w:val="23"/>
                <w:szCs w:val="23"/>
                <w:spacing w:val="20"/>
              </w:rPr>
              <w:t>2</w:t>
            </w:r>
            <w:r>
              <w:rPr>
                <w:rFonts w:ascii="SimSun" w:hAnsi="SimSun" w:eastAsia="SimSun" w:cs="SimSun"/>
                <w:sz w:val="23"/>
                <w:szCs w:val="23"/>
                <w:spacing w:val="20"/>
              </w:rPr>
              <w:t>)</w:t>
            </w:r>
            <w:r>
              <w:rPr>
                <w:rFonts w:ascii="SimSun" w:hAnsi="SimSun" w:eastAsia="SimSun" w:cs="SimSun"/>
                <w:sz w:val="23"/>
                <w:szCs w:val="23"/>
                <w:spacing w:val="20"/>
              </w:rPr>
              <w:t xml:space="preserve"> </w:t>
            </w:r>
            <w:r>
              <w:rPr>
                <w:rFonts w:ascii="SimSun" w:hAnsi="SimSun" w:eastAsia="SimSun" w:cs="SimSun"/>
                <w:sz w:val="23"/>
                <w:szCs w:val="23"/>
                <w:spacing w:val="20"/>
              </w:rPr>
              <w:t>供电系</w:t>
            </w:r>
            <w:r>
              <w:rPr>
                <w:rFonts w:ascii="SimSun" w:hAnsi="SimSun" w:eastAsia="SimSun" w:cs="SimSun"/>
                <w:sz w:val="23"/>
                <w:szCs w:val="23"/>
                <w:spacing w:val="19"/>
              </w:rPr>
              <w:t>统</w:t>
            </w:r>
          </w:p>
          <w:p>
            <w:pPr>
              <w:ind w:left="574"/>
              <w:spacing w:before="235" w:line="227" w:lineRule="auto"/>
              <w:rPr>
                <w:rFonts w:ascii="SimSun" w:hAnsi="SimSun" w:eastAsia="SimSun" w:cs="SimSun"/>
                <w:sz w:val="23"/>
                <w:szCs w:val="23"/>
              </w:rPr>
            </w:pPr>
            <w:r>
              <w:rPr>
                <w:rFonts w:ascii="SimSun" w:hAnsi="SimSun" w:eastAsia="SimSun" w:cs="SimSun"/>
                <w:sz w:val="23"/>
                <w:szCs w:val="23"/>
                <w:spacing w:val="6"/>
              </w:rPr>
              <w:t>用电由市政提供，从当地电网引线，年用电</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15</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万度。</w:t>
            </w:r>
          </w:p>
          <w:p>
            <w:pPr>
              <w:ind w:left="583"/>
              <w:spacing w:before="239" w:line="303" w:lineRule="exact"/>
              <w:rPr>
                <w:rFonts w:ascii="SimSun" w:hAnsi="SimSun" w:eastAsia="SimSun" w:cs="SimSun"/>
                <w:sz w:val="23"/>
                <w:szCs w:val="23"/>
              </w:rPr>
            </w:pPr>
            <w:r>
              <w:rPr>
                <w:rFonts w:ascii="Times New Roman" w:hAnsi="Times New Roman" w:eastAsia="Times New Roman" w:cs="Times New Roman"/>
                <w:sz w:val="23"/>
                <w:szCs w:val="23"/>
                <w:b/>
                <w:bCs/>
                <w:spacing w:val="4"/>
                <w:position w:val="2"/>
              </w:rPr>
              <w:t>7</w:t>
            </w:r>
            <w:r>
              <w:rPr>
                <w:rFonts w:ascii="Times New Roman" w:hAnsi="Times New Roman" w:eastAsia="Times New Roman" w:cs="Times New Roman"/>
                <w:sz w:val="23"/>
                <w:szCs w:val="23"/>
                <w:spacing w:val="4"/>
                <w:position w:val="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4"/>
                <w:position w:val="2"/>
              </w:rPr>
              <w:t>、劳动定员及工作制</w:t>
            </w:r>
            <w:r>
              <w:rPr>
                <w:rFonts w:ascii="SimSun" w:hAnsi="SimSun" w:eastAsia="SimSun" w:cs="SimSun"/>
                <w:sz w:val="23"/>
                <w:szCs w:val="23"/>
                <w14:textOutline w14:w="4358" w14:cap="sq" w14:cmpd="sng">
                  <w14:solidFill>
                    <w14:srgbClr w14:val="000000"/>
                  </w14:solidFill>
                  <w14:prstDash w14:val="solid"/>
                  <w14:bevel/>
                </w14:textOutline>
                <w:spacing w:val="2"/>
                <w:position w:val="2"/>
              </w:rPr>
              <w:t>度</w:t>
            </w:r>
          </w:p>
          <w:p>
            <w:pPr>
              <w:ind w:left="111" w:right="133" w:firstLine="475"/>
              <w:spacing w:before="218" w:line="417" w:lineRule="auto"/>
              <w:rPr>
                <w:rFonts w:ascii="SimSun" w:hAnsi="SimSun" w:eastAsia="SimSun" w:cs="SimSun"/>
                <w:sz w:val="23"/>
                <w:szCs w:val="23"/>
              </w:rPr>
            </w:pPr>
            <w:r>
              <w:rPr>
                <w:rFonts w:ascii="SimSun" w:hAnsi="SimSun" w:eastAsia="SimSun" w:cs="SimSun"/>
                <w:sz w:val="23"/>
                <w:szCs w:val="23"/>
                <w:spacing w:val="1"/>
              </w:rPr>
              <w:t>卫生院全院职工</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40</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人，病床位数</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40</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张，年工作</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365</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天，采用</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3</w:t>
            </w:r>
            <w:r>
              <w:rPr>
                <w:rFonts w:ascii="Times New Roman" w:hAnsi="Times New Roman" w:eastAsia="Times New Roman" w:cs="Times New Roman"/>
                <w:sz w:val="23"/>
                <w:szCs w:val="23"/>
                <w:spacing w:val="1"/>
              </w:rPr>
              <w:t xml:space="preserve"> </w:t>
            </w:r>
            <w:r>
              <w:rPr>
                <w:rFonts w:ascii="SimSun" w:hAnsi="SimSun" w:eastAsia="SimSun" w:cs="SimSun"/>
                <w:sz w:val="23"/>
                <w:szCs w:val="23"/>
              </w:rPr>
              <w:t>班制，每班</w:t>
            </w:r>
            <w:r>
              <w:rPr>
                <w:rFonts w:ascii="SimSun" w:hAnsi="SimSun" w:eastAsia="SimSun" w:cs="SimSun"/>
                <w:sz w:val="23"/>
                <w:szCs w:val="23"/>
              </w:rPr>
              <w:t xml:space="preserve"> </w:t>
            </w:r>
            <w:r>
              <w:rPr>
                <w:rFonts w:ascii="Times New Roman" w:hAnsi="Times New Roman" w:eastAsia="Times New Roman" w:cs="Times New Roman"/>
                <w:sz w:val="23"/>
                <w:szCs w:val="23"/>
              </w:rPr>
              <w:t>8</w:t>
            </w:r>
            <w:r>
              <w:rPr>
                <w:rFonts w:ascii="Times New Roman" w:hAnsi="Times New Roman" w:eastAsia="Times New Roman" w:cs="Times New Roman"/>
                <w:sz w:val="23"/>
                <w:szCs w:val="23"/>
              </w:rPr>
              <w:t xml:space="preserve"> </w:t>
            </w:r>
            <w:r>
              <w:rPr>
                <w:rFonts w:ascii="SimSun" w:hAnsi="SimSun" w:eastAsia="SimSun" w:cs="SimSun"/>
                <w:sz w:val="23"/>
                <w:szCs w:val="23"/>
                <w:spacing w:val="2"/>
              </w:rPr>
              <w:t>小</w:t>
            </w:r>
            <w:r>
              <w:rPr>
                <w:rFonts w:ascii="SimSun" w:hAnsi="SimSun" w:eastAsia="SimSun" w:cs="SimSun"/>
                <w:sz w:val="23"/>
                <w:szCs w:val="23"/>
                <w:spacing w:val="1"/>
              </w:rPr>
              <w:t>时。</w:t>
            </w:r>
          </w:p>
          <w:p>
            <w:pPr>
              <w:ind w:left="583"/>
              <w:spacing w:line="303" w:lineRule="exact"/>
              <w:rPr>
                <w:rFonts w:ascii="SimSun" w:hAnsi="SimSun" w:eastAsia="SimSun" w:cs="SimSun"/>
                <w:sz w:val="23"/>
                <w:szCs w:val="23"/>
              </w:rPr>
            </w:pPr>
            <w:r>
              <w:rPr>
                <w:rFonts w:ascii="Times New Roman" w:hAnsi="Times New Roman" w:eastAsia="Times New Roman" w:cs="Times New Roman"/>
                <w:sz w:val="23"/>
                <w:szCs w:val="23"/>
                <w:b/>
                <w:bCs/>
                <w:spacing w:val="2"/>
                <w:position w:val="2"/>
              </w:rPr>
              <w:t>8</w:t>
            </w:r>
            <w:r>
              <w:rPr>
                <w:rFonts w:ascii="Times New Roman" w:hAnsi="Times New Roman" w:eastAsia="Times New Roman" w:cs="Times New Roman"/>
                <w:sz w:val="23"/>
                <w:szCs w:val="23"/>
                <w:spacing w:val="2"/>
                <w:position w:val="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2"/>
                <w:position w:val="2"/>
              </w:rPr>
              <w:t>、厂</w:t>
            </w:r>
            <w:r>
              <w:rPr>
                <w:rFonts w:ascii="SimSun" w:hAnsi="SimSun" w:eastAsia="SimSun" w:cs="SimSun"/>
                <w:sz w:val="23"/>
                <w:szCs w:val="23"/>
                <w14:textOutline w14:w="4358" w14:cap="sq" w14:cmpd="sng">
                  <w14:solidFill>
                    <w14:srgbClr w14:val="000000"/>
                  </w14:solidFill>
                  <w14:prstDash w14:val="solid"/>
                  <w14:bevel/>
                </w14:textOutline>
                <w:spacing w:val="1"/>
                <w:position w:val="2"/>
              </w:rPr>
              <w:t>区平面布置</w:t>
            </w:r>
          </w:p>
          <w:p>
            <w:pPr>
              <w:ind w:left="102" w:right="17" w:firstLine="487"/>
              <w:spacing w:before="219" w:line="417" w:lineRule="auto"/>
              <w:rPr>
                <w:rFonts w:ascii="SimSun" w:hAnsi="SimSun" w:eastAsia="SimSun" w:cs="SimSun"/>
                <w:sz w:val="23"/>
                <w:szCs w:val="23"/>
              </w:rPr>
            </w:pPr>
            <w:r>
              <w:rPr>
                <w:rFonts w:ascii="SimSun" w:hAnsi="SimSun" w:eastAsia="SimSun" w:cs="SimSun"/>
                <w:sz w:val="23"/>
                <w:szCs w:val="23"/>
                <w:spacing w:val="8"/>
              </w:rPr>
              <w:t>原阳</w:t>
            </w:r>
            <w:r>
              <w:rPr>
                <w:rFonts w:ascii="SimSun" w:hAnsi="SimSun" w:eastAsia="SimSun" w:cs="SimSun"/>
                <w:sz w:val="23"/>
                <w:szCs w:val="23"/>
                <w:spacing w:val="7"/>
              </w:rPr>
              <w:t>县</w:t>
            </w:r>
            <w:r>
              <w:rPr>
                <w:rFonts w:ascii="SimSun" w:hAnsi="SimSun" w:eastAsia="SimSun" w:cs="SimSun"/>
                <w:sz w:val="23"/>
                <w:szCs w:val="23"/>
                <w:spacing w:val="4"/>
              </w:rPr>
              <w:t>原武镇中心卫生院平面布置见附图四，主要构筑物包括门诊楼、中医楼、</w:t>
            </w:r>
            <w:r>
              <w:rPr>
                <w:rFonts w:ascii="SimSun" w:hAnsi="SimSun" w:eastAsia="SimSun" w:cs="SimSun"/>
                <w:sz w:val="23"/>
                <w:szCs w:val="23"/>
              </w:rPr>
              <w:t xml:space="preserve"> </w:t>
            </w:r>
            <w:r>
              <w:rPr>
                <w:rFonts w:ascii="SimSun" w:hAnsi="SimSun" w:eastAsia="SimSun" w:cs="SimSun"/>
                <w:sz w:val="23"/>
                <w:szCs w:val="23"/>
                <w:spacing w:val="13"/>
              </w:rPr>
              <w:t>病</w:t>
            </w:r>
            <w:r>
              <w:rPr>
                <w:rFonts w:ascii="SimSun" w:hAnsi="SimSun" w:eastAsia="SimSun" w:cs="SimSun"/>
                <w:sz w:val="23"/>
                <w:szCs w:val="23"/>
                <w:spacing w:val="9"/>
              </w:rPr>
              <w:t>房楼、预防接种门诊、放射科等。项目主要出入口设在院区南侧，进入卫生院大</w:t>
            </w:r>
            <w:r>
              <w:rPr>
                <w:rFonts w:ascii="SimSun" w:hAnsi="SimSun" w:eastAsia="SimSun" w:cs="SimSun"/>
                <w:sz w:val="23"/>
                <w:szCs w:val="23"/>
              </w:rPr>
              <w:t xml:space="preserve"> </w:t>
            </w:r>
            <w:r>
              <w:rPr>
                <w:rFonts w:ascii="SimSun" w:hAnsi="SimSun" w:eastAsia="SimSun" w:cs="SimSun"/>
                <w:sz w:val="23"/>
                <w:szCs w:val="23"/>
                <w:spacing w:val="13"/>
              </w:rPr>
              <w:t>门</w:t>
            </w:r>
            <w:r>
              <w:rPr>
                <w:rFonts w:ascii="SimSun" w:hAnsi="SimSun" w:eastAsia="SimSun" w:cs="SimSun"/>
                <w:sz w:val="23"/>
                <w:szCs w:val="23"/>
                <w:spacing w:val="9"/>
              </w:rPr>
              <w:t>即为门诊楼，门诊楼东北部为新建病房楼，门诊楼北侧为中医楼，新建病房楼北</w:t>
            </w:r>
            <w:r>
              <w:rPr>
                <w:rFonts w:ascii="SimSun" w:hAnsi="SimSun" w:eastAsia="SimSun" w:cs="SimSun"/>
                <w:sz w:val="23"/>
                <w:szCs w:val="23"/>
              </w:rPr>
              <w:t xml:space="preserve"> </w:t>
            </w:r>
            <w:r>
              <w:rPr>
                <w:rFonts w:ascii="SimSun" w:hAnsi="SimSun" w:eastAsia="SimSun" w:cs="SimSun"/>
                <w:sz w:val="23"/>
                <w:szCs w:val="23"/>
                <w:spacing w:val="13"/>
              </w:rPr>
              <w:t>侧</w:t>
            </w:r>
            <w:r>
              <w:rPr>
                <w:rFonts w:ascii="SimSun" w:hAnsi="SimSun" w:eastAsia="SimSun" w:cs="SimSun"/>
                <w:sz w:val="23"/>
                <w:szCs w:val="23"/>
                <w:spacing w:val="9"/>
              </w:rPr>
              <w:t>为预防接种门诊、放射科，按照“三区两通道”划分，设置清洁区、缓冲区和污</w:t>
            </w:r>
            <w:r>
              <w:rPr>
                <w:rFonts w:ascii="SimSun" w:hAnsi="SimSun" w:eastAsia="SimSun" w:cs="SimSun"/>
                <w:sz w:val="23"/>
                <w:szCs w:val="23"/>
              </w:rPr>
              <w:t xml:space="preserve"> </w:t>
            </w:r>
            <w:r>
              <w:rPr>
                <w:rFonts w:ascii="SimSun" w:hAnsi="SimSun" w:eastAsia="SimSun" w:cs="SimSun"/>
                <w:sz w:val="23"/>
                <w:szCs w:val="23"/>
                <w:spacing w:val="16"/>
              </w:rPr>
              <w:t>染区，</w:t>
            </w:r>
            <w:r>
              <w:rPr>
                <w:rFonts w:ascii="SimSun" w:hAnsi="SimSun" w:eastAsia="SimSun" w:cs="SimSun"/>
                <w:sz w:val="23"/>
                <w:szCs w:val="23"/>
                <w:spacing w:val="8"/>
              </w:rPr>
              <w:t>卫生院危险废物暂存间</w:t>
            </w:r>
            <w:r>
              <w:rPr>
                <w:rFonts w:ascii="SimSun" w:hAnsi="SimSun" w:eastAsia="SimSun" w:cs="SimSun"/>
                <w:sz w:val="23"/>
                <w:szCs w:val="23"/>
                <w:spacing w:val="8"/>
              </w:rPr>
              <w:t xml:space="preserve"> </w:t>
            </w:r>
            <w:r>
              <w:rPr>
                <w:rFonts w:ascii="SimSun" w:hAnsi="SimSun" w:eastAsia="SimSun" w:cs="SimSun"/>
                <w:sz w:val="23"/>
                <w:szCs w:val="23"/>
                <w:spacing w:val="8"/>
              </w:rPr>
              <w:t>(医废间)</w:t>
            </w:r>
            <w:r>
              <w:rPr>
                <w:rFonts w:ascii="SimSun" w:hAnsi="SimSun" w:eastAsia="SimSun" w:cs="SimSun"/>
                <w:sz w:val="23"/>
                <w:szCs w:val="23"/>
                <w:spacing w:val="8"/>
              </w:rPr>
              <w:t xml:space="preserve"> </w:t>
            </w:r>
            <w:r>
              <w:rPr>
                <w:rFonts w:ascii="SimSun" w:hAnsi="SimSun" w:eastAsia="SimSun" w:cs="SimSun"/>
                <w:sz w:val="23"/>
                <w:szCs w:val="23"/>
                <w:spacing w:val="8"/>
              </w:rPr>
              <w:t>设在院区接种门诊外西测，便于危险废物</w:t>
            </w:r>
          </w:p>
          <w:p>
            <w:pPr>
              <w:ind w:left="124"/>
              <w:spacing w:before="1" w:line="227" w:lineRule="auto"/>
              <w:rPr>
                <w:rFonts w:ascii="SimSun" w:hAnsi="SimSun" w:eastAsia="SimSun" w:cs="SimSun"/>
                <w:sz w:val="23"/>
                <w:szCs w:val="23"/>
              </w:rPr>
            </w:pPr>
            <w:r>
              <w:rPr>
                <w:rFonts w:ascii="SimSun" w:hAnsi="SimSun" w:eastAsia="SimSun" w:cs="SimSun"/>
                <w:sz w:val="23"/>
                <w:szCs w:val="23"/>
                <w:spacing w:val="16"/>
              </w:rPr>
              <w:t>的运</w:t>
            </w:r>
            <w:r>
              <w:rPr>
                <w:rFonts w:ascii="SimSun" w:hAnsi="SimSun" w:eastAsia="SimSun" w:cs="SimSun"/>
                <w:sz w:val="23"/>
                <w:szCs w:val="23"/>
                <w:spacing w:val="10"/>
              </w:rPr>
              <w:t>输</w:t>
            </w:r>
            <w:r>
              <w:rPr>
                <w:rFonts w:ascii="SimSun" w:hAnsi="SimSun" w:eastAsia="SimSun" w:cs="SimSun"/>
                <w:sz w:val="23"/>
                <w:szCs w:val="23"/>
                <w:spacing w:val="8"/>
              </w:rPr>
              <w:t>，污水处理站设在医废间南侧，处理后的污水就近排入市政管网，距离门诊</w:t>
            </w:r>
          </w:p>
        </w:tc>
      </w:tr>
    </w:tbl>
    <w:p>
      <w:pPr>
        <w:rPr>
          <w:rFonts w:ascii="Arial"/>
          <w:sz w:val="21"/>
        </w:rPr>
      </w:pPr>
      <w:r/>
    </w:p>
    <w:p>
      <w:pPr>
        <w:sectPr>
          <w:footerReference w:type="default" r:id="rId36"/>
          <w:pgSz w:w="11906" w:h="16839"/>
          <w:pgMar w:top="400" w:right="1294" w:bottom="1014" w:left="1294" w:header="0" w:footer="854" w:gutter="0"/>
        </w:sectPr>
        <w:rPr/>
      </w:pPr>
    </w:p>
    <w:p>
      <w:pPr>
        <w:rPr/>
      </w:pPr>
      <w:r/>
    </w:p>
    <w:p>
      <w:pPr>
        <w:rPr/>
      </w:pPr>
      <w:r/>
    </w:p>
    <w:p>
      <w:pPr>
        <w:rPr/>
      </w:pPr>
      <w:r/>
    </w:p>
    <w:p>
      <w:pPr>
        <w:rPr/>
      </w:pPr>
      <w:r/>
    </w:p>
    <w:p>
      <w:pPr>
        <w:spacing w:line="51" w:lineRule="exact"/>
        <w:rPr/>
      </w:pPr>
      <w:r/>
    </w:p>
    <w:tbl>
      <w:tblPr>
        <w:tblStyle w:val="2"/>
        <w:tblW w:w="929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7"/>
        <w:gridCol w:w="8824"/>
      </w:tblGrid>
      <w:tr>
        <w:trPr>
          <w:trHeight w:val="1589" w:hRule="atLeast"/>
        </w:trPr>
        <w:tc>
          <w:tcPr>
            <w:tcW w:w="467" w:type="dxa"/>
            <w:vAlign w:val="top"/>
            <w:tcBorders>
              <w:left w:val="single" w:color="000000" w:sz="10" w:space="0"/>
            </w:tcBorders>
          </w:tcPr>
          <w:p>
            <w:pPr>
              <w:rPr>
                <w:rFonts w:ascii="Arial"/>
                <w:sz w:val="21"/>
              </w:rPr>
            </w:pPr>
            <w:r/>
          </w:p>
        </w:tc>
        <w:tc>
          <w:tcPr>
            <w:tcW w:w="8824" w:type="dxa"/>
            <w:vAlign w:val="top"/>
            <w:tcBorders>
              <w:right w:val="single" w:color="000000" w:sz="10" w:space="0"/>
            </w:tcBorders>
          </w:tcPr>
          <w:p>
            <w:pPr>
              <w:ind w:left="107"/>
              <w:spacing w:before="235" w:line="521" w:lineRule="exact"/>
              <w:rPr>
                <w:rFonts w:ascii="SimSun" w:hAnsi="SimSun" w:eastAsia="SimSun" w:cs="SimSun"/>
                <w:sz w:val="23"/>
                <w:szCs w:val="23"/>
              </w:rPr>
            </w:pPr>
            <w:r>
              <w:rPr>
                <w:rFonts w:ascii="SimSun" w:hAnsi="SimSun" w:eastAsia="SimSun" w:cs="SimSun"/>
                <w:sz w:val="23"/>
                <w:szCs w:val="23"/>
                <w:spacing w:val="14"/>
                <w:position w:val="21"/>
              </w:rPr>
              <w:t>综</w:t>
            </w:r>
            <w:r>
              <w:rPr>
                <w:rFonts w:ascii="SimSun" w:hAnsi="SimSun" w:eastAsia="SimSun" w:cs="SimSun"/>
                <w:sz w:val="23"/>
                <w:szCs w:val="23"/>
                <w:spacing w:val="9"/>
                <w:position w:val="21"/>
              </w:rPr>
              <w:t>合楼及主要出入口较远，因此，对就医及住院人员影响较小。</w:t>
            </w:r>
          </w:p>
          <w:p>
            <w:pPr>
              <w:ind w:left="587"/>
              <w:spacing w:line="228" w:lineRule="auto"/>
              <w:rPr>
                <w:rFonts w:ascii="SimSun" w:hAnsi="SimSun" w:eastAsia="SimSun" w:cs="SimSun"/>
                <w:sz w:val="23"/>
                <w:szCs w:val="23"/>
              </w:rPr>
            </w:pPr>
            <w:r>
              <w:rPr>
                <w:rFonts w:ascii="SimSun" w:hAnsi="SimSun" w:eastAsia="SimSun" w:cs="SimSun"/>
                <w:sz w:val="23"/>
                <w:szCs w:val="23"/>
                <w:spacing w:val="13"/>
              </w:rPr>
              <w:t>综</w:t>
            </w:r>
            <w:r>
              <w:rPr>
                <w:rFonts w:ascii="SimSun" w:hAnsi="SimSun" w:eastAsia="SimSun" w:cs="SimSun"/>
                <w:sz w:val="23"/>
                <w:szCs w:val="23"/>
                <w:spacing w:val="9"/>
              </w:rPr>
              <w:t>上，卫生院总平面设计功能分区合理，平面布置合理可行。</w:t>
            </w:r>
          </w:p>
        </w:tc>
      </w:tr>
      <w:tr>
        <w:trPr>
          <w:trHeight w:val="12040" w:hRule="atLeast"/>
        </w:trPr>
        <w:tc>
          <w:tcPr>
            <w:tcW w:w="467" w:type="dxa"/>
            <w:vAlign w:val="top"/>
            <w:textDirection w:val="tbRlV"/>
            <w:tcBorders>
              <w:left w:val="single" w:color="000000" w:sz="10" w:space="0"/>
            </w:tcBorders>
          </w:tcPr>
          <w:p>
            <w:pPr>
              <w:ind w:left="4487"/>
              <w:spacing w:before="115" w:line="216" w:lineRule="auto"/>
              <w:rPr>
                <w:rFonts w:ascii="SimSun" w:hAnsi="SimSun" w:eastAsia="SimSun" w:cs="SimSun"/>
                <w:sz w:val="23"/>
                <w:szCs w:val="23"/>
              </w:rPr>
            </w:pPr>
            <w:r>
              <w:rPr>
                <w:rFonts w:ascii="SimSun" w:hAnsi="SimSun" w:eastAsia="SimSun" w:cs="SimSun"/>
                <w:sz w:val="23"/>
                <w:szCs w:val="23"/>
                <w:spacing w:val="-23"/>
              </w:rPr>
              <w:t>工</w:t>
            </w:r>
            <w:r>
              <w:rPr>
                <w:rFonts w:ascii="SimSun" w:hAnsi="SimSun" w:eastAsia="SimSun" w:cs="SimSun"/>
                <w:sz w:val="23"/>
                <w:szCs w:val="23"/>
                <w:spacing w:val="-15"/>
              </w:rPr>
              <w:t xml:space="preserve"> </w:t>
            </w:r>
            <w:r>
              <w:rPr>
                <w:rFonts w:ascii="SimSun" w:hAnsi="SimSun" w:eastAsia="SimSun" w:cs="SimSun"/>
                <w:sz w:val="23"/>
                <w:szCs w:val="23"/>
                <w:spacing w:val="-15"/>
              </w:rPr>
              <w:t>艺</w:t>
            </w:r>
            <w:r>
              <w:rPr>
                <w:rFonts w:ascii="SimSun" w:hAnsi="SimSun" w:eastAsia="SimSun" w:cs="SimSun"/>
                <w:sz w:val="23"/>
                <w:szCs w:val="23"/>
                <w:spacing w:val="-15"/>
              </w:rPr>
              <w:t xml:space="preserve"> </w:t>
            </w:r>
            <w:r>
              <w:rPr>
                <w:rFonts w:ascii="SimSun" w:hAnsi="SimSun" w:eastAsia="SimSun" w:cs="SimSun"/>
                <w:sz w:val="23"/>
                <w:szCs w:val="23"/>
                <w:spacing w:val="-15"/>
              </w:rPr>
              <w:t>流</w:t>
            </w:r>
            <w:r>
              <w:rPr>
                <w:rFonts w:ascii="SimSun" w:hAnsi="SimSun" w:eastAsia="SimSun" w:cs="SimSun"/>
                <w:sz w:val="23"/>
                <w:szCs w:val="23"/>
                <w:spacing w:val="-15"/>
              </w:rPr>
              <w:t xml:space="preserve"> </w:t>
            </w:r>
            <w:r>
              <w:rPr>
                <w:rFonts w:ascii="SimSun" w:hAnsi="SimSun" w:eastAsia="SimSun" w:cs="SimSun"/>
                <w:sz w:val="23"/>
                <w:szCs w:val="23"/>
                <w:spacing w:val="-15"/>
              </w:rPr>
              <w:t>程</w:t>
            </w:r>
            <w:r>
              <w:rPr>
                <w:rFonts w:ascii="SimSun" w:hAnsi="SimSun" w:eastAsia="SimSun" w:cs="SimSun"/>
                <w:sz w:val="23"/>
                <w:szCs w:val="23"/>
                <w:spacing w:val="-15"/>
              </w:rPr>
              <w:t xml:space="preserve"> </w:t>
            </w:r>
            <w:r>
              <w:rPr>
                <w:rFonts w:ascii="SimSun" w:hAnsi="SimSun" w:eastAsia="SimSun" w:cs="SimSun"/>
                <w:sz w:val="23"/>
                <w:szCs w:val="23"/>
                <w:spacing w:val="-15"/>
              </w:rPr>
              <w:t>和</w:t>
            </w:r>
            <w:r>
              <w:rPr>
                <w:rFonts w:ascii="SimSun" w:hAnsi="SimSun" w:eastAsia="SimSun" w:cs="SimSun"/>
                <w:sz w:val="23"/>
                <w:szCs w:val="23"/>
                <w:spacing w:val="-15"/>
              </w:rPr>
              <w:t xml:space="preserve"> </w:t>
            </w:r>
            <w:r>
              <w:rPr>
                <w:rFonts w:ascii="SimSun" w:hAnsi="SimSun" w:eastAsia="SimSun" w:cs="SimSun"/>
                <w:sz w:val="23"/>
                <w:szCs w:val="23"/>
                <w:spacing w:val="-15"/>
              </w:rPr>
              <w:t>产</w:t>
            </w:r>
            <w:r>
              <w:rPr>
                <w:rFonts w:ascii="SimSun" w:hAnsi="SimSun" w:eastAsia="SimSun" w:cs="SimSun"/>
                <w:sz w:val="23"/>
                <w:szCs w:val="23"/>
                <w:spacing w:val="-15"/>
              </w:rPr>
              <w:t xml:space="preserve"> </w:t>
            </w:r>
            <w:r>
              <w:rPr>
                <w:rFonts w:ascii="SimSun" w:hAnsi="SimSun" w:eastAsia="SimSun" w:cs="SimSun"/>
                <w:sz w:val="23"/>
                <w:szCs w:val="23"/>
                <w:spacing w:val="-15"/>
              </w:rPr>
              <w:t>排</w:t>
            </w:r>
            <w:r>
              <w:rPr>
                <w:rFonts w:ascii="SimSun" w:hAnsi="SimSun" w:eastAsia="SimSun" w:cs="SimSun"/>
                <w:sz w:val="23"/>
                <w:szCs w:val="23"/>
                <w:spacing w:val="-15"/>
              </w:rPr>
              <w:t xml:space="preserve"> </w:t>
            </w:r>
            <w:r>
              <w:rPr>
                <w:rFonts w:ascii="SimSun" w:hAnsi="SimSun" w:eastAsia="SimSun" w:cs="SimSun"/>
                <w:sz w:val="23"/>
                <w:szCs w:val="23"/>
                <w:spacing w:val="-15"/>
              </w:rPr>
              <w:t>污</w:t>
            </w:r>
            <w:r>
              <w:rPr>
                <w:rFonts w:ascii="SimSun" w:hAnsi="SimSun" w:eastAsia="SimSun" w:cs="SimSun"/>
                <w:sz w:val="23"/>
                <w:szCs w:val="23"/>
                <w:spacing w:val="-15"/>
              </w:rPr>
              <w:t xml:space="preserve"> </w:t>
            </w:r>
            <w:r>
              <w:rPr>
                <w:rFonts w:ascii="SimSun" w:hAnsi="SimSun" w:eastAsia="SimSun" w:cs="SimSun"/>
                <w:sz w:val="23"/>
                <w:szCs w:val="23"/>
                <w:spacing w:val="-15"/>
              </w:rPr>
              <w:t>环</w:t>
            </w:r>
            <w:r>
              <w:rPr>
                <w:rFonts w:ascii="SimSun" w:hAnsi="SimSun" w:eastAsia="SimSun" w:cs="SimSun"/>
                <w:sz w:val="23"/>
                <w:szCs w:val="23"/>
                <w:spacing w:val="-15"/>
              </w:rPr>
              <w:t xml:space="preserve"> </w:t>
            </w:r>
            <w:r>
              <w:rPr>
                <w:rFonts w:ascii="SimSun" w:hAnsi="SimSun" w:eastAsia="SimSun" w:cs="SimSun"/>
                <w:sz w:val="23"/>
                <w:szCs w:val="23"/>
                <w:spacing w:val="-15"/>
              </w:rPr>
              <w:t>节</w:t>
            </w:r>
          </w:p>
        </w:tc>
        <w:tc>
          <w:tcPr>
            <w:tcW w:w="8824" w:type="dxa"/>
            <w:vAlign w:val="top"/>
            <w:tcBorders>
              <w:right w:val="single" w:color="000000" w:sz="10" w:space="0"/>
            </w:tcBorders>
          </w:tcPr>
          <w:p>
            <w:pPr>
              <w:ind w:left="588"/>
              <w:spacing w:before="210" w:line="394" w:lineRule="exact"/>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8"/>
                <w:position w:val="2"/>
              </w:rPr>
              <w:t>一、施工</w:t>
            </w:r>
            <w:r>
              <w:rPr>
                <w:rFonts w:ascii="SimSun" w:hAnsi="SimSun" w:eastAsia="SimSun" w:cs="SimSun"/>
                <w:sz w:val="23"/>
                <w:szCs w:val="23"/>
                <w14:textOutline w14:w="4358" w14:cap="sq" w14:cmpd="sng">
                  <w14:solidFill>
                    <w14:srgbClr w14:val="000000"/>
                  </w14:solidFill>
                  <w14:prstDash w14:val="solid"/>
                  <w14:bevel/>
                </w14:textOutline>
                <w:spacing w:val="7"/>
                <w:position w:val="2"/>
              </w:rPr>
              <w:t>期</w:t>
            </w:r>
          </w:p>
          <w:p>
            <w:pPr>
              <w:ind w:left="591"/>
              <w:spacing w:before="127" w:line="303" w:lineRule="exact"/>
              <w:rPr>
                <w:rFonts w:ascii="SimSun" w:hAnsi="SimSun" w:eastAsia="SimSun" w:cs="SimSun"/>
                <w:sz w:val="23"/>
                <w:szCs w:val="23"/>
              </w:rPr>
            </w:pPr>
            <w:r>
              <w:rPr>
                <w:rFonts w:ascii="Times New Roman" w:hAnsi="Times New Roman" w:eastAsia="Times New Roman" w:cs="Times New Roman"/>
                <w:sz w:val="23"/>
                <w:szCs w:val="23"/>
                <w:b/>
                <w:bCs/>
                <w:spacing w:val="-1"/>
                <w:position w:val="1"/>
              </w:rPr>
              <w:t>1</w:t>
            </w:r>
            <w:r>
              <w:rPr>
                <w:rFonts w:ascii="Times New Roman" w:hAnsi="Times New Roman" w:eastAsia="Times New Roman" w:cs="Times New Roman"/>
                <w:sz w:val="23"/>
                <w:szCs w:val="23"/>
                <w:spacing w:val="-1"/>
                <w:position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position w:val="1"/>
              </w:rPr>
              <w:t>、施</w:t>
            </w:r>
            <w:r>
              <w:rPr>
                <w:rFonts w:ascii="SimSun" w:hAnsi="SimSun" w:eastAsia="SimSun" w:cs="SimSun"/>
                <w:sz w:val="23"/>
                <w:szCs w:val="23"/>
                <w14:textOutline w14:w="4358" w14:cap="sq" w14:cmpd="sng">
                  <w14:solidFill>
                    <w14:srgbClr w14:val="000000"/>
                  </w14:solidFill>
                  <w14:prstDash w14:val="solid"/>
                  <w14:bevel/>
                </w14:textOutline>
                <w:position w:val="1"/>
              </w:rPr>
              <w:t>工期流程</w:t>
            </w:r>
          </w:p>
          <w:p>
            <w:pPr>
              <w:ind w:left="585"/>
              <w:spacing w:before="217" w:line="227" w:lineRule="auto"/>
              <w:rPr>
                <w:rFonts w:ascii="SimSun" w:hAnsi="SimSun" w:eastAsia="SimSun" w:cs="SimSun"/>
                <w:sz w:val="23"/>
                <w:szCs w:val="23"/>
              </w:rPr>
            </w:pPr>
            <w:r>
              <w:rPr>
                <w:rFonts w:ascii="SimSun" w:hAnsi="SimSun" w:eastAsia="SimSun" w:cs="SimSun"/>
                <w:sz w:val="23"/>
                <w:szCs w:val="23"/>
                <w:spacing w:val="14"/>
              </w:rPr>
              <w:t>本</w:t>
            </w:r>
            <w:r>
              <w:rPr>
                <w:rFonts w:ascii="SimSun" w:hAnsi="SimSun" w:eastAsia="SimSun" w:cs="SimSun"/>
                <w:sz w:val="23"/>
                <w:szCs w:val="23"/>
                <w:spacing w:val="9"/>
              </w:rPr>
              <w:t>项目新病房楼施工工艺流程及产污环节示意图详见下图。</w:t>
            </w:r>
          </w:p>
          <w:p>
            <w:pPr>
              <w:ind w:firstLine="609"/>
              <w:spacing w:before="26" w:line="4080" w:lineRule="exact"/>
              <w:textAlignment w:val="center"/>
              <w:rPr/>
            </w:pPr>
            <w:r>
              <w:drawing>
                <wp:inline distT="0" distB="0" distL="0" distR="0">
                  <wp:extent cx="4818888" cy="2590800"/>
                  <wp:effectExtent l="0" t="0" r="0" b="0"/>
                  <wp:docPr id="51" name="IM 51"/>
                  <wp:cNvGraphicFramePr/>
                  <a:graphic>
                    <a:graphicData uri="http://schemas.openxmlformats.org/drawingml/2006/picture">
                      <pic:pic>
                        <pic:nvPicPr>
                          <pic:cNvPr id="51" name="IM 51"/>
                          <pic:cNvPicPr/>
                        </pic:nvPicPr>
                        <pic:blipFill>
                          <a:blip r:embed="rId72"/>
                          <a:stretch>
                            <a:fillRect/>
                          </a:stretch>
                        </pic:blipFill>
                        <pic:spPr>
                          <a:xfrm rot="0">
                            <a:off x="0" y="0"/>
                            <a:ext cx="4818888" cy="2590800"/>
                          </a:xfrm>
                          <a:prstGeom prst="rect">
                            <a:avLst/>
                          </a:prstGeom>
                        </pic:spPr>
                      </pic:pic>
                    </a:graphicData>
                  </a:graphic>
                </wp:inline>
              </w:drawing>
            </w:r>
          </w:p>
          <w:p>
            <w:pPr>
              <w:spacing w:line="330" w:lineRule="auto"/>
              <w:rPr>
                <w:rFonts w:ascii="Arial"/>
                <w:sz w:val="21"/>
              </w:rPr>
            </w:pPr>
            <w:r/>
          </w:p>
          <w:p>
            <w:pPr>
              <w:ind w:left="2087"/>
              <w:spacing w:before="71" w:line="222" w:lineRule="auto"/>
              <w:rPr>
                <w:rFonts w:ascii="SimHei" w:hAnsi="SimHei" w:eastAsia="SimHei" w:cs="SimHei"/>
                <w:sz w:val="22"/>
                <w:szCs w:val="22"/>
              </w:rPr>
            </w:pPr>
            <w:r>
              <w:rPr>
                <w:rFonts w:ascii="SimHei" w:hAnsi="SimHei" w:eastAsia="SimHei" w:cs="SimHei"/>
                <w:sz w:val="22"/>
                <w:szCs w:val="22"/>
                <w:spacing w:val="-4"/>
              </w:rPr>
              <w:t>图</w:t>
            </w:r>
            <w:r>
              <w:rPr>
                <w:rFonts w:ascii="SimHei" w:hAnsi="SimHei" w:eastAsia="SimHei" w:cs="SimHei"/>
                <w:sz w:val="22"/>
                <w:szCs w:val="22"/>
                <w:spacing w:val="-4"/>
              </w:rPr>
              <w:t xml:space="preserve"> </w:t>
            </w:r>
            <w:r>
              <w:rPr>
                <w:rFonts w:ascii="Times New Roman" w:hAnsi="Times New Roman" w:eastAsia="Times New Roman" w:cs="Times New Roman"/>
                <w:sz w:val="22"/>
                <w:szCs w:val="22"/>
                <w:spacing w:val="-4"/>
              </w:rPr>
              <w:t>2</w:t>
            </w:r>
            <w:r>
              <w:rPr>
                <w:rFonts w:ascii="Times New Roman" w:hAnsi="Times New Roman" w:eastAsia="Times New Roman" w:cs="Times New Roman"/>
                <w:sz w:val="22"/>
                <w:szCs w:val="22"/>
                <w:spacing w:val="-4"/>
              </w:rPr>
              <w:t xml:space="preserve">      </w:t>
            </w:r>
            <w:r>
              <w:rPr>
                <w:rFonts w:ascii="SimHei" w:hAnsi="SimHei" w:eastAsia="SimHei" w:cs="SimHei"/>
                <w:sz w:val="22"/>
                <w:szCs w:val="22"/>
                <w:spacing w:val="-4"/>
              </w:rPr>
              <w:t>本</w:t>
            </w:r>
            <w:r>
              <w:rPr>
                <w:rFonts w:ascii="SimHei" w:hAnsi="SimHei" w:eastAsia="SimHei" w:cs="SimHei"/>
                <w:sz w:val="22"/>
                <w:szCs w:val="22"/>
                <w:spacing w:val="-3"/>
              </w:rPr>
              <w:t>项</w:t>
            </w:r>
            <w:r>
              <w:rPr>
                <w:rFonts w:ascii="SimHei" w:hAnsi="SimHei" w:eastAsia="SimHei" w:cs="SimHei"/>
                <w:sz w:val="22"/>
                <w:szCs w:val="22"/>
                <w:spacing w:val="-2"/>
              </w:rPr>
              <w:t>目施工期工艺流程及产污环节示意图</w:t>
            </w:r>
          </w:p>
          <w:p>
            <w:pPr>
              <w:ind w:left="581"/>
              <w:spacing w:before="202" w:line="227" w:lineRule="auto"/>
              <w:rPr>
                <w:rFonts w:ascii="SimSun" w:hAnsi="SimSun" w:eastAsia="SimSun" w:cs="SimSun"/>
                <w:sz w:val="23"/>
                <w:szCs w:val="23"/>
              </w:rPr>
            </w:pPr>
            <w:r>
              <w:rPr>
                <w:rFonts w:ascii="Times New Roman" w:hAnsi="Times New Roman" w:eastAsia="Times New Roman" w:cs="Times New Roman"/>
                <w:sz w:val="23"/>
                <w:szCs w:val="23"/>
                <w:b/>
                <w:bCs/>
                <w:spacing w:val="-8"/>
              </w:rPr>
              <w:t>2</w:t>
            </w:r>
            <w:r>
              <w:rPr>
                <w:rFonts w:ascii="Times New Roman" w:hAnsi="Times New Roman" w:eastAsia="Times New Roman" w:cs="Times New Roman"/>
                <w:sz w:val="23"/>
                <w:szCs w:val="23"/>
                <w:spacing w:val="-6"/>
              </w:rPr>
              <w:t xml:space="preserve"> </w:t>
            </w:r>
            <w:r>
              <w:rPr>
                <w:rFonts w:ascii="SimSun" w:hAnsi="SimSun" w:eastAsia="SimSun" w:cs="SimSun"/>
                <w:sz w:val="23"/>
                <w:szCs w:val="23"/>
                <w14:textOutline w14:w="4358" w14:cap="sq" w14:cmpd="sng">
                  <w14:solidFill>
                    <w14:srgbClr w14:val="000000"/>
                  </w14:solidFill>
                  <w14:prstDash w14:val="solid"/>
                  <w14:bevel/>
                </w14:textOutline>
                <w:spacing w:val="-4"/>
              </w:rPr>
              <w:t>、</w:t>
            </w:r>
            <w:r>
              <w:rPr>
                <w:rFonts w:ascii="SimSun" w:hAnsi="SimSun" w:eastAsia="SimSun" w:cs="SimSun"/>
                <w:sz w:val="23"/>
                <w:szCs w:val="23"/>
                <w:spacing w:val="-4"/>
              </w:rPr>
              <w:t xml:space="preserve">  </w:t>
            </w:r>
            <w:r>
              <w:rPr>
                <w:rFonts w:ascii="SimSun" w:hAnsi="SimSun" w:eastAsia="SimSun" w:cs="SimSun"/>
                <w:sz w:val="23"/>
                <w:szCs w:val="23"/>
                <w14:textOutline w14:w="4358" w14:cap="sq" w14:cmpd="sng">
                  <w14:solidFill>
                    <w14:srgbClr w14:val="000000"/>
                  </w14:solidFill>
                  <w14:prstDash w14:val="solid"/>
                  <w14:bevel/>
                </w14:textOutline>
                <w:spacing w:val="-4"/>
              </w:rPr>
              <w:t>施工期产污环节分析</w:t>
            </w:r>
          </w:p>
          <w:p>
            <w:pPr>
              <w:ind w:left="596"/>
              <w:spacing w:before="235" w:line="228" w:lineRule="auto"/>
              <w:rPr>
                <w:rFonts w:ascii="SimSun" w:hAnsi="SimSun" w:eastAsia="SimSun" w:cs="SimSun"/>
                <w:sz w:val="23"/>
                <w:szCs w:val="23"/>
              </w:rPr>
            </w:pPr>
            <w:r>
              <w:rPr>
                <w:rFonts w:ascii="SimSun" w:hAnsi="SimSun" w:eastAsia="SimSun" w:cs="SimSun"/>
                <w:sz w:val="23"/>
                <w:szCs w:val="23"/>
                <w:spacing w:val="24"/>
              </w:rPr>
              <w:t>(</w:t>
            </w:r>
            <w:r>
              <w:rPr>
                <w:rFonts w:ascii="Times New Roman" w:hAnsi="Times New Roman" w:eastAsia="Times New Roman" w:cs="Times New Roman"/>
                <w:sz w:val="23"/>
                <w:szCs w:val="23"/>
                <w:spacing w:val="19"/>
              </w:rPr>
              <w:t>1</w:t>
            </w:r>
            <w:r>
              <w:rPr>
                <w:rFonts w:ascii="SimSun" w:hAnsi="SimSun" w:eastAsia="SimSun" w:cs="SimSun"/>
                <w:sz w:val="23"/>
                <w:szCs w:val="23"/>
                <w:spacing w:val="12"/>
              </w:rPr>
              <w:t>)</w:t>
            </w:r>
            <w:r>
              <w:rPr>
                <w:rFonts w:ascii="SimSun" w:hAnsi="SimSun" w:eastAsia="SimSun" w:cs="SimSun"/>
                <w:sz w:val="23"/>
                <w:szCs w:val="23"/>
                <w:spacing w:val="12"/>
              </w:rPr>
              <w:t xml:space="preserve"> </w:t>
            </w:r>
            <w:r>
              <w:rPr>
                <w:rFonts w:ascii="SimSun" w:hAnsi="SimSun" w:eastAsia="SimSun" w:cs="SimSun"/>
                <w:sz w:val="23"/>
                <w:szCs w:val="23"/>
                <w:spacing w:val="12"/>
              </w:rPr>
              <w:t>废气：主要为基础挖掘和运输车辆产生的扬尘；</w:t>
            </w:r>
          </w:p>
          <w:p>
            <w:pPr>
              <w:ind w:left="105" w:right="193" w:firstLine="490"/>
              <w:spacing w:before="236" w:line="417" w:lineRule="auto"/>
              <w:rPr>
                <w:rFonts w:ascii="SimSun" w:hAnsi="SimSun" w:eastAsia="SimSun" w:cs="SimSun"/>
                <w:sz w:val="23"/>
                <w:szCs w:val="23"/>
              </w:rPr>
            </w:pPr>
            <w:r>
              <w:rPr>
                <w:rFonts w:ascii="SimSun" w:hAnsi="SimSun" w:eastAsia="SimSun" w:cs="SimSun"/>
                <w:sz w:val="23"/>
                <w:szCs w:val="23"/>
                <w:spacing w:val="21"/>
              </w:rPr>
              <w:t>(</w:t>
            </w:r>
            <w:r>
              <w:rPr>
                <w:rFonts w:ascii="Times New Roman" w:hAnsi="Times New Roman" w:eastAsia="Times New Roman" w:cs="Times New Roman"/>
                <w:sz w:val="23"/>
                <w:szCs w:val="23"/>
                <w:spacing w:val="12"/>
              </w:rPr>
              <w:t>2</w:t>
            </w:r>
            <w:r>
              <w:rPr>
                <w:rFonts w:ascii="SimSun" w:hAnsi="SimSun" w:eastAsia="SimSun" w:cs="SimSun"/>
                <w:sz w:val="23"/>
                <w:szCs w:val="23"/>
                <w:spacing w:val="12"/>
              </w:rPr>
              <w:t>)</w:t>
            </w:r>
            <w:r>
              <w:rPr>
                <w:rFonts w:ascii="SimSun" w:hAnsi="SimSun" w:eastAsia="SimSun" w:cs="SimSun"/>
                <w:sz w:val="23"/>
                <w:szCs w:val="23"/>
                <w:spacing w:val="12"/>
              </w:rPr>
              <w:t xml:space="preserve"> </w:t>
            </w:r>
            <w:r>
              <w:rPr>
                <w:rFonts w:ascii="SimSun" w:hAnsi="SimSun" w:eastAsia="SimSun" w:cs="SimSun"/>
                <w:sz w:val="23"/>
                <w:szCs w:val="23"/>
                <w:spacing w:val="12"/>
              </w:rPr>
              <w:t>废水：主要为施工人员产生的少量生活污水以及施工中砂石清洗、混凝</w:t>
            </w:r>
            <w:r>
              <w:rPr>
                <w:rFonts w:ascii="SimSun" w:hAnsi="SimSun" w:eastAsia="SimSun" w:cs="SimSun"/>
                <w:sz w:val="23"/>
                <w:szCs w:val="23"/>
              </w:rPr>
              <w:t xml:space="preserve"> </w:t>
            </w:r>
            <w:r>
              <w:rPr>
                <w:rFonts w:ascii="SimSun" w:hAnsi="SimSun" w:eastAsia="SimSun" w:cs="SimSun"/>
                <w:sz w:val="23"/>
                <w:szCs w:val="23"/>
                <w:spacing w:val="15"/>
              </w:rPr>
              <w:t>土</w:t>
            </w:r>
            <w:r>
              <w:rPr>
                <w:rFonts w:ascii="SimSun" w:hAnsi="SimSun" w:eastAsia="SimSun" w:cs="SimSun"/>
                <w:sz w:val="23"/>
                <w:szCs w:val="23"/>
                <w:spacing w:val="8"/>
              </w:rPr>
              <w:t>养护等过程产生的施工废水；</w:t>
            </w:r>
          </w:p>
          <w:p>
            <w:pPr>
              <w:ind w:left="596"/>
              <w:spacing w:before="1" w:line="228" w:lineRule="auto"/>
              <w:rPr>
                <w:rFonts w:ascii="SimSun" w:hAnsi="SimSun" w:eastAsia="SimSun" w:cs="SimSun"/>
                <w:sz w:val="23"/>
                <w:szCs w:val="23"/>
              </w:rPr>
            </w:pPr>
            <w:r>
              <w:rPr>
                <w:rFonts w:ascii="SimSun" w:hAnsi="SimSun" w:eastAsia="SimSun" w:cs="SimSun"/>
                <w:sz w:val="23"/>
                <w:szCs w:val="23"/>
                <w:spacing w:val="24"/>
              </w:rPr>
              <w:t>(</w:t>
            </w:r>
            <w:r>
              <w:rPr>
                <w:rFonts w:ascii="Times New Roman" w:hAnsi="Times New Roman" w:eastAsia="Times New Roman" w:cs="Times New Roman"/>
                <w:sz w:val="23"/>
                <w:szCs w:val="23"/>
                <w:spacing w:val="13"/>
              </w:rPr>
              <w:t>3</w:t>
            </w:r>
            <w:r>
              <w:rPr>
                <w:rFonts w:ascii="SimSun" w:hAnsi="SimSun" w:eastAsia="SimSun" w:cs="SimSun"/>
                <w:sz w:val="23"/>
                <w:szCs w:val="23"/>
                <w:spacing w:val="12"/>
              </w:rPr>
              <w:t>)</w:t>
            </w:r>
            <w:r>
              <w:rPr>
                <w:rFonts w:ascii="SimSun" w:hAnsi="SimSun" w:eastAsia="SimSun" w:cs="SimSun"/>
                <w:sz w:val="23"/>
                <w:szCs w:val="23"/>
                <w:spacing w:val="12"/>
              </w:rPr>
              <w:t xml:space="preserve"> </w:t>
            </w:r>
            <w:r>
              <w:rPr>
                <w:rFonts w:ascii="SimSun" w:hAnsi="SimSun" w:eastAsia="SimSun" w:cs="SimSun"/>
                <w:sz w:val="23"/>
                <w:szCs w:val="23"/>
                <w:spacing w:val="12"/>
              </w:rPr>
              <w:t>噪声：施工设备产生的机械噪声和场外车辆运输噪声；</w:t>
            </w:r>
          </w:p>
          <w:p>
            <w:pPr>
              <w:ind w:left="596"/>
              <w:spacing w:before="236" w:line="228" w:lineRule="auto"/>
              <w:rPr>
                <w:rFonts w:ascii="SimSun" w:hAnsi="SimSun" w:eastAsia="SimSun" w:cs="SimSun"/>
                <w:sz w:val="23"/>
                <w:szCs w:val="23"/>
              </w:rPr>
            </w:pPr>
            <w:r>
              <w:rPr>
                <w:rFonts w:ascii="SimSun" w:hAnsi="SimSun" w:eastAsia="SimSun" w:cs="SimSun"/>
                <w:sz w:val="23"/>
                <w:szCs w:val="23"/>
                <w:spacing w:val="23"/>
              </w:rPr>
              <w:t>(</w:t>
            </w:r>
            <w:r>
              <w:rPr>
                <w:rFonts w:ascii="Times New Roman" w:hAnsi="Times New Roman" w:eastAsia="Times New Roman" w:cs="Times New Roman"/>
                <w:sz w:val="23"/>
                <w:szCs w:val="23"/>
                <w:spacing w:val="12"/>
              </w:rPr>
              <w:t>4</w:t>
            </w:r>
            <w:r>
              <w:rPr>
                <w:rFonts w:ascii="SimSun" w:hAnsi="SimSun" w:eastAsia="SimSun" w:cs="SimSun"/>
                <w:sz w:val="23"/>
                <w:szCs w:val="23"/>
                <w:spacing w:val="12"/>
              </w:rPr>
              <w:t>)</w:t>
            </w:r>
            <w:r>
              <w:rPr>
                <w:rFonts w:ascii="SimSun" w:hAnsi="SimSun" w:eastAsia="SimSun" w:cs="SimSun"/>
                <w:sz w:val="23"/>
                <w:szCs w:val="23"/>
                <w:spacing w:val="12"/>
              </w:rPr>
              <w:t xml:space="preserve"> </w:t>
            </w:r>
            <w:r>
              <w:rPr>
                <w:rFonts w:ascii="SimSun" w:hAnsi="SimSun" w:eastAsia="SimSun" w:cs="SimSun"/>
                <w:sz w:val="23"/>
                <w:szCs w:val="23"/>
                <w:spacing w:val="12"/>
              </w:rPr>
              <w:t>固废：主要为废弃土方及建筑垃圾、施工人员生活垃圾。</w:t>
            </w:r>
          </w:p>
          <w:p>
            <w:pPr>
              <w:ind w:left="588"/>
              <w:spacing w:before="237" w:line="314" w:lineRule="exact"/>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8"/>
                <w:position w:val="1"/>
              </w:rPr>
              <w:t>二、运营</w:t>
            </w:r>
            <w:r>
              <w:rPr>
                <w:rFonts w:ascii="SimSun" w:hAnsi="SimSun" w:eastAsia="SimSun" w:cs="SimSun"/>
                <w:sz w:val="23"/>
                <w:szCs w:val="23"/>
                <w14:textOutline w14:w="4358" w14:cap="sq" w14:cmpd="sng">
                  <w14:solidFill>
                    <w14:srgbClr w14:val="000000"/>
                  </w14:solidFill>
                  <w14:prstDash w14:val="solid"/>
                  <w14:bevel/>
                </w14:textOutline>
                <w:spacing w:val="7"/>
                <w:position w:val="1"/>
              </w:rPr>
              <w:t>期</w:t>
            </w:r>
          </w:p>
          <w:p>
            <w:pPr>
              <w:ind w:left="591"/>
              <w:spacing w:before="204" w:line="303" w:lineRule="exact"/>
              <w:rPr>
                <w:rFonts w:ascii="SimSun" w:hAnsi="SimSun" w:eastAsia="SimSun" w:cs="SimSun"/>
                <w:sz w:val="23"/>
                <w:szCs w:val="23"/>
              </w:rPr>
            </w:pPr>
            <w:r>
              <w:rPr>
                <w:rFonts w:ascii="Times New Roman" w:hAnsi="Times New Roman" w:eastAsia="Times New Roman" w:cs="Times New Roman"/>
                <w:sz w:val="23"/>
                <w:szCs w:val="23"/>
                <w:b/>
                <w:bCs/>
                <w:spacing w:val="2"/>
                <w:position w:val="1"/>
              </w:rPr>
              <w:t>1</w:t>
            </w:r>
            <w:r>
              <w:rPr>
                <w:rFonts w:ascii="Times New Roman" w:hAnsi="Times New Roman" w:eastAsia="Times New Roman" w:cs="Times New Roman"/>
                <w:sz w:val="23"/>
                <w:szCs w:val="23"/>
                <w:spacing w:val="2"/>
                <w:position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2"/>
                <w:position w:val="1"/>
              </w:rPr>
              <w:t>、营运期</w:t>
            </w:r>
            <w:r>
              <w:rPr>
                <w:rFonts w:ascii="SimSun" w:hAnsi="SimSun" w:eastAsia="SimSun" w:cs="SimSun"/>
                <w:sz w:val="23"/>
                <w:szCs w:val="23"/>
                <w14:textOutline w14:w="4358" w14:cap="sq" w14:cmpd="sng">
                  <w14:solidFill>
                    <w14:srgbClr w14:val="000000"/>
                  </w14:solidFill>
                  <w14:prstDash w14:val="solid"/>
                  <w14:bevel/>
                </w14:textOutline>
                <w:spacing w:val="1"/>
                <w:position w:val="1"/>
              </w:rPr>
              <w:t>工艺流程</w:t>
            </w:r>
          </w:p>
          <w:p>
            <w:pPr>
              <w:ind w:left="103" w:right="97" w:firstLine="481"/>
              <w:spacing w:before="218" w:line="417" w:lineRule="auto"/>
              <w:rPr>
                <w:rFonts w:ascii="SimSun" w:hAnsi="SimSun" w:eastAsia="SimSun" w:cs="SimSun"/>
                <w:sz w:val="23"/>
                <w:szCs w:val="23"/>
              </w:rPr>
            </w:pPr>
            <w:r>
              <w:rPr>
                <w:rFonts w:ascii="SimSun" w:hAnsi="SimSun" w:eastAsia="SimSun" w:cs="SimSun"/>
                <w:sz w:val="23"/>
                <w:szCs w:val="23"/>
                <w:spacing w:val="9"/>
              </w:rPr>
              <w:t>本项目属于基本医疗服务设施，主要为来院就医的病人提供检查、治疗、住</w:t>
            </w:r>
            <w:r>
              <w:rPr>
                <w:rFonts w:ascii="SimSun" w:hAnsi="SimSun" w:eastAsia="SimSun" w:cs="SimSun"/>
                <w:sz w:val="23"/>
                <w:szCs w:val="23"/>
                <w:spacing w:val="8"/>
              </w:rPr>
              <w:t>院</w:t>
            </w:r>
            <w:r>
              <w:rPr>
                <w:rFonts w:ascii="SimSun" w:hAnsi="SimSun" w:eastAsia="SimSun" w:cs="SimSun"/>
                <w:sz w:val="23"/>
                <w:szCs w:val="23"/>
              </w:rPr>
              <w:t xml:space="preserve"> </w:t>
            </w:r>
            <w:r>
              <w:rPr>
                <w:rFonts w:ascii="SimSun" w:hAnsi="SimSun" w:eastAsia="SimSun" w:cs="SimSun"/>
                <w:sz w:val="23"/>
                <w:szCs w:val="23"/>
                <w:spacing w:val="12"/>
              </w:rPr>
              <w:t>疗</w:t>
            </w:r>
            <w:r>
              <w:rPr>
                <w:rFonts w:ascii="SimSun" w:hAnsi="SimSun" w:eastAsia="SimSun" w:cs="SimSun"/>
                <w:sz w:val="23"/>
                <w:szCs w:val="23"/>
                <w:spacing w:val="9"/>
              </w:rPr>
              <w:t>养的空间，卫生院运营期产排污环节包括：医疗服务、卫生院职工日常工作和配</w:t>
            </w:r>
          </w:p>
          <w:p>
            <w:pPr>
              <w:ind w:left="105"/>
              <w:spacing w:before="1" w:line="227" w:lineRule="auto"/>
              <w:rPr>
                <w:rFonts w:ascii="SimSun" w:hAnsi="SimSun" w:eastAsia="SimSun" w:cs="SimSun"/>
                <w:sz w:val="23"/>
                <w:szCs w:val="23"/>
              </w:rPr>
            </w:pPr>
            <w:r>
              <w:rPr>
                <w:rFonts w:ascii="SimSun" w:hAnsi="SimSun" w:eastAsia="SimSun" w:cs="SimSun"/>
                <w:sz w:val="23"/>
                <w:szCs w:val="23"/>
                <w:spacing w:val="18"/>
              </w:rPr>
              <w:t>套</w:t>
            </w:r>
            <w:r>
              <w:rPr>
                <w:rFonts w:ascii="SimSun" w:hAnsi="SimSun" w:eastAsia="SimSun" w:cs="SimSun"/>
                <w:sz w:val="23"/>
                <w:szCs w:val="23"/>
                <w:spacing w:val="11"/>
              </w:rPr>
              <w:t>的</w:t>
            </w:r>
            <w:r>
              <w:rPr>
                <w:rFonts w:ascii="SimSun" w:hAnsi="SimSun" w:eastAsia="SimSun" w:cs="SimSun"/>
                <w:sz w:val="23"/>
                <w:szCs w:val="23"/>
                <w:spacing w:val="9"/>
              </w:rPr>
              <w:t>污水污水处理站、餐厅。本项目营运期工艺流程及产污环节见下图。</w:t>
            </w:r>
          </w:p>
        </w:tc>
      </w:tr>
    </w:tbl>
    <w:p>
      <w:pPr>
        <w:rPr>
          <w:rFonts w:ascii="Arial"/>
          <w:sz w:val="21"/>
        </w:rPr>
      </w:pPr>
      <w:r/>
    </w:p>
    <w:p>
      <w:pPr>
        <w:sectPr>
          <w:footerReference w:type="default" r:id="rId71"/>
          <w:pgSz w:w="11906" w:h="16839"/>
          <w:pgMar w:top="400" w:right="1294" w:bottom="1014" w:left="1294" w:header="0" w:footer="854" w:gutter="0"/>
        </w:sectPr>
        <w:rPr/>
      </w:pPr>
    </w:p>
    <w:p>
      <w:pPr>
        <w:rPr/>
      </w:pPr>
      <w:r>
        <w:pict>
          <v:rect id="_x0000_s41" style="position:absolute;margin-left:525.86pt;margin-top:322.48pt;mso-position-vertical-relative:page;mso-position-horizontal-relative:page;width:0.5pt;height:241.2pt;z-index:251802624;" o:allowincell="f" fillcolor="#000000" filled="true" stroked="false"/>
        </w:pict>
      </w:r>
      <w:r/>
    </w:p>
    <w:p>
      <w:pPr>
        <w:rPr/>
      </w:pPr>
      <w:r/>
    </w:p>
    <w:p>
      <w:pPr>
        <w:rPr/>
      </w:pPr>
      <w:r/>
    </w:p>
    <w:p>
      <w:pPr>
        <w:rPr/>
      </w:pPr>
      <w:r/>
    </w:p>
    <w:p>
      <w:pPr>
        <w:spacing w:line="51" w:lineRule="exact"/>
        <w:rPr/>
      </w:pPr>
      <w:r/>
    </w:p>
    <w:tbl>
      <w:tblPr>
        <w:tblStyle w:val="2"/>
        <w:tblW w:w="929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25"/>
        <w:gridCol w:w="1132"/>
        <w:gridCol w:w="1945"/>
        <w:gridCol w:w="387"/>
        <w:gridCol w:w="1158"/>
        <w:gridCol w:w="1122"/>
        <w:gridCol w:w="3022"/>
      </w:tblGrid>
      <w:tr>
        <w:trPr>
          <w:trHeight w:val="1592" w:hRule="atLeast"/>
        </w:trPr>
        <w:tc>
          <w:tcPr>
            <w:tcW w:w="525" w:type="dxa"/>
            <w:vAlign w:val="top"/>
            <w:vMerge w:val="restart"/>
            <w:tcBorders>
              <w:left w:val="single" w:color="000000" w:sz="10" w:space="0"/>
              <w:bottom w:val="none" w:color="000000" w:sz="2" w:space="0"/>
            </w:tcBorders>
          </w:tcPr>
          <w:p>
            <w:pPr>
              <w:rPr>
                <w:rFonts w:ascii="Arial"/>
                <w:sz w:val="21"/>
              </w:rPr>
            </w:pPr>
            <w:r/>
          </w:p>
        </w:tc>
        <w:tc>
          <w:tcPr>
            <w:tcW w:w="8766" w:type="dxa"/>
            <w:vAlign w:val="top"/>
            <w:gridSpan w:val="6"/>
            <w:tcBorders>
              <w:right w:val="single" w:color="000000" w:sz="10" w:space="0"/>
              <w:bottom w:val="none" w:color="000000" w:sz="2" w:space="0"/>
            </w:tcBorders>
          </w:tcPr>
          <w:p>
            <w:pPr>
              <w:spacing w:line="160" w:lineRule="exact"/>
              <w:rPr/>
            </w:pPr>
            <w:r>
              <w:pict>
                <v:shape id="_x0000_s42" style="position:absolute;margin-left:-188.205pt;margin-top:7.02502pt;mso-position-vertical-relative:top-margin-area;mso-position-horizontal-relative:right-margin-area;width:53.75pt;height:23.75pt;z-index:251791360;" filled="false" stroked="false" type="#_x0000_t202">
                  <v:fill on="false"/>
                  <v:stroke on="false"/>
                  <v:path/>
                  <v:imagedata o:title=""/>
                  <o:lock v:ext="edit" aspectratio="false"/>
                  <v:textbox inset="0mm,0mm,0mm,0mm">
                    <w:txbxContent>
                      <w:p>
                        <w:pPr>
                          <w:spacing w:line="20" w:lineRule="exact"/>
                          <w:rPr/>
                        </w:pPr>
                        <w:r/>
                      </w:p>
                      <w:tbl>
                        <w:tblPr>
                          <w:tblStyle w:val="2"/>
                          <w:tblW w:w="1014" w:type="dxa"/>
                          <w:tblInd w:w="30" w:type="dxa"/>
                          <w:tblLayout w:type="fixed"/>
                          <w:tblBorders>
                            <w:left w:val="single" w:color="000000" w:sz="8" w:space="0"/>
                            <w:bottom w:val="single" w:color="000000" w:sz="10" w:space="0"/>
                            <w:right w:val="single" w:color="000000" w:sz="8" w:space="0"/>
                            <w:top w:val="single" w:color="000000" w:sz="10" w:space="0"/>
                          </w:tblBorders>
                        </w:tblPr>
                        <w:tblGrid>
                          <w:gridCol w:w="1014"/>
                        </w:tblGrid>
                        <w:tr>
                          <w:trPr>
                            <w:trHeight w:val="385" w:hRule="atLeast"/>
                          </w:trPr>
                          <w:tc>
                            <w:tcPr>
                              <w:tcW w:w="1014" w:type="dxa"/>
                              <w:vAlign w:val="top"/>
                            </w:tcPr>
                            <w:p>
                              <w:pPr>
                                <w:ind w:left="298"/>
                                <w:spacing w:before="79" w:line="228" w:lineRule="auto"/>
                                <w:rPr>
                                  <w:rFonts w:ascii="SimSun" w:hAnsi="SimSun" w:eastAsia="SimSun" w:cs="SimSun"/>
                                  <w:sz w:val="20"/>
                                  <w:szCs w:val="20"/>
                                </w:rPr>
                              </w:pPr>
                              <w:r>
                                <w:rPr>
                                  <w:rFonts w:ascii="SimSun" w:hAnsi="SimSun" w:eastAsia="SimSun" w:cs="SimSun"/>
                                  <w:sz w:val="20"/>
                                  <w:szCs w:val="20"/>
                                  <w:spacing w:val="4"/>
                                </w:rPr>
                                <w:t>取</w:t>
                              </w:r>
                              <w:r>
                                <w:rPr>
                                  <w:rFonts w:ascii="SimSun" w:hAnsi="SimSun" w:eastAsia="SimSun" w:cs="SimSun"/>
                                  <w:sz w:val="20"/>
                                  <w:szCs w:val="20"/>
                                  <w:spacing w:val="3"/>
                                </w:rPr>
                                <w:t>药</w:t>
                              </w:r>
                            </w:p>
                          </w:tc>
                        </w:tr>
                      </w:tbl>
                      <w:p>
                        <w:pPr>
                          <w:rPr>
                            <w:rFonts w:ascii="Arial"/>
                            <w:sz w:val="21"/>
                          </w:rPr>
                        </w:pPr>
                        <w:r/>
                      </w:p>
                    </w:txbxContent>
                  </v:textbox>
                </v:shape>
              </w:pict>
            </w:r>
            <w:r>
              <w:pict>
                <v:shape id="_x0000_s43" style="position:absolute;margin-left:-427.074pt;margin-top:11.2535pt;mso-position-vertical-relative:top-margin-area;mso-position-horizontal-relative:right-margin-area;width:22.55pt;height:14.45pt;z-index:251805696;" filled="false" stroked="false" type="#_x0000_t202">
                  <v:fill on="false"/>
                  <v:stroke on="false"/>
                  <v:path/>
                  <v:imagedata o:title=""/>
                  <o:lock v:ext="edit" aspectratio="false"/>
                  <v:textbox inset="0mm,0mm,0mm,0mm">
                    <w:txbxContent>
                      <w:p>
                        <w:pPr>
                          <w:ind w:left="20"/>
                          <w:spacing w:before="20" w:line="229" w:lineRule="auto"/>
                          <w:rPr>
                            <w:rFonts w:ascii="SimSun" w:hAnsi="SimSun" w:eastAsia="SimSun" w:cs="SimSun"/>
                            <w:sz w:val="20"/>
                            <w:szCs w:val="20"/>
                          </w:rPr>
                        </w:pPr>
                        <w:r>
                          <w:rPr>
                            <w:rFonts w:ascii="SimSun" w:hAnsi="SimSun" w:eastAsia="SimSun" w:cs="SimSun"/>
                            <w:sz w:val="20"/>
                            <w:szCs w:val="20"/>
                            <w:spacing w:val="5"/>
                          </w:rPr>
                          <w:t>病人</w:t>
                        </w:r>
                      </w:p>
                    </w:txbxContent>
                  </v:textbox>
                </v:shape>
              </w:pict>
            </w:r>
            <w:r>
              <w:pict>
                <v:shape id="_x0000_s44" style="position:absolute;margin-left:-406.881pt;margin-top:12.2134pt;mso-position-vertical-relative:top-margin-area;mso-position-horizontal-relative:right-margin-area;width:92.35pt;height:14.45pt;z-index:251801600;" filled="false" stroked="false" type="#_x0000_t202">
                  <v:fill on="false"/>
                  <v:stroke on="false"/>
                  <v:path/>
                  <v:imagedata o:title=""/>
                  <o:lock v:ext="edit" aspectratio="false"/>
                  <v:textbox inset="0mm,0mm,0mm,0mm">
                    <w:txbxContent>
                      <w:p>
                        <w:pPr>
                          <w:ind w:left="20"/>
                          <w:spacing w:before="20" w:line="229" w:lineRule="auto"/>
                          <w:rPr>
                            <w:rFonts w:ascii="SimSun" w:hAnsi="SimSun" w:eastAsia="SimSun" w:cs="SimSun"/>
                            <w:sz w:val="20"/>
                            <w:szCs w:val="20"/>
                          </w:rPr>
                        </w:pPr>
                        <w:r>
                          <w:rPr>
                            <w:rFonts w:ascii="SimSun" w:hAnsi="SimSun" w:eastAsia="SimSun" w:cs="SimSun"/>
                            <w:sz w:val="20"/>
                            <w:szCs w:val="20"/>
                            <w:position w:val="1"/>
                          </w:rPr>
                          <w:drawing>
                            <wp:inline distT="0" distB="0" distL="0" distR="0">
                              <wp:extent cx="447687" cy="76200"/>
                              <wp:effectExtent l="0" t="0" r="0" b="0"/>
                              <wp:docPr id="52" name="IM 52"/>
                              <wp:cNvGraphicFramePr/>
                              <a:graphic>
                                <a:graphicData uri="http://schemas.openxmlformats.org/drawingml/2006/picture">
                                  <pic:pic>
                                    <pic:nvPicPr>
                                      <pic:cNvPr id="52" name="IM 52"/>
                                      <pic:cNvPicPr/>
                                    </pic:nvPicPr>
                                    <pic:blipFill>
                                      <a:blip r:embed="rId74"/>
                                      <a:stretch>
                                        <a:fillRect/>
                                      </a:stretch>
                                    </pic:blipFill>
                                    <pic:spPr>
                                      <a:xfrm rot="0">
                                        <a:off x="0" y="0"/>
                                        <a:ext cx="447687" cy="76200"/>
                                      </a:xfrm>
                                      <a:prstGeom prst="rect">
                                        <a:avLst/>
                                      </a:prstGeom>
                                    </pic:spPr>
                                  </pic:pic>
                                </a:graphicData>
                              </a:graphic>
                            </wp:inline>
                          </w:drawing>
                        </w:r>
                        <w:r>
                          <w:rPr>
                            <w:rFonts w:ascii="SimSun" w:hAnsi="SimSun" w:eastAsia="SimSun" w:cs="SimSun"/>
                            <w:sz w:val="20"/>
                            <w:szCs w:val="20"/>
                            <w:spacing w:val="1"/>
                          </w:rPr>
                          <w:t xml:space="preserve"> </w:t>
                        </w:r>
                        <w:r>
                          <w:rPr>
                            <w:rFonts w:ascii="SimSun" w:hAnsi="SimSun" w:eastAsia="SimSun" w:cs="SimSun"/>
                            <w:sz w:val="20"/>
                            <w:szCs w:val="20"/>
                          </w:rPr>
                          <w:t>挂号、就诊</w:t>
                        </w:r>
                      </w:p>
                    </w:txbxContent>
                  </v:textbox>
                </v:shape>
              </w:pict>
            </w:r>
            <w:r>
              <w:pict>
                <v:shape id="_x0000_s45" style="position:absolute;margin-left:-313.83pt;margin-top:12.2134pt;mso-position-vertical-relative:top-margin-area;mso-position-horizontal-relative:right-margin-area;width:93.9pt;height:14.35pt;z-index:251792384;" filled="false" stroked="false" type="#_x0000_t202">
                  <v:fill on="false"/>
                  <v:stroke on="false"/>
                  <v:path/>
                  <v:imagedata o:title=""/>
                  <o:lock v:ext="edit" aspectratio="false"/>
                  <v:textbox inset="0mm,0mm,0mm,0mm">
                    <w:txbxContent>
                      <w:p>
                        <w:pPr>
                          <w:ind w:left="20"/>
                          <w:spacing w:before="19" w:line="228" w:lineRule="auto"/>
                          <w:rPr>
                            <w:rFonts w:ascii="SimSun" w:hAnsi="SimSun" w:eastAsia="SimSun" w:cs="SimSun"/>
                            <w:sz w:val="20"/>
                            <w:szCs w:val="20"/>
                          </w:rPr>
                        </w:pPr>
                        <w:r>
                          <w:rPr>
                            <w:rFonts w:ascii="SimSun" w:hAnsi="SimSun" w:eastAsia="SimSun" w:cs="SimSun"/>
                            <w:sz w:val="20"/>
                            <w:szCs w:val="20"/>
                          </w:rPr>
                          <w:drawing>
                            <wp:inline distT="0" distB="0" distL="0" distR="0">
                              <wp:extent cx="444500" cy="76200"/>
                              <wp:effectExtent l="0" t="0" r="0" b="0"/>
                              <wp:docPr id="53" name="IM 53"/>
                              <wp:cNvGraphicFramePr/>
                              <a:graphic>
                                <a:graphicData uri="http://schemas.openxmlformats.org/drawingml/2006/picture">
                                  <pic:pic>
                                    <pic:nvPicPr>
                                      <pic:cNvPr id="53" name="IM 53"/>
                                      <pic:cNvPicPr/>
                                    </pic:nvPicPr>
                                    <pic:blipFill>
                                      <a:blip r:embed="rId75"/>
                                      <a:stretch>
                                        <a:fillRect/>
                                      </a:stretch>
                                    </pic:blipFill>
                                    <pic:spPr>
                                      <a:xfrm rot="0">
                                        <a:off x="0" y="0"/>
                                        <a:ext cx="444500" cy="76200"/>
                                      </a:xfrm>
                                      <a:prstGeom prst="rect">
                                        <a:avLst/>
                                      </a:prstGeom>
                                    </pic:spPr>
                                  </pic:pic>
                                </a:graphicData>
                              </a:graphic>
                            </wp:inline>
                          </w:drawing>
                        </w:r>
                        <w:r>
                          <w:rPr>
                            <w:rFonts w:ascii="SimSun" w:hAnsi="SimSun" w:eastAsia="SimSun" w:cs="SimSun"/>
                            <w:sz w:val="20"/>
                            <w:szCs w:val="20"/>
                            <w:spacing w:val="18"/>
                          </w:rPr>
                          <w:t xml:space="preserve"> </w:t>
                        </w:r>
                        <w:r>
                          <w:rPr>
                            <w:rFonts w:ascii="SimSun" w:hAnsi="SimSun" w:eastAsia="SimSun" w:cs="SimSun"/>
                            <w:sz w:val="20"/>
                            <w:szCs w:val="20"/>
                            <w:spacing w:val="15"/>
                          </w:rPr>
                          <w:t>检查化验</w:t>
                        </w:r>
                        <w:r>
                          <w:rPr>
                            <w:rFonts w:ascii="SimSun" w:hAnsi="SimSun" w:eastAsia="SimSun" w:cs="SimSun"/>
                            <w:sz w:val="20"/>
                            <w:szCs w:val="20"/>
                          </w:rPr>
                          <w:t xml:space="preserve"> </w:t>
                        </w:r>
                      </w:p>
                    </w:txbxContent>
                  </v:textbox>
                </v:shape>
              </w:pict>
            </w:r>
            <w:r>
              <w:drawing>
                <wp:anchor distT="0" distB="0" distL="0" distR="0" simplePos="0" relativeHeight="251795456" behindDoc="0" locked="0" layoutInCell="1" allowOverlap="1">
                  <wp:simplePos x="0" y="0"/>
                  <wp:positionH relativeFrom="rightMargin">
                    <wp:posOffset>-2810891</wp:posOffset>
                  </wp:positionH>
                  <wp:positionV relativeFrom="topMargin">
                    <wp:posOffset>201930</wp:posOffset>
                  </wp:positionV>
                  <wp:extent cx="444500" cy="76200"/>
                  <wp:effectExtent l="0" t="0" r="0" b="0"/>
                  <wp:wrapNone/>
                  <wp:docPr id="54" name="IM 54"/>
                  <wp:cNvGraphicFramePr/>
                  <a:graphic>
                    <a:graphicData uri="http://schemas.openxmlformats.org/drawingml/2006/picture">
                      <pic:pic>
                        <pic:nvPicPr>
                          <pic:cNvPr id="54" name="IM 54"/>
                          <pic:cNvPicPr/>
                        </pic:nvPicPr>
                        <pic:blipFill>
                          <a:blip r:embed="rId76"/>
                          <a:stretch>
                            <a:fillRect/>
                          </a:stretch>
                        </pic:blipFill>
                        <pic:spPr>
                          <a:xfrm rot="0">
                            <a:off x="0" y="0"/>
                            <a:ext cx="444500" cy="76200"/>
                          </a:xfrm>
                          <a:prstGeom prst="rect">
                            <a:avLst/>
                          </a:prstGeom>
                        </pic:spPr>
                      </pic:pic>
                    </a:graphicData>
                  </a:graphic>
                </wp:anchor>
              </w:drawing>
            </w:r>
            <w:r>
              <w:drawing>
                <wp:anchor distT="0" distB="0" distL="0" distR="0" simplePos="0" relativeHeight="251790336" behindDoc="1" locked="0" layoutInCell="1" allowOverlap="1">
                  <wp:simplePos x="0" y="0"/>
                  <wp:positionH relativeFrom="rightMargin">
                    <wp:posOffset>-1725041</wp:posOffset>
                  </wp:positionH>
                  <wp:positionV relativeFrom="topMargin">
                    <wp:posOffset>201930</wp:posOffset>
                  </wp:positionV>
                  <wp:extent cx="444500" cy="76200"/>
                  <wp:effectExtent l="0" t="0" r="0" b="0"/>
                  <wp:wrapNone/>
                  <wp:docPr id="55" name="IM 55"/>
                  <wp:cNvGraphicFramePr/>
                  <a:graphic>
                    <a:graphicData uri="http://schemas.openxmlformats.org/drawingml/2006/picture">
                      <pic:pic>
                        <pic:nvPicPr>
                          <pic:cNvPr id="55" name="IM 55"/>
                          <pic:cNvPicPr/>
                        </pic:nvPicPr>
                        <pic:blipFill>
                          <a:blip r:embed="rId77"/>
                          <a:stretch>
                            <a:fillRect/>
                          </a:stretch>
                        </pic:blipFill>
                        <pic:spPr>
                          <a:xfrm rot="0">
                            <a:off x="0" y="0"/>
                            <a:ext cx="444500" cy="76200"/>
                          </a:xfrm>
                          <a:prstGeom prst="rect">
                            <a:avLst/>
                          </a:prstGeom>
                        </pic:spPr>
                      </pic:pic>
                    </a:graphicData>
                  </a:graphic>
                </wp:anchor>
              </w:drawing>
            </w:r>
            <w:r>
              <w:drawing>
                <wp:anchor distT="0" distB="0" distL="0" distR="0" simplePos="0" relativeHeight="251804672" behindDoc="0" locked="0" layoutInCell="1" allowOverlap="1">
                  <wp:simplePos x="0" y="0"/>
                  <wp:positionH relativeFrom="rightMargin">
                    <wp:posOffset>-4831461</wp:posOffset>
                  </wp:positionH>
                  <wp:positionV relativeFrom="topMargin">
                    <wp:posOffset>28575</wp:posOffset>
                  </wp:positionV>
                  <wp:extent cx="3221354" cy="422275"/>
                  <wp:effectExtent l="0" t="0" r="0" b="0"/>
                  <wp:wrapNone/>
                  <wp:docPr id="56" name="IM 56"/>
                  <wp:cNvGraphicFramePr/>
                  <a:graphic>
                    <a:graphicData uri="http://schemas.openxmlformats.org/drawingml/2006/picture">
                      <pic:pic>
                        <pic:nvPicPr>
                          <pic:cNvPr id="56" name="IM 56"/>
                          <pic:cNvPicPr/>
                        </pic:nvPicPr>
                        <pic:blipFill>
                          <a:blip r:embed="rId78"/>
                          <a:stretch>
                            <a:fillRect/>
                          </a:stretch>
                        </pic:blipFill>
                        <pic:spPr>
                          <a:xfrm rot="0">
                            <a:off x="0" y="0"/>
                            <a:ext cx="3221354" cy="422275"/>
                          </a:xfrm>
                          <a:prstGeom prst="rect">
                            <a:avLst/>
                          </a:prstGeom>
                        </pic:spPr>
                      </pic:pic>
                    </a:graphicData>
                  </a:graphic>
                </wp:anchor>
              </w:drawing>
            </w:r>
            <w:r>
              <w:drawing>
                <wp:anchor distT="0" distB="0" distL="0" distR="0" simplePos="0" relativeHeight="251797504" behindDoc="0" locked="0" layoutInCell="1" allowOverlap="1">
                  <wp:simplePos x="0" y="0"/>
                  <wp:positionH relativeFrom="rightMargin">
                    <wp:posOffset>-2043316</wp:posOffset>
                  </wp:positionH>
                  <wp:positionV relativeFrom="topMargin">
                    <wp:posOffset>489369</wp:posOffset>
                  </wp:positionV>
                  <wp:extent cx="76174" cy="303745"/>
                  <wp:effectExtent l="0" t="0" r="0" b="0"/>
                  <wp:wrapNone/>
                  <wp:docPr id="57" name="IM 57"/>
                  <wp:cNvGraphicFramePr/>
                  <a:graphic>
                    <a:graphicData uri="http://schemas.openxmlformats.org/drawingml/2006/picture">
                      <pic:pic>
                        <pic:nvPicPr>
                          <pic:cNvPr id="57" name="IM 57"/>
                          <pic:cNvPicPr/>
                        </pic:nvPicPr>
                        <pic:blipFill>
                          <a:blip r:embed="rId79"/>
                          <a:stretch>
                            <a:fillRect/>
                          </a:stretch>
                        </pic:blipFill>
                        <pic:spPr>
                          <a:xfrm rot="0">
                            <a:off x="0" y="0"/>
                            <a:ext cx="76174" cy="303745"/>
                          </a:xfrm>
                          <a:prstGeom prst="rect">
                            <a:avLst/>
                          </a:prstGeom>
                        </pic:spPr>
                      </pic:pic>
                    </a:graphicData>
                  </a:graphic>
                </wp:anchor>
              </w:drawing>
            </w:r>
            <w:r>
              <w:drawing>
                <wp:anchor distT="0" distB="0" distL="0" distR="0" simplePos="0" relativeHeight="251796480" behindDoc="0" locked="0" layoutInCell="1" allowOverlap="1">
                  <wp:simplePos x="0" y="0"/>
                  <wp:positionH relativeFrom="rightMargin">
                    <wp:posOffset>-3229991</wp:posOffset>
                  </wp:positionH>
                  <wp:positionV relativeFrom="topMargin">
                    <wp:posOffset>386080</wp:posOffset>
                  </wp:positionV>
                  <wp:extent cx="76200" cy="360044"/>
                  <wp:effectExtent l="0" t="0" r="0" b="0"/>
                  <wp:wrapNone/>
                  <wp:docPr id="58" name="IM 58"/>
                  <wp:cNvGraphicFramePr/>
                  <a:graphic>
                    <a:graphicData uri="http://schemas.openxmlformats.org/drawingml/2006/picture">
                      <pic:pic>
                        <pic:nvPicPr>
                          <pic:cNvPr id="58" name="IM 58"/>
                          <pic:cNvPicPr/>
                        </pic:nvPicPr>
                        <pic:blipFill>
                          <a:blip r:embed="rId80"/>
                          <a:stretch>
                            <a:fillRect/>
                          </a:stretch>
                        </pic:blipFill>
                        <pic:spPr>
                          <a:xfrm rot="0">
                            <a:off x="0" y="0"/>
                            <a:ext cx="76200" cy="360044"/>
                          </a:xfrm>
                          <a:prstGeom prst="rect">
                            <a:avLst/>
                          </a:prstGeom>
                        </pic:spPr>
                      </pic:pic>
                    </a:graphicData>
                  </a:graphic>
                </wp:anchor>
              </w:drawing>
            </w:r>
            <w:r>
              <w:pict>
                <v:shape id="_x0000_s46" style="position:absolute;margin-left:-281.755pt;margin-top:61.8934pt;mso-position-vertical-relative:top-margin-area;mso-position-horizontal-relative:right-margin-area;width:59.8pt;height:14.4pt;z-index:251799552;" filled="false" stroked="false" type="#_x0000_t202">
                  <v:fill on="false"/>
                  <v:stroke on="false"/>
                  <v:path/>
                  <v:imagedata o:title=""/>
                  <o:lock v:ext="edit" aspectratio="false"/>
                  <v:textbox inset="0mm,0mm,0mm,0mm">
                    <w:txbxContent>
                      <w:p>
                        <w:pPr>
                          <w:ind w:left="20"/>
                          <w:spacing w:before="20" w:line="228" w:lineRule="auto"/>
                          <w:tabs>
                            <w:tab w:val="left" w:leader="empty" w:pos="394"/>
                          </w:tabs>
                          <w:rPr>
                            <w:rFonts w:ascii="SimSun" w:hAnsi="SimSun" w:eastAsia="SimSun" w:cs="SimSun"/>
                            <w:sz w:val="20"/>
                            <w:szCs w:val="20"/>
                          </w:rPr>
                        </w:pPr>
                        <w:r>
                          <w:rPr>
                            <w:rFonts w:ascii="SimSun" w:hAnsi="SimSun" w:eastAsia="SimSun" w:cs="SimSun"/>
                            <w:sz w:val="20"/>
                            <w:szCs w:val="20"/>
                          </w:rPr>
                          <w:tab/>
                        </w:r>
                        <w:r>
                          <w:rPr>
                            <w:rFonts w:ascii="SimSun" w:hAnsi="SimSun" w:eastAsia="SimSun" w:cs="SimSun"/>
                            <w:sz w:val="20"/>
                            <w:szCs w:val="20"/>
                            <w:spacing w:val="5"/>
                          </w:rPr>
                          <w:t>住院</w:t>
                        </w:r>
                        <w:r>
                          <w:rPr>
                            <w:rFonts w:ascii="SimSun" w:hAnsi="SimSun" w:eastAsia="SimSun" w:cs="SimSun"/>
                            <w:sz w:val="20"/>
                            <w:szCs w:val="20"/>
                          </w:rPr>
                          <w:t xml:space="preserve">   </w:t>
                        </w:r>
                      </w:p>
                    </w:txbxContent>
                  </v:textbox>
                </v:shape>
              </w:pict>
            </w:r>
            <w:r>
              <w:drawing>
                <wp:anchor distT="0" distB="0" distL="0" distR="0" simplePos="0" relativeHeight="251794432" behindDoc="0" locked="0" layoutInCell="1" allowOverlap="1">
                  <wp:simplePos x="0" y="0"/>
                  <wp:positionH relativeFrom="rightMargin">
                    <wp:posOffset>-2392743</wp:posOffset>
                  </wp:positionH>
                  <wp:positionV relativeFrom="topMargin">
                    <wp:posOffset>812482</wp:posOffset>
                  </wp:positionV>
                  <wp:extent cx="731520" cy="60642"/>
                  <wp:effectExtent l="0" t="0" r="0" b="0"/>
                  <wp:wrapNone/>
                  <wp:docPr id="59" name="IM 59"/>
                  <wp:cNvGraphicFramePr/>
                  <a:graphic>
                    <a:graphicData uri="http://schemas.openxmlformats.org/drawingml/2006/picture">
                      <pic:pic>
                        <pic:nvPicPr>
                          <pic:cNvPr id="59" name="IM 59"/>
                          <pic:cNvPicPr/>
                        </pic:nvPicPr>
                        <pic:blipFill>
                          <a:blip r:embed="rId81"/>
                          <a:stretch>
                            <a:fillRect/>
                          </a:stretch>
                        </pic:blipFill>
                        <pic:spPr>
                          <a:xfrm rot="0">
                            <a:off x="0" y="0"/>
                            <a:ext cx="731520" cy="60642"/>
                          </a:xfrm>
                          <a:prstGeom prst="rect">
                            <a:avLst/>
                          </a:prstGeom>
                        </pic:spPr>
                      </pic:pic>
                    </a:graphicData>
                  </a:graphic>
                </wp:anchor>
              </w:drawing>
            </w:r>
            <w:r>
              <w:pict>
                <v:shape id="_x0000_s47" style="position:absolute;margin-left:-189.405pt;margin-top:68.1324pt;mso-position-vertical-relative:top-margin-area;mso-position-horizontal-relative:right-margin-area;width:59.65pt;height:14.35pt;z-index:251800576;" filled="false" stroked="false" type="#_x0000_t202">
                  <v:fill on="false"/>
                  <v:stroke on="false"/>
                  <v:path/>
                  <v:imagedata o:title=""/>
                  <o:lock v:ext="edit" aspectratio="false"/>
                  <v:textbox inset="0mm,0mm,0mm,0mm">
                    <w:txbxContent>
                      <w:p>
                        <w:pPr>
                          <w:ind w:left="20"/>
                          <w:spacing w:before="19" w:line="228" w:lineRule="auto"/>
                          <w:rPr>
                            <w:sz w:val="20"/>
                            <w:szCs w:val="20"/>
                          </w:rPr>
                        </w:pPr>
                        <w:r>
                          <w:rPr>
                            <w:rFonts w:ascii="SimSun" w:hAnsi="SimSun" w:eastAsia="SimSun" w:cs="SimSun"/>
                            <w:sz w:val="20"/>
                            <w:szCs w:val="20"/>
                            <w:position w:val="-2"/>
                          </w:rPr>
                          <w:drawing>
                            <wp:inline distT="0" distB="0" distL="0" distR="0">
                              <wp:extent cx="24361" cy="117475"/>
                              <wp:effectExtent l="0" t="0" r="0" b="0"/>
                              <wp:docPr id="60" name="IM 60"/>
                              <wp:cNvGraphicFramePr/>
                              <a:graphic>
                                <a:graphicData uri="http://schemas.openxmlformats.org/drawingml/2006/picture">
                                  <pic:pic>
                                    <pic:nvPicPr>
                                      <pic:cNvPr id="60" name="IM 60"/>
                                      <pic:cNvPicPr/>
                                    </pic:nvPicPr>
                                    <pic:blipFill>
                                      <a:blip r:embed="rId82"/>
                                      <a:stretch>
                                        <a:fillRect/>
                                      </a:stretch>
                                    </pic:blipFill>
                                    <pic:spPr>
                                      <a:xfrm rot="0">
                                        <a:off x="0" y="0"/>
                                        <a:ext cx="24361" cy="117475"/>
                                      </a:xfrm>
                                      <a:prstGeom prst="rect">
                                        <a:avLst/>
                                      </a:prstGeom>
                                    </pic:spPr>
                                  </pic:pic>
                                </a:graphicData>
                              </a:graphic>
                            </wp:inline>
                          </w:drawing>
                        </w:r>
                        <w:r>
                          <w:rPr>
                            <w:rFonts w:ascii="SimSun" w:hAnsi="SimSun" w:eastAsia="SimSun" w:cs="SimSun"/>
                            <w:sz w:val="20"/>
                            <w:szCs w:val="20"/>
                            <w:spacing w:val="15"/>
                          </w:rPr>
                          <w:t>废水、固废</w:t>
                        </w:r>
                        <w:r>
                          <w:rPr>
                            <w:sz w:val="20"/>
                            <w:szCs w:val="20"/>
                            <w:position w:val="-1"/>
                          </w:rPr>
                          <w:drawing>
                            <wp:inline distT="0" distB="0" distL="0" distR="0">
                              <wp:extent cx="24361" cy="117475"/>
                              <wp:effectExtent l="0" t="0" r="0" b="0"/>
                              <wp:docPr id="61" name="IM 61"/>
                              <wp:cNvGraphicFramePr/>
                              <a:graphic>
                                <a:graphicData uri="http://schemas.openxmlformats.org/drawingml/2006/picture">
                                  <pic:pic>
                                    <pic:nvPicPr>
                                      <pic:cNvPr id="61" name="IM 61"/>
                                      <pic:cNvPicPr/>
                                    </pic:nvPicPr>
                                    <pic:blipFill>
                                      <a:blip r:embed="rId83"/>
                                      <a:stretch>
                                        <a:fillRect/>
                                      </a:stretch>
                                    </pic:blipFill>
                                    <pic:spPr>
                                      <a:xfrm rot="0">
                                        <a:off x="0" y="0"/>
                                        <a:ext cx="24361" cy="117475"/>
                                      </a:xfrm>
                                      <a:prstGeom prst="rect">
                                        <a:avLst/>
                                      </a:prstGeom>
                                    </pic:spPr>
                                  </pic:pic>
                                </a:graphicData>
                              </a:graphic>
                            </wp:inline>
                          </w:drawing>
                        </w:r>
                      </w:p>
                    </w:txbxContent>
                  </v:textbox>
                </v:shape>
              </w:pict>
            </w:r>
            <w:r>
              <w:drawing>
                <wp:anchor distT="0" distB="0" distL="0" distR="0" simplePos="0" relativeHeight="251793408" behindDoc="0" locked="0" layoutInCell="1" allowOverlap="1">
                  <wp:simplePos x="0" y="0"/>
                  <wp:positionH relativeFrom="rightMargin">
                    <wp:posOffset>-4768278</wp:posOffset>
                  </wp:positionH>
                  <wp:positionV relativeFrom="topMargin">
                    <wp:posOffset>755332</wp:posOffset>
                  </wp:positionV>
                  <wp:extent cx="310197" cy="248284"/>
                  <wp:effectExtent l="0" t="0" r="0" b="0"/>
                  <wp:wrapNone/>
                  <wp:docPr id="62" name="IM 62"/>
                  <wp:cNvGraphicFramePr/>
                  <a:graphic>
                    <a:graphicData uri="http://schemas.openxmlformats.org/drawingml/2006/picture">
                      <pic:pic>
                        <pic:nvPicPr>
                          <pic:cNvPr id="62" name="IM 62"/>
                          <pic:cNvPicPr/>
                        </pic:nvPicPr>
                        <pic:blipFill>
                          <a:blip r:embed="rId84"/>
                          <a:stretch>
                            <a:fillRect/>
                          </a:stretch>
                        </pic:blipFill>
                        <pic:spPr>
                          <a:xfrm rot="0">
                            <a:off x="0" y="0"/>
                            <a:ext cx="310197" cy="248284"/>
                          </a:xfrm>
                          <a:prstGeom prst="rect">
                            <a:avLst/>
                          </a:prstGeom>
                        </pic:spPr>
                      </pic:pic>
                    </a:graphicData>
                  </a:graphic>
                </wp:anchor>
              </w:drawing>
            </w:r>
            <w:r>
              <w:drawing>
                <wp:anchor distT="0" distB="0" distL="0" distR="0" simplePos="0" relativeHeight="251803648" behindDoc="0" locked="0" layoutInCell="1" allowOverlap="1">
                  <wp:simplePos x="0" y="0"/>
                  <wp:positionH relativeFrom="rightMargin">
                    <wp:posOffset>-4013581</wp:posOffset>
                  </wp:positionH>
                  <wp:positionV relativeFrom="topMargin">
                    <wp:posOffset>843178</wp:posOffset>
                  </wp:positionV>
                  <wp:extent cx="449592" cy="76200"/>
                  <wp:effectExtent l="0" t="0" r="0" b="0"/>
                  <wp:wrapNone/>
                  <wp:docPr id="63" name="IM 63"/>
                  <wp:cNvGraphicFramePr/>
                  <a:graphic>
                    <a:graphicData uri="http://schemas.openxmlformats.org/drawingml/2006/picture">
                      <pic:pic>
                        <pic:nvPicPr>
                          <pic:cNvPr id="63" name="IM 63"/>
                          <pic:cNvPicPr/>
                        </pic:nvPicPr>
                        <pic:blipFill>
                          <a:blip r:embed="rId85"/>
                          <a:stretch>
                            <a:fillRect/>
                          </a:stretch>
                        </pic:blipFill>
                        <pic:spPr>
                          <a:xfrm rot="0">
                            <a:off x="0" y="0"/>
                            <a:ext cx="449592" cy="76200"/>
                          </a:xfrm>
                          <a:prstGeom prst="rect">
                            <a:avLst/>
                          </a:prstGeom>
                        </pic:spPr>
                      </pic:pic>
                    </a:graphicData>
                  </a:graphic>
                </wp:anchor>
              </w:drawing>
            </w:r>
            <w:r/>
          </w:p>
          <w:tbl>
            <w:tblPr>
              <w:tblStyle w:val="2"/>
              <w:tblW w:w="1070" w:type="dxa"/>
              <w:tblInd w:w="6714" w:type="dxa"/>
              <w:tblLayout w:type="fixed"/>
              <w:tblBorders>
                <w:left w:val="single" w:color="000000" w:sz="10" w:space="0"/>
                <w:bottom w:val="single" w:color="000000" w:sz="10" w:space="0"/>
                <w:right w:val="single" w:color="000000" w:sz="10" w:space="0"/>
                <w:top w:val="single" w:color="000000" w:sz="10" w:space="0"/>
              </w:tblBorders>
            </w:tblPr>
            <w:tblGrid>
              <w:gridCol w:w="1070"/>
            </w:tblGrid>
            <w:tr>
              <w:trPr>
                <w:trHeight w:val="385" w:hRule="atLeast"/>
              </w:trPr>
              <w:tc>
                <w:tcPr>
                  <w:tcW w:w="1070" w:type="dxa"/>
                  <w:vAlign w:val="top"/>
                </w:tcPr>
                <w:p>
                  <w:pPr>
                    <w:ind w:left="337"/>
                    <w:spacing w:before="79" w:line="228" w:lineRule="auto"/>
                    <w:rPr>
                      <w:rFonts w:ascii="SimSun" w:hAnsi="SimSun" w:eastAsia="SimSun" w:cs="SimSun"/>
                      <w:sz w:val="20"/>
                      <w:szCs w:val="20"/>
                    </w:rPr>
                  </w:pPr>
                  <w:r>
                    <w:rPr>
                      <w:rFonts w:ascii="SimSun" w:hAnsi="SimSun" w:eastAsia="SimSun" w:cs="SimSun"/>
                      <w:sz w:val="20"/>
                      <w:szCs w:val="20"/>
                      <w:spacing w:val="-5"/>
                    </w:rPr>
                    <w:t>出</w:t>
                  </w:r>
                  <w:r>
                    <w:rPr>
                      <w:rFonts w:ascii="SimSun" w:hAnsi="SimSun" w:eastAsia="SimSun" w:cs="SimSun"/>
                      <w:sz w:val="20"/>
                      <w:szCs w:val="20"/>
                      <w:spacing w:val="-4"/>
                    </w:rPr>
                    <w:t>院</w:t>
                  </w:r>
                </w:p>
              </w:tc>
            </w:tr>
          </w:tbl>
          <w:p>
            <w:pPr>
              <w:rPr/>
            </w:pPr>
            <w:r/>
          </w:p>
          <w:p>
            <w:pPr>
              <w:rPr/>
            </w:pPr>
            <w:r/>
          </w:p>
          <w:p>
            <w:pPr>
              <w:spacing w:line="111" w:lineRule="exact"/>
              <w:rPr/>
            </w:pPr>
            <w:r/>
          </w:p>
          <w:tbl>
            <w:tblPr>
              <w:tblStyle w:val="2"/>
              <w:tblW w:w="1113" w:type="dxa"/>
              <w:tblInd w:w="1337" w:type="dxa"/>
              <w:tblLayout w:type="fixed"/>
              <w:tblBorders>
                <w:bottom w:val="single" w:color="000000" w:sz="10" w:space="0"/>
                <w:right w:val="single" w:color="000000" w:sz="10" w:space="0"/>
                <w:top w:val="single" w:color="000000" w:sz="10" w:space="0"/>
              </w:tblBorders>
            </w:tblPr>
            <w:tblGrid>
              <w:gridCol w:w="1113"/>
            </w:tblGrid>
            <w:tr>
              <w:trPr>
                <w:trHeight w:val="340" w:hRule="atLeast"/>
              </w:trPr>
              <w:tc>
                <w:tcPr>
                  <w:tcW w:w="1113" w:type="dxa"/>
                  <w:vAlign w:val="top"/>
                </w:tcPr>
                <w:p>
                  <w:pPr>
                    <w:ind w:left="14"/>
                    <w:spacing w:before="79" w:line="228" w:lineRule="auto"/>
                    <w:rPr>
                      <w:rFonts w:ascii="SimSun" w:hAnsi="SimSun" w:eastAsia="SimSun" w:cs="SimSun"/>
                      <w:sz w:val="20"/>
                      <w:szCs w:val="20"/>
                    </w:rPr>
                  </w:pPr>
                  <w:r>
                    <w:rPr>
                      <w:rFonts w:ascii="SimSun" w:hAnsi="SimSun" w:eastAsia="SimSun" w:cs="SimSun"/>
                      <w:sz w:val="20"/>
                      <w:szCs w:val="20"/>
                      <w:spacing w:val="6"/>
                    </w:rPr>
                    <w:t>固</w:t>
                  </w:r>
                  <w:r>
                    <w:rPr>
                      <w:rFonts w:ascii="SimSun" w:hAnsi="SimSun" w:eastAsia="SimSun" w:cs="SimSun"/>
                      <w:sz w:val="20"/>
                      <w:szCs w:val="20"/>
                      <w:spacing w:val="4"/>
                    </w:rPr>
                    <w:t>废、废水</w:t>
                  </w:r>
                </w:p>
              </w:tc>
            </w:tr>
          </w:tbl>
          <w:p>
            <w:pPr>
              <w:spacing w:line="120" w:lineRule="auto"/>
              <w:rPr>
                <w:rFonts w:ascii="Arial"/>
                <w:sz w:val="2"/>
              </w:rPr>
            </w:pPr>
            <w:r/>
          </w:p>
        </w:tc>
      </w:tr>
      <w:tr>
        <w:trPr>
          <w:trHeight w:val="2040" w:hRule="atLeast"/>
        </w:trPr>
        <w:tc>
          <w:tcPr>
            <w:tcW w:w="525"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3077" w:type="dxa"/>
            <w:vAlign w:val="top"/>
            <w:gridSpan w:val="2"/>
            <w:tcBorders>
              <w:bottom w:val="none" w:color="000000" w:sz="2" w:space="0"/>
              <w:top w:val="none" w:color="000000" w:sz="2" w:space="0"/>
              <w:right w:val="none" w:color="000000" w:sz="8" w:space="0"/>
            </w:tcBorders>
          </w:tcPr>
          <w:p>
            <w:pPr>
              <w:spacing w:line="271" w:lineRule="auto"/>
              <w:rPr>
                <w:rFonts w:ascii="Arial"/>
                <w:sz w:val="21"/>
              </w:rPr>
            </w:pPr>
            <w:r>
              <w:drawing>
                <wp:anchor distT="0" distB="0" distL="0" distR="0" simplePos="0" relativeHeight="251798528" behindDoc="0" locked="0" layoutInCell="1" allowOverlap="1">
                  <wp:simplePos x="0" y="0"/>
                  <wp:positionH relativeFrom="rightMargin">
                    <wp:posOffset>-427100</wp:posOffset>
                  </wp:positionH>
                  <wp:positionV relativeFrom="topMargin">
                    <wp:posOffset>354330</wp:posOffset>
                  </wp:positionV>
                  <wp:extent cx="15875" cy="50800"/>
                  <wp:effectExtent l="0" t="0" r="0" b="0"/>
                  <wp:wrapNone/>
                  <wp:docPr id="64" name="IM 64"/>
                  <wp:cNvGraphicFramePr/>
                  <a:graphic>
                    <a:graphicData uri="http://schemas.openxmlformats.org/drawingml/2006/picture">
                      <pic:pic>
                        <pic:nvPicPr>
                          <pic:cNvPr id="64" name="IM 64"/>
                          <pic:cNvPicPr/>
                        </pic:nvPicPr>
                        <pic:blipFill>
                          <a:blip r:embed="rId86"/>
                          <a:stretch>
                            <a:fillRect/>
                          </a:stretch>
                        </pic:blipFill>
                        <pic:spPr>
                          <a:xfrm rot="0">
                            <a:off x="0" y="0"/>
                            <a:ext cx="15875" cy="50800"/>
                          </a:xfrm>
                          <a:prstGeom prst="rect">
                            <a:avLst/>
                          </a:prstGeom>
                        </pic:spPr>
                      </pic:pic>
                    </a:graphicData>
                  </a:graphic>
                </wp:anchor>
              </w:drawing>
            </w:r>
            <w:r/>
          </w:p>
          <w:p>
            <w:pPr>
              <w:spacing w:line="271" w:lineRule="auto"/>
              <w:rPr>
                <w:rFonts w:ascii="Arial"/>
                <w:sz w:val="21"/>
              </w:rPr>
            </w:pPr>
            <w:r/>
          </w:p>
          <w:p>
            <w:pPr>
              <w:ind w:firstLine="1211"/>
              <w:spacing w:line="32" w:lineRule="exact"/>
              <w:textAlignment w:val="center"/>
              <w:rPr/>
            </w:pPr>
            <w:r>
              <w:drawing>
                <wp:inline distT="0" distB="0" distL="0" distR="0">
                  <wp:extent cx="771525" cy="20637"/>
                  <wp:effectExtent l="0" t="0" r="0" b="0"/>
                  <wp:docPr id="65" name="IM 65"/>
                  <wp:cNvGraphicFramePr/>
                  <a:graphic>
                    <a:graphicData uri="http://schemas.openxmlformats.org/drawingml/2006/picture">
                      <pic:pic>
                        <pic:nvPicPr>
                          <pic:cNvPr id="65" name="IM 65"/>
                          <pic:cNvPicPr/>
                        </pic:nvPicPr>
                        <pic:blipFill>
                          <a:blip r:embed="rId87"/>
                          <a:stretch>
                            <a:fillRect/>
                          </a:stretch>
                        </pic:blipFill>
                        <pic:spPr>
                          <a:xfrm rot="0">
                            <a:off x="0" y="0"/>
                            <a:ext cx="771525" cy="20637"/>
                          </a:xfrm>
                          <a:prstGeom prst="rect">
                            <a:avLst/>
                          </a:prstGeom>
                        </pic:spPr>
                      </pic:pic>
                    </a:graphicData>
                  </a:graphic>
                </wp:inline>
              </w:drawing>
            </w:r>
          </w:p>
          <w:p>
            <w:pPr>
              <w:ind w:right="34"/>
              <w:spacing w:before="25"/>
              <w:jc w:val="right"/>
              <w:rPr>
                <w:sz w:val="20"/>
                <w:szCs w:val="20"/>
              </w:rPr>
            </w:pPr>
            <w:r>
              <w:rPr>
                <w:rFonts w:ascii="SimSun" w:hAnsi="SimSun" w:eastAsia="SimSun" w:cs="SimSun"/>
                <w:sz w:val="20"/>
                <w:szCs w:val="20"/>
                <w:position w:val="-9"/>
              </w:rPr>
              <w:drawing>
                <wp:inline distT="0" distB="0" distL="0" distR="0">
                  <wp:extent cx="58457" cy="201612"/>
                  <wp:effectExtent l="0" t="0" r="0" b="0"/>
                  <wp:docPr id="66" name="IM 66"/>
                  <wp:cNvGraphicFramePr/>
                  <a:graphic>
                    <a:graphicData uri="http://schemas.openxmlformats.org/drawingml/2006/picture">
                      <pic:pic>
                        <pic:nvPicPr>
                          <pic:cNvPr id="66" name="IM 66"/>
                          <pic:cNvPicPr/>
                        </pic:nvPicPr>
                        <pic:blipFill>
                          <a:blip r:embed="rId88"/>
                          <a:stretch>
                            <a:fillRect/>
                          </a:stretch>
                        </pic:blipFill>
                        <pic:spPr>
                          <a:xfrm rot="0">
                            <a:off x="0" y="0"/>
                            <a:ext cx="58457" cy="201612"/>
                          </a:xfrm>
                          <a:prstGeom prst="rect">
                            <a:avLst/>
                          </a:prstGeom>
                        </pic:spPr>
                      </pic:pic>
                    </a:graphicData>
                  </a:graphic>
                </wp:inline>
              </w:drawing>
            </w:r>
            <w:r>
              <w:rPr>
                <w:rFonts w:ascii="SimSun" w:hAnsi="SimSun" w:eastAsia="SimSun" w:cs="SimSun"/>
                <w:sz w:val="20"/>
                <w:szCs w:val="20"/>
                <w:spacing w:val="-31"/>
              </w:rPr>
              <w:t>固</w:t>
            </w:r>
            <w:r>
              <w:rPr>
                <w:rFonts w:ascii="SimSun" w:hAnsi="SimSun" w:eastAsia="SimSun" w:cs="SimSun"/>
                <w:sz w:val="20"/>
                <w:szCs w:val="20"/>
                <w:spacing w:val="-30"/>
              </w:rPr>
              <w:t>废、</w:t>
            </w:r>
            <w:r>
              <w:rPr>
                <w:sz w:val="20"/>
                <w:szCs w:val="20"/>
                <w:position w:val="-9"/>
              </w:rPr>
              <w:drawing>
                <wp:inline distT="0" distB="0" distL="0" distR="0">
                  <wp:extent cx="50557" cy="15875"/>
                  <wp:effectExtent l="0" t="0" r="0" b="0"/>
                  <wp:docPr id="67" name="IM 67"/>
                  <wp:cNvGraphicFramePr/>
                  <a:graphic>
                    <a:graphicData uri="http://schemas.openxmlformats.org/drawingml/2006/picture">
                      <pic:pic>
                        <pic:nvPicPr>
                          <pic:cNvPr id="67" name="IM 67"/>
                          <pic:cNvPicPr/>
                        </pic:nvPicPr>
                        <pic:blipFill>
                          <a:blip r:embed="rId89"/>
                          <a:stretch>
                            <a:fillRect/>
                          </a:stretch>
                        </pic:blipFill>
                        <pic:spPr>
                          <a:xfrm rot="0">
                            <a:off x="0" y="0"/>
                            <a:ext cx="50557" cy="15875"/>
                          </a:xfrm>
                          <a:prstGeom prst="rect">
                            <a:avLst/>
                          </a:prstGeom>
                        </pic:spPr>
                      </pic:pic>
                    </a:graphicData>
                  </a:graphic>
                </wp:inline>
              </w:drawing>
            </w:r>
            <w:r>
              <w:rPr>
                <w:rFonts w:ascii="SimSun" w:hAnsi="SimSun" w:eastAsia="SimSun" w:cs="SimSun"/>
                <w:sz w:val="20"/>
                <w:szCs w:val="20"/>
                <w:spacing w:val="-30"/>
              </w:rPr>
              <w:t xml:space="preserve"> </w:t>
            </w:r>
            <w:r>
              <w:rPr>
                <w:sz w:val="20"/>
                <w:szCs w:val="20"/>
                <w:position w:val="-9"/>
              </w:rPr>
              <w:drawing>
                <wp:inline distT="0" distB="0" distL="0" distR="0">
                  <wp:extent cx="50557" cy="15875"/>
                  <wp:effectExtent l="0" t="0" r="0" b="0"/>
                  <wp:docPr id="68" name="IM 68"/>
                  <wp:cNvGraphicFramePr/>
                  <a:graphic>
                    <a:graphicData uri="http://schemas.openxmlformats.org/drawingml/2006/picture">
                      <pic:pic>
                        <pic:nvPicPr>
                          <pic:cNvPr id="68" name="IM 68"/>
                          <pic:cNvPicPr/>
                        </pic:nvPicPr>
                        <pic:blipFill>
                          <a:blip r:embed="rId90"/>
                          <a:stretch>
                            <a:fillRect/>
                          </a:stretch>
                        </pic:blipFill>
                        <pic:spPr>
                          <a:xfrm rot="0">
                            <a:off x="0" y="0"/>
                            <a:ext cx="50557" cy="15875"/>
                          </a:xfrm>
                          <a:prstGeom prst="rect">
                            <a:avLst/>
                          </a:prstGeom>
                        </pic:spPr>
                      </pic:pic>
                    </a:graphicData>
                  </a:graphic>
                </wp:inline>
              </w:drawing>
            </w:r>
            <w:r>
              <w:rPr>
                <w:rFonts w:ascii="SimSun" w:hAnsi="SimSun" w:eastAsia="SimSun" w:cs="SimSun"/>
                <w:sz w:val="20"/>
                <w:szCs w:val="20"/>
                <w:spacing w:val="-30"/>
              </w:rPr>
              <w:t>废水</w:t>
            </w:r>
            <w:r>
              <w:rPr>
                <w:sz w:val="20"/>
                <w:szCs w:val="20"/>
                <w:position w:val="-9"/>
              </w:rPr>
              <w:drawing>
                <wp:inline distT="0" distB="0" distL="0" distR="0">
                  <wp:extent cx="417216" cy="163512"/>
                  <wp:effectExtent l="0" t="0" r="0" b="0"/>
                  <wp:docPr id="69" name="IM 69"/>
                  <wp:cNvGraphicFramePr/>
                  <a:graphic>
                    <a:graphicData uri="http://schemas.openxmlformats.org/drawingml/2006/picture">
                      <pic:pic>
                        <pic:nvPicPr>
                          <pic:cNvPr id="69" name="IM 69"/>
                          <pic:cNvPicPr/>
                        </pic:nvPicPr>
                        <pic:blipFill>
                          <a:blip r:embed="rId91"/>
                          <a:stretch>
                            <a:fillRect/>
                          </a:stretch>
                        </pic:blipFill>
                        <pic:spPr>
                          <a:xfrm rot="0">
                            <a:off x="0" y="0"/>
                            <a:ext cx="417216" cy="163512"/>
                          </a:xfrm>
                          <a:prstGeom prst="rect">
                            <a:avLst/>
                          </a:prstGeom>
                        </pic:spPr>
                      </pic:pic>
                    </a:graphicData>
                  </a:graphic>
                </wp:inline>
              </w:drawing>
            </w:r>
          </w:p>
        </w:tc>
        <w:tc>
          <w:tcPr>
            <w:tcW w:w="1545" w:type="dxa"/>
            <w:vAlign w:val="top"/>
            <w:gridSpan w:val="2"/>
            <w:tcBorders>
              <w:bottom w:val="none" w:color="000000" w:sz="2" w:space="0"/>
              <w:top w:val="none" w:color="000000" w:sz="2" w:space="0"/>
              <w:left w:val="none" w:color="000000" w:sz="8" w:space="0"/>
              <w:right w:val="none" w:color="000000" w:sz="8" w:space="0"/>
            </w:tcBorders>
          </w:tcPr>
          <w:p>
            <w:pPr>
              <w:ind w:left="604"/>
              <w:spacing w:before="2" w:line="560" w:lineRule="exact"/>
              <w:rPr/>
            </w:pPr>
            <w:r>
              <w:rPr>
                <w:position w:val="-11"/>
              </w:rPr>
              <w:drawing>
                <wp:inline distT="0" distB="0" distL="0" distR="0">
                  <wp:extent cx="76200" cy="355600"/>
                  <wp:effectExtent l="0" t="0" r="0" b="0"/>
                  <wp:docPr id="70" name="IM 70"/>
                  <wp:cNvGraphicFramePr/>
                  <a:graphic>
                    <a:graphicData uri="http://schemas.openxmlformats.org/drawingml/2006/picture">
                      <pic:pic>
                        <pic:nvPicPr>
                          <pic:cNvPr id="70" name="IM 70"/>
                          <pic:cNvPicPr/>
                        </pic:nvPicPr>
                        <pic:blipFill>
                          <a:blip r:embed="rId92"/>
                          <a:stretch>
                            <a:fillRect/>
                          </a:stretch>
                        </pic:blipFill>
                        <pic:spPr>
                          <a:xfrm rot="0">
                            <a:off x="0" y="0"/>
                            <a:ext cx="76200" cy="355600"/>
                          </a:xfrm>
                          <a:prstGeom prst="rect">
                            <a:avLst/>
                          </a:prstGeom>
                        </pic:spPr>
                      </pic:pic>
                    </a:graphicData>
                  </a:graphic>
                </wp:inline>
              </w:drawing>
            </w:r>
          </w:p>
          <w:p>
            <w:pPr>
              <w:ind w:left="91"/>
              <w:spacing w:before="82" w:line="228" w:lineRule="auto"/>
              <w:rPr>
                <w:rFonts w:ascii="SimSun" w:hAnsi="SimSun" w:eastAsia="SimSun" w:cs="SimSun"/>
                <w:sz w:val="20"/>
                <w:szCs w:val="20"/>
              </w:rPr>
            </w:pPr>
            <w:r>
              <w:rPr>
                <w:rFonts w:ascii="SimSun" w:hAnsi="SimSun" w:eastAsia="SimSun" w:cs="SimSun"/>
                <w:sz w:val="20"/>
                <w:szCs w:val="20"/>
                <w:spacing w:val="8"/>
              </w:rPr>
              <w:t>诊断、治</w:t>
            </w:r>
            <w:r>
              <w:rPr>
                <w:rFonts w:ascii="SimSun" w:hAnsi="SimSun" w:eastAsia="SimSun" w:cs="SimSun"/>
                <w:sz w:val="20"/>
                <w:szCs w:val="20"/>
                <w:spacing w:val="7"/>
              </w:rPr>
              <w:t>疗</w:t>
            </w:r>
          </w:p>
          <w:p>
            <w:pPr>
              <w:ind w:left="611"/>
              <w:spacing w:before="89" w:line="560" w:lineRule="exact"/>
              <w:rPr/>
            </w:pPr>
            <w:r>
              <w:rPr>
                <w:position w:val="-11"/>
              </w:rPr>
              <w:drawing>
                <wp:inline distT="0" distB="0" distL="0" distR="0">
                  <wp:extent cx="76200" cy="355600"/>
                  <wp:effectExtent l="0" t="0" r="0" b="0"/>
                  <wp:docPr id="71" name="IM 71"/>
                  <wp:cNvGraphicFramePr/>
                  <a:graphic>
                    <a:graphicData uri="http://schemas.openxmlformats.org/drawingml/2006/picture">
                      <pic:pic>
                        <pic:nvPicPr>
                          <pic:cNvPr id="71" name="IM 71"/>
                          <pic:cNvPicPr/>
                        </pic:nvPicPr>
                        <pic:blipFill>
                          <a:blip r:embed="rId93"/>
                          <a:stretch>
                            <a:fillRect/>
                          </a:stretch>
                        </pic:blipFill>
                        <pic:spPr>
                          <a:xfrm rot="0">
                            <a:off x="0" y="0"/>
                            <a:ext cx="76200" cy="355600"/>
                          </a:xfrm>
                          <a:prstGeom prst="rect">
                            <a:avLst/>
                          </a:prstGeom>
                        </pic:spPr>
                      </pic:pic>
                    </a:graphicData>
                  </a:graphic>
                </wp:inline>
              </w:drawing>
            </w:r>
          </w:p>
          <w:p>
            <w:pPr>
              <w:ind w:left="55"/>
              <w:spacing w:before="78" w:line="228" w:lineRule="auto"/>
              <w:tabs>
                <w:tab w:val="left" w:leader="empty" w:pos="417"/>
              </w:tabs>
              <w:rPr>
                <w:rFonts w:ascii="SimSun" w:hAnsi="SimSun" w:eastAsia="SimSun" w:cs="SimSun"/>
                <w:sz w:val="20"/>
                <w:szCs w:val="20"/>
              </w:rPr>
            </w:pPr>
            <w:r>
              <w:rPr>
                <w:rFonts w:ascii="SimSun" w:hAnsi="SimSun" w:eastAsia="SimSun" w:cs="SimSun"/>
                <w:sz w:val="20"/>
                <w:szCs w:val="20"/>
              </w:rPr>
              <w:tab/>
            </w:r>
            <w:r>
              <w:rPr>
                <w:rFonts w:ascii="SimSun" w:hAnsi="SimSun" w:eastAsia="SimSun" w:cs="SimSun"/>
                <w:sz w:val="20"/>
                <w:szCs w:val="20"/>
                <w:spacing w:val="-4"/>
              </w:rPr>
              <w:t>出院</w:t>
            </w:r>
            <w:r>
              <w:rPr>
                <w:rFonts w:ascii="SimSun" w:hAnsi="SimSun" w:eastAsia="SimSun" w:cs="SimSun"/>
                <w:sz w:val="20"/>
                <w:szCs w:val="20"/>
              </w:rPr>
              <w:t xml:space="preserve">   </w:t>
            </w:r>
          </w:p>
        </w:tc>
        <w:tc>
          <w:tcPr>
            <w:tcW w:w="4144" w:type="dxa"/>
            <w:vAlign w:val="top"/>
            <w:gridSpan w:val="2"/>
            <w:tcBorders>
              <w:right w:val="single" w:color="000000" w:sz="10" w:space="0"/>
              <w:bottom w:val="none" w:color="000000" w:sz="2" w:space="0"/>
              <w:top w:val="none" w:color="000000" w:sz="2" w:space="0"/>
              <w:left w:val="none" w:color="000000" w:sz="8" w:space="0"/>
            </w:tcBorders>
          </w:tcPr>
          <w:p>
            <w:pPr>
              <w:ind w:firstLine="363"/>
              <w:spacing w:before="9" w:line="113" w:lineRule="exact"/>
              <w:textAlignment w:val="center"/>
              <w:rPr/>
            </w:pPr>
            <w:r>
              <w:drawing>
                <wp:inline distT="0" distB="0" distL="0" distR="0">
                  <wp:extent cx="731520" cy="72072"/>
                  <wp:effectExtent l="0" t="0" r="0" b="0"/>
                  <wp:docPr id="72" name="IM 72"/>
                  <wp:cNvGraphicFramePr/>
                  <a:graphic>
                    <a:graphicData uri="http://schemas.openxmlformats.org/drawingml/2006/picture">
                      <pic:pic>
                        <pic:nvPicPr>
                          <pic:cNvPr id="72" name="IM 72"/>
                          <pic:cNvPicPr/>
                        </pic:nvPicPr>
                        <pic:blipFill>
                          <a:blip r:embed="rId94"/>
                          <a:stretch>
                            <a:fillRect/>
                          </a:stretch>
                        </pic:blipFill>
                        <pic:spPr>
                          <a:xfrm rot="0">
                            <a:off x="0" y="0"/>
                            <a:ext cx="731520" cy="72072"/>
                          </a:xfrm>
                          <a:prstGeom prst="rect">
                            <a:avLst/>
                          </a:prstGeom>
                        </pic:spPr>
                      </pic:pic>
                    </a:graphicData>
                  </a:graphic>
                </wp:inline>
              </w:drawing>
            </w:r>
          </w:p>
        </w:tc>
      </w:tr>
      <w:tr>
        <w:trPr>
          <w:trHeight w:val="1388" w:hRule="atLeast"/>
        </w:trPr>
        <w:tc>
          <w:tcPr>
            <w:tcW w:w="525"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3464" w:type="dxa"/>
            <w:vAlign w:val="top"/>
            <w:gridSpan w:val="3"/>
            <w:tcBorders>
              <w:top w:val="none" w:color="000000" w:sz="2" w:space="0"/>
              <w:right w:val="none" w:color="000000" w:sz="8" w:space="0"/>
            </w:tcBorders>
          </w:tcPr>
          <w:p>
            <w:pPr>
              <w:ind w:left="528" w:right="103" w:firstLine="2271"/>
              <w:spacing w:before="91" w:line="395" w:lineRule="auto"/>
              <w:rPr>
                <w:rFonts w:ascii="SimSun" w:hAnsi="SimSun" w:eastAsia="SimSun" w:cs="SimSun"/>
                <w:sz w:val="23"/>
                <w:szCs w:val="23"/>
              </w:rPr>
            </w:pPr>
            <w:r>
              <w:rPr>
                <w:rFonts w:ascii="SimHei" w:hAnsi="SimHei" w:eastAsia="SimHei" w:cs="SimHei"/>
                <w:sz w:val="22"/>
                <w:szCs w:val="22"/>
                <w:spacing w:val="-10"/>
                <w:w w:val="97"/>
              </w:rPr>
              <w:t>图</w:t>
            </w:r>
            <w:r>
              <w:rPr>
                <w:rFonts w:ascii="SimHei" w:hAnsi="SimHei" w:eastAsia="SimHei" w:cs="SimHei"/>
                <w:sz w:val="22"/>
                <w:szCs w:val="22"/>
                <w:spacing w:val="-48"/>
              </w:rPr>
              <w:t xml:space="preserve"> </w:t>
            </w:r>
            <w:r>
              <w:rPr>
                <w:rFonts w:ascii="Times New Roman" w:hAnsi="Times New Roman" w:eastAsia="Times New Roman" w:cs="Times New Roman"/>
                <w:sz w:val="22"/>
                <w:szCs w:val="22"/>
                <w:spacing w:val="-10"/>
                <w:w w:val="97"/>
              </w:rPr>
              <w:t>3</w:t>
            </w:r>
            <w:r>
              <w:rPr>
                <w:rFonts w:ascii="Times New Roman" w:hAnsi="Times New Roman" w:eastAsia="Times New Roman" w:cs="Times New Roman"/>
                <w:sz w:val="22"/>
                <w:szCs w:val="22"/>
              </w:rPr>
              <w:t xml:space="preserve">    </w:t>
            </w:r>
            <w:r>
              <w:rPr>
                <w:rFonts w:ascii="SimSun" w:hAnsi="SimSun" w:eastAsia="SimSun" w:cs="SimSun"/>
                <w:sz w:val="23"/>
                <w:szCs w:val="23"/>
                <w:spacing w:val="10"/>
              </w:rPr>
              <w:t>卫</w:t>
            </w:r>
            <w:r>
              <w:rPr>
                <w:rFonts w:ascii="SimSun" w:hAnsi="SimSun" w:eastAsia="SimSun" w:cs="SimSun"/>
                <w:sz w:val="23"/>
                <w:szCs w:val="23"/>
                <w:spacing w:val="8"/>
              </w:rPr>
              <w:t>生</w:t>
            </w:r>
            <w:r>
              <w:rPr>
                <w:rFonts w:ascii="SimSun" w:hAnsi="SimSun" w:eastAsia="SimSun" w:cs="SimSun"/>
                <w:sz w:val="23"/>
                <w:szCs w:val="23"/>
                <w:spacing w:val="5"/>
              </w:rPr>
              <w:t>院产排污环节见下表。</w:t>
            </w:r>
          </w:p>
          <w:p>
            <w:pPr>
              <w:ind w:left="2848"/>
              <w:spacing w:before="21" w:line="229" w:lineRule="auto"/>
              <w:rPr>
                <w:rFonts w:ascii="Times New Roman" w:hAnsi="Times New Roman" w:eastAsia="Times New Roman" w:cs="Times New Roma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5"/>
              </w:rPr>
              <w:t>表</w:t>
            </w:r>
            <w:r>
              <w:rPr>
                <w:rFonts w:ascii="SimSun" w:hAnsi="SimSun" w:eastAsia="SimSun" w:cs="SimSun"/>
                <w:sz w:val="23"/>
                <w:szCs w:val="23"/>
                <w:spacing w:val="-15"/>
              </w:rPr>
              <w:t xml:space="preserve"> </w:t>
            </w:r>
            <w:r>
              <w:rPr>
                <w:rFonts w:ascii="Times New Roman" w:hAnsi="Times New Roman" w:eastAsia="Times New Roman" w:cs="Times New Roman"/>
                <w:sz w:val="23"/>
                <w:szCs w:val="23"/>
                <w:b/>
                <w:bCs/>
                <w:spacing w:val="-15"/>
              </w:rPr>
              <w:t>8</w:t>
            </w:r>
          </w:p>
        </w:tc>
        <w:tc>
          <w:tcPr>
            <w:tcW w:w="5302" w:type="dxa"/>
            <w:vAlign w:val="top"/>
            <w:gridSpan w:val="3"/>
            <w:tcBorders>
              <w:right w:val="single" w:color="000000" w:sz="10" w:space="0"/>
              <w:top w:val="none" w:color="000000" w:sz="2" w:space="0"/>
              <w:left w:val="none" w:color="000000" w:sz="8" w:space="0"/>
            </w:tcBorders>
          </w:tcPr>
          <w:p>
            <w:pPr>
              <w:ind w:left="258"/>
              <w:spacing w:before="92" w:line="222" w:lineRule="auto"/>
              <w:rPr>
                <w:rFonts w:ascii="SimHei" w:hAnsi="SimHei" w:eastAsia="SimHei" w:cs="SimHei"/>
                <w:sz w:val="22"/>
                <w:szCs w:val="22"/>
              </w:rPr>
            </w:pPr>
            <w:r>
              <w:rPr>
                <w:rFonts w:ascii="SimHei" w:hAnsi="SimHei" w:eastAsia="SimHei" w:cs="SimHei"/>
                <w:sz w:val="22"/>
                <w:szCs w:val="22"/>
                <w:spacing w:val="-1"/>
              </w:rPr>
              <w:t>卫生院产污环节示</w:t>
            </w:r>
            <w:r>
              <w:rPr>
                <w:rFonts w:ascii="SimHei" w:hAnsi="SimHei" w:eastAsia="SimHei" w:cs="SimHei"/>
                <w:sz w:val="22"/>
                <w:szCs w:val="22"/>
              </w:rPr>
              <w:t>意图</w:t>
            </w:r>
          </w:p>
          <w:p>
            <w:pPr>
              <w:spacing w:line="320" w:lineRule="auto"/>
              <w:rPr>
                <w:rFonts w:ascii="Arial"/>
                <w:sz w:val="21"/>
              </w:rPr>
            </w:pPr>
            <w:r/>
          </w:p>
          <w:p>
            <w:pPr>
              <w:spacing w:line="321" w:lineRule="auto"/>
              <w:rPr>
                <w:rFonts w:ascii="Arial"/>
                <w:sz w:val="21"/>
              </w:rPr>
            </w:pPr>
            <w:r/>
          </w:p>
          <w:p>
            <w:pPr>
              <w:ind w:left="232"/>
              <w:spacing w:before="74"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1"/>
              </w:rPr>
              <w:t>项</w:t>
            </w:r>
            <w:r>
              <w:rPr>
                <w:rFonts w:ascii="SimSun" w:hAnsi="SimSun" w:eastAsia="SimSun" w:cs="SimSun"/>
                <w:sz w:val="23"/>
                <w:szCs w:val="23"/>
                <w14:textOutline w14:w="4358" w14:cap="sq" w14:cmpd="sng">
                  <w14:solidFill>
                    <w14:srgbClr w14:val="000000"/>
                  </w14:solidFill>
                  <w14:prstDash w14:val="solid"/>
                  <w14:bevel/>
                </w14:textOutline>
                <w:spacing w:val="9"/>
              </w:rPr>
              <w:t>目产污环节一览表</w:t>
            </w:r>
          </w:p>
        </w:tc>
      </w:tr>
      <w:tr>
        <w:trPr>
          <w:trHeight w:val="446" w:hRule="atLeast"/>
        </w:trPr>
        <w:tc>
          <w:tcPr>
            <w:tcW w:w="525"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132" w:type="dxa"/>
            <w:vAlign w:val="top"/>
          </w:tcPr>
          <w:p>
            <w:pPr>
              <w:ind w:left="152"/>
              <w:spacing w:before="151" w:line="228" w:lineRule="auto"/>
              <w:rPr>
                <w:rFonts w:ascii="SimSun" w:hAnsi="SimSun" w:eastAsia="SimSun" w:cs="SimSun"/>
                <w:sz w:val="20"/>
                <w:szCs w:val="20"/>
              </w:rPr>
            </w:pPr>
            <w:r>
              <w:rPr>
                <w:rFonts w:ascii="SimSun" w:hAnsi="SimSun" w:eastAsia="SimSun" w:cs="SimSun"/>
                <w:sz w:val="20"/>
                <w:szCs w:val="20"/>
                <w:spacing w:val="7"/>
              </w:rPr>
              <w:t>污染因</w:t>
            </w:r>
            <w:r>
              <w:rPr>
                <w:rFonts w:ascii="SimSun" w:hAnsi="SimSun" w:eastAsia="SimSun" w:cs="SimSun"/>
                <w:sz w:val="20"/>
                <w:szCs w:val="20"/>
                <w:spacing w:val="6"/>
              </w:rPr>
              <w:t>素</w:t>
            </w:r>
          </w:p>
        </w:tc>
        <w:tc>
          <w:tcPr>
            <w:tcW w:w="2332" w:type="dxa"/>
            <w:vAlign w:val="top"/>
            <w:gridSpan w:val="2"/>
          </w:tcPr>
          <w:p>
            <w:pPr>
              <w:ind w:left="748"/>
              <w:spacing w:before="152" w:line="228" w:lineRule="auto"/>
              <w:rPr>
                <w:rFonts w:ascii="SimSun" w:hAnsi="SimSun" w:eastAsia="SimSun" w:cs="SimSun"/>
                <w:sz w:val="20"/>
                <w:szCs w:val="20"/>
              </w:rPr>
            </w:pPr>
            <w:r>
              <w:rPr>
                <w:rFonts w:ascii="SimSun" w:hAnsi="SimSun" w:eastAsia="SimSun" w:cs="SimSun"/>
                <w:sz w:val="20"/>
                <w:szCs w:val="20"/>
                <w:spacing w:val="7"/>
              </w:rPr>
              <w:t>污染工</w:t>
            </w:r>
            <w:r>
              <w:rPr>
                <w:rFonts w:ascii="SimSun" w:hAnsi="SimSun" w:eastAsia="SimSun" w:cs="SimSun"/>
                <w:sz w:val="20"/>
                <w:szCs w:val="20"/>
                <w:spacing w:val="6"/>
              </w:rPr>
              <w:t>序</w:t>
            </w:r>
          </w:p>
        </w:tc>
        <w:tc>
          <w:tcPr>
            <w:tcW w:w="2280" w:type="dxa"/>
            <w:vAlign w:val="top"/>
            <w:gridSpan w:val="2"/>
          </w:tcPr>
          <w:p>
            <w:pPr>
              <w:ind w:left="833"/>
              <w:spacing w:before="152" w:line="228" w:lineRule="auto"/>
              <w:rPr>
                <w:rFonts w:ascii="SimSun" w:hAnsi="SimSun" w:eastAsia="SimSun" w:cs="SimSun"/>
                <w:sz w:val="20"/>
                <w:szCs w:val="20"/>
              </w:rPr>
            </w:pPr>
            <w:r>
              <w:rPr>
                <w:rFonts w:ascii="SimSun" w:hAnsi="SimSun" w:eastAsia="SimSun" w:cs="SimSun"/>
                <w:sz w:val="20"/>
                <w:szCs w:val="20"/>
                <w:spacing w:val="7"/>
              </w:rPr>
              <w:t>污</w:t>
            </w:r>
            <w:r>
              <w:rPr>
                <w:rFonts w:ascii="SimSun" w:hAnsi="SimSun" w:eastAsia="SimSun" w:cs="SimSun"/>
                <w:sz w:val="20"/>
                <w:szCs w:val="20"/>
                <w:spacing w:val="6"/>
              </w:rPr>
              <w:t>染物</w:t>
            </w:r>
          </w:p>
        </w:tc>
        <w:tc>
          <w:tcPr>
            <w:tcW w:w="3022" w:type="dxa"/>
            <w:vAlign w:val="top"/>
            <w:tcBorders>
              <w:right w:val="single" w:color="000000" w:sz="10" w:space="0"/>
            </w:tcBorders>
          </w:tcPr>
          <w:p>
            <w:pPr>
              <w:ind w:left="1064"/>
              <w:spacing w:before="152" w:line="228" w:lineRule="auto"/>
              <w:rPr>
                <w:rFonts w:ascii="SimSun" w:hAnsi="SimSun" w:eastAsia="SimSun" w:cs="SimSun"/>
                <w:sz w:val="20"/>
                <w:szCs w:val="20"/>
              </w:rPr>
            </w:pPr>
            <w:r>
              <w:rPr>
                <w:rFonts w:ascii="SimSun" w:hAnsi="SimSun" w:eastAsia="SimSun" w:cs="SimSun"/>
                <w:sz w:val="20"/>
                <w:szCs w:val="20"/>
                <w:spacing w:val="7"/>
              </w:rPr>
              <w:t>处</w:t>
            </w:r>
            <w:r>
              <w:rPr>
                <w:rFonts w:ascii="SimSun" w:hAnsi="SimSun" w:eastAsia="SimSun" w:cs="SimSun"/>
                <w:sz w:val="20"/>
                <w:szCs w:val="20"/>
                <w:spacing w:val="6"/>
              </w:rPr>
              <w:t>理措施</w:t>
            </w:r>
          </w:p>
        </w:tc>
      </w:tr>
      <w:tr>
        <w:trPr>
          <w:trHeight w:val="365" w:hRule="atLeast"/>
        </w:trPr>
        <w:tc>
          <w:tcPr>
            <w:tcW w:w="525"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132" w:type="dxa"/>
            <w:vAlign w:val="top"/>
            <w:vMerge w:val="restart"/>
            <w:tcBorders>
              <w:bottom w:val="none" w:color="000000" w:sz="2" w:space="0"/>
            </w:tcBorders>
          </w:tcPr>
          <w:p>
            <w:pPr>
              <w:spacing w:line="409" w:lineRule="auto"/>
              <w:rPr>
                <w:rFonts w:ascii="Arial"/>
                <w:sz w:val="21"/>
              </w:rPr>
            </w:pPr>
            <w:r/>
          </w:p>
          <w:p>
            <w:pPr>
              <w:ind w:left="359"/>
              <w:spacing w:before="65" w:line="228" w:lineRule="auto"/>
              <w:rPr>
                <w:rFonts w:ascii="SimSun" w:hAnsi="SimSun" w:eastAsia="SimSun" w:cs="SimSun"/>
                <w:sz w:val="20"/>
                <w:szCs w:val="20"/>
              </w:rPr>
            </w:pPr>
            <w:r>
              <w:rPr>
                <w:rFonts w:ascii="SimSun" w:hAnsi="SimSun" w:eastAsia="SimSun" w:cs="SimSun"/>
                <w:sz w:val="20"/>
                <w:szCs w:val="20"/>
                <w:spacing w:val="5"/>
              </w:rPr>
              <w:t>废气</w:t>
            </w:r>
          </w:p>
        </w:tc>
        <w:tc>
          <w:tcPr>
            <w:tcW w:w="2332" w:type="dxa"/>
            <w:vAlign w:val="top"/>
            <w:gridSpan w:val="2"/>
          </w:tcPr>
          <w:p>
            <w:pPr>
              <w:ind w:left="748"/>
              <w:spacing w:before="111" w:line="228" w:lineRule="auto"/>
              <w:rPr>
                <w:rFonts w:ascii="SimSun" w:hAnsi="SimSun" w:eastAsia="SimSun" w:cs="SimSun"/>
                <w:sz w:val="20"/>
                <w:szCs w:val="20"/>
              </w:rPr>
            </w:pPr>
            <w:r>
              <w:rPr>
                <w:rFonts w:ascii="SimSun" w:hAnsi="SimSun" w:eastAsia="SimSun" w:cs="SimSun"/>
                <w:sz w:val="20"/>
                <w:szCs w:val="20"/>
                <w:spacing w:val="7"/>
              </w:rPr>
              <w:t>餐厅油</w:t>
            </w:r>
            <w:r>
              <w:rPr>
                <w:rFonts w:ascii="SimSun" w:hAnsi="SimSun" w:eastAsia="SimSun" w:cs="SimSun"/>
                <w:sz w:val="20"/>
                <w:szCs w:val="20"/>
                <w:spacing w:val="6"/>
              </w:rPr>
              <w:t>烟</w:t>
            </w:r>
          </w:p>
        </w:tc>
        <w:tc>
          <w:tcPr>
            <w:tcW w:w="2280" w:type="dxa"/>
            <w:vAlign w:val="top"/>
            <w:gridSpan w:val="2"/>
          </w:tcPr>
          <w:p>
            <w:pPr>
              <w:ind w:left="940"/>
              <w:spacing w:before="111" w:line="229" w:lineRule="auto"/>
              <w:rPr>
                <w:rFonts w:ascii="SimSun" w:hAnsi="SimSun" w:eastAsia="SimSun" w:cs="SimSun"/>
                <w:sz w:val="20"/>
                <w:szCs w:val="20"/>
              </w:rPr>
            </w:pPr>
            <w:r>
              <w:rPr>
                <w:rFonts w:ascii="SimSun" w:hAnsi="SimSun" w:eastAsia="SimSun" w:cs="SimSun"/>
                <w:sz w:val="20"/>
                <w:szCs w:val="20"/>
                <w:spacing w:val="3"/>
              </w:rPr>
              <w:t>油烟</w:t>
            </w:r>
          </w:p>
        </w:tc>
        <w:tc>
          <w:tcPr>
            <w:tcW w:w="3022" w:type="dxa"/>
            <w:vAlign w:val="top"/>
            <w:tcBorders>
              <w:right w:val="single" w:color="000000" w:sz="10" w:space="0"/>
            </w:tcBorders>
          </w:tcPr>
          <w:p>
            <w:pPr>
              <w:ind w:left="480"/>
              <w:spacing w:before="73" w:line="281" w:lineRule="exact"/>
              <w:rPr>
                <w:rFonts w:ascii="SimSun" w:hAnsi="SimSun" w:eastAsia="SimSun" w:cs="SimSun"/>
                <w:sz w:val="20"/>
                <w:szCs w:val="20"/>
              </w:rPr>
            </w:pPr>
            <w:r>
              <w:rPr>
                <w:rFonts w:ascii="SimSun" w:hAnsi="SimSun" w:eastAsia="SimSun" w:cs="SimSun"/>
                <w:sz w:val="20"/>
                <w:szCs w:val="20"/>
                <w:spacing w:val="10"/>
                <w:position w:val="1"/>
              </w:rPr>
              <w:t>油</w:t>
            </w:r>
            <w:r>
              <w:rPr>
                <w:rFonts w:ascii="SimSun" w:hAnsi="SimSun" w:eastAsia="SimSun" w:cs="SimSun"/>
                <w:sz w:val="20"/>
                <w:szCs w:val="20"/>
                <w:spacing w:val="8"/>
                <w:position w:val="1"/>
              </w:rPr>
              <w:t>烟净化器</w:t>
            </w:r>
            <w:r>
              <w:rPr>
                <w:rFonts w:ascii="Times New Roman" w:hAnsi="Times New Roman" w:eastAsia="Times New Roman" w:cs="Times New Roman"/>
                <w:sz w:val="20"/>
                <w:szCs w:val="20"/>
                <w:spacing w:val="8"/>
                <w:position w:val="1"/>
              </w:rPr>
              <w:t>+</w:t>
            </w:r>
            <w:r>
              <w:rPr>
                <w:rFonts w:ascii="SimSun" w:hAnsi="SimSun" w:eastAsia="SimSun" w:cs="SimSun"/>
                <w:sz w:val="20"/>
                <w:szCs w:val="20"/>
                <w:spacing w:val="8"/>
                <w:position w:val="1"/>
              </w:rPr>
              <w:t>专用烟道</w:t>
            </w:r>
          </w:p>
        </w:tc>
      </w:tr>
      <w:tr>
        <w:trPr>
          <w:trHeight w:val="725" w:hRule="atLeast"/>
        </w:trPr>
        <w:tc>
          <w:tcPr>
            <w:tcW w:w="525"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tcBorders>
          </w:tcPr>
          <w:p>
            <w:pPr>
              <w:rPr>
                <w:rFonts w:ascii="Arial"/>
                <w:sz w:val="21"/>
              </w:rPr>
            </w:pPr>
            <w:r/>
          </w:p>
        </w:tc>
        <w:tc>
          <w:tcPr>
            <w:tcW w:w="2332" w:type="dxa"/>
            <w:vAlign w:val="top"/>
            <w:gridSpan w:val="2"/>
          </w:tcPr>
          <w:p>
            <w:pPr>
              <w:ind w:left="432"/>
              <w:spacing w:before="290" w:line="228" w:lineRule="auto"/>
              <w:rPr>
                <w:rFonts w:ascii="SimSun" w:hAnsi="SimSun" w:eastAsia="SimSun" w:cs="SimSun"/>
                <w:sz w:val="20"/>
                <w:szCs w:val="20"/>
              </w:rPr>
            </w:pPr>
            <w:r>
              <w:rPr>
                <w:rFonts w:ascii="SimSun" w:hAnsi="SimSun" w:eastAsia="SimSun" w:cs="SimSun"/>
                <w:sz w:val="20"/>
                <w:szCs w:val="20"/>
                <w:spacing w:val="11"/>
              </w:rPr>
              <w:t>污</w:t>
            </w:r>
            <w:r>
              <w:rPr>
                <w:rFonts w:ascii="SimSun" w:hAnsi="SimSun" w:eastAsia="SimSun" w:cs="SimSun"/>
                <w:sz w:val="20"/>
                <w:szCs w:val="20"/>
                <w:spacing w:val="8"/>
              </w:rPr>
              <w:t>水处理站恶臭</w:t>
            </w:r>
          </w:p>
        </w:tc>
        <w:tc>
          <w:tcPr>
            <w:tcW w:w="2280" w:type="dxa"/>
            <w:vAlign w:val="top"/>
            <w:gridSpan w:val="2"/>
          </w:tcPr>
          <w:p>
            <w:pPr>
              <w:ind w:left="111"/>
              <w:spacing w:before="257" w:line="228" w:lineRule="auto"/>
              <w:rPr>
                <w:rFonts w:ascii="SimSun" w:hAnsi="SimSun" w:eastAsia="SimSun" w:cs="SimSun"/>
                <w:sz w:val="20"/>
                <w:szCs w:val="20"/>
              </w:rPr>
            </w:pPr>
            <w:r>
              <w:rPr>
                <w:rFonts w:ascii="SimSun" w:hAnsi="SimSun" w:eastAsia="SimSun" w:cs="SimSun"/>
                <w:sz w:val="20"/>
                <w:szCs w:val="20"/>
                <w:spacing w:val="6"/>
              </w:rPr>
              <w:t>氨、硫化氢、臭气浓度</w:t>
            </w:r>
          </w:p>
        </w:tc>
        <w:tc>
          <w:tcPr>
            <w:tcW w:w="3022" w:type="dxa"/>
            <w:vAlign w:val="top"/>
            <w:tcBorders>
              <w:right w:val="single" w:color="000000" w:sz="10" w:space="0"/>
            </w:tcBorders>
          </w:tcPr>
          <w:p>
            <w:pPr>
              <w:ind w:left="852" w:right="171" w:hanging="732"/>
              <w:spacing w:before="110" w:line="280" w:lineRule="auto"/>
              <w:rPr>
                <w:rFonts w:ascii="SimSun" w:hAnsi="SimSun" w:eastAsia="SimSun" w:cs="SimSun"/>
                <w:sz w:val="20"/>
                <w:szCs w:val="20"/>
              </w:rPr>
            </w:pPr>
            <w:r>
              <w:rPr>
                <w:rFonts w:ascii="SimSun" w:hAnsi="SimSun" w:eastAsia="SimSun" w:cs="SimSun"/>
                <w:sz w:val="20"/>
                <w:szCs w:val="20"/>
                <w:spacing w:val="16"/>
              </w:rPr>
              <w:t>污</w:t>
            </w:r>
            <w:r>
              <w:rPr>
                <w:rFonts w:ascii="SimSun" w:hAnsi="SimSun" w:eastAsia="SimSun" w:cs="SimSun"/>
                <w:sz w:val="20"/>
                <w:szCs w:val="20"/>
                <w:spacing w:val="10"/>
              </w:rPr>
              <w:t>水</w:t>
            </w:r>
            <w:r>
              <w:rPr>
                <w:rFonts w:ascii="SimSun" w:hAnsi="SimSun" w:eastAsia="SimSun" w:cs="SimSun"/>
                <w:sz w:val="20"/>
                <w:szCs w:val="20"/>
                <w:spacing w:val="8"/>
              </w:rPr>
              <w:t>处理站加盖密闭，周围喷</w:t>
            </w:r>
            <w:r>
              <w:rPr>
                <w:rFonts w:ascii="SimSun" w:hAnsi="SimSun" w:eastAsia="SimSun" w:cs="SimSun"/>
                <w:sz w:val="20"/>
                <w:szCs w:val="20"/>
              </w:rPr>
              <w:t xml:space="preserve"> </w:t>
            </w:r>
            <w:r>
              <w:rPr>
                <w:rFonts w:ascii="SimSun" w:hAnsi="SimSun" w:eastAsia="SimSun" w:cs="SimSun"/>
                <w:sz w:val="20"/>
                <w:szCs w:val="20"/>
                <w:spacing w:val="8"/>
              </w:rPr>
              <w:t>洒生物除臭</w:t>
            </w:r>
            <w:r>
              <w:rPr>
                <w:rFonts w:ascii="SimSun" w:hAnsi="SimSun" w:eastAsia="SimSun" w:cs="SimSun"/>
                <w:sz w:val="20"/>
                <w:szCs w:val="20"/>
                <w:spacing w:val="7"/>
              </w:rPr>
              <w:t>剂</w:t>
            </w:r>
          </w:p>
        </w:tc>
      </w:tr>
      <w:tr>
        <w:trPr>
          <w:trHeight w:val="1094" w:hRule="atLeast"/>
        </w:trPr>
        <w:tc>
          <w:tcPr>
            <w:tcW w:w="525"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132" w:type="dxa"/>
            <w:vAlign w:val="top"/>
          </w:tcPr>
          <w:p>
            <w:pPr>
              <w:spacing w:line="407" w:lineRule="auto"/>
              <w:rPr>
                <w:rFonts w:ascii="Arial"/>
                <w:sz w:val="21"/>
              </w:rPr>
            </w:pPr>
            <w:r/>
          </w:p>
          <w:p>
            <w:pPr>
              <w:ind w:left="359"/>
              <w:spacing w:before="65" w:line="228" w:lineRule="auto"/>
              <w:rPr>
                <w:rFonts w:ascii="SimSun" w:hAnsi="SimSun" w:eastAsia="SimSun" w:cs="SimSun"/>
                <w:sz w:val="20"/>
                <w:szCs w:val="20"/>
              </w:rPr>
            </w:pPr>
            <w:r>
              <w:rPr>
                <w:rFonts w:ascii="SimSun" w:hAnsi="SimSun" w:eastAsia="SimSun" w:cs="SimSun"/>
                <w:sz w:val="20"/>
                <w:szCs w:val="20"/>
                <w:spacing w:val="5"/>
              </w:rPr>
              <w:t>废水</w:t>
            </w:r>
          </w:p>
        </w:tc>
        <w:tc>
          <w:tcPr>
            <w:tcW w:w="2332" w:type="dxa"/>
            <w:vAlign w:val="top"/>
            <w:gridSpan w:val="2"/>
          </w:tcPr>
          <w:p>
            <w:pPr>
              <w:spacing w:line="407" w:lineRule="auto"/>
              <w:rPr>
                <w:rFonts w:ascii="Arial"/>
                <w:sz w:val="21"/>
              </w:rPr>
            </w:pPr>
            <w:r/>
          </w:p>
          <w:p>
            <w:pPr>
              <w:ind w:left="231"/>
              <w:spacing w:before="65" w:line="228" w:lineRule="auto"/>
              <w:rPr>
                <w:rFonts w:ascii="SimSun" w:hAnsi="SimSun" w:eastAsia="SimSun" w:cs="SimSun"/>
                <w:sz w:val="20"/>
                <w:szCs w:val="20"/>
              </w:rPr>
            </w:pPr>
            <w:r>
              <w:rPr>
                <w:rFonts w:ascii="SimSun" w:hAnsi="SimSun" w:eastAsia="SimSun" w:cs="SimSun"/>
                <w:sz w:val="20"/>
                <w:szCs w:val="20"/>
                <w:spacing w:val="8"/>
              </w:rPr>
              <w:t>医疗废水、生活污</w:t>
            </w:r>
            <w:r>
              <w:rPr>
                <w:rFonts w:ascii="SimSun" w:hAnsi="SimSun" w:eastAsia="SimSun" w:cs="SimSun"/>
                <w:sz w:val="20"/>
                <w:szCs w:val="20"/>
                <w:spacing w:val="6"/>
              </w:rPr>
              <w:t>水</w:t>
            </w:r>
          </w:p>
        </w:tc>
        <w:tc>
          <w:tcPr>
            <w:tcW w:w="2280" w:type="dxa"/>
            <w:vAlign w:val="top"/>
            <w:gridSpan w:val="2"/>
          </w:tcPr>
          <w:p>
            <w:pPr>
              <w:ind w:left="101" w:right="31" w:firstLine="117"/>
              <w:spacing w:before="69" w:line="241" w:lineRule="auto"/>
              <w:rPr>
                <w:rFonts w:ascii="SimSun" w:hAnsi="SimSun" w:eastAsia="SimSun" w:cs="SimSun"/>
                <w:sz w:val="20"/>
                <w:szCs w:val="20"/>
              </w:rPr>
            </w:pPr>
            <w:r>
              <w:rPr>
                <w:rFonts w:ascii="Times New Roman" w:hAnsi="Times New Roman" w:eastAsia="Times New Roman" w:cs="Times New Roman"/>
                <w:sz w:val="20"/>
                <w:szCs w:val="20"/>
                <w:spacing w:val="-2"/>
              </w:rPr>
              <w:t>pH</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w:t>
            </w:r>
            <w:r>
              <w:rPr>
                <w:rFonts w:ascii="Times New Roman" w:hAnsi="Times New Roman" w:eastAsia="Times New Roman" w:cs="Times New Roman"/>
                <w:sz w:val="20"/>
                <w:szCs w:val="20"/>
                <w:spacing w:val="-2"/>
              </w:rPr>
              <w:t>COD</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2"/>
              </w:rPr>
              <w:t>BOD</w:t>
            </w:r>
            <w:r>
              <w:rPr>
                <w:rFonts w:ascii="Times New Roman" w:hAnsi="Times New Roman" w:eastAsia="Times New Roman" w:cs="Times New Roman"/>
                <w:sz w:val="13"/>
                <w:szCs w:val="13"/>
                <w:spacing w:val="-2"/>
                <w:position w:val="-1"/>
              </w:rPr>
              <w:t>5</w:t>
            </w:r>
            <w:r>
              <w:rPr>
                <w:rFonts w:ascii="Times New Roman" w:hAnsi="Times New Roman" w:eastAsia="Times New Roman" w:cs="Times New Roman"/>
                <w:sz w:val="13"/>
                <w:szCs w:val="13"/>
                <w:spacing w:val="-2"/>
                <w:position w:val="-1"/>
              </w:rPr>
              <w:t xml:space="preserve"> </w:t>
            </w:r>
            <w:r>
              <w:rPr>
                <w:rFonts w:ascii="SimSun" w:hAnsi="SimSun" w:eastAsia="SimSun" w:cs="SimSun"/>
                <w:sz w:val="20"/>
                <w:szCs w:val="20"/>
                <w:spacing w:val="-2"/>
              </w:rPr>
              <w:t>、</w:t>
            </w:r>
            <w:r>
              <w:rPr>
                <w:rFonts w:ascii="SimSun" w:hAnsi="SimSun" w:eastAsia="SimSun" w:cs="SimSun"/>
                <w:sz w:val="20"/>
                <w:szCs w:val="20"/>
              </w:rPr>
              <w:t xml:space="preserve">  </w:t>
            </w:r>
            <w:r>
              <w:rPr>
                <w:rFonts w:ascii="Times New Roman" w:hAnsi="Times New Roman" w:eastAsia="Times New Roman" w:cs="Times New Roman"/>
                <w:sz w:val="20"/>
                <w:szCs w:val="20"/>
                <w:spacing w:val="-3"/>
              </w:rPr>
              <w:t>NH</w:t>
            </w:r>
            <w:r>
              <w:rPr>
                <w:rFonts w:ascii="Times New Roman" w:hAnsi="Times New Roman" w:eastAsia="Times New Roman" w:cs="Times New Roman"/>
                <w:sz w:val="13"/>
                <w:szCs w:val="13"/>
                <w:spacing w:val="-6"/>
                <w:position w:val="-1"/>
              </w:rPr>
              <w:t>3</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spacing w:val="-3"/>
              </w:rPr>
              <w:t>N</w:t>
            </w:r>
            <w:r>
              <w:rPr>
                <w:rFonts w:ascii="SimSun" w:hAnsi="SimSun" w:eastAsia="SimSun" w:cs="SimSun"/>
                <w:sz w:val="20"/>
                <w:szCs w:val="20"/>
                <w:spacing w:val="-3"/>
              </w:rPr>
              <w:t>、</w:t>
            </w:r>
            <w:r>
              <w:rPr>
                <w:rFonts w:ascii="Times New Roman" w:hAnsi="Times New Roman" w:eastAsia="Times New Roman" w:cs="Times New Roman"/>
                <w:sz w:val="20"/>
                <w:szCs w:val="20"/>
                <w:spacing w:val="-3"/>
              </w:rPr>
              <w:t>SS</w:t>
            </w:r>
            <w:r>
              <w:rPr>
                <w:rFonts w:ascii="SimSun" w:hAnsi="SimSun" w:eastAsia="SimSun" w:cs="SimSun"/>
                <w:sz w:val="20"/>
                <w:szCs w:val="20"/>
                <w:spacing w:val="-3"/>
              </w:rPr>
              <w:t>、动植物油、</w:t>
            </w:r>
            <w:r>
              <w:rPr>
                <w:rFonts w:ascii="SimSun" w:hAnsi="SimSun" w:eastAsia="SimSun" w:cs="SimSun"/>
                <w:sz w:val="20"/>
                <w:szCs w:val="20"/>
              </w:rPr>
              <w:t xml:space="preserve"> </w:t>
            </w:r>
            <w:r>
              <w:rPr>
                <w:rFonts w:ascii="SimSun" w:hAnsi="SimSun" w:eastAsia="SimSun" w:cs="SimSun"/>
                <w:sz w:val="20"/>
                <w:szCs w:val="20"/>
                <w:spacing w:val="9"/>
              </w:rPr>
              <w:t>阴</w:t>
            </w:r>
            <w:r>
              <w:rPr>
                <w:rFonts w:ascii="SimSun" w:hAnsi="SimSun" w:eastAsia="SimSun" w:cs="SimSun"/>
                <w:sz w:val="20"/>
                <w:szCs w:val="20"/>
                <w:spacing w:val="7"/>
              </w:rPr>
              <w:t>离子表面活性剂、粪</w:t>
            </w:r>
          </w:p>
          <w:p>
            <w:pPr>
              <w:ind w:left="623"/>
              <w:spacing w:line="223" w:lineRule="auto"/>
              <w:rPr>
                <w:rFonts w:ascii="SimSun" w:hAnsi="SimSun" w:eastAsia="SimSun" w:cs="SimSun"/>
                <w:sz w:val="20"/>
                <w:szCs w:val="20"/>
              </w:rPr>
            </w:pPr>
            <w:r>
              <w:rPr>
                <w:rFonts w:ascii="SimSun" w:hAnsi="SimSun" w:eastAsia="SimSun" w:cs="SimSun"/>
                <w:sz w:val="20"/>
                <w:szCs w:val="20"/>
                <w:spacing w:val="10"/>
              </w:rPr>
              <w:t>大</w:t>
            </w:r>
            <w:r>
              <w:rPr>
                <w:rFonts w:ascii="SimSun" w:hAnsi="SimSun" w:eastAsia="SimSun" w:cs="SimSun"/>
                <w:sz w:val="20"/>
                <w:szCs w:val="20"/>
                <w:spacing w:val="7"/>
              </w:rPr>
              <w:t>肠菌群数</w:t>
            </w:r>
          </w:p>
        </w:tc>
        <w:tc>
          <w:tcPr>
            <w:tcW w:w="3022" w:type="dxa"/>
            <w:vAlign w:val="top"/>
            <w:tcBorders>
              <w:right w:val="single" w:color="000000" w:sz="10" w:space="0"/>
            </w:tcBorders>
          </w:tcPr>
          <w:p>
            <w:pPr>
              <w:ind w:left="313" w:right="219" w:hanging="147"/>
              <w:spacing w:before="257" w:line="346" w:lineRule="auto"/>
              <w:rPr>
                <w:rFonts w:ascii="SimSun" w:hAnsi="SimSun" w:eastAsia="SimSun" w:cs="SimSun"/>
                <w:sz w:val="20"/>
                <w:szCs w:val="20"/>
              </w:rPr>
            </w:pPr>
            <w:r>
              <w:rPr>
                <w:rFonts w:ascii="SimSun" w:hAnsi="SimSun" w:eastAsia="SimSun" w:cs="SimSun"/>
                <w:sz w:val="20"/>
                <w:szCs w:val="20"/>
                <w:spacing w:val="9"/>
              </w:rPr>
              <w:t>污</w:t>
            </w:r>
            <w:r>
              <w:rPr>
                <w:rFonts w:ascii="SimSun" w:hAnsi="SimSun" w:eastAsia="SimSun" w:cs="SimSun"/>
                <w:sz w:val="20"/>
                <w:szCs w:val="20"/>
                <w:spacing w:val="8"/>
              </w:rPr>
              <w:t>水处理站</w:t>
            </w:r>
            <w:r>
              <w:rPr>
                <w:rFonts w:ascii="SimSun" w:hAnsi="SimSun" w:eastAsia="SimSun" w:cs="SimSun"/>
                <w:sz w:val="20"/>
                <w:szCs w:val="20"/>
                <w:spacing w:val="8"/>
              </w:rPr>
              <w:t xml:space="preserve"> </w:t>
            </w:r>
            <w:r>
              <w:rPr>
                <w:rFonts w:ascii="SimSun" w:hAnsi="SimSun" w:eastAsia="SimSun" w:cs="SimSun"/>
                <w:sz w:val="20"/>
                <w:szCs w:val="20"/>
                <w:spacing w:val="8"/>
              </w:rPr>
              <w:t>(化粪池</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O</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生</w:t>
            </w:r>
            <w:r>
              <w:rPr>
                <w:rFonts w:ascii="SimSun" w:hAnsi="SimSun" w:eastAsia="SimSun" w:cs="SimSun"/>
                <w:sz w:val="20"/>
                <w:szCs w:val="20"/>
              </w:rPr>
              <w:t xml:space="preserve"> </w:t>
            </w:r>
            <w:r>
              <w:rPr>
                <w:rFonts w:ascii="SimSun" w:hAnsi="SimSun" w:eastAsia="SimSun" w:cs="SimSun"/>
                <w:sz w:val="20"/>
                <w:szCs w:val="20"/>
                <w:spacing w:val="11"/>
              </w:rPr>
              <w:t>物</w:t>
            </w:r>
            <w:r>
              <w:rPr>
                <w:rFonts w:ascii="SimSun" w:hAnsi="SimSun" w:eastAsia="SimSun" w:cs="SimSun"/>
                <w:sz w:val="20"/>
                <w:szCs w:val="20"/>
                <w:spacing w:val="7"/>
              </w:rPr>
              <w:t>接触氧化</w:t>
            </w:r>
            <w:r>
              <w:rPr>
                <w:rFonts w:ascii="Times New Roman" w:hAnsi="Times New Roman" w:eastAsia="Times New Roman" w:cs="Times New Roman"/>
                <w:sz w:val="20"/>
                <w:szCs w:val="20"/>
                <w:spacing w:val="7"/>
              </w:rPr>
              <w:t>+</w:t>
            </w:r>
            <w:r>
              <w:rPr>
                <w:rFonts w:ascii="SimSun" w:hAnsi="SimSun" w:eastAsia="SimSun" w:cs="SimSun"/>
                <w:sz w:val="20"/>
                <w:szCs w:val="20"/>
                <w:spacing w:val="7"/>
              </w:rPr>
              <w:t>沉淀</w:t>
            </w:r>
            <w:r>
              <w:rPr>
                <w:rFonts w:ascii="Times New Roman" w:hAnsi="Times New Roman" w:eastAsia="Times New Roman" w:cs="Times New Roman"/>
                <w:sz w:val="20"/>
                <w:szCs w:val="20"/>
                <w:spacing w:val="7"/>
              </w:rPr>
              <w:t>+</w:t>
            </w:r>
            <w:r>
              <w:rPr>
                <w:rFonts w:ascii="SimSun" w:hAnsi="SimSun" w:eastAsia="SimSun" w:cs="SimSun"/>
                <w:sz w:val="20"/>
                <w:szCs w:val="20"/>
                <w:spacing w:val="7"/>
              </w:rPr>
              <w:t>消毒)</w:t>
            </w:r>
          </w:p>
        </w:tc>
      </w:tr>
      <w:tr>
        <w:trPr>
          <w:trHeight w:val="845" w:hRule="atLeast"/>
        </w:trPr>
        <w:tc>
          <w:tcPr>
            <w:tcW w:w="525"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132" w:type="dxa"/>
            <w:vAlign w:val="top"/>
          </w:tcPr>
          <w:p>
            <w:pPr>
              <w:spacing w:line="284" w:lineRule="auto"/>
              <w:rPr>
                <w:rFonts w:ascii="Arial"/>
                <w:sz w:val="21"/>
              </w:rPr>
            </w:pPr>
            <w:r/>
          </w:p>
          <w:p>
            <w:pPr>
              <w:ind w:left="369"/>
              <w:spacing w:before="65" w:line="228" w:lineRule="auto"/>
              <w:rPr>
                <w:rFonts w:ascii="SimSun" w:hAnsi="SimSun" w:eastAsia="SimSun" w:cs="SimSun"/>
                <w:sz w:val="20"/>
                <w:szCs w:val="20"/>
              </w:rPr>
            </w:pPr>
            <w:r>
              <w:rPr>
                <w:rFonts w:ascii="SimSun" w:hAnsi="SimSun" w:eastAsia="SimSun" w:cs="SimSun"/>
                <w:sz w:val="20"/>
                <w:szCs w:val="20"/>
                <w:spacing w:val="-1"/>
              </w:rPr>
              <w:t>噪</w:t>
            </w:r>
            <w:r>
              <w:rPr>
                <w:rFonts w:ascii="SimSun" w:hAnsi="SimSun" w:eastAsia="SimSun" w:cs="SimSun"/>
                <w:sz w:val="20"/>
                <w:szCs w:val="20"/>
              </w:rPr>
              <w:t>声</w:t>
            </w:r>
          </w:p>
        </w:tc>
        <w:tc>
          <w:tcPr>
            <w:tcW w:w="2332" w:type="dxa"/>
            <w:vAlign w:val="top"/>
            <w:gridSpan w:val="2"/>
          </w:tcPr>
          <w:p>
            <w:pPr>
              <w:ind w:left="120" w:right="118" w:firstLine="2"/>
              <w:spacing w:before="170" w:line="280" w:lineRule="auto"/>
              <w:rPr>
                <w:rFonts w:ascii="SimSun" w:hAnsi="SimSun" w:eastAsia="SimSun" w:cs="SimSun"/>
                <w:sz w:val="20"/>
                <w:szCs w:val="20"/>
              </w:rPr>
            </w:pPr>
            <w:r>
              <w:rPr>
                <w:rFonts w:ascii="SimSun" w:hAnsi="SimSun" w:eastAsia="SimSun" w:cs="SimSun"/>
                <w:sz w:val="20"/>
                <w:szCs w:val="20"/>
                <w:spacing w:val="13"/>
              </w:rPr>
              <w:t>空</w:t>
            </w:r>
            <w:r>
              <w:rPr>
                <w:rFonts w:ascii="SimSun" w:hAnsi="SimSun" w:eastAsia="SimSun" w:cs="SimSun"/>
                <w:sz w:val="20"/>
                <w:szCs w:val="20"/>
                <w:spacing w:val="8"/>
              </w:rPr>
              <w:t>调外机、水泵、污水</w:t>
            </w:r>
            <w:r>
              <w:rPr>
                <w:rFonts w:ascii="SimSun" w:hAnsi="SimSun" w:eastAsia="SimSun" w:cs="SimSun"/>
                <w:sz w:val="20"/>
                <w:szCs w:val="20"/>
              </w:rPr>
              <w:t xml:space="preserve"> </w:t>
            </w:r>
            <w:r>
              <w:rPr>
                <w:rFonts w:ascii="SimSun" w:hAnsi="SimSun" w:eastAsia="SimSun" w:cs="SimSun"/>
                <w:sz w:val="20"/>
                <w:szCs w:val="20"/>
                <w:spacing w:val="15"/>
              </w:rPr>
              <w:t>处</w:t>
            </w:r>
            <w:r>
              <w:rPr>
                <w:rFonts w:ascii="SimSun" w:hAnsi="SimSun" w:eastAsia="SimSun" w:cs="SimSun"/>
                <w:sz w:val="20"/>
                <w:szCs w:val="20"/>
                <w:spacing w:val="8"/>
              </w:rPr>
              <w:t>理站机械设备等噪声</w:t>
            </w:r>
          </w:p>
        </w:tc>
        <w:tc>
          <w:tcPr>
            <w:tcW w:w="2280" w:type="dxa"/>
            <w:vAlign w:val="top"/>
            <w:gridSpan w:val="2"/>
          </w:tcPr>
          <w:p>
            <w:pPr>
              <w:spacing w:line="284" w:lineRule="auto"/>
              <w:rPr>
                <w:rFonts w:ascii="Arial"/>
                <w:sz w:val="21"/>
              </w:rPr>
            </w:pPr>
            <w:r/>
          </w:p>
          <w:p>
            <w:pPr>
              <w:ind w:left="947"/>
              <w:spacing w:before="65" w:line="228" w:lineRule="auto"/>
              <w:rPr>
                <w:rFonts w:ascii="SimSun" w:hAnsi="SimSun" w:eastAsia="SimSun" w:cs="SimSun"/>
                <w:sz w:val="20"/>
                <w:szCs w:val="20"/>
              </w:rPr>
            </w:pPr>
            <w:r>
              <w:rPr>
                <w:rFonts w:ascii="SimSun" w:hAnsi="SimSun" w:eastAsia="SimSun" w:cs="SimSun"/>
                <w:sz w:val="20"/>
                <w:szCs w:val="20"/>
                <w:spacing w:val="-1"/>
              </w:rPr>
              <w:t>噪</w:t>
            </w:r>
            <w:r>
              <w:rPr>
                <w:rFonts w:ascii="SimSun" w:hAnsi="SimSun" w:eastAsia="SimSun" w:cs="SimSun"/>
                <w:sz w:val="20"/>
                <w:szCs w:val="20"/>
              </w:rPr>
              <w:t>声</w:t>
            </w:r>
          </w:p>
        </w:tc>
        <w:tc>
          <w:tcPr>
            <w:tcW w:w="3022" w:type="dxa"/>
            <w:vAlign w:val="top"/>
            <w:tcBorders>
              <w:right w:val="single" w:color="000000" w:sz="10" w:space="0"/>
            </w:tcBorders>
          </w:tcPr>
          <w:p>
            <w:pPr>
              <w:spacing w:line="284" w:lineRule="auto"/>
              <w:rPr>
                <w:rFonts w:ascii="Arial"/>
                <w:sz w:val="21"/>
              </w:rPr>
            </w:pPr>
            <w:r/>
          </w:p>
          <w:p>
            <w:pPr>
              <w:ind w:left="431"/>
              <w:spacing w:before="65" w:line="228" w:lineRule="auto"/>
              <w:rPr>
                <w:rFonts w:ascii="SimSun" w:hAnsi="SimSun" w:eastAsia="SimSun" w:cs="SimSun"/>
                <w:sz w:val="20"/>
                <w:szCs w:val="20"/>
              </w:rPr>
            </w:pPr>
            <w:r>
              <w:rPr>
                <w:rFonts w:ascii="SimSun" w:hAnsi="SimSun" w:eastAsia="SimSun" w:cs="SimSun"/>
                <w:sz w:val="20"/>
                <w:szCs w:val="20"/>
                <w:spacing w:val="9"/>
              </w:rPr>
              <w:t>基础减振、距离衰减</w:t>
            </w:r>
            <w:r>
              <w:rPr>
                <w:rFonts w:ascii="SimSun" w:hAnsi="SimSun" w:eastAsia="SimSun" w:cs="SimSun"/>
                <w:sz w:val="20"/>
                <w:szCs w:val="20"/>
                <w:spacing w:val="8"/>
              </w:rPr>
              <w:t>等</w:t>
            </w:r>
          </w:p>
        </w:tc>
      </w:tr>
      <w:tr>
        <w:trPr>
          <w:trHeight w:val="533" w:hRule="atLeast"/>
        </w:trPr>
        <w:tc>
          <w:tcPr>
            <w:tcW w:w="525"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132" w:type="dxa"/>
            <w:vAlign w:val="top"/>
            <w:vMerge w:val="restart"/>
            <w:tcBorders>
              <w:bottom w:val="none" w:color="000000" w:sz="2" w:space="0"/>
            </w:tcBorders>
          </w:tcPr>
          <w:p>
            <w:pPr>
              <w:spacing w:line="260" w:lineRule="auto"/>
              <w:rPr>
                <w:rFonts w:ascii="Arial"/>
                <w:sz w:val="21"/>
              </w:rPr>
            </w:pPr>
            <w:r/>
          </w:p>
          <w:p>
            <w:pPr>
              <w:spacing w:line="260" w:lineRule="auto"/>
              <w:rPr>
                <w:rFonts w:ascii="Arial"/>
                <w:sz w:val="21"/>
              </w:rPr>
            </w:pPr>
            <w:r/>
          </w:p>
          <w:p>
            <w:pPr>
              <w:ind w:left="377"/>
              <w:spacing w:before="65" w:line="228" w:lineRule="auto"/>
              <w:rPr>
                <w:rFonts w:ascii="SimSun" w:hAnsi="SimSun" w:eastAsia="SimSun" w:cs="SimSun"/>
                <w:sz w:val="20"/>
                <w:szCs w:val="20"/>
              </w:rPr>
            </w:pPr>
            <w:r>
              <w:rPr>
                <w:rFonts w:ascii="SimSun" w:hAnsi="SimSun" w:eastAsia="SimSun" w:cs="SimSun"/>
                <w:sz w:val="20"/>
                <w:szCs w:val="20"/>
                <w:spacing w:val="-5"/>
              </w:rPr>
              <w:t>固</w:t>
            </w:r>
            <w:r>
              <w:rPr>
                <w:rFonts w:ascii="SimSun" w:hAnsi="SimSun" w:eastAsia="SimSun" w:cs="SimSun"/>
                <w:sz w:val="20"/>
                <w:szCs w:val="20"/>
                <w:spacing w:val="-4"/>
              </w:rPr>
              <w:t>废</w:t>
            </w:r>
          </w:p>
        </w:tc>
        <w:tc>
          <w:tcPr>
            <w:tcW w:w="2332" w:type="dxa"/>
            <w:vAlign w:val="top"/>
            <w:gridSpan w:val="2"/>
          </w:tcPr>
          <w:p>
            <w:pPr>
              <w:ind w:left="640"/>
              <w:spacing w:before="194" w:line="228" w:lineRule="auto"/>
              <w:rPr>
                <w:rFonts w:ascii="SimSun" w:hAnsi="SimSun" w:eastAsia="SimSun" w:cs="SimSun"/>
                <w:sz w:val="20"/>
                <w:szCs w:val="20"/>
              </w:rPr>
            </w:pPr>
            <w:r>
              <w:rPr>
                <w:rFonts w:ascii="SimSun" w:hAnsi="SimSun" w:eastAsia="SimSun" w:cs="SimSun"/>
                <w:sz w:val="20"/>
                <w:szCs w:val="20"/>
                <w:spacing w:val="9"/>
              </w:rPr>
              <w:t>病</w:t>
            </w:r>
            <w:r>
              <w:rPr>
                <w:rFonts w:ascii="SimSun" w:hAnsi="SimSun" w:eastAsia="SimSun" w:cs="SimSun"/>
                <w:sz w:val="20"/>
                <w:szCs w:val="20"/>
                <w:spacing w:val="8"/>
              </w:rPr>
              <w:t>房及门诊</w:t>
            </w:r>
          </w:p>
        </w:tc>
        <w:tc>
          <w:tcPr>
            <w:tcW w:w="2280" w:type="dxa"/>
            <w:vAlign w:val="top"/>
            <w:gridSpan w:val="2"/>
          </w:tcPr>
          <w:p>
            <w:pPr>
              <w:ind w:left="736"/>
              <w:spacing w:before="194" w:line="228" w:lineRule="auto"/>
              <w:rPr>
                <w:rFonts w:ascii="SimSun" w:hAnsi="SimSun" w:eastAsia="SimSun" w:cs="SimSun"/>
                <w:sz w:val="20"/>
                <w:szCs w:val="20"/>
              </w:rPr>
            </w:pPr>
            <w:r>
              <w:rPr>
                <w:rFonts w:ascii="SimSun" w:hAnsi="SimSun" w:eastAsia="SimSun" w:cs="SimSun"/>
                <w:sz w:val="20"/>
                <w:szCs w:val="20"/>
                <w:spacing w:val="5"/>
              </w:rPr>
              <w:t>医疗废</w:t>
            </w:r>
            <w:r>
              <w:rPr>
                <w:rFonts w:ascii="SimSun" w:hAnsi="SimSun" w:eastAsia="SimSun" w:cs="SimSun"/>
                <w:sz w:val="20"/>
                <w:szCs w:val="20"/>
                <w:spacing w:val="4"/>
              </w:rPr>
              <w:t>物</w:t>
            </w:r>
          </w:p>
        </w:tc>
        <w:tc>
          <w:tcPr>
            <w:tcW w:w="3022" w:type="dxa"/>
            <w:vAlign w:val="top"/>
            <w:vMerge w:val="restart"/>
            <w:tcBorders>
              <w:right w:val="single" w:color="000000" w:sz="10" w:space="0"/>
              <w:bottom w:val="none" w:color="000000" w:sz="2" w:space="0"/>
            </w:tcBorders>
          </w:tcPr>
          <w:p>
            <w:pPr>
              <w:ind w:left="954" w:right="277" w:hanging="725"/>
              <w:spacing w:before="199" w:line="280" w:lineRule="auto"/>
              <w:rPr>
                <w:rFonts w:ascii="SimSun" w:hAnsi="SimSun" w:eastAsia="SimSun" w:cs="SimSun"/>
                <w:sz w:val="20"/>
                <w:szCs w:val="20"/>
              </w:rPr>
            </w:pPr>
            <w:r>
              <w:rPr>
                <w:rFonts w:ascii="SimSun" w:hAnsi="SimSun" w:eastAsia="SimSun" w:cs="SimSun"/>
                <w:sz w:val="20"/>
                <w:szCs w:val="20"/>
                <w:spacing w:val="11"/>
              </w:rPr>
              <w:t>医</w:t>
            </w:r>
            <w:r>
              <w:rPr>
                <w:rFonts w:ascii="SimSun" w:hAnsi="SimSun" w:eastAsia="SimSun" w:cs="SimSun"/>
                <w:sz w:val="20"/>
                <w:szCs w:val="20"/>
                <w:spacing w:val="8"/>
              </w:rPr>
              <w:t>疗废物间暂存后委托有资</w:t>
            </w:r>
            <w:r>
              <w:rPr>
                <w:rFonts w:ascii="SimSun" w:hAnsi="SimSun" w:eastAsia="SimSun" w:cs="SimSun"/>
                <w:sz w:val="20"/>
                <w:szCs w:val="20"/>
              </w:rPr>
              <w:t xml:space="preserve"> </w:t>
            </w:r>
            <w:r>
              <w:rPr>
                <w:rFonts w:ascii="SimSun" w:hAnsi="SimSun" w:eastAsia="SimSun" w:cs="SimSun"/>
                <w:sz w:val="20"/>
                <w:szCs w:val="20"/>
                <w:spacing w:val="8"/>
              </w:rPr>
              <w:t>质单位处</w:t>
            </w:r>
            <w:r>
              <w:rPr>
                <w:rFonts w:ascii="SimSun" w:hAnsi="SimSun" w:eastAsia="SimSun" w:cs="SimSun"/>
                <w:sz w:val="20"/>
                <w:szCs w:val="20"/>
                <w:spacing w:val="7"/>
              </w:rPr>
              <w:t>置</w:t>
            </w:r>
          </w:p>
        </w:tc>
      </w:tr>
      <w:tr>
        <w:trPr>
          <w:trHeight w:val="365" w:hRule="atLeast"/>
        </w:trPr>
        <w:tc>
          <w:tcPr>
            <w:tcW w:w="525"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132" w:type="dxa"/>
            <w:vAlign w:val="top"/>
            <w:vMerge w:val="continue"/>
            <w:tcBorders>
              <w:top w:val="none" w:color="000000" w:sz="2" w:space="0"/>
              <w:bottom w:val="none" w:color="000000" w:sz="2" w:space="0"/>
            </w:tcBorders>
          </w:tcPr>
          <w:p>
            <w:pPr>
              <w:rPr>
                <w:rFonts w:ascii="Arial"/>
                <w:sz w:val="21"/>
              </w:rPr>
            </w:pPr>
            <w:r/>
          </w:p>
        </w:tc>
        <w:tc>
          <w:tcPr>
            <w:tcW w:w="2332" w:type="dxa"/>
            <w:vAlign w:val="top"/>
            <w:gridSpan w:val="2"/>
          </w:tcPr>
          <w:p>
            <w:pPr>
              <w:ind w:left="643"/>
              <w:spacing w:before="112" w:line="228" w:lineRule="auto"/>
              <w:rPr>
                <w:rFonts w:ascii="SimSun" w:hAnsi="SimSun" w:eastAsia="SimSun" w:cs="SimSun"/>
                <w:sz w:val="20"/>
                <w:szCs w:val="20"/>
              </w:rPr>
            </w:pPr>
            <w:r>
              <w:rPr>
                <w:rFonts w:ascii="SimSun" w:hAnsi="SimSun" w:eastAsia="SimSun" w:cs="SimSun"/>
                <w:sz w:val="20"/>
                <w:szCs w:val="20"/>
                <w:spacing w:val="8"/>
              </w:rPr>
              <w:t>污水处理</w:t>
            </w:r>
            <w:r>
              <w:rPr>
                <w:rFonts w:ascii="SimSun" w:hAnsi="SimSun" w:eastAsia="SimSun" w:cs="SimSun"/>
                <w:sz w:val="20"/>
                <w:szCs w:val="20"/>
                <w:spacing w:val="7"/>
              </w:rPr>
              <w:t>站</w:t>
            </w:r>
          </w:p>
        </w:tc>
        <w:tc>
          <w:tcPr>
            <w:tcW w:w="2280" w:type="dxa"/>
            <w:vAlign w:val="top"/>
            <w:gridSpan w:val="2"/>
          </w:tcPr>
          <w:p>
            <w:pPr>
              <w:ind w:left="939"/>
              <w:spacing w:before="112" w:line="230" w:lineRule="auto"/>
              <w:rPr>
                <w:rFonts w:ascii="SimSun" w:hAnsi="SimSun" w:eastAsia="SimSun" w:cs="SimSun"/>
                <w:sz w:val="20"/>
                <w:szCs w:val="20"/>
              </w:rPr>
            </w:pPr>
            <w:r>
              <w:rPr>
                <w:rFonts w:ascii="SimSun" w:hAnsi="SimSun" w:eastAsia="SimSun" w:cs="SimSun"/>
                <w:sz w:val="20"/>
                <w:szCs w:val="20"/>
                <w:spacing w:val="4"/>
              </w:rPr>
              <w:t>污</w:t>
            </w:r>
            <w:r>
              <w:rPr>
                <w:rFonts w:ascii="SimSun" w:hAnsi="SimSun" w:eastAsia="SimSun" w:cs="SimSun"/>
                <w:sz w:val="20"/>
                <w:szCs w:val="20"/>
                <w:spacing w:val="3"/>
              </w:rPr>
              <w:t>泥</w:t>
            </w:r>
          </w:p>
        </w:tc>
        <w:tc>
          <w:tcPr>
            <w:tcW w:w="3022" w:type="dxa"/>
            <w:vAlign w:val="top"/>
            <w:vMerge w:val="continue"/>
            <w:tcBorders>
              <w:right w:val="single" w:color="000000" w:sz="10" w:space="0"/>
              <w:top w:val="none" w:color="000000" w:sz="2" w:space="0"/>
            </w:tcBorders>
          </w:tcPr>
          <w:p>
            <w:pPr>
              <w:rPr>
                <w:rFonts w:ascii="Arial"/>
                <w:sz w:val="21"/>
              </w:rPr>
            </w:pPr>
            <w:r/>
          </w:p>
        </w:tc>
      </w:tr>
      <w:tr>
        <w:trPr>
          <w:trHeight w:val="409" w:hRule="atLeast"/>
        </w:trPr>
        <w:tc>
          <w:tcPr>
            <w:tcW w:w="525" w:type="dxa"/>
            <w:vAlign w:val="top"/>
            <w:vMerge w:val="continue"/>
            <w:tcBorders>
              <w:left w:val="single" w:color="000000" w:sz="10" w:space="0"/>
              <w:top w:val="none" w:color="000000" w:sz="2" w:space="0"/>
            </w:tcBorders>
          </w:tcPr>
          <w:p>
            <w:pPr>
              <w:rPr>
                <w:rFonts w:ascii="Arial"/>
                <w:sz w:val="21"/>
              </w:rPr>
            </w:pPr>
            <w:r/>
          </w:p>
        </w:tc>
        <w:tc>
          <w:tcPr>
            <w:tcW w:w="1132" w:type="dxa"/>
            <w:vAlign w:val="top"/>
            <w:vMerge w:val="continue"/>
            <w:tcBorders>
              <w:top w:val="none" w:color="000000" w:sz="2" w:space="0"/>
            </w:tcBorders>
          </w:tcPr>
          <w:p>
            <w:pPr>
              <w:rPr>
                <w:rFonts w:ascii="Arial"/>
                <w:sz w:val="21"/>
              </w:rPr>
            </w:pPr>
            <w:r/>
          </w:p>
        </w:tc>
        <w:tc>
          <w:tcPr>
            <w:tcW w:w="2332" w:type="dxa"/>
            <w:vAlign w:val="top"/>
            <w:gridSpan w:val="2"/>
          </w:tcPr>
          <w:p>
            <w:pPr>
              <w:ind w:left="751"/>
              <w:spacing w:before="133" w:line="228" w:lineRule="auto"/>
              <w:rPr>
                <w:rFonts w:ascii="SimSun" w:hAnsi="SimSun" w:eastAsia="SimSun" w:cs="SimSun"/>
                <w:sz w:val="20"/>
                <w:szCs w:val="20"/>
              </w:rPr>
            </w:pPr>
            <w:r>
              <w:rPr>
                <w:rFonts w:ascii="SimSun" w:hAnsi="SimSun" w:eastAsia="SimSun" w:cs="SimSun"/>
                <w:sz w:val="20"/>
                <w:szCs w:val="20"/>
                <w:spacing w:val="7"/>
              </w:rPr>
              <w:t>办</w:t>
            </w:r>
            <w:r>
              <w:rPr>
                <w:rFonts w:ascii="SimSun" w:hAnsi="SimSun" w:eastAsia="SimSun" w:cs="SimSun"/>
                <w:sz w:val="20"/>
                <w:szCs w:val="20"/>
                <w:spacing w:val="6"/>
              </w:rPr>
              <w:t>公过程</w:t>
            </w:r>
          </w:p>
        </w:tc>
        <w:tc>
          <w:tcPr>
            <w:tcW w:w="2280" w:type="dxa"/>
            <w:vAlign w:val="top"/>
            <w:gridSpan w:val="2"/>
          </w:tcPr>
          <w:p>
            <w:pPr>
              <w:ind w:left="728"/>
              <w:spacing w:before="134" w:line="228" w:lineRule="auto"/>
              <w:rPr>
                <w:rFonts w:ascii="SimSun" w:hAnsi="SimSun" w:eastAsia="SimSun" w:cs="SimSun"/>
                <w:sz w:val="20"/>
                <w:szCs w:val="20"/>
              </w:rPr>
            </w:pPr>
            <w:r>
              <w:rPr>
                <w:rFonts w:ascii="SimSun" w:hAnsi="SimSun" w:eastAsia="SimSun" w:cs="SimSun"/>
                <w:sz w:val="20"/>
                <w:szCs w:val="20"/>
                <w:spacing w:val="7"/>
              </w:rPr>
              <w:t>生活垃</w:t>
            </w:r>
            <w:r>
              <w:rPr>
                <w:rFonts w:ascii="SimSun" w:hAnsi="SimSun" w:eastAsia="SimSun" w:cs="SimSun"/>
                <w:sz w:val="20"/>
                <w:szCs w:val="20"/>
                <w:spacing w:val="6"/>
              </w:rPr>
              <w:t>圾</w:t>
            </w:r>
          </w:p>
        </w:tc>
        <w:tc>
          <w:tcPr>
            <w:tcW w:w="3022" w:type="dxa"/>
            <w:vAlign w:val="top"/>
            <w:tcBorders>
              <w:right w:val="single" w:color="000000" w:sz="10" w:space="0"/>
            </w:tcBorders>
          </w:tcPr>
          <w:p>
            <w:pPr>
              <w:ind w:left="770"/>
              <w:spacing w:before="133" w:line="228" w:lineRule="auto"/>
              <w:rPr>
                <w:rFonts w:ascii="SimSun" w:hAnsi="SimSun" w:eastAsia="SimSun" w:cs="SimSun"/>
                <w:sz w:val="20"/>
                <w:szCs w:val="20"/>
              </w:rPr>
            </w:pPr>
            <w:r>
              <w:rPr>
                <w:rFonts w:ascii="SimSun" w:hAnsi="SimSun" w:eastAsia="SimSun" w:cs="SimSun"/>
                <w:sz w:val="20"/>
                <w:szCs w:val="20"/>
                <w:spacing w:val="5"/>
              </w:rPr>
              <w:t>由环卫部门处置</w:t>
            </w:r>
          </w:p>
        </w:tc>
      </w:tr>
      <w:tr>
        <w:trPr>
          <w:trHeight w:val="4113" w:hRule="atLeast"/>
        </w:trPr>
        <w:tc>
          <w:tcPr>
            <w:tcW w:w="525" w:type="dxa"/>
            <w:vAlign w:val="top"/>
            <w:textDirection w:val="tbRlV"/>
            <w:tcBorders>
              <w:left w:val="single" w:color="000000" w:sz="10" w:space="0"/>
            </w:tcBorders>
          </w:tcPr>
          <w:p>
            <w:pPr>
              <w:ind w:left="50"/>
              <w:spacing w:before="173" w:line="208" w:lineRule="auto"/>
              <w:rPr>
                <w:rFonts w:ascii="SimSun" w:hAnsi="SimSun" w:eastAsia="SimSun" w:cs="SimSun"/>
                <w:sz w:val="23"/>
                <w:szCs w:val="23"/>
              </w:rPr>
            </w:pPr>
            <w:r>
              <w:rPr>
                <w:rFonts w:ascii="SimSun" w:hAnsi="SimSun" w:eastAsia="SimSun" w:cs="SimSun"/>
                <w:sz w:val="23"/>
                <w:szCs w:val="23"/>
                <w:spacing w:val="-16"/>
              </w:rPr>
              <w:t>与</w:t>
            </w:r>
            <w:r>
              <w:rPr>
                <w:rFonts w:ascii="SimSun" w:hAnsi="SimSun" w:eastAsia="SimSun" w:cs="SimSun"/>
                <w:sz w:val="23"/>
                <w:szCs w:val="23"/>
                <w:spacing w:val="-16"/>
              </w:rPr>
              <w:t xml:space="preserve"> </w:t>
            </w:r>
            <w:r>
              <w:rPr>
                <w:rFonts w:ascii="SimSun" w:hAnsi="SimSun" w:eastAsia="SimSun" w:cs="SimSun"/>
                <w:sz w:val="23"/>
                <w:szCs w:val="23"/>
                <w:spacing w:val="-16"/>
              </w:rPr>
              <w:t>项</w:t>
            </w:r>
            <w:r>
              <w:rPr>
                <w:rFonts w:ascii="SimSun" w:hAnsi="SimSun" w:eastAsia="SimSun" w:cs="SimSun"/>
                <w:sz w:val="23"/>
                <w:szCs w:val="23"/>
                <w:spacing w:val="-16"/>
              </w:rPr>
              <w:t xml:space="preserve"> </w:t>
            </w:r>
            <w:r>
              <w:rPr>
                <w:rFonts w:ascii="SimSun" w:hAnsi="SimSun" w:eastAsia="SimSun" w:cs="SimSun"/>
                <w:sz w:val="23"/>
                <w:szCs w:val="23"/>
                <w:spacing w:val="-16"/>
                <w:position w:val="1"/>
              </w:rPr>
              <w:t>目</w:t>
            </w:r>
            <w:r>
              <w:rPr>
                <w:rFonts w:ascii="SimSun" w:hAnsi="SimSun" w:eastAsia="SimSun" w:cs="SimSun"/>
                <w:sz w:val="23"/>
                <w:szCs w:val="23"/>
                <w:spacing w:val="-16"/>
                <w:position w:val="1"/>
              </w:rPr>
              <w:t xml:space="preserve"> </w:t>
            </w:r>
            <w:r>
              <w:rPr>
                <w:rFonts w:ascii="SimSun" w:hAnsi="SimSun" w:eastAsia="SimSun" w:cs="SimSun"/>
                <w:sz w:val="23"/>
                <w:szCs w:val="23"/>
                <w:spacing w:val="-16"/>
              </w:rPr>
              <w:t>有</w:t>
            </w:r>
            <w:r>
              <w:rPr>
                <w:rFonts w:ascii="SimSun" w:hAnsi="SimSun" w:eastAsia="SimSun" w:cs="SimSun"/>
                <w:sz w:val="23"/>
                <w:szCs w:val="23"/>
                <w:spacing w:val="-16"/>
              </w:rPr>
              <w:t xml:space="preserve"> </w:t>
            </w:r>
            <w:r>
              <w:rPr>
                <w:rFonts w:ascii="SimSun" w:hAnsi="SimSun" w:eastAsia="SimSun" w:cs="SimSun"/>
                <w:sz w:val="23"/>
                <w:szCs w:val="23"/>
                <w:spacing w:val="-16"/>
              </w:rPr>
              <w:t>关</w:t>
            </w:r>
            <w:r>
              <w:rPr>
                <w:rFonts w:ascii="SimSun" w:hAnsi="SimSun" w:eastAsia="SimSun" w:cs="SimSun"/>
                <w:sz w:val="23"/>
                <w:szCs w:val="23"/>
                <w:spacing w:val="-16"/>
              </w:rPr>
              <w:t xml:space="preserve"> </w:t>
            </w:r>
            <w:r>
              <w:rPr>
                <w:rFonts w:ascii="SimSun" w:hAnsi="SimSun" w:eastAsia="SimSun" w:cs="SimSun"/>
                <w:sz w:val="23"/>
                <w:szCs w:val="23"/>
                <w:spacing w:val="-16"/>
              </w:rPr>
              <w:t>的</w:t>
            </w:r>
            <w:r>
              <w:rPr>
                <w:rFonts w:ascii="SimSun" w:hAnsi="SimSun" w:eastAsia="SimSun" w:cs="SimSun"/>
                <w:sz w:val="23"/>
                <w:szCs w:val="23"/>
                <w:spacing w:val="-16"/>
              </w:rPr>
              <w:t xml:space="preserve"> </w:t>
            </w:r>
            <w:r>
              <w:rPr>
                <w:rFonts w:ascii="SimSun" w:hAnsi="SimSun" w:eastAsia="SimSun" w:cs="SimSun"/>
                <w:sz w:val="23"/>
                <w:szCs w:val="23"/>
                <w:spacing w:val="-16"/>
              </w:rPr>
              <w:t>原</w:t>
            </w:r>
            <w:r>
              <w:rPr>
                <w:rFonts w:ascii="SimSun" w:hAnsi="SimSun" w:eastAsia="SimSun" w:cs="SimSun"/>
                <w:sz w:val="23"/>
                <w:szCs w:val="23"/>
                <w:spacing w:val="-16"/>
              </w:rPr>
              <w:t xml:space="preserve"> </w:t>
            </w:r>
            <w:r>
              <w:rPr>
                <w:rFonts w:ascii="SimSun" w:hAnsi="SimSun" w:eastAsia="SimSun" w:cs="SimSun"/>
                <w:sz w:val="23"/>
                <w:szCs w:val="23"/>
                <w:spacing w:val="-16"/>
              </w:rPr>
              <w:t>有</w:t>
            </w:r>
            <w:r>
              <w:rPr>
                <w:rFonts w:ascii="SimSun" w:hAnsi="SimSun" w:eastAsia="SimSun" w:cs="SimSun"/>
                <w:sz w:val="23"/>
                <w:szCs w:val="23"/>
                <w:spacing w:val="-16"/>
              </w:rPr>
              <w:t xml:space="preserve"> </w:t>
            </w:r>
            <w:r>
              <w:rPr>
                <w:rFonts w:ascii="SimSun" w:hAnsi="SimSun" w:eastAsia="SimSun" w:cs="SimSun"/>
                <w:sz w:val="23"/>
                <w:szCs w:val="23"/>
                <w:spacing w:val="-16"/>
              </w:rPr>
              <w:t>环</w:t>
            </w:r>
            <w:r>
              <w:rPr>
                <w:rFonts w:ascii="SimSun" w:hAnsi="SimSun" w:eastAsia="SimSun" w:cs="SimSun"/>
                <w:sz w:val="23"/>
                <w:szCs w:val="23"/>
                <w:spacing w:val="-16"/>
              </w:rPr>
              <w:t xml:space="preserve"> </w:t>
            </w:r>
            <w:r>
              <w:rPr>
                <w:rFonts w:ascii="SimSun" w:hAnsi="SimSun" w:eastAsia="SimSun" w:cs="SimSun"/>
                <w:sz w:val="23"/>
                <w:szCs w:val="23"/>
                <w:spacing w:val="-16"/>
              </w:rPr>
              <w:t>境</w:t>
            </w:r>
            <w:r>
              <w:rPr>
                <w:rFonts w:ascii="SimSun" w:hAnsi="SimSun" w:eastAsia="SimSun" w:cs="SimSun"/>
                <w:sz w:val="23"/>
                <w:szCs w:val="23"/>
                <w:spacing w:val="-16"/>
              </w:rPr>
              <w:t xml:space="preserve"> </w:t>
            </w:r>
            <w:r>
              <w:rPr>
                <w:rFonts w:ascii="SimSun" w:hAnsi="SimSun" w:eastAsia="SimSun" w:cs="SimSun"/>
                <w:sz w:val="23"/>
                <w:szCs w:val="23"/>
                <w:spacing w:val="-16"/>
              </w:rPr>
              <w:t>污</w:t>
            </w:r>
            <w:r>
              <w:rPr>
                <w:rFonts w:ascii="SimSun" w:hAnsi="SimSun" w:eastAsia="SimSun" w:cs="SimSun"/>
                <w:sz w:val="23"/>
                <w:szCs w:val="23"/>
                <w:spacing w:val="-16"/>
              </w:rPr>
              <w:t xml:space="preserve"> </w:t>
            </w:r>
            <w:r>
              <w:rPr>
                <w:rFonts w:ascii="SimSun" w:hAnsi="SimSun" w:eastAsia="SimSun" w:cs="SimSun"/>
                <w:sz w:val="23"/>
                <w:szCs w:val="23"/>
                <w:spacing w:val="-16"/>
              </w:rPr>
              <w:t>染</w:t>
            </w:r>
            <w:r>
              <w:rPr>
                <w:rFonts w:ascii="SimSun" w:hAnsi="SimSun" w:eastAsia="SimSun" w:cs="SimSun"/>
                <w:sz w:val="23"/>
                <w:szCs w:val="23"/>
                <w:spacing w:val="-16"/>
              </w:rPr>
              <w:t xml:space="preserve"> </w:t>
            </w:r>
            <w:r>
              <w:rPr>
                <w:rFonts w:ascii="SimSun" w:hAnsi="SimSun" w:eastAsia="SimSun" w:cs="SimSun"/>
                <w:sz w:val="23"/>
                <w:szCs w:val="23"/>
                <w:spacing w:val="-12"/>
              </w:rPr>
              <w:t>问</w:t>
            </w:r>
          </w:p>
        </w:tc>
        <w:tc>
          <w:tcPr>
            <w:tcW w:w="8766" w:type="dxa"/>
            <w:vAlign w:val="top"/>
            <w:gridSpan w:val="6"/>
            <w:tcBorders>
              <w:right w:val="single" w:color="000000" w:sz="10" w:space="0"/>
            </w:tcBorders>
          </w:tcPr>
          <w:p>
            <w:pPr>
              <w:ind w:left="532"/>
              <w:spacing w:before="226" w:line="227" w:lineRule="auto"/>
              <w:rPr>
                <w:rFonts w:ascii="SimSun" w:hAnsi="SimSun" w:eastAsia="SimSun" w:cs="SimSun"/>
                <w:sz w:val="23"/>
                <w:szCs w:val="23"/>
              </w:rPr>
            </w:pPr>
            <w:r>
              <w:rPr>
                <w:rFonts w:ascii="SimSun" w:hAnsi="SimSun" w:eastAsia="SimSun" w:cs="SimSun"/>
                <w:sz w:val="23"/>
                <w:szCs w:val="23"/>
                <w:spacing w:val="8"/>
              </w:rPr>
              <w:t>原阳县原武镇中心卫生院现有项目为原阳县原武镇中心卫生院</w:t>
            </w:r>
            <w:r>
              <w:rPr>
                <w:rFonts w:ascii="SimSun" w:hAnsi="SimSun" w:eastAsia="SimSun" w:cs="SimSun"/>
                <w:sz w:val="23"/>
                <w:szCs w:val="23"/>
                <w:spacing w:val="8"/>
              </w:rPr>
              <w:t xml:space="preserve"> </w:t>
            </w:r>
            <w:r>
              <w:rPr>
                <w:rFonts w:ascii="Times New Roman" w:hAnsi="Times New Roman" w:eastAsia="Times New Roman" w:cs="Times New Roman"/>
                <w:sz w:val="23"/>
                <w:szCs w:val="23"/>
              </w:rPr>
              <w:t>DR</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改建建设</w:t>
            </w:r>
            <w:r>
              <w:rPr>
                <w:rFonts w:ascii="SimSun" w:hAnsi="SimSun" w:eastAsia="SimSun" w:cs="SimSun"/>
                <w:sz w:val="23"/>
                <w:szCs w:val="23"/>
                <w:spacing w:val="4"/>
              </w:rPr>
              <w:t>项</w:t>
            </w:r>
          </w:p>
          <w:p>
            <w:pPr>
              <w:ind w:left="42" w:right="97" w:firstLine="50"/>
              <w:spacing w:before="234" w:line="420" w:lineRule="auto"/>
              <w:rPr>
                <w:rFonts w:ascii="SimSun" w:hAnsi="SimSun" w:eastAsia="SimSun" w:cs="SimSun"/>
                <w:sz w:val="23"/>
                <w:szCs w:val="23"/>
              </w:rPr>
            </w:pPr>
            <w:r>
              <w:rPr>
                <w:rFonts w:ascii="SimSun" w:hAnsi="SimSun" w:eastAsia="SimSun" w:cs="SimSun"/>
                <w:sz w:val="23"/>
                <w:szCs w:val="23"/>
                <w:spacing w:val="16"/>
              </w:rPr>
              <w:t>目</w:t>
            </w:r>
            <w:r>
              <w:rPr>
                <w:rFonts w:ascii="SimSun" w:hAnsi="SimSun" w:eastAsia="SimSun" w:cs="SimSun"/>
                <w:sz w:val="23"/>
                <w:szCs w:val="23"/>
                <w:spacing w:val="16"/>
              </w:rPr>
              <w:t xml:space="preserve"> </w:t>
            </w:r>
            <w:r>
              <w:rPr>
                <w:rFonts w:ascii="SimSun" w:hAnsi="SimSun" w:eastAsia="SimSun" w:cs="SimSun"/>
                <w:sz w:val="23"/>
                <w:szCs w:val="23"/>
                <w:spacing w:val="16"/>
              </w:rPr>
              <w:t>，企</w:t>
            </w:r>
            <w:r>
              <w:rPr>
                <w:rFonts w:ascii="SimSun" w:hAnsi="SimSun" w:eastAsia="SimSun" w:cs="SimSun"/>
                <w:sz w:val="23"/>
                <w:szCs w:val="23"/>
                <w:spacing w:val="11"/>
              </w:rPr>
              <w:t>业</w:t>
            </w:r>
            <w:r>
              <w:rPr>
                <w:rFonts w:ascii="SimSun" w:hAnsi="SimSun" w:eastAsia="SimSun" w:cs="SimSun"/>
                <w:sz w:val="23"/>
                <w:szCs w:val="23"/>
                <w:spacing w:val="8"/>
              </w:rPr>
              <w:t>于</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8"/>
              </w:rPr>
              <w:t>2020</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年</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8"/>
              </w:rPr>
              <w:t>3</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月</w:t>
            </w:r>
            <w:r>
              <w:rPr>
                <w:rFonts w:ascii="SimSun" w:hAnsi="SimSun" w:eastAsia="SimSun" w:cs="SimSun"/>
                <w:sz w:val="23"/>
                <w:szCs w:val="23"/>
                <w:spacing w:val="8"/>
              </w:rPr>
              <w:t xml:space="preserve"> </w:t>
            </w:r>
            <w:r>
              <w:rPr>
                <w:rFonts w:ascii="Times New Roman" w:hAnsi="Times New Roman" w:eastAsia="Times New Roman" w:cs="Times New Roman"/>
                <w:sz w:val="23"/>
                <w:szCs w:val="23"/>
                <w:spacing w:val="8"/>
              </w:rPr>
              <w:t>30</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日进行了建设项</w:t>
            </w:r>
            <w:r>
              <w:rPr>
                <w:rFonts w:ascii="SimSun" w:hAnsi="SimSun" w:eastAsia="SimSun" w:cs="SimSun"/>
                <w:sz w:val="23"/>
                <w:szCs w:val="23"/>
                <w:spacing w:val="8"/>
              </w:rPr>
              <w:t xml:space="preserve"> </w:t>
            </w:r>
            <w:r>
              <w:rPr>
                <w:rFonts w:ascii="SimSun" w:hAnsi="SimSun" w:eastAsia="SimSun" w:cs="SimSun"/>
                <w:sz w:val="23"/>
                <w:szCs w:val="23"/>
                <w:spacing w:val="8"/>
              </w:rPr>
              <w:t>目环境影响评价登记</w:t>
            </w:r>
            <w:r>
              <w:rPr>
                <w:rFonts w:ascii="SimSun" w:hAnsi="SimSun" w:eastAsia="SimSun" w:cs="SimSun"/>
                <w:sz w:val="23"/>
                <w:szCs w:val="23"/>
                <w:spacing w:val="8"/>
              </w:rPr>
              <w:t xml:space="preserve"> </w:t>
            </w:r>
            <w:r>
              <w:rPr>
                <w:rFonts w:ascii="SimSun" w:hAnsi="SimSun" w:eastAsia="SimSun" w:cs="SimSun"/>
                <w:sz w:val="23"/>
                <w:szCs w:val="23"/>
                <w:spacing w:val="8"/>
              </w:rPr>
              <w:t>，备案号为</w:t>
            </w:r>
            <w:r>
              <w:rPr>
                <w:rFonts w:ascii="SimSun" w:hAnsi="SimSun" w:eastAsia="SimSun" w:cs="SimSun"/>
                <w:sz w:val="23"/>
                <w:szCs w:val="23"/>
              </w:rPr>
              <w:t xml:space="preserve"> </w:t>
            </w:r>
            <w:r>
              <w:rPr>
                <w:rFonts w:ascii="Times New Roman" w:hAnsi="Times New Roman" w:eastAsia="Times New Roman" w:cs="Times New Roman"/>
                <w:sz w:val="23"/>
                <w:szCs w:val="23"/>
                <w:spacing w:val="3"/>
              </w:rPr>
              <w:t>202041072500000114</w:t>
            </w:r>
            <w:r>
              <w:rPr>
                <w:rFonts w:ascii="SimSun" w:hAnsi="SimSun" w:eastAsia="SimSun" w:cs="SimSun"/>
                <w:sz w:val="23"/>
                <w:szCs w:val="23"/>
                <w:spacing w:val="3"/>
              </w:rPr>
              <w:t>。原阳县原武镇中心卫生院已于</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2023</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年</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2</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月</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28</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日在全国排</w:t>
            </w:r>
            <w:r>
              <w:rPr>
                <w:rFonts w:ascii="SimSun" w:hAnsi="SimSun" w:eastAsia="SimSun" w:cs="SimSun"/>
                <w:sz w:val="23"/>
                <w:szCs w:val="23"/>
                <w:spacing w:val="2"/>
              </w:rPr>
              <w:t>污</w:t>
            </w:r>
            <w:r>
              <w:rPr>
                <w:rFonts w:ascii="SimSun" w:hAnsi="SimSun" w:eastAsia="SimSun" w:cs="SimSun"/>
                <w:sz w:val="23"/>
                <w:szCs w:val="23"/>
              </w:rPr>
              <w:t xml:space="preserve"> </w:t>
            </w:r>
            <w:r>
              <w:rPr>
                <w:rFonts w:ascii="SimSun" w:hAnsi="SimSun" w:eastAsia="SimSun" w:cs="SimSun"/>
                <w:sz w:val="23"/>
                <w:szCs w:val="23"/>
                <w:spacing w:val="10"/>
              </w:rPr>
              <w:t>许可</w:t>
            </w:r>
            <w:r>
              <w:rPr>
                <w:rFonts w:ascii="SimSun" w:hAnsi="SimSun" w:eastAsia="SimSun" w:cs="SimSun"/>
                <w:sz w:val="23"/>
                <w:szCs w:val="23"/>
                <w:spacing w:val="7"/>
              </w:rPr>
              <w:t>证</w:t>
            </w:r>
            <w:r>
              <w:rPr>
                <w:rFonts w:ascii="SimSun" w:hAnsi="SimSun" w:eastAsia="SimSun" w:cs="SimSun"/>
                <w:sz w:val="23"/>
                <w:szCs w:val="23"/>
                <w:spacing w:val="5"/>
              </w:rPr>
              <w:t>管理信息平台进行了排污登记，登记编号：</w:t>
            </w:r>
            <w:r>
              <w:rPr>
                <w:rFonts w:ascii="Times New Roman" w:hAnsi="Times New Roman" w:eastAsia="Times New Roman" w:cs="Times New Roman"/>
                <w:sz w:val="23"/>
                <w:szCs w:val="23"/>
                <w:spacing w:val="5"/>
              </w:rPr>
              <w:t>124107254172745179001</w:t>
            </w:r>
            <w:r>
              <w:rPr>
                <w:rFonts w:ascii="Times New Roman" w:hAnsi="Times New Roman" w:eastAsia="Times New Roman" w:cs="Times New Roman"/>
                <w:sz w:val="23"/>
                <w:szCs w:val="23"/>
              </w:rPr>
              <w:t>Z</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。因现</w:t>
            </w:r>
            <w:r>
              <w:rPr>
                <w:rFonts w:ascii="SimSun" w:hAnsi="SimSun" w:eastAsia="SimSun" w:cs="SimSun"/>
                <w:sz w:val="23"/>
                <w:szCs w:val="23"/>
              </w:rPr>
              <w:t xml:space="preserve"> </w:t>
            </w:r>
            <w:r>
              <w:rPr>
                <w:rFonts w:ascii="SimSun" w:hAnsi="SimSun" w:eastAsia="SimSun" w:cs="SimSun"/>
                <w:sz w:val="23"/>
                <w:szCs w:val="23"/>
                <w:spacing w:val="6"/>
              </w:rPr>
              <w:t>有项目为环评登记表，未核定主要污染物排放总量指标，因此现有项目纳入本项</w:t>
            </w:r>
            <w:r>
              <w:rPr>
                <w:rFonts w:ascii="SimSun" w:hAnsi="SimSun" w:eastAsia="SimSun" w:cs="SimSun"/>
                <w:sz w:val="23"/>
                <w:szCs w:val="23"/>
                <w:spacing w:val="5"/>
              </w:rPr>
              <w:t xml:space="preserve"> </w:t>
            </w:r>
            <w:r>
              <w:rPr>
                <w:rFonts w:ascii="SimSun" w:hAnsi="SimSun" w:eastAsia="SimSun" w:cs="SimSun"/>
                <w:sz w:val="23"/>
                <w:szCs w:val="23"/>
              </w:rPr>
              <w:t>目</w:t>
            </w:r>
            <w:r>
              <w:rPr>
                <w:rFonts w:ascii="SimSun" w:hAnsi="SimSun" w:eastAsia="SimSun" w:cs="SimSun"/>
                <w:sz w:val="23"/>
                <w:szCs w:val="23"/>
              </w:rPr>
              <w:t xml:space="preserve"> </w:t>
            </w:r>
            <w:r>
              <w:rPr>
                <w:rFonts w:ascii="SimSun" w:hAnsi="SimSun" w:eastAsia="SimSun" w:cs="SimSun"/>
                <w:sz w:val="23"/>
                <w:szCs w:val="23"/>
                <w:spacing w:val="5"/>
              </w:rPr>
              <w:t>管理</w:t>
            </w:r>
            <w:r>
              <w:rPr>
                <w:rFonts w:ascii="SimSun" w:hAnsi="SimSun" w:eastAsia="SimSun" w:cs="SimSun"/>
                <w:sz w:val="23"/>
                <w:szCs w:val="23"/>
                <w:spacing w:val="4"/>
              </w:rPr>
              <w:t>。</w:t>
            </w:r>
          </w:p>
          <w:p>
            <w:pPr>
              <w:ind w:left="635"/>
              <w:spacing w:before="35" w:line="290" w:lineRule="exact"/>
              <w:rPr>
                <w:rFonts w:ascii="SimSun" w:hAnsi="SimSun" w:eastAsia="SimSun" w:cs="SimSun"/>
                <w:sz w:val="22"/>
                <w:szCs w:val="22"/>
              </w:rPr>
            </w:pPr>
            <w:r>
              <w:rPr>
                <w:rFonts w:ascii="Times New Roman" w:hAnsi="Times New Roman" w:eastAsia="Times New Roman" w:cs="Times New Roman"/>
                <w:sz w:val="22"/>
                <w:szCs w:val="22"/>
                <w:b/>
                <w:bCs/>
                <w:spacing w:val="2"/>
                <w:position w:val="1"/>
              </w:rPr>
              <w:t>1</w:t>
            </w:r>
            <w:r>
              <w:rPr>
                <w:rFonts w:ascii="Times New Roman" w:hAnsi="Times New Roman" w:eastAsia="Times New Roman" w:cs="Times New Roman"/>
                <w:sz w:val="22"/>
                <w:szCs w:val="22"/>
                <w:spacing w:val="2"/>
                <w:position w:val="1"/>
              </w:rPr>
              <w:t xml:space="preserve"> </w:t>
            </w:r>
            <w:r>
              <w:rPr>
                <w:rFonts w:ascii="SimSun" w:hAnsi="SimSun" w:eastAsia="SimSun" w:cs="SimSun"/>
                <w:sz w:val="22"/>
                <w:szCs w:val="22"/>
                <w14:textOutline w14:w="4177" w14:cap="sq" w14:cmpd="sng">
                  <w14:solidFill>
                    <w14:srgbClr w14:val="000000"/>
                  </w14:solidFill>
                  <w14:prstDash w14:val="solid"/>
                  <w14:bevel/>
                </w14:textOutline>
                <w:spacing w:val="1"/>
                <w:position w:val="1"/>
              </w:rPr>
              <w:t>、现有项目基本情况</w:t>
            </w:r>
          </w:p>
        </w:tc>
      </w:tr>
    </w:tbl>
    <w:p>
      <w:pPr>
        <w:rPr>
          <w:rFonts w:ascii="Arial"/>
          <w:sz w:val="21"/>
        </w:rPr>
      </w:pPr>
      <w:r/>
    </w:p>
    <w:p>
      <w:pPr>
        <w:sectPr>
          <w:footerReference w:type="default" r:id="rId73"/>
          <w:pgSz w:w="11906" w:h="16839"/>
          <w:pgMar w:top="400" w:right="1294" w:bottom="1014" w:left="1294" w:header="0" w:footer="854" w:gutter="0"/>
        </w:sectPr>
        <w:rPr/>
      </w:pPr>
    </w:p>
    <w:p>
      <w:pPr>
        <w:rPr/>
      </w:pPr>
      <w:r>
        <w:pict>
          <v:rect id="_x0000_s48" style="position:absolute;margin-left:93.31pt;margin-top:123.35pt;mso-position-vertical-relative:page;mso-position-horizontal-relative:page;width:0.5pt;height:307.75pt;z-index:251834368;" o:allowincell="f" fillcolor="#000000" filled="true" stroked="false"/>
        </w:pict>
      </w:r>
      <w:r/>
    </w:p>
    <w:p>
      <w:pPr>
        <w:rPr/>
      </w:pPr>
      <w:r/>
    </w:p>
    <w:p>
      <w:pPr>
        <w:rPr/>
      </w:pPr>
      <w:r/>
    </w:p>
    <w:p>
      <w:pPr>
        <w:rPr/>
      </w:pPr>
      <w:r/>
    </w:p>
    <w:p>
      <w:pPr>
        <w:spacing w:line="51" w:lineRule="exact"/>
        <w:rPr/>
      </w:pPr>
      <w:r/>
    </w:p>
    <w:tbl>
      <w:tblPr>
        <w:tblStyle w:val="2"/>
        <w:tblW w:w="929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7"/>
        <w:gridCol w:w="367"/>
        <w:gridCol w:w="1035"/>
        <w:gridCol w:w="736"/>
        <w:gridCol w:w="4474"/>
        <w:gridCol w:w="2077"/>
        <w:gridCol w:w="135"/>
      </w:tblGrid>
      <w:tr>
        <w:trPr>
          <w:trHeight w:val="1049" w:hRule="atLeast"/>
        </w:trPr>
        <w:tc>
          <w:tcPr>
            <w:tcW w:w="467" w:type="dxa"/>
            <w:vAlign w:val="top"/>
            <w:vMerge w:val="restart"/>
            <w:tcBorders>
              <w:left w:val="single" w:color="000000" w:sz="10" w:space="0"/>
              <w:bottom w:val="none" w:color="000000" w:sz="2" w:space="0"/>
            </w:tcBorders>
          </w:tcPr>
          <w:p>
            <w:pPr>
              <w:ind w:left="105"/>
              <w:spacing w:before="40" w:line="230" w:lineRule="auto"/>
              <w:rPr>
                <w:rFonts w:ascii="SimSun" w:hAnsi="SimSun" w:eastAsia="SimSun" w:cs="SimSun"/>
                <w:sz w:val="23"/>
                <w:szCs w:val="23"/>
              </w:rPr>
            </w:pPr>
            <w:r>
              <w:rPr>
                <w:rFonts w:ascii="SimSun" w:hAnsi="SimSun" w:eastAsia="SimSun" w:cs="SimSun"/>
                <w:sz w:val="23"/>
                <w:szCs w:val="23"/>
              </w:rPr>
              <w:t>题</w:t>
            </w:r>
          </w:p>
        </w:tc>
        <w:tc>
          <w:tcPr>
            <w:tcW w:w="8824" w:type="dxa"/>
            <w:vAlign w:val="top"/>
            <w:gridSpan w:val="6"/>
            <w:tcBorders>
              <w:right w:val="single" w:color="000000" w:sz="10" w:space="0"/>
            </w:tcBorders>
          </w:tcPr>
          <w:p>
            <w:pPr>
              <w:ind w:left="584"/>
              <w:spacing w:before="216" w:line="227" w:lineRule="auto"/>
              <w:rPr>
                <w:rFonts w:ascii="SimSun" w:hAnsi="SimSun" w:eastAsia="SimSun" w:cs="SimSun"/>
                <w:sz w:val="23"/>
                <w:szCs w:val="23"/>
              </w:rPr>
            </w:pPr>
            <w:r>
              <w:rPr>
                <w:rFonts w:ascii="SimSun" w:hAnsi="SimSun" w:eastAsia="SimSun" w:cs="SimSun"/>
                <w:sz w:val="23"/>
                <w:szCs w:val="23"/>
                <w:spacing w:val="9"/>
              </w:rPr>
              <w:t>根据现场调查，卫生院现已建设内容如下</w:t>
            </w:r>
            <w:r>
              <w:rPr>
                <w:rFonts w:ascii="SimSun" w:hAnsi="SimSun" w:eastAsia="SimSun" w:cs="SimSun"/>
                <w:sz w:val="23"/>
                <w:szCs w:val="23"/>
                <w:spacing w:val="8"/>
              </w:rPr>
              <w:t>。</w:t>
            </w:r>
          </w:p>
          <w:p>
            <w:pPr>
              <w:ind w:left="1822"/>
              <w:spacing w:before="238"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6"/>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b/>
                <w:bCs/>
                <w:spacing w:val="6"/>
              </w:rPr>
              <w:t>9</w:t>
            </w:r>
            <w:r>
              <w:rPr>
                <w:rFonts w:ascii="Times New Roman" w:hAnsi="Times New Roman" w:eastAsia="Times New Roman" w:cs="Times New Roman"/>
                <w:sz w:val="23"/>
                <w:szCs w:val="23"/>
                <w:spacing w:val="6"/>
              </w:rPr>
              <w:t xml:space="preserve">       </w:t>
            </w:r>
            <w:r>
              <w:rPr>
                <w:rFonts w:ascii="SimSun" w:hAnsi="SimSun" w:eastAsia="SimSun" w:cs="SimSun"/>
                <w:sz w:val="23"/>
                <w:szCs w:val="23"/>
                <w14:textOutline w14:w="4358" w14:cap="sq" w14:cmpd="sng">
                  <w14:solidFill>
                    <w14:srgbClr w14:val="000000"/>
                  </w14:solidFill>
                  <w14:prstDash w14:val="solid"/>
                  <w14:bevel/>
                </w14:textOutline>
                <w:spacing w:val="6"/>
              </w:rPr>
              <w:t>原阳县原武镇中心卫生院已建内容一览</w:t>
            </w:r>
            <w:r>
              <w:rPr>
                <w:rFonts w:ascii="SimSun" w:hAnsi="SimSun" w:eastAsia="SimSun" w:cs="SimSun"/>
                <w:sz w:val="23"/>
                <w:szCs w:val="23"/>
                <w14:textOutline w14:w="4358" w14:cap="sq" w14:cmpd="sng">
                  <w14:solidFill>
                    <w14:srgbClr w14:val="000000"/>
                  </w14:solidFill>
                  <w14:prstDash w14:val="solid"/>
                  <w14:bevel/>
                </w14:textOutline>
                <w:spacing w:val="3"/>
              </w:rPr>
              <w:t>表</w:t>
            </w:r>
          </w:p>
        </w:tc>
      </w:tr>
      <w:tr>
        <w:trPr>
          <w:trHeight w:val="374"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2138" w:type="dxa"/>
            <w:vAlign w:val="top"/>
            <w:gridSpan w:val="3"/>
          </w:tcPr>
          <w:p>
            <w:pPr>
              <w:ind w:left="919"/>
              <w:spacing w:before="85" w:line="228" w:lineRule="auto"/>
              <w:outlineLvl w:val="0"/>
              <w:rPr>
                <w:rFonts w:ascii="SimSun" w:hAnsi="SimSun" w:eastAsia="SimSun" w:cs="SimSun"/>
                <w:sz w:val="19"/>
                <w:szCs w:val="19"/>
              </w:rPr>
            </w:pPr>
            <w:r>
              <w:rPr>
                <w:rFonts w:ascii="SimSun" w:hAnsi="SimSun" w:eastAsia="SimSun" w:cs="SimSun"/>
                <w:sz w:val="19"/>
                <w:szCs w:val="19"/>
                <w14:textOutline w14:w="3614" w14:cap="sq" w14:cmpd="sng">
                  <w14:solidFill>
                    <w14:srgbClr w14:val="000000"/>
                  </w14:solidFill>
                  <w14:prstDash w14:val="solid"/>
                  <w14:bevel/>
                </w14:textOutline>
                <w:spacing w:val="6"/>
              </w:rPr>
              <w:t>类别</w:t>
            </w:r>
          </w:p>
        </w:tc>
        <w:tc>
          <w:tcPr>
            <w:tcW w:w="4474" w:type="dxa"/>
            <w:vAlign w:val="top"/>
          </w:tcPr>
          <w:p>
            <w:pPr>
              <w:ind w:left="1641"/>
              <w:spacing w:before="85" w:line="228" w:lineRule="auto"/>
              <w:outlineLvl w:val="0"/>
              <w:rPr>
                <w:rFonts w:ascii="SimSun" w:hAnsi="SimSun" w:eastAsia="SimSun" w:cs="SimSun"/>
                <w:sz w:val="19"/>
                <w:szCs w:val="19"/>
              </w:rPr>
            </w:pPr>
            <w:r>
              <w:rPr>
                <w:rFonts w:ascii="SimSun" w:hAnsi="SimSun" w:eastAsia="SimSun" w:cs="SimSun"/>
                <w:sz w:val="19"/>
                <w:szCs w:val="19"/>
                <w14:textOutline w14:w="3614" w14:cap="sq" w14:cmpd="sng">
                  <w14:solidFill>
                    <w14:srgbClr w14:val="000000"/>
                  </w14:solidFill>
                  <w14:prstDash w14:val="solid"/>
                  <w14:bevel/>
                </w14:textOutline>
                <w:spacing w:val="9"/>
              </w:rPr>
              <w:t>主要建设内</w:t>
            </w:r>
            <w:r>
              <w:rPr>
                <w:rFonts w:ascii="SimSun" w:hAnsi="SimSun" w:eastAsia="SimSun" w:cs="SimSun"/>
                <w:sz w:val="19"/>
                <w:szCs w:val="19"/>
                <w14:textOutline w14:w="3614" w14:cap="sq" w14:cmpd="sng">
                  <w14:solidFill>
                    <w14:srgbClr w14:val="000000"/>
                  </w14:solidFill>
                  <w14:prstDash w14:val="solid"/>
                  <w14:bevel/>
                </w14:textOutline>
                <w:spacing w:val="7"/>
              </w:rPr>
              <w:t>容</w:t>
            </w:r>
          </w:p>
        </w:tc>
        <w:tc>
          <w:tcPr>
            <w:tcW w:w="2077" w:type="dxa"/>
            <w:vAlign w:val="top"/>
          </w:tcPr>
          <w:p>
            <w:pPr>
              <w:ind w:left="854"/>
              <w:spacing w:before="84" w:line="230" w:lineRule="auto"/>
              <w:outlineLvl w:val="0"/>
              <w:rPr>
                <w:rFonts w:ascii="SimSun" w:hAnsi="SimSun" w:eastAsia="SimSun" w:cs="SimSun"/>
                <w:sz w:val="19"/>
                <w:szCs w:val="19"/>
              </w:rPr>
            </w:pPr>
            <w:r>
              <w:rPr>
                <w:rFonts w:ascii="SimSun" w:hAnsi="SimSun" w:eastAsia="SimSun" w:cs="SimSun"/>
                <w:sz w:val="19"/>
                <w:szCs w:val="19"/>
                <w14:textOutline w14:w="3614" w14:cap="sq" w14:cmpd="sng">
                  <w14:solidFill>
                    <w14:srgbClr w14:val="000000"/>
                  </w14:solidFill>
                  <w14:prstDash w14:val="solid"/>
                  <w14:bevel/>
                </w14:textOutline>
                <w:spacing w:val="5"/>
              </w:rPr>
              <w:t>备注</w:t>
            </w:r>
          </w:p>
        </w:tc>
        <w:tc>
          <w:tcPr>
            <w:tcW w:w="135" w:type="dxa"/>
            <w:vAlign w:val="top"/>
            <w:vMerge w:val="restart"/>
            <w:tcBorders>
              <w:right w:val="single" w:color="000000" w:sz="10" w:space="0"/>
              <w:bottom w:val="none" w:color="000000" w:sz="2" w:space="0"/>
              <w:top w:val="none" w:color="000000" w:sz="2" w:space="0"/>
            </w:tcBorders>
          </w:tcPr>
          <w:p>
            <w:pPr>
              <w:rPr>
                <w:rFonts w:ascii="Arial"/>
                <w:sz w:val="21"/>
              </w:rPr>
            </w:pPr>
            <w:r/>
          </w:p>
        </w:tc>
      </w:tr>
      <w:tr>
        <w:trPr>
          <w:trHeight w:val="374"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367" w:type="dxa"/>
            <w:vAlign w:val="top"/>
            <w:vMerge w:val="restart"/>
            <w:textDirection w:val="tbRlV"/>
            <w:tcBorders>
              <w:bottom w:val="none" w:color="000000" w:sz="2" w:space="0"/>
            </w:tcBorders>
          </w:tcPr>
          <w:p>
            <w:pPr>
              <w:ind w:left="500"/>
              <w:spacing w:before="39" w:line="217" w:lineRule="auto"/>
              <w:outlineLvl w:val="0"/>
              <w:rPr>
                <w:rFonts w:ascii="SimSun" w:hAnsi="SimSun" w:eastAsia="SimSun" w:cs="SimSun"/>
                <w:sz w:val="19"/>
                <w:szCs w:val="19"/>
              </w:rPr>
            </w:pPr>
            <w:r>
              <w:rPr>
                <w:rFonts w:ascii="SimSun" w:hAnsi="SimSun" w:eastAsia="SimSun" w:cs="SimSun"/>
                <w:sz w:val="19"/>
                <w:szCs w:val="19"/>
                <w:spacing w:val="-10"/>
              </w:rPr>
              <w:t>主</w:t>
            </w:r>
            <w:r>
              <w:rPr>
                <w:rFonts w:ascii="SimSun" w:hAnsi="SimSun" w:eastAsia="SimSun" w:cs="SimSun"/>
                <w:sz w:val="19"/>
                <w:szCs w:val="19"/>
                <w:spacing w:val="-10"/>
              </w:rPr>
              <w:t xml:space="preserve"> </w:t>
            </w:r>
            <w:r>
              <w:rPr>
                <w:rFonts w:ascii="SimSun" w:hAnsi="SimSun" w:eastAsia="SimSun" w:cs="SimSun"/>
                <w:sz w:val="19"/>
                <w:szCs w:val="19"/>
                <w:spacing w:val="-10"/>
              </w:rPr>
              <w:t>体</w:t>
            </w:r>
            <w:r>
              <w:rPr>
                <w:rFonts w:ascii="SimSun" w:hAnsi="SimSun" w:eastAsia="SimSun" w:cs="SimSun"/>
                <w:sz w:val="19"/>
                <w:szCs w:val="19"/>
                <w:spacing w:val="-10"/>
              </w:rPr>
              <w:t xml:space="preserve"> </w:t>
            </w:r>
            <w:r>
              <w:rPr>
                <w:rFonts w:ascii="SimSun" w:hAnsi="SimSun" w:eastAsia="SimSun" w:cs="SimSun"/>
                <w:sz w:val="19"/>
                <w:szCs w:val="19"/>
                <w:spacing w:val="-10"/>
              </w:rPr>
              <w:t>工</w:t>
            </w:r>
            <w:r>
              <w:rPr>
                <w:rFonts w:ascii="SimSun" w:hAnsi="SimSun" w:eastAsia="SimSun" w:cs="SimSun"/>
                <w:sz w:val="19"/>
                <w:szCs w:val="19"/>
                <w:spacing w:val="-10"/>
              </w:rPr>
              <w:t xml:space="preserve"> </w:t>
            </w:r>
            <w:r>
              <w:rPr>
                <w:rFonts w:ascii="SimSun" w:hAnsi="SimSun" w:eastAsia="SimSun" w:cs="SimSun"/>
                <w:sz w:val="19"/>
                <w:szCs w:val="19"/>
                <w:spacing w:val="-9"/>
              </w:rPr>
              <w:t>程</w:t>
            </w:r>
          </w:p>
        </w:tc>
        <w:tc>
          <w:tcPr>
            <w:tcW w:w="1035" w:type="dxa"/>
            <w:vAlign w:val="top"/>
          </w:tcPr>
          <w:p>
            <w:pPr>
              <w:ind w:left="236"/>
              <w:spacing w:before="85" w:line="228" w:lineRule="auto"/>
              <w:outlineLvl w:val="0"/>
              <w:rPr>
                <w:rFonts w:ascii="SimSun" w:hAnsi="SimSun" w:eastAsia="SimSun" w:cs="SimSun"/>
                <w:sz w:val="19"/>
                <w:szCs w:val="19"/>
              </w:rPr>
            </w:pPr>
            <w:r>
              <w:rPr>
                <w:rFonts w:ascii="SimSun" w:hAnsi="SimSun" w:eastAsia="SimSun" w:cs="SimSun"/>
                <w:sz w:val="19"/>
                <w:szCs w:val="19"/>
                <w:spacing w:val="-1"/>
              </w:rPr>
              <w:t>门</w:t>
            </w:r>
            <w:r>
              <w:rPr>
                <w:rFonts w:ascii="SimSun" w:hAnsi="SimSun" w:eastAsia="SimSun" w:cs="SimSun"/>
                <w:sz w:val="19"/>
                <w:szCs w:val="19"/>
              </w:rPr>
              <w:t>诊楼</w:t>
            </w:r>
          </w:p>
        </w:tc>
        <w:tc>
          <w:tcPr>
            <w:tcW w:w="736" w:type="dxa"/>
            <w:vAlign w:val="top"/>
          </w:tcPr>
          <w:p>
            <w:pPr>
              <w:ind w:left="187"/>
              <w:spacing w:before="85" w:line="228" w:lineRule="auto"/>
              <w:outlineLvl w:val="0"/>
              <w:rPr>
                <w:rFonts w:ascii="SimSun" w:hAnsi="SimSun" w:eastAsia="SimSun" w:cs="SimSun"/>
                <w:sz w:val="19"/>
                <w:szCs w:val="19"/>
              </w:rPr>
            </w:pPr>
            <w:r>
              <w:rPr>
                <w:rFonts w:ascii="Times New Roman" w:hAnsi="Times New Roman" w:eastAsia="Times New Roman" w:cs="Times New Roman"/>
                <w:sz w:val="19"/>
                <w:szCs w:val="19"/>
                <w:spacing w:val="5"/>
              </w:rPr>
              <w:t>2</w:t>
            </w:r>
            <w:r>
              <w:rPr>
                <w:rFonts w:ascii="Times New Roman" w:hAnsi="Times New Roman" w:eastAsia="Times New Roman" w:cs="Times New Roman"/>
                <w:sz w:val="19"/>
                <w:szCs w:val="19"/>
                <w:spacing w:val="4"/>
              </w:rPr>
              <w:t xml:space="preserve"> </w:t>
            </w:r>
            <w:r>
              <w:rPr>
                <w:rFonts w:ascii="SimSun" w:hAnsi="SimSun" w:eastAsia="SimSun" w:cs="SimSun"/>
                <w:sz w:val="19"/>
                <w:szCs w:val="19"/>
                <w:spacing w:val="4"/>
              </w:rPr>
              <w:t>层</w:t>
            </w:r>
          </w:p>
        </w:tc>
        <w:tc>
          <w:tcPr>
            <w:tcW w:w="4474" w:type="dxa"/>
            <w:vAlign w:val="top"/>
          </w:tcPr>
          <w:p>
            <w:pPr>
              <w:ind w:left="10"/>
              <w:spacing w:before="85" w:line="229" w:lineRule="auto"/>
              <w:outlineLvl w:val="0"/>
              <w:rPr>
                <w:rFonts w:ascii="SimSun" w:hAnsi="SimSun" w:eastAsia="SimSun" w:cs="SimSun"/>
                <w:sz w:val="19"/>
                <w:szCs w:val="19"/>
              </w:rPr>
            </w:pPr>
            <w:r>
              <w:rPr>
                <w:rFonts w:ascii="SimSun" w:hAnsi="SimSun" w:eastAsia="SimSun" w:cs="SimSun"/>
                <w:sz w:val="19"/>
                <w:szCs w:val="19"/>
                <w:spacing w:val="6"/>
              </w:rPr>
              <w:t>总建</w:t>
            </w:r>
            <w:r>
              <w:rPr>
                <w:rFonts w:ascii="SimSun" w:hAnsi="SimSun" w:eastAsia="SimSun" w:cs="SimSun"/>
                <w:sz w:val="19"/>
                <w:szCs w:val="19"/>
                <w:spacing w:val="3"/>
              </w:rPr>
              <w:t>筑面积</w:t>
            </w:r>
            <w:r>
              <w:rPr>
                <w:rFonts w:ascii="SimSun" w:hAnsi="SimSun" w:eastAsia="SimSun" w:cs="SimSun"/>
                <w:sz w:val="19"/>
                <w:szCs w:val="19"/>
                <w:spacing w:val="3"/>
              </w:rPr>
              <w:t xml:space="preserve"> </w:t>
            </w:r>
            <w:r>
              <w:rPr>
                <w:rFonts w:ascii="Times New Roman" w:hAnsi="Times New Roman" w:eastAsia="Times New Roman" w:cs="Times New Roman"/>
                <w:sz w:val="19"/>
                <w:szCs w:val="19"/>
                <w:spacing w:val="3"/>
              </w:rPr>
              <w:t>1056</w:t>
            </w:r>
            <w:r>
              <w:rPr>
                <w:rFonts w:ascii="Times New Roman" w:hAnsi="Times New Roman" w:eastAsia="Times New Roman" w:cs="Times New Roman"/>
                <w:sz w:val="19"/>
                <w:szCs w:val="19"/>
              </w:rPr>
              <w:t>m</w:t>
            </w:r>
            <w:r>
              <w:rPr>
                <w:rFonts w:ascii="Times New Roman" w:hAnsi="Times New Roman" w:eastAsia="Times New Roman" w:cs="Times New Roman"/>
                <w:sz w:val="12"/>
                <w:szCs w:val="12"/>
                <w:spacing w:val="3"/>
                <w:position w:val="6"/>
              </w:rPr>
              <w:t>2</w:t>
            </w:r>
            <w:r>
              <w:rPr>
                <w:rFonts w:ascii="Times New Roman" w:hAnsi="Times New Roman" w:eastAsia="Times New Roman" w:cs="Times New Roman"/>
                <w:sz w:val="12"/>
                <w:szCs w:val="12"/>
                <w:spacing w:val="3"/>
                <w:position w:val="6"/>
              </w:rPr>
              <w:t xml:space="preserve"> </w:t>
            </w:r>
            <w:r>
              <w:rPr>
                <w:rFonts w:ascii="SimSun" w:hAnsi="SimSun" w:eastAsia="SimSun" w:cs="SimSun"/>
                <w:sz w:val="19"/>
                <w:szCs w:val="19"/>
                <w:spacing w:val="3"/>
              </w:rPr>
              <w:t>，设置门诊科室</w:t>
            </w:r>
          </w:p>
        </w:tc>
        <w:tc>
          <w:tcPr>
            <w:tcW w:w="2077" w:type="dxa"/>
            <w:vAlign w:val="top"/>
          </w:tcPr>
          <w:p>
            <w:pPr>
              <w:ind w:left="573"/>
              <w:spacing w:before="84" w:line="230" w:lineRule="auto"/>
              <w:outlineLvl w:val="0"/>
              <w:rPr>
                <w:rFonts w:ascii="SimSun" w:hAnsi="SimSun" w:eastAsia="SimSun" w:cs="SimSun"/>
                <w:sz w:val="19"/>
                <w:szCs w:val="19"/>
              </w:rPr>
            </w:pPr>
            <w:r>
              <w:rPr>
                <w:rFonts w:ascii="SimSun" w:hAnsi="SimSun" w:eastAsia="SimSun" w:cs="SimSun"/>
                <w:sz w:val="19"/>
                <w:szCs w:val="19"/>
                <w:spacing w:val="6"/>
              </w:rPr>
              <w:t>已</w:t>
            </w:r>
            <w:r>
              <w:rPr>
                <w:rFonts w:ascii="SimSun" w:hAnsi="SimSun" w:eastAsia="SimSun" w:cs="SimSun"/>
                <w:sz w:val="19"/>
                <w:szCs w:val="19"/>
                <w:spacing w:val="3"/>
              </w:rPr>
              <w:t>建，保留</w:t>
            </w:r>
          </w:p>
        </w:tc>
        <w:tc>
          <w:tcPr>
            <w:tcW w:w="135"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524"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367" w:type="dxa"/>
            <w:vAlign w:val="top"/>
            <w:vMerge w:val="continue"/>
            <w:textDirection w:val="tbRlV"/>
            <w:tcBorders>
              <w:top w:val="none" w:color="000000" w:sz="2" w:space="0"/>
              <w:bottom w:val="none" w:color="000000" w:sz="2" w:space="0"/>
            </w:tcBorders>
          </w:tcPr>
          <w:p>
            <w:pPr>
              <w:rPr>
                <w:rFonts w:ascii="Arial"/>
                <w:sz w:val="21"/>
              </w:rPr>
            </w:pPr>
            <w:r/>
          </w:p>
        </w:tc>
        <w:tc>
          <w:tcPr>
            <w:tcW w:w="1035" w:type="dxa"/>
            <w:vAlign w:val="top"/>
          </w:tcPr>
          <w:p>
            <w:pPr>
              <w:ind w:left="212"/>
              <w:spacing w:before="160" w:line="228" w:lineRule="auto"/>
              <w:outlineLvl w:val="0"/>
              <w:rPr>
                <w:rFonts w:ascii="SimSun" w:hAnsi="SimSun" w:eastAsia="SimSun" w:cs="SimSun"/>
                <w:sz w:val="19"/>
                <w:szCs w:val="19"/>
              </w:rPr>
            </w:pPr>
            <w:r>
              <w:rPr>
                <w:rFonts w:ascii="SimSun" w:hAnsi="SimSun" w:eastAsia="SimSun" w:cs="SimSun"/>
                <w:sz w:val="19"/>
                <w:szCs w:val="19"/>
                <w:spacing w:val="8"/>
              </w:rPr>
              <w:t>病</w:t>
            </w:r>
            <w:r>
              <w:rPr>
                <w:rFonts w:ascii="SimSun" w:hAnsi="SimSun" w:eastAsia="SimSun" w:cs="SimSun"/>
                <w:sz w:val="19"/>
                <w:szCs w:val="19"/>
                <w:spacing w:val="7"/>
              </w:rPr>
              <w:t>房楼</w:t>
            </w:r>
          </w:p>
        </w:tc>
        <w:tc>
          <w:tcPr>
            <w:tcW w:w="736" w:type="dxa"/>
            <w:vAlign w:val="top"/>
          </w:tcPr>
          <w:p>
            <w:pPr>
              <w:ind w:left="187"/>
              <w:spacing w:before="160" w:line="228" w:lineRule="auto"/>
              <w:outlineLvl w:val="0"/>
              <w:rPr>
                <w:rFonts w:ascii="SimSun" w:hAnsi="SimSun" w:eastAsia="SimSun" w:cs="SimSun"/>
                <w:sz w:val="19"/>
                <w:szCs w:val="19"/>
              </w:rPr>
            </w:pPr>
            <w:r>
              <w:rPr>
                <w:rFonts w:ascii="Times New Roman" w:hAnsi="Times New Roman" w:eastAsia="Times New Roman" w:cs="Times New Roman"/>
                <w:sz w:val="19"/>
                <w:szCs w:val="19"/>
                <w:spacing w:val="5"/>
              </w:rPr>
              <w:t>2</w:t>
            </w:r>
            <w:r>
              <w:rPr>
                <w:rFonts w:ascii="Times New Roman" w:hAnsi="Times New Roman" w:eastAsia="Times New Roman" w:cs="Times New Roman"/>
                <w:sz w:val="19"/>
                <w:szCs w:val="19"/>
                <w:spacing w:val="4"/>
              </w:rPr>
              <w:t xml:space="preserve"> </w:t>
            </w:r>
            <w:r>
              <w:rPr>
                <w:rFonts w:ascii="SimSun" w:hAnsi="SimSun" w:eastAsia="SimSun" w:cs="SimSun"/>
                <w:sz w:val="19"/>
                <w:szCs w:val="19"/>
                <w:spacing w:val="4"/>
              </w:rPr>
              <w:t>层</w:t>
            </w:r>
          </w:p>
        </w:tc>
        <w:tc>
          <w:tcPr>
            <w:tcW w:w="4474" w:type="dxa"/>
            <w:vAlign w:val="top"/>
          </w:tcPr>
          <w:p>
            <w:pPr>
              <w:ind w:left="7"/>
              <w:spacing w:before="159" w:line="229" w:lineRule="auto"/>
              <w:outlineLvl w:val="0"/>
              <w:rPr>
                <w:rFonts w:ascii="SimSun" w:hAnsi="SimSun" w:eastAsia="SimSun" w:cs="SimSun"/>
                <w:sz w:val="19"/>
                <w:szCs w:val="19"/>
              </w:rPr>
            </w:pPr>
            <w:r>
              <w:rPr>
                <w:rFonts w:ascii="SimSun" w:hAnsi="SimSun" w:eastAsia="SimSun" w:cs="SimSun"/>
                <w:sz w:val="19"/>
                <w:szCs w:val="19"/>
                <w:spacing w:val="4"/>
              </w:rPr>
              <w:t>建筑面</w:t>
            </w:r>
            <w:r>
              <w:rPr>
                <w:rFonts w:ascii="SimSun" w:hAnsi="SimSun" w:eastAsia="SimSun" w:cs="SimSun"/>
                <w:sz w:val="19"/>
                <w:szCs w:val="19"/>
                <w:spacing w:val="3"/>
              </w:rPr>
              <w:t>积</w:t>
            </w:r>
            <w:r>
              <w:rPr>
                <w:rFonts w:ascii="SimSun" w:hAnsi="SimSun" w:eastAsia="SimSun" w:cs="SimSun"/>
                <w:sz w:val="19"/>
                <w:szCs w:val="19"/>
                <w:spacing w:val="2"/>
              </w:rPr>
              <w:t xml:space="preserve"> </w:t>
            </w:r>
            <w:r>
              <w:rPr>
                <w:rFonts w:ascii="Times New Roman" w:hAnsi="Times New Roman" w:eastAsia="Times New Roman" w:cs="Times New Roman"/>
                <w:sz w:val="19"/>
                <w:szCs w:val="19"/>
                <w:spacing w:val="2"/>
              </w:rPr>
              <w:t>642</w:t>
            </w:r>
            <w:r>
              <w:rPr>
                <w:rFonts w:ascii="Times New Roman" w:hAnsi="Times New Roman" w:eastAsia="Times New Roman" w:cs="Times New Roman"/>
                <w:sz w:val="19"/>
                <w:szCs w:val="19"/>
              </w:rPr>
              <w:t>m</w:t>
            </w:r>
            <w:r>
              <w:rPr>
                <w:rFonts w:ascii="Times New Roman" w:hAnsi="Times New Roman" w:eastAsia="Times New Roman" w:cs="Times New Roman"/>
                <w:sz w:val="12"/>
                <w:szCs w:val="12"/>
                <w:spacing w:val="2"/>
                <w:position w:val="6"/>
              </w:rPr>
              <w:t>2</w:t>
            </w:r>
            <w:r>
              <w:rPr>
                <w:rFonts w:ascii="Times New Roman" w:hAnsi="Times New Roman" w:eastAsia="Times New Roman" w:cs="Times New Roman"/>
                <w:sz w:val="12"/>
                <w:szCs w:val="12"/>
                <w:spacing w:val="2"/>
                <w:position w:val="6"/>
              </w:rPr>
              <w:t xml:space="preserve"> </w:t>
            </w:r>
            <w:r>
              <w:rPr>
                <w:rFonts w:ascii="SimSun" w:hAnsi="SimSun" w:eastAsia="SimSun" w:cs="SimSun"/>
                <w:sz w:val="19"/>
                <w:szCs w:val="19"/>
                <w:spacing w:val="2"/>
              </w:rPr>
              <w:t>，设置住院部</w:t>
            </w:r>
          </w:p>
        </w:tc>
        <w:tc>
          <w:tcPr>
            <w:tcW w:w="2077" w:type="dxa"/>
            <w:vAlign w:val="top"/>
          </w:tcPr>
          <w:p>
            <w:pPr>
              <w:ind w:left="74"/>
              <w:spacing w:before="32" w:line="230" w:lineRule="auto"/>
              <w:outlineLvl w:val="0"/>
              <w:rPr>
                <w:rFonts w:ascii="SimSun" w:hAnsi="SimSun" w:eastAsia="SimSun" w:cs="SimSun"/>
                <w:sz w:val="19"/>
                <w:szCs w:val="19"/>
              </w:rPr>
            </w:pPr>
            <w:r>
              <w:rPr>
                <w:rFonts w:ascii="SimSun" w:hAnsi="SimSun" w:eastAsia="SimSun" w:cs="SimSun"/>
                <w:sz w:val="19"/>
                <w:szCs w:val="19"/>
                <w:spacing w:val="7"/>
              </w:rPr>
              <w:t>已建，新病房楼建设</w:t>
            </w:r>
            <w:r>
              <w:rPr>
                <w:rFonts w:ascii="SimSun" w:hAnsi="SimSun" w:eastAsia="SimSun" w:cs="SimSun"/>
                <w:sz w:val="19"/>
                <w:szCs w:val="19"/>
                <w:spacing w:val="6"/>
              </w:rPr>
              <w:t>完</w:t>
            </w:r>
          </w:p>
          <w:p>
            <w:pPr>
              <w:ind w:left="354"/>
              <w:spacing w:before="23" w:line="225" w:lineRule="auto"/>
              <w:rPr>
                <w:rFonts w:ascii="SimSun" w:hAnsi="SimSun" w:eastAsia="SimSun" w:cs="SimSun"/>
                <w:sz w:val="19"/>
                <w:szCs w:val="19"/>
              </w:rPr>
            </w:pPr>
            <w:r>
              <w:rPr>
                <w:rFonts w:ascii="SimSun" w:hAnsi="SimSun" w:eastAsia="SimSun" w:cs="SimSun"/>
                <w:sz w:val="19"/>
                <w:szCs w:val="19"/>
                <w:spacing w:val="11"/>
              </w:rPr>
              <w:t>成</w:t>
            </w:r>
            <w:r>
              <w:rPr>
                <w:rFonts w:ascii="SimSun" w:hAnsi="SimSun" w:eastAsia="SimSun" w:cs="SimSun"/>
                <w:sz w:val="19"/>
                <w:szCs w:val="19"/>
                <w:spacing w:val="8"/>
              </w:rPr>
              <w:t>后改为办公楼</w:t>
            </w:r>
          </w:p>
        </w:tc>
        <w:tc>
          <w:tcPr>
            <w:tcW w:w="135"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264"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367" w:type="dxa"/>
            <w:vAlign w:val="top"/>
            <w:vMerge w:val="continue"/>
            <w:textDirection w:val="tbRlV"/>
            <w:tcBorders>
              <w:top w:val="none" w:color="000000" w:sz="2" w:space="0"/>
              <w:bottom w:val="none" w:color="000000" w:sz="2" w:space="0"/>
            </w:tcBorders>
          </w:tcPr>
          <w:p>
            <w:pPr>
              <w:rPr>
                <w:rFonts w:ascii="Arial"/>
                <w:sz w:val="21"/>
              </w:rPr>
            </w:pPr>
            <w:r/>
          </w:p>
        </w:tc>
        <w:tc>
          <w:tcPr>
            <w:tcW w:w="1035" w:type="dxa"/>
            <w:vAlign w:val="top"/>
          </w:tcPr>
          <w:p>
            <w:pPr>
              <w:ind w:left="232"/>
              <w:spacing w:before="31" w:line="226" w:lineRule="auto"/>
              <w:outlineLvl w:val="0"/>
              <w:rPr>
                <w:rFonts w:ascii="SimSun" w:hAnsi="SimSun" w:eastAsia="SimSun" w:cs="SimSun"/>
                <w:sz w:val="19"/>
                <w:szCs w:val="19"/>
              </w:rPr>
            </w:pPr>
            <w:r>
              <w:rPr>
                <w:rFonts w:ascii="SimSun" w:hAnsi="SimSun" w:eastAsia="SimSun" w:cs="SimSun"/>
                <w:sz w:val="19"/>
                <w:szCs w:val="19"/>
                <w:spacing w:val="1"/>
              </w:rPr>
              <w:t>中医楼</w:t>
            </w:r>
          </w:p>
        </w:tc>
        <w:tc>
          <w:tcPr>
            <w:tcW w:w="736" w:type="dxa"/>
            <w:vAlign w:val="top"/>
          </w:tcPr>
          <w:p>
            <w:pPr>
              <w:ind w:left="187"/>
              <w:spacing w:before="31" w:line="226" w:lineRule="auto"/>
              <w:outlineLvl w:val="0"/>
              <w:rPr>
                <w:rFonts w:ascii="SimSun" w:hAnsi="SimSun" w:eastAsia="SimSun" w:cs="SimSun"/>
                <w:sz w:val="19"/>
                <w:szCs w:val="19"/>
              </w:rPr>
            </w:pPr>
            <w:r>
              <w:rPr>
                <w:rFonts w:ascii="Times New Roman" w:hAnsi="Times New Roman" w:eastAsia="Times New Roman" w:cs="Times New Roman"/>
                <w:sz w:val="19"/>
                <w:szCs w:val="19"/>
                <w:spacing w:val="5"/>
              </w:rPr>
              <w:t>2</w:t>
            </w:r>
            <w:r>
              <w:rPr>
                <w:rFonts w:ascii="Times New Roman" w:hAnsi="Times New Roman" w:eastAsia="Times New Roman" w:cs="Times New Roman"/>
                <w:sz w:val="19"/>
                <w:szCs w:val="19"/>
                <w:spacing w:val="4"/>
              </w:rPr>
              <w:t xml:space="preserve"> </w:t>
            </w:r>
            <w:r>
              <w:rPr>
                <w:rFonts w:ascii="SimSun" w:hAnsi="SimSun" w:eastAsia="SimSun" w:cs="SimSun"/>
                <w:sz w:val="19"/>
                <w:szCs w:val="19"/>
                <w:spacing w:val="4"/>
              </w:rPr>
              <w:t>层</w:t>
            </w:r>
          </w:p>
        </w:tc>
        <w:tc>
          <w:tcPr>
            <w:tcW w:w="4474" w:type="dxa"/>
            <w:vAlign w:val="top"/>
          </w:tcPr>
          <w:p>
            <w:pPr>
              <w:ind w:left="7"/>
              <w:spacing w:before="31" w:line="226" w:lineRule="auto"/>
              <w:outlineLvl w:val="0"/>
              <w:rPr>
                <w:rFonts w:ascii="SimSun" w:hAnsi="SimSun" w:eastAsia="SimSun" w:cs="SimSun"/>
                <w:sz w:val="19"/>
                <w:szCs w:val="19"/>
              </w:rPr>
            </w:pPr>
            <w:r>
              <w:rPr>
                <w:rFonts w:ascii="SimSun" w:hAnsi="SimSun" w:eastAsia="SimSun" w:cs="SimSun"/>
                <w:sz w:val="19"/>
                <w:szCs w:val="19"/>
                <w:spacing w:val="4"/>
              </w:rPr>
              <w:t>建筑面</w:t>
            </w:r>
            <w:r>
              <w:rPr>
                <w:rFonts w:ascii="SimSun" w:hAnsi="SimSun" w:eastAsia="SimSun" w:cs="SimSun"/>
                <w:sz w:val="19"/>
                <w:szCs w:val="19"/>
                <w:spacing w:val="3"/>
              </w:rPr>
              <w:t>积</w:t>
            </w:r>
            <w:r>
              <w:rPr>
                <w:rFonts w:ascii="SimSun" w:hAnsi="SimSun" w:eastAsia="SimSun" w:cs="SimSun"/>
                <w:sz w:val="19"/>
                <w:szCs w:val="19"/>
                <w:spacing w:val="2"/>
              </w:rPr>
              <w:t xml:space="preserve"> </w:t>
            </w:r>
            <w:r>
              <w:rPr>
                <w:rFonts w:ascii="Times New Roman" w:hAnsi="Times New Roman" w:eastAsia="Times New Roman" w:cs="Times New Roman"/>
                <w:sz w:val="19"/>
                <w:szCs w:val="19"/>
                <w:spacing w:val="2"/>
              </w:rPr>
              <w:t>226</w:t>
            </w:r>
            <w:r>
              <w:rPr>
                <w:rFonts w:ascii="Times New Roman" w:hAnsi="Times New Roman" w:eastAsia="Times New Roman" w:cs="Times New Roman"/>
                <w:sz w:val="19"/>
                <w:szCs w:val="19"/>
              </w:rPr>
              <w:t>m</w:t>
            </w:r>
            <w:r>
              <w:rPr>
                <w:rFonts w:ascii="Times New Roman" w:hAnsi="Times New Roman" w:eastAsia="Times New Roman" w:cs="Times New Roman"/>
                <w:sz w:val="12"/>
                <w:szCs w:val="12"/>
                <w:spacing w:val="2"/>
                <w:position w:val="6"/>
              </w:rPr>
              <w:t>2</w:t>
            </w:r>
            <w:r>
              <w:rPr>
                <w:rFonts w:ascii="Times New Roman" w:hAnsi="Times New Roman" w:eastAsia="Times New Roman" w:cs="Times New Roman"/>
                <w:sz w:val="12"/>
                <w:szCs w:val="12"/>
                <w:spacing w:val="2"/>
                <w:position w:val="6"/>
              </w:rPr>
              <w:t xml:space="preserve"> </w:t>
            </w:r>
            <w:r>
              <w:rPr>
                <w:rFonts w:ascii="SimSun" w:hAnsi="SimSun" w:eastAsia="SimSun" w:cs="SimSun"/>
                <w:sz w:val="19"/>
                <w:szCs w:val="19"/>
                <w:spacing w:val="2"/>
              </w:rPr>
              <w:t>，设置中医科</w:t>
            </w:r>
          </w:p>
        </w:tc>
        <w:tc>
          <w:tcPr>
            <w:tcW w:w="2077" w:type="dxa"/>
            <w:vAlign w:val="top"/>
            <w:vMerge w:val="restart"/>
            <w:tcBorders>
              <w:bottom w:val="none" w:color="000000" w:sz="2" w:space="0"/>
            </w:tcBorders>
          </w:tcPr>
          <w:p>
            <w:pPr>
              <w:spacing w:line="370" w:lineRule="auto"/>
              <w:rPr>
                <w:rFonts w:ascii="Arial"/>
                <w:sz w:val="21"/>
              </w:rPr>
            </w:pPr>
            <w:r/>
          </w:p>
          <w:p>
            <w:pPr>
              <w:ind w:left="573"/>
              <w:spacing w:before="62" w:line="230" w:lineRule="auto"/>
              <w:outlineLvl w:val="0"/>
              <w:rPr>
                <w:rFonts w:ascii="SimSun" w:hAnsi="SimSun" w:eastAsia="SimSun" w:cs="SimSun"/>
                <w:sz w:val="19"/>
                <w:szCs w:val="19"/>
              </w:rPr>
            </w:pPr>
            <w:r>
              <w:rPr>
                <w:rFonts w:ascii="SimSun" w:hAnsi="SimSun" w:eastAsia="SimSun" w:cs="SimSun"/>
                <w:sz w:val="19"/>
                <w:szCs w:val="19"/>
                <w:spacing w:val="6"/>
              </w:rPr>
              <w:t>已</w:t>
            </w:r>
            <w:r>
              <w:rPr>
                <w:rFonts w:ascii="SimSun" w:hAnsi="SimSun" w:eastAsia="SimSun" w:cs="SimSun"/>
                <w:sz w:val="19"/>
                <w:szCs w:val="19"/>
                <w:spacing w:val="3"/>
              </w:rPr>
              <w:t>建，保留</w:t>
            </w:r>
          </w:p>
        </w:tc>
        <w:tc>
          <w:tcPr>
            <w:tcW w:w="135"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265"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367" w:type="dxa"/>
            <w:vAlign w:val="top"/>
            <w:vMerge w:val="continue"/>
            <w:textDirection w:val="tbRlV"/>
            <w:tcBorders>
              <w:top w:val="none" w:color="000000" w:sz="2" w:space="0"/>
              <w:bottom w:val="none" w:color="000000" w:sz="2" w:space="0"/>
            </w:tcBorders>
          </w:tcPr>
          <w:p>
            <w:pPr>
              <w:rPr>
                <w:rFonts w:ascii="Arial"/>
                <w:sz w:val="21"/>
              </w:rPr>
            </w:pPr>
            <w:r/>
          </w:p>
        </w:tc>
        <w:tc>
          <w:tcPr>
            <w:tcW w:w="1035" w:type="dxa"/>
            <w:vAlign w:val="top"/>
          </w:tcPr>
          <w:p>
            <w:pPr>
              <w:ind w:left="114"/>
              <w:spacing w:before="31" w:line="227" w:lineRule="auto"/>
              <w:outlineLvl w:val="0"/>
              <w:rPr>
                <w:rFonts w:ascii="SimSun" w:hAnsi="SimSun" w:eastAsia="SimSun" w:cs="SimSun"/>
                <w:sz w:val="19"/>
                <w:szCs w:val="19"/>
              </w:rPr>
            </w:pPr>
            <w:r>
              <w:rPr>
                <w:rFonts w:ascii="SimSun" w:hAnsi="SimSun" w:eastAsia="SimSun" w:cs="SimSun"/>
                <w:sz w:val="19"/>
                <w:szCs w:val="19"/>
                <w:spacing w:val="8"/>
              </w:rPr>
              <w:t>预</w:t>
            </w:r>
            <w:r>
              <w:rPr>
                <w:rFonts w:ascii="SimSun" w:hAnsi="SimSun" w:eastAsia="SimSun" w:cs="SimSun"/>
                <w:sz w:val="19"/>
                <w:szCs w:val="19"/>
                <w:spacing w:val="7"/>
              </w:rPr>
              <w:t>防门诊</w:t>
            </w:r>
          </w:p>
        </w:tc>
        <w:tc>
          <w:tcPr>
            <w:tcW w:w="736" w:type="dxa"/>
            <w:vAlign w:val="top"/>
          </w:tcPr>
          <w:p>
            <w:pPr>
              <w:ind w:left="207"/>
              <w:spacing w:before="31" w:line="227" w:lineRule="auto"/>
              <w:outlineLvl w:val="0"/>
              <w:rPr>
                <w:rFonts w:ascii="SimSun" w:hAnsi="SimSun" w:eastAsia="SimSun" w:cs="SimSun"/>
                <w:sz w:val="19"/>
                <w:szCs w:val="19"/>
              </w:rPr>
            </w:pPr>
            <w:r>
              <w:rPr>
                <w:rFonts w:ascii="Times New Roman" w:hAnsi="Times New Roman" w:eastAsia="Times New Roman" w:cs="Times New Roman"/>
                <w:sz w:val="19"/>
                <w:szCs w:val="19"/>
                <w:spacing w:val="-2"/>
              </w:rPr>
              <w:t>1</w:t>
            </w:r>
            <w:r>
              <w:rPr>
                <w:rFonts w:ascii="Times New Roman" w:hAnsi="Times New Roman" w:eastAsia="Times New Roman" w:cs="Times New Roman"/>
                <w:sz w:val="19"/>
                <w:szCs w:val="19"/>
                <w:spacing w:val="-2"/>
              </w:rPr>
              <w:t xml:space="preserve"> </w:t>
            </w:r>
            <w:r>
              <w:rPr>
                <w:rFonts w:ascii="SimSun" w:hAnsi="SimSun" w:eastAsia="SimSun" w:cs="SimSun"/>
                <w:sz w:val="19"/>
                <w:szCs w:val="19"/>
                <w:spacing w:val="-2"/>
              </w:rPr>
              <w:t>层</w:t>
            </w:r>
          </w:p>
        </w:tc>
        <w:tc>
          <w:tcPr>
            <w:tcW w:w="4474" w:type="dxa"/>
            <w:vAlign w:val="top"/>
          </w:tcPr>
          <w:p>
            <w:pPr>
              <w:ind w:left="7"/>
              <w:spacing w:before="31" w:line="227" w:lineRule="auto"/>
              <w:outlineLvl w:val="0"/>
              <w:rPr>
                <w:rFonts w:ascii="SimSun" w:hAnsi="SimSun" w:eastAsia="SimSun" w:cs="SimSun"/>
                <w:sz w:val="19"/>
                <w:szCs w:val="19"/>
              </w:rPr>
            </w:pPr>
            <w:r>
              <w:rPr>
                <w:rFonts w:ascii="SimSun" w:hAnsi="SimSun" w:eastAsia="SimSun" w:cs="SimSun"/>
                <w:sz w:val="19"/>
                <w:szCs w:val="19"/>
                <w:spacing w:val="6"/>
              </w:rPr>
              <w:t>建筑面积</w:t>
            </w:r>
            <w:r>
              <w:rPr>
                <w:rFonts w:ascii="SimSun" w:hAnsi="SimSun" w:eastAsia="SimSun" w:cs="SimSun"/>
                <w:sz w:val="19"/>
                <w:szCs w:val="19"/>
                <w:spacing w:val="3"/>
              </w:rPr>
              <w:t xml:space="preserve"> </w:t>
            </w:r>
            <w:r>
              <w:rPr>
                <w:rFonts w:ascii="Times New Roman" w:hAnsi="Times New Roman" w:eastAsia="Times New Roman" w:cs="Times New Roman"/>
                <w:sz w:val="19"/>
                <w:szCs w:val="19"/>
                <w:spacing w:val="3"/>
              </w:rPr>
              <w:t>228</w:t>
            </w:r>
            <w:r>
              <w:rPr>
                <w:rFonts w:ascii="Times New Roman" w:hAnsi="Times New Roman" w:eastAsia="Times New Roman" w:cs="Times New Roman"/>
                <w:sz w:val="19"/>
                <w:szCs w:val="19"/>
              </w:rPr>
              <w:t>m</w:t>
            </w:r>
            <w:r>
              <w:rPr>
                <w:rFonts w:ascii="Times New Roman" w:hAnsi="Times New Roman" w:eastAsia="Times New Roman" w:cs="Times New Roman"/>
                <w:sz w:val="12"/>
                <w:szCs w:val="12"/>
                <w:spacing w:val="3"/>
                <w:position w:val="6"/>
              </w:rPr>
              <w:t>2</w:t>
            </w:r>
            <w:r>
              <w:rPr>
                <w:rFonts w:ascii="Times New Roman" w:hAnsi="Times New Roman" w:eastAsia="Times New Roman" w:cs="Times New Roman"/>
                <w:sz w:val="12"/>
                <w:szCs w:val="12"/>
                <w:spacing w:val="3"/>
                <w:position w:val="6"/>
              </w:rPr>
              <w:t xml:space="preserve"> </w:t>
            </w:r>
            <w:r>
              <w:rPr>
                <w:rFonts w:ascii="SimSun" w:hAnsi="SimSun" w:eastAsia="SimSun" w:cs="SimSun"/>
                <w:sz w:val="19"/>
                <w:szCs w:val="19"/>
                <w:spacing w:val="3"/>
              </w:rPr>
              <w:t>，设置预防接种门诊</w:t>
            </w:r>
          </w:p>
        </w:tc>
        <w:tc>
          <w:tcPr>
            <w:tcW w:w="2077" w:type="dxa"/>
            <w:vAlign w:val="top"/>
            <w:vMerge w:val="continue"/>
            <w:tcBorders>
              <w:top w:val="none" w:color="000000" w:sz="2" w:space="0"/>
              <w:bottom w:val="none" w:color="000000" w:sz="2" w:space="0"/>
            </w:tcBorders>
          </w:tcPr>
          <w:p>
            <w:pPr>
              <w:rPr>
                <w:rFonts w:ascii="Arial"/>
                <w:sz w:val="21"/>
              </w:rPr>
            </w:pPr>
            <w:r/>
          </w:p>
        </w:tc>
        <w:tc>
          <w:tcPr>
            <w:tcW w:w="135"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264"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367" w:type="dxa"/>
            <w:vAlign w:val="top"/>
            <w:vMerge w:val="continue"/>
            <w:textDirection w:val="tbRlV"/>
            <w:tcBorders>
              <w:top w:val="none" w:color="000000" w:sz="2" w:space="0"/>
              <w:bottom w:val="none" w:color="000000" w:sz="2" w:space="0"/>
            </w:tcBorders>
          </w:tcPr>
          <w:p>
            <w:pPr>
              <w:rPr>
                <w:rFonts w:ascii="Arial"/>
                <w:sz w:val="21"/>
              </w:rPr>
            </w:pPr>
            <w:r/>
          </w:p>
        </w:tc>
        <w:tc>
          <w:tcPr>
            <w:tcW w:w="1035" w:type="dxa"/>
            <w:vAlign w:val="top"/>
          </w:tcPr>
          <w:p>
            <w:pPr>
              <w:ind w:left="213"/>
              <w:spacing w:before="30" w:line="227" w:lineRule="auto"/>
              <w:outlineLvl w:val="0"/>
              <w:rPr>
                <w:rFonts w:ascii="SimSun" w:hAnsi="SimSun" w:eastAsia="SimSun" w:cs="SimSun"/>
                <w:sz w:val="19"/>
                <w:szCs w:val="19"/>
              </w:rPr>
            </w:pPr>
            <w:r>
              <w:rPr>
                <w:rFonts w:ascii="SimSun" w:hAnsi="SimSun" w:eastAsia="SimSun" w:cs="SimSun"/>
                <w:sz w:val="19"/>
                <w:szCs w:val="19"/>
                <w:spacing w:val="8"/>
              </w:rPr>
              <w:t>放</w:t>
            </w:r>
            <w:r>
              <w:rPr>
                <w:rFonts w:ascii="SimSun" w:hAnsi="SimSun" w:eastAsia="SimSun" w:cs="SimSun"/>
                <w:sz w:val="19"/>
                <w:szCs w:val="19"/>
                <w:spacing w:val="7"/>
              </w:rPr>
              <w:t>射科</w:t>
            </w:r>
          </w:p>
        </w:tc>
        <w:tc>
          <w:tcPr>
            <w:tcW w:w="736" w:type="dxa"/>
            <w:vAlign w:val="top"/>
          </w:tcPr>
          <w:p>
            <w:pPr>
              <w:ind w:left="207"/>
              <w:spacing w:before="30" w:line="227" w:lineRule="auto"/>
              <w:outlineLvl w:val="0"/>
              <w:rPr>
                <w:rFonts w:ascii="SimSun" w:hAnsi="SimSun" w:eastAsia="SimSun" w:cs="SimSun"/>
                <w:sz w:val="19"/>
                <w:szCs w:val="19"/>
              </w:rPr>
            </w:pPr>
            <w:r>
              <w:rPr>
                <w:rFonts w:ascii="Times New Roman" w:hAnsi="Times New Roman" w:eastAsia="Times New Roman" w:cs="Times New Roman"/>
                <w:sz w:val="19"/>
                <w:szCs w:val="19"/>
                <w:spacing w:val="-2"/>
              </w:rPr>
              <w:t>1</w:t>
            </w:r>
            <w:r>
              <w:rPr>
                <w:rFonts w:ascii="Times New Roman" w:hAnsi="Times New Roman" w:eastAsia="Times New Roman" w:cs="Times New Roman"/>
                <w:sz w:val="19"/>
                <w:szCs w:val="19"/>
                <w:spacing w:val="-2"/>
              </w:rPr>
              <w:t xml:space="preserve"> </w:t>
            </w:r>
            <w:r>
              <w:rPr>
                <w:rFonts w:ascii="SimSun" w:hAnsi="SimSun" w:eastAsia="SimSun" w:cs="SimSun"/>
                <w:sz w:val="19"/>
                <w:szCs w:val="19"/>
                <w:spacing w:val="-2"/>
              </w:rPr>
              <w:t>层</w:t>
            </w:r>
          </w:p>
        </w:tc>
        <w:tc>
          <w:tcPr>
            <w:tcW w:w="4474" w:type="dxa"/>
            <w:vAlign w:val="top"/>
          </w:tcPr>
          <w:p>
            <w:pPr>
              <w:ind w:left="7"/>
              <w:spacing w:before="30" w:line="227" w:lineRule="auto"/>
              <w:outlineLvl w:val="0"/>
              <w:rPr>
                <w:rFonts w:ascii="SimSun" w:hAnsi="SimSun" w:eastAsia="SimSun" w:cs="SimSun"/>
                <w:sz w:val="19"/>
                <w:szCs w:val="19"/>
              </w:rPr>
            </w:pPr>
            <w:r>
              <w:rPr>
                <w:rFonts w:ascii="SimSun" w:hAnsi="SimSun" w:eastAsia="SimSun" w:cs="SimSun"/>
                <w:sz w:val="19"/>
                <w:szCs w:val="19"/>
                <w:spacing w:val="4"/>
              </w:rPr>
              <w:t>建筑面</w:t>
            </w:r>
            <w:r>
              <w:rPr>
                <w:rFonts w:ascii="SimSun" w:hAnsi="SimSun" w:eastAsia="SimSun" w:cs="SimSun"/>
                <w:sz w:val="19"/>
                <w:szCs w:val="19"/>
                <w:spacing w:val="3"/>
              </w:rPr>
              <w:t>积</w:t>
            </w:r>
            <w:r>
              <w:rPr>
                <w:rFonts w:ascii="SimSun" w:hAnsi="SimSun" w:eastAsia="SimSun" w:cs="SimSun"/>
                <w:sz w:val="19"/>
                <w:szCs w:val="19"/>
                <w:spacing w:val="2"/>
              </w:rPr>
              <w:t xml:space="preserve"> </w:t>
            </w:r>
            <w:r>
              <w:rPr>
                <w:rFonts w:ascii="Times New Roman" w:hAnsi="Times New Roman" w:eastAsia="Times New Roman" w:cs="Times New Roman"/>
                <w:sz w:val="19"/>
                <w:szCs w:val="19"/>
                <w:spacing w:val="2"/>
              </w:rPr>
              <w:t>262</w:t>
            </w:r>
            <w:r>
              <w:rPr>
                <w:rFonts w:ascii="Times New Roman" w:hAnsi="Times New Roman" w:eastAsia="Times New Roman" w:cs="Times New Roman"/>
                <w:sz w:val="19"/>
                <w:szCs w:val="19"/>
              </w:rPr>
              <w:t>m</w:t>
            </w:r>
            <w:r>
              <w:rPr>
                <w:rFonts w:ascii="Times New Roman" w:hAnsi="Times New Roman" w:eastAsia="Times New Roman" w:cs="Times New Roman"/>
                <w:sz w:val="12"/>
                <w:szCs w:val="12"/>
                <w:spacing w:val="2"/>
                <w:position w:val="6"/>
              </w:rPr>
              <w:t>2</w:t>
            </w:r>
            <w:r>
              <w:rPr>
                <w:rFonts w:ascii="Times New Roman" w:hAnsi="Times New Roman" w:eastAsia="Times New Roman" w:cs="Times New Roman"/>
                <w:sz w:val="12"/>
                <w:szCs w:val="12"/>
                <w:spacing w:val="2"/>
                <w:position w:val="6"/>
              </w:rPr>
              <w:t xml:space="preserve"> </w:t>
            </w:r>
            <w:r>
              <w:rPr>
                <w:rFonts w:ascii="SimSun" w:hAnsi="SimSun" w:eastAsia="SimSun" w:cs="SimSun"/>
                <w:sz w:val="19"/>
                <w:szCs w:val="19"/>
                <w:spacing w:val="2"/>
              </w:rPr>
              <w:t>，设置放射科</w:t>
            </w:r>
          </w:p>
        </w:tc>
        <w:tc>
          <w:tcPr>
            <w:tcW w:w="2077" w:type="dxa"/>
            <w:vAlign w:val="top"/>
            <w:vMerge w:val="continue"/>
            <w:tcBorders>
              <w:top w:val="none" w:color="000000" w:sz="2" w:space="0"/>
              <w:bottom w:val="none" w:color="000000" w:sz="2" w:space="0"/>
            </w:tcBorders>
          </w:tcPr>
          <w:p>
            <w:pPr>
              <w:rPr>
                <w:rFonts w:ascii="Arial"/>
                <w:sz w:val="21"/>
              </w:rPr>
            </w:pPr>
            <w:r/>
          </w:p>
        </w:tc>
        <w:tc>
          <w:tcPr>
            <w:tcW w:w="135"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264"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367" w:type="dxa"/>
            <w:vAlign w:val="top"/>
            <w:vMerge w:val="continue"/>
            <w:textDirection w:val="tbRlV"/>
            <w:tcBorders>
              <w:top w:val="none" w:color="000000" w:sz="2" w:space="0"/>
            </w:tcBorders>
          </w:tcPr>
          <w:p>
            <w:pPr>
              <w:rPr>
                <w:rFonts w:ascii="Arial"/>
                <w:sz w:val="21"/>
              </w:rPr>
            </w:pPr>
            <w:r/>
          </w:p>
        </w:tc>
        <w:tc>
          <w:tcPr>
            <w:tcW w:w="1035" w:type="dxa"/>
            <w:vAlign w:val="top"/>
          </w:tcPr>
          <w:p>
            <w:pPr>
              <w:ind w:left="116"/>
              <w:spacing w:before="30" w:line="227" w:lineRule="auto"/>
              <w:outlineLvl w:val="0"/>
              <w:rPr>
                <w:rFonts w:ascii="SimSun" w:hAnsi="SimSun" w:eastAsia="SimSun" w:cs="SimSun"/>
                <w:sz w:val="19"/>
                <w:szCs w:val="19"/>
              </w:rPr>
            </w:pPr>
            <w:r>
              <w:rPr>
                <w:rFonts w:ascii="SimSun" w:hAnsi="SimSun" w:eastAsia="SimSun" w:cs="SimSun"/>
                <w:sz w:val="19"/>
                <w:szCs w:val="19"/>
                <w:spacing w:val="7"/>
              </w:rPr>
              <w:t>发热门诊</w:t>
            </w:r>
          </w:p>
        </w:tc>
        <w:tc>
          <w:tcPr>
            <w:tcW w:w="736" w:type="dxa"/>
            <w:vAlign w:val="top"/>
          </w:tcPr>
          <w:p>
            <w:pPr>
              <w:ind w:left="207"/>
              <w:spacing w:before="30" w:line="227" w:lineRule="auto"/>
              <w:outlineLvl w:val="0"/>
              <w:rPr>
                <w:rFonts w:ascii="SimSun" w:hAnsi="SimSun" w:eastAsia="SimSun" w:cs="SimSun"/>
                <w:sz w:val="19"/>
                <w:szCs w:val="19"/>
              </w:rPr>
            </w:pPr>
            <w:r>
              <w:rPr>
                <w:rFonts w:ascii="Times New Roman" w:hAnsi="Times New Roman" w:eastAsia="Times New Roman" w:cs="Times New Roman"/>
                <w:sz w:val="19"/>
                <w:szCs w:val="19"/>
                <w:spacing w:val="-2"/>
              </w:rPr>
              <w:t>1</w:t>
            </w:r>
            <w:r>
              <w:rPr>
                <w:rFonts w:ascii="Times New Roman" w:hAnsi="Times New Roman" w:eastAsia="Times New Roman" w:cs="Times New Roman"/>
                <w:sz w:val="19"/>
                <w:szCs w:val="19"/>
                <w:spacing w:val="-2"/>
              </w:rPr>
              <w:t xml:space="preserve"> </w:t>
            </w:r>
            <w:r>
              <w:rPr>
                <w:rFonts w:ascii="SimSun" w:hAnsi="SimSun" w:eastAsia="SimSun" w:cs="SimSun"/>
                <w:sz w:val="19"/>
                <w:szCs w:val="19"/>
                <w:spacing w:val="-2"/>
              </w:rPr>
              <w:t>层</w:t>
            </w:r>
          </w:p>
        </w:tc>
        <w:tc>
          <w:tcPr>
            <w:tcW w:w="4474" w:type="dxa"/>
            <w:vAlign w:val="top"/>
          </w:tcPr>
          <w:p>
            <w:pPr>
              <w:ind w:left="7"/>
              <w:spacing w:before="30" w:line="227" w:lineRule="auto"/>
              <w:outlineLvl w:val="0"/>
              <w:rPr>
                <w:rFonts w:ascii="Times New Roman" w:hAnsi="Times New Roman" w:eastAsia="Times New Roman" w:cs="Times New Roman"/>
                <w:sz w:val="12"/>
                <w:szCs w:val="12"/>
              </w:rPr>
            </w:pPr>
            <w:r>
              <w:rPr>
                <w:rFonts w:ascii="SimSun" w:hAnsi="SimSun" w:eastAsia="SimSun" w:cs="SimSun"/>
                <w:sz w:val="19"/>
                <w:szCs w:val="19"/>
                <w:spacing w:val="2"/>
              </w:rPr>
              <w:t>建筑面</w:t>
            </w:r>
            <w:r>
              <w:rPr>
                <w:rFonts w:ascii="SimSun" w:hAnsi="SimSun" w:eastAsia="SimSun" w:cs="SimSun"/>
                <w:sz w:val="19"/>
                <w:szCs w:val="19"/>
                <w:spacing w:val="1"/>
              </w:rPr>
              <w:t>积</w:t>
            </w:r>
            <w:r>
              <w:rPr>
                <w:rFonts w:ascii="SimSun" w:hAnsi="SimSun" w:eastAsia="SimSun" w:cs="SimSun"/>
                <w:sz w:val="19"/>
                <w:szCs w:val="19"/>
                <w:spacing w:val="1"/>
              </w:rPr>
              <w:t xml:space="preserve"> </w:t>
            </w:r>
            <w:r>
              <w:rPr>
                <w:rFonts w:ascii="Times New Roman" w:hAnsi="Times New Roman" w:eastAsia="Times New Roman" w:cs="Times New Roman"/>
                <w:sz w:val="19"/>
                <w:szCs w:val="19"/>
                <w:spacing w:val="1"/>
              </w:rPr>
              <w:t>282</w:t>
            </w:r>
            <w:r>
              <w:rPr>
                <w:rFonts w:ascii="Times New Roman" w:hAnsi="Times New Roman" w:eastAsia="Times New Roman" w:cs="Times New Roman"/>
                <w:sz w:val="19"/>
                <w:szCs w:val="19"/>
              </w:rPr>
              <w:t>m</w:t>
            </w:r>
            <w:r>
              <w:rPr>
                <w:rFonts w:ascii="Times New Roman" w:hAnsi="Times New Roman" w:eastAsia="Times New Roman" w:cs="Times New Roman"/>
                <w:sz w:val="12"/>
                <w:szCs w:val="12"/>
                <w:spacing w:val="1"/>
                <w:position w:val="6"/>
              </w:rPr>
              <w:t>2</w:t>
            </w:r>
          </w:p>
        </w:tc>
        <w:tc>
          <w:tcPr>
            <w:tcW w:w="2077" w:type="dxa"/>
            <w:vAlign w:val="top"/>
            <w:vMerge w:val="continue"/>
            <w:tcBorders>
              <w:top w:val="none" w:color="000000" w:sz="2" w:space="0"/>
            </w:tcBorders>
          </w:tcPr>
          <w:p>
            <w:pPr>
              <w:rPr>
                <w:rFonts w:ascii="Arial"/>
                <w:sz w:val="21"/>
              </w:rPr>
            </w:pPr>
            <w:r/>
          </w:p>
        </w:tc>
        <w:tc>
          <w:tcPr>
            <w:tcW w:w="135"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374"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402" w:type="dxa"/>
            <w:vAlign w:val="top"/>
            <w:gridSpan w:val="2"/>
          </w:tcPr>
          <w:p>
            <w:pPr>
              <w:ind w:left="351"/>
              <w:spacing w:before="85" w:line="229" w:lineRule="auto"/>
              <w:outlineLvl w:val="0"/>
              <w:rPr>
                <w:rFonts w:ascii="SimSun" w:hAnsi="SimSun" w:eastAsia="SimSun" w:cs="SimSun"/>
                <w:sz w:val="19"/>
                <w:szCs w:val="19"/>
              </w:rPr>
            </w:pPr>
            <w:r>
              <w:rPr>
                <w:rFonts w:ascii="SimSun" w:hAnsi="SimSun" w:eastAsia="SimSun" w:cs="SimSun"/>
                <w:sz w:val="19"/>
                <w:szCs w:val="19"/>
                <w:spacing w:val="8"/>
              </w:rPr>
              <w:t>辅</w:t>
            </w:r>
            <w:r>
              <w:rPr>
                <w:rFonts w:ascii="SimSun" w:hAnsi="SimSun" w:eastAsia="SimSun" w:cs="SimSun"/>
                <w:sz w:val="19"/>
                <w:szCs w:val="19"/>
                <w:spacing w:val="7"/>
              </w:rPr>
              <w:t>助工程</w:t>
            </w:r>
          </w:p>
        </w:tc>
        <w:tc>
          <w:tcPr>
            <w:tcW w:w="736" w:type="dxa"/>
            <w:vAlign w:val="top"/>
          </w:tcPr>
          <w:p>
            <w:pPr>
              <w:ind w:left="169"/>
              <w:spacing w:before="85" w:line="228" w:lineRule="auto"/>
              <w:outlineLvl w:val="0"/>
              <w:rPr>
                <w:rFonts w:ascii="SimSun" w:hAnsi="SimSun" w:eastAsia="SimSun" w:cs="SimSun"/>
                <w:sz w:val="19"/>
                <w:szCs w:val="19"/>
              </w:rPr>
            </w:pPr>
            <w:r>
              <w:rPr>
                <w:rFonts w:ascii="SimSun" w:hAnsi="SimSun" w:eastAsia="SimSun" w:cs="SimSun"/>
                <w:sz w:val="19"/>
                <w:szCs w:val="19"/>
                <w:spacing w:val="4"/>
              </w:rPr>
              <w:t>餐厅</w:t>
            </w:r>
          </w:p>
        </w:tc>
        <w:tc>
          <w:tcPr>
            <w:tcW w:w="4474" w:type="dxa"/>
            <w:vAlign w:val="top"/>
          </w:tcPr>
          <w:p>
            <w:pPr>
              <w:ind w:left="7"/>
              <w:spacing w:before="85" w:line="228" w:lineRule="auto"/>
              <w:outlineLvl w:val="0"/>
              <w:rPr>
                <w:rFonts w:ascii="SimSun" w:hAnsi="SimSun" w:eastAsia="SimSun" w:cs="SimSun"/>
                <w:sz w:val="19"/>
                <w:szCs w:val="19"/>
              </w:rPr>
            </w:pPr>
            <w:r>
              <w:rPr>
                <w:rFonts w:ascii="SimSun" w:hAnsi="SimSun" w:eastAsia="SimSun" w:cs="SimSun"/>
                <w:sz w:val="19"/>
                <w:szCs w:val="19"/>
                <w:spacing w:val="2"/>
              </w:rPr>
              <w:t>建筑面积</w:t>
            </w:r>
            <w:r>
              <w:rPr>
                <w:rFonts w:ascii="SimSun" w:hAnsi="SimSun" w:eastAsia="SimSun" w:cs="SimSun"/>
                <w:sz w:val="19"/>
                <w:szCs w:val="19"/>
                <w:spacing w:val="2"/>
              </w:rPr>
              <w:t xml:space="preserve"> </w:t>
            </w:r>
            <w:r>
              <w:rPr>
                <w:rFonts w:ascii="Times New Roman" w:hAnsi="Times New Roman" w:eastAsia="Times New Roman" w:cs="Times New Roman"/>
                <w:sz w:val="19"/>
                <w:szCs w:val="19"/>
                <w:spacing w:val="2"/>
              </w:rPr>
              <w:t>70</w:t>
            </w:r>
            <w:r>
              <w:rPr>
                <w:rFonts w:ascii="Times New Roman" w:hAnsi="Times New Roman" w:eastAsia="Times New Roman" w:cs="Times New Roman"/>
                <w:sz w:val="19"/>
                <w:szCs w:val="19"/>
              </w:rPr>
              <w:t>m</w:t>
            </w:r>
            <w:r>
              <w:rPr>
                <w:rFonts w:ascii="Times New Roman" w:hAnsi="Times New Roman" w:eastAsia="Times New Roman" w:cs="Times New Roman"/>
                <w:sz w:val="12"/>
                <w:szCs w:val="12"/>
                <w:spacing w:val="2"/>
                <w:position w:val="6"/>
              </w:rPr>
              <w:t>2</w:t>
            </w:r>
            <w:r>
              <w:rPr>
                <w:rFonts w:ascii="Times New Roman" w:hAnsi="Times New Roman" w:eastAsia="Times New Roman" w:cs="Times New Roman"/>
                <w:sz w:val="12"/>
                <w:szCs w:val="12"/>
                <w:spacing w:val="2"/>
                <w:position w:val="6"/>
              </w:rPr>
              <w:t xml:space="preserve"> </w:t>
            </w:r>
            <w:r>
              <w:rPr>
                <w:rFonts w:ascii="SimSun" w:hAnsi="SimSun" w:eastAsia="SimSun" w:cs="SimSun"/>
                <w:sz w:val="19"/>
                <w:szCs w:val="19"/>
                <w:spacing w:val="1"/>
              </w:rPr>
              <w:t>，可满足</w:t>
            </w:r>
            <w:r>
              <w:rPr>
                <w:rFonts w:ascii="SimSun" w:hAnsi="SimSun" w:eastAsia="SimSun" w:cs="SimSun"/>
                <w:sz w:val="19"/>
                <w:szCs w:val="19"/>
                <w:spacing w:val="1"/>
              </w:rPr>
              <w:t xml:space="preserve"> </w:t>
            </w:r>
            <w:r>
              <w:rPr>
                <w:rFonts w:ascii="Times New Roman" w:hAnsi="Times New Roman" w:eastAsia="Times New Roman" w:cs="Times New Roman"/>
                <w:sz w:val="19"/>
                <w:szCs w:val="19"/>
                <w:spacing w:val="1"/>
              </w:rPr>
              <w:t>60</w:t>
            </w:r>
            <w:r>
              <w:rPr>
                <w:rFonts w:ascii="Times New Roman" w:hAnsi="Times New Roman" w:eastAsia="Times New Roman" w:cs="Times New Roman"/>
                <w:sz w:val="19"/>
                <w:szCs w:val="19"/>
                <w:spacing w:val="1"/>
              </w:rPr>
              <w:t xml:space="preserve"> </w:t>
            </w:r>
            <w:r>
              <w:rPr>
                <w:rFonts w:ascii="SimSun" w:hAnsi="SimSun" w:eastAsia="SimSun" w:cs="SimSun"/>
                <w:sz w:val="19"/>
                <w:szCs w:val="19"/>
                <w:spacing w:val="1"/>
              </w:rPr>
              <w:t>人就餐需要</w:t>
            </w:r>
          </w:p>
        </w:tc>
        <w:tc>
          <w:tcPr>
            <w:tcW w:w="2077" w:type="dxa"/>
            <w:vAlign w:val="top"/>
          </w:tcPr>
          <w:p>
            <w:pPr>
              <w:ind w:left="573"/>
              <w:spacing w:before="84" w:line="230" w:lineRule="auto"/>
              <w:outlineLvl w:val="0"/>
              <w:rPr>
                <w:rFonts w:ascii="SimSun" w:hAnsi="SimSun" w:eastAsia="SimSun" w:cs="SimSun"/>
                <w:sz w:val="19"/>
                <w:szCs w:val="19"/>
              </w:rPr>
            </w:pPr>
            <w:r>
              <w:rPr>
                <w:rFonts w:ascii="SimSun" w:hAnsi="SimSun" w:eastAsia="SimSun" w:cs="SimSun"/>
                <w:sz w:val="19"/>
                <w:szCs w:val="19"/>
                <w:spacing w:val="6"/>
              </w:rPr>
              <w:t>已</w:t>
            </w:r>
            <w:r>
              <w:rPr>
                <w:rFonts w:ascii="SimSun" w:hAnsi="SimSun" w:eastAsia="SimSun" w:cs="SimSun"/>
                <w:sz w:val="19"/>
                <w:szCs w:val="19"/>
                <w:spacing w:val="3"/>
              </w:rPr>
              <w:t>建，保留</w:t>
            </w:r>
          </w:p>
        </w:tc>
        <w:tc>
          <w:tcPr>
            <w:tcW w:w="135"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1043"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402" w:type="dxa"/>
            <w:vAlign w:val="top"/>
            <w:gridSpan w:val="2"/>
            <w:vMerge w:val="restart"/>
            <w:tcBorders>
              <w:bottom w:val="none" w:color="000000" w:sz="2" w:space="0"/>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left="350"/>
              <w:spacing w:before="61" w:line="229" w:lineRule="auto"/>
              <w:outlineLvl w:val="0"/>
              <w:rPr>
                <w:rFonts w:ascii="SimSun" w:hAnsi="SimSun" w:eastAsia="SimSun" w:cs="SimSun"/>
                <w:sz w:val="19"/>
                <w:szCs w:val="19"/>
              </w:rPr>
            </w:pPr>
            <w:r>
              <w:rPr>
                <w:rFonts w:ascii="SimSun" w:hAnsi="SimSun" w:eastAsia="SimSun" w:cs="SimSun"/>
                <w:sz w:val="19"/>
                <w:szCs w:val="19"/>
                <w:spacing w:val="8"/>
              </w:rPr>
              <w:t>环保工</w:t>
            </w:r>
            <w:r>
              <w:rPr>
                <w:rFonts w:ascii="SimSun" w:hAnsi="SimSun" w:eastAsia="SimSun" w:cs="SimSun"/>
                <w:sz w:val="19"/>
                <w:szCs w:val="19"/>
                <w:spacing w:val="7"/>
              </w:rPr>
              <w:t>程</w:t>
            </w:r>
          </w:p>
        </w:tc>
        <w:tc>
          <w:tcPr>
            <w:tcW w:w="736" w:type="dxa"/>
            <w:vAlign w:val="top"/>
          </w:tcPr>
          <w:p>
            <w:pPr>
              <w:spacing w:line="354" w:lineRule="auto"/>
              <w:rPr>
                <w:rFonts w:ascii="Arial"/>
                <w:sz w:val="21"/>
              </w:rPr>
            </w:pPr>
            <w:r/>
          </w:p>
          <w:p>
            <w:pPr>
              <w:ind w:left="166"/>
              <w:spacing w:before="62" w:line="229" w:lineRule="auto"/>
              <w:outlineLvl w:val="0"/>
              <w:rPr>
                <w:rFonts w:ascii="SimSun" w:hAnsi="SimSun" w:eastAsia="SimSun" w:cs="SimSun"/>
                <w:sz w:val="19"/>
                <w:szCs w:val="19"/>
              </w:rPr>
            </w:pPr>
            <w:r>
              <w:rPr>
                <w:rFonts w:ascii="SimSun" w:hAnsi="SimSun" w:eastAsia="SimSun" w:cs="SimSun"/>
                <w:sz w:val="19"/>
                <w:szCs w:val="19"/>
                <w:spacing w:val="6"/>
              </w:rPr>
              <w:t>废</w:t>
            </w:r>
            <w:r>
              <w:rPr>
                <w:rFonts w:ascii="SimSun" w:hAnsi="SimSun" w:eastAsia="SimSun" w:cs="SimSun"/>
                <w:sz w:val="19"/>
                <w:szCs w:val="19"/>
                <w:spacing w:val="5"/>
              </w:rPr>
              <w:t>气</w:t>
            </w:r>
          </w:p>
        </w:tc>
        <w:tc>
          <w:tcPr>
            <w:tcW w:w="4474" w:type="dxa"/>
            <w:vAlign w:val="top"/>
          </w:tcPr>
          <w:p>
            <w:pPr>
              <w:spacing w:line="355" w:lineRule="auto"/>
              <w:rPr>
                <w:rFonts w:ascii="Arial"/>
                <w:sz w:val="21"/>
              </w:rPr>
            </w:pPr>
            <w:r/>
          </w:p>
          <w:p>
            <w:pPr>
              <w:ind w:left="6"/>
              <w:spacing w:before="62" w:line="227" w:lineRule="auto"/>
              <w:outlineLvl w:val="0"/>
              <w:rPr>
                <w:rFonts w:ascii="SimSun" w:hAnsi="SimSun" w:eastAsia="SimSun" w:cs="SimSun"/>
                <w:sz w:val="19"/>
                <w:szCs w:val="19"/>
              </w:rPr>
            </w:pPr>
            <w:r>
              <w:rPr>
                <w:rFonts w:ascii="SimSun" w:hAnsi="SimSun" w:eastAsia="SimSun" w:cs="SimSun"/>
                <w:sz w:val="19"/>
                <w:szCs w:val="19"/>
                <w:spacing w:val="11"/>
              </w:rPr>
              <w:t>餐</w:t>
            </w:r>
            <w:r>
              <w:rPr>
                <w:rFonts w:ascii="SimSun" w:hAnsi="SimSun" w:eastAsia="SimSun" w:cs="SimSun"/>
                <w:sz w:val="19"/>
                <w:szCs w:val="19"/>
                <w:spacing w:val="9"/>
              </w:rPr>
              <w:t>厅油烟经抽油烟机后排放</w:t>
            </w:r>
          </w:p>
        </w:tc>
        <w:tc>
          <w:tcPr>
            <w:tcW w:w="2077" w:type="dxa"/>
            <w:vAlign w:val="top"/>
          </w:tcPr>
          <w:p>
            <w:pPr>
              <w:ind w:left="51"/>
              <w:spacing w:before="32" w:line="227" w:lineRule="auto"/>
              <w:rPr>
                <w:rFonts w:ascii="SimSun" w:hAnsi="SimSun" w:eastAsia="SimSun" w:cs="SimSun"/>
                <w:sz w:val="19"/>
                <w:szCs w:val="19"/>
              </w:rPr>
            </w:pPr>
            <w:r>
              <w:rPr>
                <w:rFonts w:ascii="SimSun" w:hAnsi="SimSun" w:eastAsia="SimSun" w:cs="SimSun"/>
                <w:sz w:val="19"/>
                <w:szCs w:val="19"/>
                <w:spacing w:val="10"/>
              </w:rPr>
              <w:t>评</w:t>
            </w:r>
            <w:r>
              <w:rPr>
                <w:rFonts w:ascii="SimSun" w:hAnsi="SimSun" w:eastAsia="SimSun" w:cs="SimSun"/>
                <w:sz w:val="19"/>
                <w:szCs w:val="19"/>
                <w:spacing w:val="9"/>
              </w:rPr>
              <w:t>价建议设置油烟净化</w:t>
            </w:r>
          </w:p>
          <w:p>
            <w:pPr>
              <w:ind w:left="52"/>
              <w:spacing w:before="25" w:line="229" w:lineRule="auto"/>
              <w:rPr>
                <w:rFonts w:ascii="SimSun" w:hAnsi="SimSun" w:eastAsia="SimSun" w:cs="SimSun"/>
                <w:sz w:val="19"/>
                <w:szCs w:val="19"/>
              </w:rPr>
            </w:pPr>
            <w:r>
              <w:rPr>
                <w:rFonts w:ascii="SimSun" w:hAnsi="SimSun" w:eastAsia="SimSun" w:cs="SimSun"/>
                <w:sz w:val="19"/>
                <w:szCs w:val="19"/>
                <w:spacing w:val="10"/>
              </w:rPr>
              <w:t>装</w:t>
            </w:r>
            <w:r>
              <w:rPr>
                <w:rFonts w:ascii="SimSun" w:hAnsi="SimSun" w:eastAsia="SimSun" w:cs="SimSun"/>
                <w:sz w:val="19"/>
                <w:szCs w:val="19"/>
                <w:spacing w:val="9"/>
              </w:rPr>
              <w:t>置，油烟经油烟净化</w:t>
            </w:r>
          </w:p>
          <w:p>
            <w:pPr>
              <w:ind w:left="752" w:right="28" w:hanging="700"/>
              <w:spacing w:before="23" w:line="239" w:lineRule="auto"/>
              <w:rPr>
                <w:rFonts w:ascii="SimSun" w:hAnsi="SimSun" w:eastAsia="SimSun" w:cs="SimSun"/>
                <w:sz w:val="19"/>
                <w:szCs w:val="19"/>
              </w:rPr>
            </w:pPr>
            <w:r>
              <w:rPr>
                <w:rFonts w:ascii="SimSun" w:hAnsi="SimSun" w:eastAsia="SimSun" w:cs="SimSun"/>
                <w:sz w:val="19"/>
                <w:szCs w:val="19"/>
                <w:spacing w:val="10"/>
              </w:rPr>
              <w:t>装</w:t>
            </w:r>
            <w:r>
              <w:rPr>
                <w:rFonts w:ascii="SimSun" w:hAnsi="SimSun" w:eastAsia="SimSun" w:cs="SimSun"/>
                <w:sz w:val="19"/>
                <w:szCs w:val="19"/>
                <w:spacing w:val="9"/>
              </w:rPr>
              <w:t>置处理后由专用烟道</w:t>
            </w:r>
            <w:r>
              <w:rPr>
                <w:rFonts w:ascii="SimSun" w:hAnsi="SimSun" w:eastAsia="SimSun" w:cs="SimSun"/>
                <w:sz w:val="19"/>
                <w:szCs w:val="19"/>
              </w:rPr>
              <w:t xml:space="preserve"> </w:t>
            </w:r>
            <w:r>
              <w:rPr>
                <w:rFonts w:ascii="SimSun" w:hAnsi="SimSun" w:eastAsia="SimSun" w:cs="SimSun"/>
                <w:sz w:val="19"/>
                <w:szCs w:val="19"/>
                <w:spacing w:val="4"/>
              </w:rPr>
              <w:t>排</w:t>
            </w:r>
            <w:r>
              <w:rPr>
                <w:rFonts w:ascii="SimSun" w:hAnsi="SimSun" w:eastAsia="SimSun" w:cs="SimSun"/>
                <w:sz w:val="19"/>
                <w:szCs w:val="19"/>
                <w:spacing w:val="3"/>
              </w:rPr>
              <w:t>放。</w:t>
            </w:r>
          </w:p>
        </w:tc>
        <w:tc>
          <w:tcPr>
            <w:tcW w:w="135"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1301"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402" w:type="dxa"/>
            <w:vAlign w:val="top"/>
            <w:gridSpan w:val="2"/>
            <w:vMerge w:val="continue"/>
            <w:tcBorders>
              <w:top w:val="none" w:color="000000" w:sz="2" w:space="0"/>
              <w:bottom w:val="none" w:color="000000" w:sz="2" w:space="0"/>
            </w:tcBorders>
          </w:tcPr>
          <w:p>
            <w:pPr>
              <w:rPr>
                <w:rFonts w:ascii="Arial"/>
                <w:sz w:val="21"/>
              </w:rPr>
            </w:pPr>
            <w:r/>
          </w:p>
        </w:tc>
        <w:tc>
          <w:tcPr>
            <w:tcW w:w="736" w:type="dxa"/>
            <w:vAlign w:val="top"/>
          </w:tcPr>
          <w:p>
            <w:pPr>
              <w:spacing w:line="242" w:lineRule="auto"/>
              <w:rPr>
                <w:rFonts w:ascii="Arial"/>
                <w:sz w:val="21"/>
              </w:rPr>
            </w:pPr>
            <w:r/>
          </w:p>
          <w:p>
            <w:pPr>
              <w:spacing w:line="242" w:lineRule="auto"/>
              <w:rPr>
                <w:rFonts w:ascii="Arial"/>
                <w:sz w:val="21"/>
              </w:rPr>
            </w:pPr>
            <w:r/>
          </w:p>
          <w:p>
            <w:pPr>
              <w:ind w:left="166"/>
              <w:spacing w:before="62" w:line="228" w:lineRule="auto"/>
              <w:outlineLvl w:val="0"/>
              <w:rPr>
                <w:rFonts w:ascii="SimSun" w:hAnsi="SimSun" w:eastAsia="SimSun" w:cs="SimSun"/>
                <w:sz w:val="19"/>
                <w:szCs w:val="19"/>
              </w:rPr>
            </w:pPr>
            <w:r>
              <w:rPr>
                <w:rFonts w:ascii="SimSun" w:hAnsi="SimSun" w:eastAsia="SimSun" w:cs="SimSun"/>
                <w:sz w:val="19"/>
                <w:szCs w:val="19"/>
                <w:spacing w:val="6"/>
              </w:rPr>
              <w:t>废</w:t>
            </w:r>
            <w:r>
              <w:rPr>
                <w:rFonts w:ascii="SimSun" w:hAnsi="SimSun" w:eastAsia="SimSun" w:cs="SimSun"/>
                <w:sz w:val="19"/>
                <w:szCs w:val="19"/>
                <w:spacing w:val="5"/>
              </w:rPr>
              <w:t>水</w:t>
            </w:r>
          </w:p>
        </w:tc>
        <w:tc>
          <w:tcPr>
            <w:tcW w:w="4474" w:type="dxa"/>
            <w:vAlign w:val="top"/>
          </w:tcPr>
          <w:p>
            <w:pPr>
              <w:spacing w:line="356" w:lineRule="auto"/>
              <w:rPr>
                <w:rFonts w:ascii="Arial"/>
                <w:sz w:val="21"/>
              </w:rPr>
            </w:pPr>
            <w:r/>
          </w:p>
          <w:p>
            <w:pPr>
              <w:ind w:right="122" w:firstLine="22"/>
              <w:spacing w:before="62" w:line="266" w:lineRule="auto"/>
              <w:rPr>
                <w:rFonts w:ascii="SimSun" w:hAnsi="SimSun" w:eastAsia="SimSun" w:cs="SimSun"/>
                <w:sz w:val="19"/>
                <w:szCs w:val="19"/>
              </w:rPr>
            </w:pPr>
            <w:r>
              <w:rPr>
                <w:rFonts w:ascii="SimSun" w:hAnsi="SimSun" w:eastAsia="SimSun" w:cs="SimSun"/>
                <w:sz w:val="19"/>
                <w:szCs w:val="19"/>
                <w:spacing w:val="4"/>
              </w:rPr>
              <w:t>院区建设有</w:t>
            </w:r>
            <w:r>
              <w:rPr>
                <w:rFonts w:ascii="SimSun" w:hAnsi="SimSun" w:eastAsia="SimSun" w:cs="SimSun"/>
                <w:sz w:val="19"/>
                <w:szCs w:val="19"/>
                <w:spacing w:val="4"/>
              </w:rPr>
              <w:t xml:space="preserve"> </w:t>
            </w:r>
            <w:r>
              <w:rPr>
                <w:rFonts w:ascii="Times New Roman" w:hAnsi="Times New Roman" w:eastAsia="Times New Roman" w:cs="Times New Roman"/>
                <w:sz w:val="19"/>
                <w:szCs w:val="19"/>
                <w:spacing w:val="4"/>
              </w:rPr>
              <w:t>1</w:t>
            </w:r>
            <w:r>
              <w:rPr>
                <w:rFonts w:ascii="Times New Roman" w:hAnsi="Times New Roman" w:eastAsia="Times New Roman" w:cs="Times New Roman"/>
                <w:sz w:val="19"/>
                <w:szCs w:val="19"/>
                <w:spacing w:val="4"/>
              </w:rPr>
              <w:t xml:space="preserve"> </w:t>
            </w:r>
            <w:r>
              <w:rPr>
                <w:rFonts w:ascii="SimSun" w:hAnsi="SimSun" w:eastAsia="SimSun" w:cs="SimSun"/>
                <w:sz w:val="19"/>
                <w:szCs w:val="19"/>
                <w:spacing w:val="4"/>
              </w:rPr>
              <w:t>座废水处理站。废水处理站工艺为：</w:t>
            </w:r>
            <w:r>
              <w:rPr>
                <w:rFonts w:ascii="SimSun" w:hAnsi="SimSun" w:eastAsia="SimSun" w:cs="SimSun"/>
                <w:sz w:val="19"/>
                <w:szCs w:val="19"/>
              </w:rPr>
              <w:t xml:space="preserve"> </w:t>
            </w:r>
            <w:r>
              <w:rPr>
                <w:rFonts w:ascii="SimSun" w:hAnsi="SimSun" w:eastAsia="SimSun" w:cs="SimSun"/>
                <w:sz w:val="19"/>
                <w:szCs w:val="19"/>
                <w:spacing w:val="26"/>
              </w:rPr>
              <w:t>“</w:t>
            </w:r>
            <w:r>
              <w:rPr>
                <w:rFonts w:ascii="SimSun" w:hAnsi="SimSun" w:eastAsia="SimSun" w:cs="SimSun"/>
                <w:sz w:val="19"/>
                <w:szCs w:val="19"/>
                <w:spacing w:val="22"/>
              </w:rPr>
              <w:t>沉淀+消毒”</w:t>
            </w:r>
          </w:p>
        </w:tc>
        <w:tc>
          <w:tcPr>
            <w:tcW w:w="2077" w:type="dxa"/>
            <w:vAlign w:val="top"/>
          </w:tcPr>
          <w:p>
            <w:pPr>
              <w:ind w:left="152"/>
              <w:spacing w:before="30" w:line="227" w:lineRule="auto"/>
              <w:rPr>
                <w:rFonts w:ascii="SimSun" w:hAnsi="SimSun" w:eastAsia="SimSun" w:cs="SimSun"/>
                <w:sz w:val="19"/>
                <w:szCs w:val="19"/>
              </w:rPr>
            </w:pPr>
            <w:r>
              <w:rPr>
                <w:rFonts w:ascii="SimSun" w:hAnsi="SimSun" w:eastAsia="SimSun" w:cs="SimSun"/>
                <w:sz w:val="19"/>
                <w:szCs w:val="19"/>
                <w:spacing w:val="10"/>
              </w:rPr>
              <w:t>评</w:t>
            </w:r>
            <w:r>
              <w:rPr>
                <w:rFonts w:ascii="SimSun" w:hAnsi="SimSun" w:eastAsia="SimSun" w:cs="SimSun"/>
                <w:sz w:val="19"/>
                <w:szCs w:val="19"/>
                <w:spacing w:val="9"/>
              </w:rPr>
              <w:t>价建议进行升级改</w:t>
            </w:r>
          </w:p>
          <w:p>
            <w:pPr>
              <w:ind w:left="51"/>
              <w:spacing w:before="26" w:line="217" w:lineRule="auto"/>
              <w:rPr>
                <w:rFonts w:ascii="SimSun" w:hAnsi="SimSun" w:eastAsia="SimSun" w:cs="SimSun"/>
                <w:sz w:val="19"/>
                <w:szCs w:val="19"/>
              </w:rPr>
            </w:pPr>
            <w:r>
              <w:rPr>
                <w:rFonts w:ascii="SimSun" w:hAnsi="SimSun" w:eastAsia="SimSun" w:cs="SimSun"/>
                <w:sz w:val="19"/>
                <w:szCs w:val="19"/>
                <w:spacing w:val="6"/>
              </w:rPr>
              <w:t>造，</w:t>
            </w:r>
            <w:r>
              <w:rPr>
                <w:rFonts w:ascii="SimSun" w:hAnsi="SimSun" w:eastAsia="SimSun" w:cs="SimSun"/>
                <w:sz w:val="19"/>
                <w:szCs w:val="19"/>
                <w:spacing w:val="5"/>
              </w:rPr>
              <w:t>新</w:t>
            </w:r>
            <w:r>
              <w:rPr>
                <w:rFonts w:ascii="SimSun" w:hAnsi="SimSun" w:eastAsia="SimSun" w:cs="SimSun"/>
                <w:sz w:val="19"/>
                <w:szCs w:val="19"/>
                <w:spacing w:val="3"/>
              </w:rPr>
              <w:t>建</w:t>
            </w:r>
            <w:r>
              <w:rPr>
                <w:rFonts w:ascii="SimSun" w:hAnsi="SimSun" w:eastAsia="SimSun" w:cs="SimSun"/>
                <w:sz w:val="19"/>
                <w:szCs w:val="19"/>
                <w:spacing w:val="3"/>
              </w:rPr>
              <w:t xml:space="preserve"> </w:t>
            </w:r>
            <w:r>
              <w:rPr>
                <w:rFonts w:ascii="Times New Roman" w:hAnsi="Times New Roman" w:eastAsia="Times New Roman" w:cs="Times New Roman"/>
                <w:sz w:val="19"/>
                <w:szCs w:val="19"/>
                <w:spacing w:val="3"/>
              </w:rPr>
              <w:t>1</w:t>
            </w:r>
            <w:r>
              <w:rPr>
                <w:rFonts w:ascii="Times New Roman" w:hAnsi="Times New Roman" w:eastAsia="Times New Roman" w:cs="Times New Roman"/>
                <w:sz w:val="19"/>
                <w:szCs w:val="19"/>
                <w:spacing w:val="3"/>
              </w:rPr>
              <w:t xml:space="preserve"> </w:t>
            </w:r>
            <w:r>
              <w:rPr>
                <w:rFonts w:ascii="SimSun" w:hAnsi="SimSun" w:eastAsia="SimSun" w:cs="SimSun"/>
                <w:sz w:val="19"/>
                <w:szCs w:val="19"/>
                <w:spacing w:val="3"/>
              </w:rPr>
              <w:t>座污水处理</w:t>
            </w:r>
          </w:p>
          <w:p>
            <w:pPr>
              <w:ind w:left="17"/>
              <w:spacing w:line="263" w:lineRule="exact"/>
              <w:rPr>
                <w:rFonts w:ascii="SimSun" w:hAnsi="SimSun" w:eastAsia="SimSun" w:cs="SimSun"/>
                <w:sz w:val="19"/>
                <w:szCs w:val="19"/>
              </w:rPr>
            </w:pPr>
            <w:r>
              <w:rPr>
                <w:rFonts w:ascii="SimSun" w:hAnsi="SimSun" w:eastAsia="SimSun" w:cs="SimSun"/>
                <w:sz w:val="19"/>
                <w:szCs w:val="19"/>
                <w:spacing w:val="8"/>
                <w:position w:val="1"/>
              </w:rPr>
              <w:t>站，</w:t>
            </w:r>
            <w:r>
              <w:rPr>
                <w:rFonts w:ascii="SimSun" w:hAnsi="SimSun" w:eastAsia="SimSun" w:cs="SimSun"/>
                <w:sz w:val="19"/>
                <w:szCs w:val="19"/>
                <w:spacing w:val="4"/>
                <w:position w:val="1"/>
              </w:rPr>
              <w:t>采用化粪池</w:t>
            </w:r>
            <w:r>
              <w:rPr>
                <w:rFonts w:ascii="Times New Roman" w:hAnsi="Times New Roman" w:eastAsia="Times New Roman" w:cs="Times New Roman"/>
                <w:sz w:val="19"/>
                <w:szCs w:val="19"/>
                <w:spacing w:val="4"/>
                <w:position w:val="1"/>
              </w:rPr>
              <w:t>+</w:t>
            </w:r>
            <w:r>
              <w:rPr>
                <w:rFonts w:ascii="Times New Roman" w:hAnsi="Times New Roman" w:eastAsia="Times New Roman" w:cs="Times New Roman"/>
                <w:sz w:val="19"/>
                <w:szCs w:val="19"/>
                <w:position w:val="1"/>
              </w:rPr>
              <w:t>A</w:t>
            </w:r>
            <w:r>
              <w:rPr>
                <w:rFonts w:ascii="Times New Roman" w:hAnsi="Times New Roman" w:eastAsia="Times New Roman" w:cs="Times New Roman"/>
                <w:sz w:val="19"/>
                <w:szCs w:val="19"/>
                <w:spacing w:val="4"/>
                <w:position w:val="1"/>
              </w:rPr>
              <w:t>/</w:t>
            </w:r>
            <w:r>
              <w:rPr>
                <w:rFonts w:ascii="Times New Roman" w:hAnsi="Times New Roman" w:eastAsia="Times New Roman" w:cs="Times New Roman"/>
                <w:sz w:val="19"/>
                <w:szCs w:val="19"/>
                <w:position w:val="1"/>
              </w:rPr>
              <w:t>O</w:t>
            </w:r>
            <w:r>
              <w:rPr>
                <w:rFonts w:ascii="Times New Roman" w:hAnsi="Times New Roman" w:eastAsia="Times New Roman" w:cs="Times New Roman"/>
                <w:sz w:val="19"/>
                <w:szCs w:val="19"/>
                <w:spacing w:val="4"/>
                <w:position w:val="1"/>
              </w:rPr>
              <w:t xml:space="preserve"> </w:t>
            </w:r>
            <w:r>
              <w:rPr>
                <w:rFonts w:ascii="SimSun" w:hAnsi="SimSun" w:eastAsia="SimSun" w:cs="SimSun"/>
                <w:sz w:val="19"/>
                <w:szCs w:val="19"/>
                <w:spacing w:val="4"/>
                <w:position w:val="1"/>
              </w:rPr>
              <w:t>生</w:t>
            </w:r>
          </w:p>
          <w:p>
            <w:pPr>
              <w:ind w:left="40"/>
              <w:spacing w:line="263" w:lineRule="exact"/>
              <w:rPr>
                <w:rFonts w:ascii="SimSun" w:hAnsi="SimSun" w:eastAsia="SimSun" w:cs="SimSun"/>
                <w:sz w:val="19"/>
                <w:szCs w:val="19"/>
              </w:rPr>
            </w:pPr>
            <w:r>
              <w:rPr>
                <w:rFonts w:ascii="SimSun" w:hAnsi="SimSun" w:eastAsia="SimSun" w:cs="SimSun"/>
                <w:sz w:val="19"/>
                <w:szCs w:val="19"/>
                <w:spacing w:val="10"/>
                <w:position w:val="1"/>
              </w:rPr>
              <w:t>物</w:t>
            </w:r>
            <w:r>
              <w:rPr>
                <w:rFonts w:ascii="SimSun" w:hAnsi="SimSun" w:eastAsia="SimSun" w:cs="SimSun"/>
                <w:sz w:val="19"/>
                <w:szCs w:val="19"/>
                <w:spacing w:val="8"/>
                <w:position w:val="1"/>
              </w:rPr>
              <w:t>接触氧化</w:t>
            </w:r>
            <w:r>
              <w:rPr>
                <w:rFonts w:ascii="Times New Roman" w:hAnsi="Times New Roman" w:eastAsia="Times New Roman" w:cs="Times New Roman"/>
                <w:sz w:val="19"/>
                <w:szCs w:val="19"/>
                <w:spacing w:val="8"/>
                <w:position w:val="1"/>
              </w:rPr>
              <w:t>+</w:t>
            </w:r>
            <w:r>
              <w:rPr>
                <w:rFonts w:ascii="SimSun" w:hAnsi="SimSun" w:eastAsia="SimSun" w:cs="SimSun"/>
                <w:sz w:val="19"/>
                <w:szCs w:val="19"/>
                <w:spacing w:val="8"/>
                <w:position w:val="1"/>
              </w:rPr>
              <w:t>沉淀</w:t>
            </w:r>
            <w:r>
              <w:rPr>
                <w:rFonts w:ascii="Times New Roman" w:hAnsi="Times New Roman" w:eastAsia="Times New Roman" w:cs="Times New Roman"/>
                <w:sz w:val="19"/>
                <w:szCs w:val="19"/>
                <w:spacing w:val="8"/>
                <w:position w:val="1"/>
              </w:rPr>
              <w:t>+</w:t>
            </w:r>
            <w:r>
              <w:rPr>
                <w:rFonts w:ascii="SimSun" w:hAnsi="SimSun" w:eastAsia="SimSun" w:cs="SimSun"/>
                <w:sz w:val="19"/>
                <w:szCs w:val="19"/>
                <w:spacing w:val="8"/>
                <w:position w:val="1"/>
              </w:rPr>
              <w:t>消毒</w:t>
            </w:r>
          </w:p>
          <w:p>
            <w:pPr>
              <w:ind w:left="854"/>
              <w:spacing w:before="26" w:line="227" w:lineRule="auto"/>
              <w:rPr>
                <w:rFonts w:ascii="SimSun" w:hAnsi="SimSun" w:eastAsia="SimSun" w:cs="SimSun"/>
                <w:sz w:val="19"/>
                <w:szCs w:val="19"/>
              </w:rPr>
            </w:pPr>
            <w:r>
              <w:rPr>
                <w:rFonts w:ascii="SimSun" w:hAnsi="SimSun" w:eastAsia="SimSun" w:cs="SimSun"/>
                <w:sz w:val="19"/>
                <w:szCs w:val="19"/>
                <w:spacing w:val="4"/>
              </w:rPr>
              <w:t>工艺</w:t>
            </w:r>
          </w:p>
        </w:tc>
        <w:tc>
          <w:tcPr>
            <w:tcW w:w="135"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1041"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402" w:type="dxa"/>
            <w:vAlign w:val="top"/>
            <w:gridSpan w:val="2"/>
            <w:vMerge w:val="continue"/>
            <w:tcBorders>
              <w:top w:val="none" w:color="000000" w:sz="2" w:space="0"/>
            </w:tcBorders>
          </w:tcPr>
          <w:p>
            <w:pPr>
              <w:rPr>
                <w:rFonts w:ascii="Arial"/>
                <w:sz w:val="21"/>
              </w:rPr>
            </w:pPr>
            <w:r/>
          </w:p>
        </w:tc>
        <w:tc>
          <w:tcPr>
            <w:tcW w:w="736" w:type="dxa"/>
            <w:vAlign w:val="top"/>
          </w:tcPr>
          <w:p>
            <w:pPr>
              <w:spacing w:line="355" w:lineRule="auto"/>
              <w:rPr>
                <w:rFonts w:ascii="Arial"/>
                <w:sz w:val="21"/>
              </w:rPr>
            </w:pPr>
            <w:r/>
          </w:p>
          <w:p>
            <w:pPr>
              <w:ind w:left="184"/>
              <w:spacing w:before="62" w:line="229" w:lineRule="auto"/>
              <w:outlineLvl w:val="0"/>
              <w:rPr>
                <w:rFonts w:ascii="SimSun" w:hAnsi="SimSun" w:eastAsia="SimSun" w:cs="SimSun"/>
                <w:sz w:val="19"/>
                <w:szCs w:val="19"/>
              </w:rPr>
            </w:pPr>
            <w:r>
              <w:rPr>
                <w:rFonts w:ascii="SimSun" w:hAnsi="SimSun" w:eastAsia="SimSun" w:cs="SimSun"/>
                <w:sz w:val="19"/>
                <w:szCs w:val="19"/>
                <w:spacing w:val="-4"/>
              </w:rPr>
              <w:t>固</w:t>
            </w:r>
            <w:r>
              <w:rPr>
                <w:rFonts w:ascii="SimSun" w:hAnsi="SimSun" w:eastAsia="SimSun" w:cs="SimSun"/>
                <w:sz w:val="19"/>
                <w:szCs w:val="19"/>
                <w:spacing w:val="-3"/>
              </w:rPr>
              <w:t>废</w:t>
            </w:r>
          </w:p>
        </w:tc>
        <w:tc>
          <w:tcPr>
            <w:tcW w:w="4474" w:type="dxa"/>
            <w:vAlign w:val="top"/>
          </w:tcPr>
          <w:p>
            <w:pPr>
              <w:ind w:left="4"/>
              <w:spacing w:before="32" w:line="226" w:lineRule="auto"/>
              <w:rPr>
                <w:rFonts w:ascii="SimSun" w:hAnsi="SimSun" w:eastAsia="SimSun" w:cs="SimSun"/>
                <w:sz w:val="19"/>
                <w:szCs w:val="19"/>
              </w:rPr>
            </w:pPr>
            <w:r>
              <w:rPr>
                <w:rFonts w:ascii="SimSun" w:hAnsi="SimSun" w:eastAsia="SimSun" w:cs="SimSun"/>
                <w:sz w:val="19"/>
                <w:szCs w:val="19"/>
                <w:spacing w:val="18"/>
              </w:rPr>
              <w:t>①</w:t>
            </w:r>
            <w:r>
              <w:rPr>
                <w:rFonts w:ascii="SimSun" w:hAnsi="SimSun" w:eastAsia="SimSun" w:cs="SimSun"/>
                <w:sz w:val="19"/>
                <w:szCs w:val="19"/>
                <w:spacing w:val="13"/>
              </w:rPr>
              <w:t>院</w:t>
            </w:r>
            <w:r>
              <w:rPr>
                <w:rFonts w:ascii="SimSun" w:hAnsi="SimSun" w:eastAsia="SimSun" w:cs="SimSun"/>
                <w:sz w:val="19"/>
                <w:szCs w:val="19"/>
                <w:spacing w:val="9"/>
              </w:rPr>
              <w:t>区建设有生活垃圾设垃圾桶，生活垃圾分类收</w:t>
            </w:r>
          </w:p>
          <w:p>
            <w:pPr>
              <w:ind w:left="5"/>
              <w:spacing w:before="24" w:line="228" w:lineRule="auto"/>
              <w:outlineLvl w:val="0"/>
              <w:rPr>
                <w:rFonts w:ascii="SimSun" w:hAnsi="SimSun" w:eastAsia="SimSun" w:cs="SimSun"/>
                <w:sz w:val="19"/>
                <w:szCs w:val="19"/>
              </w:rPr>
            </w:pPr>
            <w:r>
              <w:rPr>
                <w:rFonts w:ascii="SimSun" w:hAnsi="SimSun" w:eastAsia="SimSun" w:cs="SimSun"/>
                <w:sz w:val="19"/>
                <w:szCs w:val="19"/>
                <w:spacing w:val="1"/>
              </w:rPr>
              <w:t>集</w:t>
            </w:r>
          </w:p>
          <w:p>
            <w:pPr>
              <w:ind w:left="3"/>
              <w:spacing w:before="24" w:line="226" w:lineRule="auto"/>
              <w:outlineLvl w:val="0"/>
              <w:rPr>
                <w:rFonts w:ascii="SimSun" w:hAnsi="SimSun" w:eastAsia="SimSun" w:cs="SimSun"/>
                <w:sz w:val="19"/>
                <w:szCs w:val="19"/>
              </w:rPr>
            </w:pPr>
            <w:r>
              <w:rPr>
                <w:rFonts w:ascii="SimSun" w:hAnsi="SimSun" w:eastAsia="SimSun" w:cs="SimSun"/>
                <w:sz w:val="19"/>
                <w:szCs w:val="19"/>
                <w:spacing w:val="8"/>
              </w:rPr>
              <w:t>②院区</w:t>
            </w:r>
            <w:r>
              <w:rPr>
                <w:rFonts w:ascii="SimSun" w:hAnsi="SimSun" w:eastAsia="SimSun" w:cs="SimSun"/>
                <w:sz w:val="19"/>
                <w:szCs w:val="19"/>
                <w:spacing w:val="7"/>
              </w:rPr>
              <w:t>建</w:t>
            </w:r>
            <w:r>
              <w:rPr>
                <w:rFonts w:ascii="SimSun" w:hAnsi="SimSun" w:eastAsia="SimSun" w:cs="SimSun"/>
                <w:sz w:val="19"/>
                <w:szCs w:val="19"/>
                <w:spacing w:val="4"/>
              </w:rPr>
              <w:t>设有</w:t>
            </w:r>
            <w:r>
              <w:rPr>
                <w:rFonts w:ascii="SimSun" w:hAnsi="SimSun" w:eastAsia="SimSun" w:cs="SimSun"/>
                <w:sz w:val="19"/>
                <w:szCs w:val="19"/>
                <w:spacing w:val="4"/>
              </w:rPr>
              <w:t xml:space="preserve"> </w:t>
            </w:r>
            <w:r>
              <w:rPr>
                <w:rFonts w:ascii="Times New Roman" w:hAnsi="Times New Roman" w:eastAsia="Times New Roman" w:cs="Times New Roman"/>
                <w:sz w:val="19"/>
                <w:szCs w:val="19"/>
                <w:spacing w:val="4"/>
              </w:rPr>
              <w:t>1</w:t>
            </w:r>
            <w:r>
              <w:rPr>
                <w:rFonts w:ascii="Times New Roman" w:hAnsi="Times New Roman" w:eastAsia="Times New Roman" w:cs="Times New Roman"/>
                <w:sz w:val="19"/>
                <w:szCs w:val="19"/>
                <w:spacing w:val="4"/>
              </w:rPr>
              <w:t xml:space="preserve"> </w:t>
            </w:r>
            <w:r>
              <w:rPr>
                <w:rFonts w:ascii="SimSun" w:hAnsi="SimSun" w:eastAsia="SimSun" w:cs="SimSun"/>
                <w:sz w:val="19"/>
                <w:szCs w:val="19"/>
                <w:spacing w:val="4"/>
              </w:rPr>
              <w:t>座</w:t>
            </w:r>
            <w:r>
              <w:rPr>
                <w:rFonts w:ascii="SimSun" w:hAnsi="SimSun" w:eastAsia="SimSun" w:cs="SimSun"/>
                <w:sz w:val="19"/>
                <w:szCs w:val="19"/>
                <w:spacing w:val="4"/>
              </w:rPr>
              <w:t xml:space="preserve"> </w:t>
            </w:r>
            <w:r>
              <w:rPr>
                <w:rFonts w:ascii="Times New Roman" w:hAnsi="Times New Roman" w:eastAsia="Times New Roman" w:cs="Times New Roman"/>
                <w:sz w:val="19"/>
                <w:szCs w:val="19"/>
                <w:spacing w:val="4"/>
              </w:rPr>
              <w:t>5</w:t>
            </w:r>
            <w:r>
              <w:rPr>
                <w:rFonts w:ascii="Times New Roman" w:hAnsi="Times New Roman" w:eastAsia="Times New Roman" w:cs="Times New Roman"/>
                <w:sz w:val="19"/>
                <w:szCs w:val="19"/>
              </w:rPr>
              <w:t>m</w:t>
            </w:r>
            <w:r>
              <w:rPr>
                <w:rFonts w:ascii="Times New Roman" w:hAnsi="Times New Roman" w:eastAsia="Times New Roman" w:cs="Times New Roman"/>
                <w:sz w:val="12"/>
                <w:szCs w:val="12"/>
                <w:spacing w:val="4"/>
                <w:position w:val="6"/>
              </w:rPr>
              <w:t>2</w:t>
            </w:r>
            <w:r>
              <w:rPr>
                <w:rFonts w:ascii="Times New Roman" w:hAnsi="Times New Roman" w:eastAsia="Times New Roman" w:cs="Times New Roman"/>
                <w:sz w:val="12"/>
                <w:szCs w:val="12"/>
                <w:spacing w:val="4"/>
                <w:position w:val="6"/>
              </w:rPr>
              <w:t xml:space="preserve"> </w:t>
            </w:r>
            <w:r>
              <w:rPr>
                <w:rFonts w:ascii="SimSun" w:hAnsi="SimSun" w:eastAsia="SimSun" w:cs="SimSun"/>
                <w:sz w:val="19"/>
                <w:szCs w:val="19"/>
                <w:spacing w:val="4"/>
              </w:rPr>
              <w:t>医疗废物暂存间，产生污泥</w:t>
            </w:r>
          </w:p>
          <w:p>
            <w:pPr>
              <w:ind w:left="4"/>
              <w:spacing w:before="28" w:line="224" w:lineRule="auto"/>
              <w:rPr>
                <w:rFonts w:ascii="SimSun" w:hAnsi="SimSun" w:eastAsia="SimSun" w:cs="SimSun"/>
                <w:sz w:val="19"/>
                <w:szCs w:val="19"/>
              </w:rPr>
            </w:pPr>
            <w:r>
              <w:rPr>
                <w:rFonts w:ascii="SimSun" w:hAnsi="SimSun" w:eastAsia="SimSun" w:cs="SimSun"/>
                <w:sz w:val="19"/>
                <w:szCs w:val="19"/>
                <w:spacing w:val="17"/>
              </w:rPr>
              <w:t>及</w:t>
            </w:r>
            <w:r>
              <w:rPr>
                <w:rFonts w:ascii="SimSun" w:hAnsi="SimSun" w:eastAsia="SimSun" w:cs="SimSun"/>
                <w:sz w:val="19"/>
                <w:szCs w:val="19"/>
                <w:spacing w:val="9"/>
              </w:rPr>
              <w:t>医疗废物定期交由有资质单位处理</w:t>
            </w:r>
          </w:p>
        </w:tc>
        <w:tc>
          <w:tcPr>
            <w:tcW w:w="2077" w:type="dxa"/>
            <w:vAlign w:val="top"/>
          </w:tcPr>
          <w:p>
            <w:pPr>
              <w:spacing w:line="354" w:lineRule="auto"/>
              <w:rPr>
                <w:rFonts w:ascii="Arial"/>
                <w:sz w:val="21"/>
              </w:rPr>
            </w:pPr>
            <w:r/>
          </w:p>
          <w:p>
            <w:pPr>
              <w:ind w:left="573"/>
              <w:spacing w:before="62" w:line="230" w:lineRule="auto"/>
              <w:rPr>
                <w:rFonts w:ascii="SimSun" w:hAnsi="SimSun" w:eastAsia="SimSun" w:cs="SimSun"/>
                <w:sz w:val="19"/>
                <w:szCs w:val="19"/>
              </w:rPr>
            </w:pPr>
            <w:r>
              <w:rPr>
                <w:rFonts w:ascii="SimSun" w:hAnsi="SimSun" w:eastAsia="SimSun" w:cs="SimSun"/>
                <w:sz w:val="19"/>
                <w:szCs w:val="19"/>
                <w:spacing w:val="6"/>
              </w:rPr>
              <w:t>已</w:t>
            </w:r>
            <w:r>
              <w:rPr>
                <w:rFonts w:ascii="SimSun" w:hAnsi="SimSun" w:eastAsia="SimSun" w:cs="SimSun"/>
                <w:sz w:val="19"/>
                <w:szCs w:val="19"/>
                <w:spacing w:val="3"/>
              </w:rPr>
              <w:t>建，保留</w:t>
            </w:r>
          </w:p>
        </w:tc>
        <w:tc>
          <w:tcPr>
            <w:tcW w:w="135"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6814" w:hRule="atLeast"/>
        </w:trPr>
        <w:tc>
          <w:tcPr>
            <w:tcW w:w="467" w:type="dxa"/>
            <w:vAlign w:val="top"/>
            <w:vMerge w:val="continue"/>
            <w:tcBorders>
              <w:left w:val="single" w:color="000000" w:sz="10" w:space="0"/>
              <w:top w:val="none" w:color="000000" w:sz="2" w:space="0"/>
            </w:tcBorders>
          </w:tcPr>
          <w:p>
            <w:pPr>
              <w:rPr>
                <w:rFonts w:ascii="Arial"/>
                <w:sz w:val="21"/>
              </w:rPr>
            </w:pPr>
            <w:r/>
          </w:p>
        </w:tc>
        <w:tc>
          <w:tcPr>
            <w:tcW w:w="8824" w:type="dxa"/>
            <w:vAlign w:val="top"/>
            <w:gridSpan w:val="6"/>
            <w:tcBorders>
              <w:right w:val="single" w:color="000000" w:sz="10" w:space="0"/>
            </w:tcBorders>
          </w:tcPr>
          <w:p>
            <w:pPr>
              <w:ind w:left="684"/>
              <w:spacing w:before="261" w:line="290" w:lineRule="exact"/>
              <w:rPr>
                <w:rFonts w:ascii="SimSun" w:hAnsi="SimSun" w:eastAsia="SimSun" w:cs="SimSun"/>
                <w:sz w:val="22"/>
                <w:szCs w:val="22"/>
              </w:rPr>
            </w:pPr>
            <w:r>
              <w:rPr>
                <w:rFonts w:ascii="Times New Roman" w:hAnsi="Times New Roman" w:eastAsia="Times New Roman" w:cs="Times New Roman"/>
                <w:sz w:val="22"/>
                <w:szCs w:val="22"/>
                <w:b/>
                <w:bCs/>
                <w:spacing w:val="6"/>
                <w:position w:val="1"/>
              </w:rPr>
              <w:t>2</w:t>
            </w:r>
            <w:r>
              <w:rPr>
                <w:rFonts w:ascii="Times New Roman" w:hAnsi="Times New Roman" w:eastAsia="Times New Roman" w:cs="Times New Roman"/>
                <w:sz w:val="22"/>
                <w:szCs w:val="22"/>
                <w:spacing w:val="6"/>
                <w:position w:val="1"/>
              </w:rPr>
              <w:t xml:space="preserve"> </w:t>
            </w:r>
            <w:r>
              <w:rPr>
                <w:rFonts w:ascii="SimSun" w:hAnsi="SimSun" w:eastAsia="SimSun" w:cs="SimSun"/>
                <w:sz w:val="22"/>
                <w:szCs w:val="22"/>
                <w14:textOutline w14:w="4177" w14:cap="sq" w14:cmpd="sng">
                  <w14:solidFill>
                    <w14:srgbClr w14:val="000000"/>
                  </w14:solidFill>
                  <w14:prstDash w14:val="solid"/>
                  <w14:bevel/>
                </w14:textOutline>
                <w:spacing w:val="4"/>
                <w:position w:val="1"/>
              </w:rPr>
              <w:t>、</w:t>
            </w:r>
            <w:r>
              <w:rPr>
                <w:rFonts w:ascii="SimSun" w:hAnsi="SimSun" w:eastAsia="SimSun" w:cs="SimSun"/>
                <w:sz w:val="22"/>
                <w:szCs w:val="22"/>
                <w14:textOutline w14:w="4177" w14:cap="sq" w14:cmpd="sng">
                  <w14:solidFill>
                    <w14:srgbClr w14:val="000000"/>
                  </w14:solidFill>
                  <w14:prstDash w14:val="solid"/>
                  <w14:bevel/>
                </w14:textOutline>
                <w:spacing w:val="3"/>
                <w:position w:val="1"/>
              </w:rPr>
              <w:t>现有项目污染物产排情况</w:t>
            </w:r>
          </w:p>
          <w:p>
            <w:pPr>
              <w:ind w:left="596"/>
              <w:spacing w:before="181" w:line="228" w:lineRule="auto"/>
              <w:rPr>
                <w:rFonts w:ascii="SimSun" w:hAnsi="SimSun" w:eastAsia="SimSun" w:cs="SimSun"/>
                <w:sz w:val="23"/>
                <w:szCs w:val="23"/>
              </w:rPr>
            </w:pPr>
            <w:r>
              <w:rPr>
                <w:rFonts w:ascii="SimSun" w:hAnsi="SimSun" w:eastAsia="SimSun" w:cs="SimSun"/>
                <w:sz w:val="23"/>
                <w:szCs w:val="23"/>
                <w:spacing w:val="24"/>
              </w:rPr>
              <w:t>(</w:t>
            </w:r>
            <w:r>
              <w:rPr>
                <w:rFonts w:ascii="Times New Roman" w:hAnsi="Times New Roman" w:eastAsia="Times New Roman" w:cs="Times New Roman"/>
                <w:sz w:val="23"/>
                <w:szCs w:val="23"/>
                <w:spacing w:val="23"/>
              </w:rPr>
              <w:t>1</w:t>
            </w:r>
            <w:r>
              <w:rPr>
                <w:rFonts w:ascii="SimSun" w:hAnsi="SimSun" w:eastAsia="SimSun" w:cs="SimSun"/>
                <w:sz w:val="23"/>
                <w:szCs w:val="23"/>
                <w:spacing w:val="23"/>
              </w:rPr>
              <w:t>)</w:t>
            </w:r>
            <w:r>
              <w:rPr>
                <w:rFonts w:ascii="SimSun" w:hAnsi="SimSun" w:eastAsia="SimSun" w:cs="SimSun"/>
                <w:sz w:val="23"/>
                <w:szCs w:val="23"/>
                <w:spacing w:val="23"/>
              </w:rPr>
              <w:t xml:space="preserve"> </w:t>
            </w:r>
            <w:r>
              <w:rPr>
                <w:rFonts w:ascii="SimSun" w:hAnsi="SimSun" w:eastAsia="SimSun" w:cs="SimSun"/>
                <w:sz w:val="23"/>
                <w:szCs w:val="23"/>
                <w:spacing w:val="23"/>
              </w:rPr>
              <w:t>废气</w:t>
            </w:r>
          </w:p>
          <w:p>
            <w:pPr>
              <w:ind w:left="586"/>
              <w:spacing w:before="236" w:line="227" w:lineRule="auto"/>
              <w:rPr>
                <w:rFonts w:ascii="SimSun" w:hAnsi="SimSun" w:eastAsia="SimSun" w:cs="SimSun"/>
                <w:sz w:val="23"/>
                <w:szCs w:val="23"/>
              </w:rPr>
            </w:pPr>
            <w:r>
              <w:rPr>
                <w:rFonts w:ascii="SimSun" w:hAnsi="SimSun" w:eastAsia="SimSun" w:cs="SimSun"/>
                <w:sz w:val="23"/>
                <w:szCs w:val="23"/>
                <w:spacing w:val="16"/>
              </w:rPr>
              <w:t>现</w:t>
            </w:r>
            <w:r>
              <w:rPr>
                <w:rFonts w:ascii="SimSun" w:hAnsi="SimSun" w:eastAsia="SimSun" w:cs="SimSun"/>
                <w:sz w:val="23"/>
                <w:szCs w:val="23"/>
                <w:spacing w:val="12"/>
              </w:rPr>
              <w:t>有</w:t>
            </w:r>
            <w:r>
              <w:rPr>
                <w:rFonts w:ascii="SimSun" w:hAnsi="SimSun" w:eastAsia="SimSun" w:cs="SimSun"/>
                <w:sz w:val="23"/>
                <w:szCs w:val="23"/>
                <w:spacing w:val="8"/>
              </w:rPr>
              <w:t>项目餐厅油烟经抽油烟机后排放。</w:t>
            </w:r>
          </w:p>
          <w:p>
            <w:pPr>
              <w:ind w:left="596"/>
              <w:spacing w:before="238" w:line="227" w:lineRule="auto"/>
              <w:rPr>
                <w:rFonts w:ascii="SimSun" w:hAnsi="SimSun" w:eastAsia="SimSun" w:cs="SimSun"/>
                <w:sz w:val="23"/>
                <w:szCs w:val="23"/>
              </w:rPr>
            </w:pPr>
            <w:r>
              <w:rPr>
                <w:rFonts w:ascii="SimSun" w:hAnsi="SimSun" w:eastAsia="SimSun" w:cs="SimSun"/>
                <w:sz w:val="23"/>
                <w:szCs w:val="23"/>
                <w:spacing w:val="24"/>
              </w:rPr>
              <w:t>(</w:t>
            </w:r>
            <w:r>
              <w:rPr>
                <w:rFonts w:ascii="Times New Roman" w:hAnsi="Times New Roman" w:eastAsia="Times New Roman" w:cs="Times New Roman"/>
                <w:sz w:val="23"/>
                <w:szCs w:val="23"/>
                <w:spacing w:val="23"/>
              </w:rPr>
              <w:t>2</w:t>
            </w:r>
            <w:r>
              <w:rPr>
                <w:rFonts w:ascii="SimSun" w:hAnsi="SimSun" w:eastAsia="SimSun" w:cs="SimSun"/>
                <w:sz w:val="23"/>
                <w:szCs w:val="23"/>
                <w:spacing w:val="23"/>
              </w:rPr>
              <w:t>)</w:t>
            </w:r>
            <w:r>
              <w:rPr>
                <w:rFonts w:ascii="SimSun" w:hAnsi="SimSun" w:eastAsia="SimSun" w:cs="SimSun"/>
                <w:sz w:val="23"/>
                <w:szCs w:val="23"/>
                <w:spacing w:val="23"/>
              </w:rPr>
              <w:t xml:space="preserve"> </w:t>
            </w:r>
            <w:r>
              <w:rPr>
                <w:rFonts w:ascii="SimSun" w:hAnsi="SimSun" w:eastAsia="SimSun" w:cs="SimSun"/>
                <w:sz w:val="23"/>
                <w:szCs w:val="23"/>
                <w:spacing w:val="23"/>
              </w:rPr>
              <w:t>废水</w:t>
            </w:r>
          </w:p>
          <w:p>
            <w:pPr>
              <w:ind w:left="586"/>
              <w:spacing w:before="234" w:line="227" w:lineRule="auto"/>
              <w:rPr>
                <w:rFonts w:ascii="SimSun" w:hAnsi="SimSun" w:eastAsia="SimSun" w:cs="SimSun"/>
                <w:sz w:val="23"/>
                <w:szCs w:val="23"/>
              </w:rPr>
            </w:pPr>
            <w:r>
              <w:rPr>
                <w:rFonts w:ascii="SimSun" w:hAnsi="SimSun" w:eastAsia="SimSun" w:cs="SimSun"/>
                <w:sz w:val="23"/>
                <w:szCs w:val="23"/>
                <w:spacing w:val="11"/>
              </w:rPr>
              <w:t>现</w:t>
            </w:r>
            <w:r>
              <w:rPr>
                <w:rFonts w:ascii="SimSun" w:hAnsi="SimSun" w:eastAsia="SimSun" w:cs="SimSun"/>
                <w:sz w:val="23"/>
                <w:szCs w:val="23"/>
                <w:spacing w:val="9"/>
              </w:rPr>
              <w:t>有项目医疗废水采取沉淀、消毒处理后回用于绿化。</w:t>
            </w:r>
          </w:p>
          <w:p>
            <w:pPr>
              <w:ind w:left="596"/>
              <w:spacing w:before="239" w:line="228" w:lineRule="auto"/>
              <w:rPr>
                <w:rFonts w:ascii="SimSun" w:hAnsi="SimSun" w:eastAsia="SimSun" w:cs="SimSun"/>
                <w:sz w:val="23"/>
                <w:szCs w:val="23"/>
              </w:rPr>
            </w:pPr>
            <w:r>
              <w:rPr>
                <w:rFonts w:ascii="SimSun" w:hAnsi="SimSun" w:eastAsia="SimSun" w:cs="SimSun"/>
                <w:sz w:val="23"/>
                <w:szCs w:val="23"/>
                <w:spacing w:val="24"/>
              </w:rPr>
              <w:t>(</w:t>
            </w:r>
            <w:r>
              <w:rPr>
                <w:rFonts w:ascii="Times New Roman" w:hAnsi="Times New Roman" w:eastAsia="Times New Roman" w:cs="Times New Roman"/>
                <w:sz w:val="23"/>
                <w:szCs w:val="23"/>
                <w:spacing w:val="23"/>
              </w:rPr>
              <w:t>3</w:t>
            </w:r>
            <w:r>
              <w:rPr>
                <w:rFonts w:ascii="SimSun" w:hAnsi="SimSun" w:eastAsia="SimSun" w:cs="SimSun"/>
                <w:sz w:val="23"/>
                <w:szCs w:val="23"/>
                <w:spacing w:val="23"/>
              </w:rPr>
              <w:t>)</w:t>
            </w:r>
            <w:r>
              <w:rPr>
                <w:rFonts w:ascii="SimSun" w:hAnsi="SimSun" w:eastAsia="SimSun" w:cs="SimSun"/>
                <w:sz w:val="23"/>
                <w:szCs w:val="23"/>
                <w:spacing w:val="23"/>
              </w:rPr>
              <w:t xml:space="preserve"> </w:t>
            </w:r>
            <w:r>
              <w:rPr>
                <w:rFonts w:ascii="SimSun" w:hAnsi="SimSun" w:eastAsia="SimSun" w:cs="SimSun"/>
                <w:sz w:val="23"/>
                <w:szCs w:val="23"/>
                <w:spacing w:val="23"/>
              </w:rPr>
              <w:t>固废</w:t>
            </w:r>
          </w:p>
          <w:p>
            <w:pPr>
              <w:ind w:left="586"/>
              <w:spacing w:before="236" w:line="228" w:lineRule="auto"/>
              <w:rPr>
                <w:rFonts w:ascii="SimSun" w:hAnsi="SimSun" w:eastAsia="SimSun" w:cs="SimSun"/>
                <w:sz w:val="23"/>
                <w:szCs w:val="23"/>
              </w:rPr>
            </w:pPr>
            <w:r>
              <w:rPr>
                <w:rFonts w:ascii="SimSun" w:hAnsi="SimSun" w:eastAsia="SimSun" w:cs="SimSun"/>
                <w:sz w:val="23"/>
                <w:szCs w:val="23"/>
                <w:spacing w:val="9"/>
              </w:rPr>
              <w:t>现有项目固废包括医疗废物及生活垃圾。医疗废物收集后暂存于医疗废物暂</w:t>
            </w:r>
            <w:r>
              <w:rPr>
                <w:rFonts w:ascii="SimSun" w:hAnsi="SimSun" w:eastAsia="SimSun" w:cs="SimSun"/>
                <w:sz w:val="23"/>
                <w:szCs w:val="23"/>
                <w:spacing w:val="7"/>
              </w:rPr>
              <w:t>存</w:t>
            </w:r>
          </w:p>
          <w:p>
            <w:pPr>
              <w:ind w:left="123"/>
              <w:spacing w:before="235" w:line="230" w:lineRule="auto"/>
              <w:rPr>
                <w:rFonts w:ascii="SimSun" w:hAnsi="SimSun" w:eastAsia="SimSun" w:cs="SimSun"/>
                <w:sz w:val="23"/>
                <w:szCs w:val="23"/>
              </w:rPr>
            </w:pPr>
            <w:r>
              <w:rPr>
                <w:rFonts w:ascii="SimSun" w:hAnsi="SimSun" w:eastAsia="SimSun" w:cs="SimSun"/>
                <w:sz w:val="23"/>
                <w:szCs w:val="23"/>
                <w:spacing w:val="16"/>
              </w:rPr>
              <w:t>间，</w:t>
            </w:r>
            <w:r>
              <w:rPr>
                <w:rFonts w:ascii="SimSun" w:hAnsi="SimSun" w:eastAsia="SimSun" w:cs="SimSun"/>
                <w:sz w:val="23"/>
                <w:szCs w:val="23"/>
                <w:spacing w:val="15"/>
              </w:rPr>
              <w:t>委</w:t>
            </w:r>
            <w:r>
              <w:rPr>
                <w:rFonts w:ascii="SimSun" w:hAnsi="SimSun" w:eastAsia="SimSun" w:cs="SimSun"/>
                <w:sz w:val="23"/>
                <w:szCs w:val="23"/>
                <w:spacing w:val="8"/>
              </w:rPr>
              <w:t>托有资质的单位安全处置。生活垃圾收集后交由环卫部门处置。</w:t>
            </w:r>
          </w:p>
          <w:p>
            <w:pPr>
              <w:ind w:left="596"/>
              <w:spacing w:before="234" w:line="228" w:lineRule="auto"/>
              <w:rPr>
                <w:rFonts w:ascii="SimSun" w:hAnsi="SimSun" w:eastAsia="SimSun" w:cs="SimSun"/>
                <w:sz w:val="23"/>
                <w:szCs w:val="23"/>
              </w:rPr>
            </w:pPr>
            <w:r>
              <w:rPr>
                <w:rFonts w:ascii="SimSun" w:hAnsi="SimSun" w:eastAsia="SimSun" w:cs="SimSun"/>
                <w:sz w:val="23"/>
                <w:szCs w:val="23"/>
                <w:spacing w:val="24"/>
              </w:rPr>
              <w:t>(</w:t>
            </w:r>
            <w:r>
              <w:rPr>
                <w:rFonts w:ascii="Times New Roman" w:hAnsi="Times New Roman" w:eastAsia="Times New Roman" w:cs="Times New Roman"/>
                <w:sz w:val="23"/>
                <w:szCs w:val="23"/>
                <w:spacing w:val="23"/>
              </w:rPr>
              <w:t>4</w:t>
            </w:r>
            <w:r>
              <w:rPr>
                <w:rFonts w:ascii="SimSun" w:hAnsi="SimSun" w:eastAsia="SimSun" w:cs="SimSun"/>
                <w:sz w:val="23"/>
                <w:szCs w:val="23"/>
                <w:spacing w:val="23"/>
              </w:rPr>
              <w:t>)</w:t>
            </w:r>
            <w:r>
              <w:rPr>
                <w:rFonts w:ascii="SimSun" w:hAnsi="SimSun" w:eastAsia="SimSun" w:cs="SimSun"/>
                <w:sz w:val="23"/>
                <w:szCs w:val="23"/>
                <w:spacing w:val="23"/>
              </w:rPr>
              <w:t xml:space="preserve"> </w:t>
            </w:r>
            <w:r>
              <w:rPr>
                <w:rFonts w:ascii="SimSun" w:hAnsi="SimSun" w:eastAsia="SimSun" w:cs="SimSun"/>
                <w:sz w:val="23"/>
                <w:szCs w:val="23"/>
                <w:spacing w:val="23"/>
              </w:rPr>
              <w:t>噪声</w:t>
            </w:r>
          </w:p>
          <w:p>
            <w:pPr>
              <w:ind w:left="103" w:right="17" w:firstLine="482"/>
              <w:spacing w:before="237" w:line="422" w:lineRule="auto"/>
              <w:rPr>
                <w:rFonts w:ascii="SimSun" w:hAnsi="SimSun" w:eastAsia="SimSun" w:cs="SimSun"/>
                <w:sz w:val="23"/>
                <w:szCs w:val="23"/>
              </w:rPr>
            </w:pPr>
            <w:r>
              <w:rPr>
                <w:rFonts w:ascii="SimSun" w:hAnsi="SimSun" w:eastAsia="SimSun" w:cs="SimSun"/>
                <w:sz w:val="23"/>
                <w:szCs w:val="23"/>
                <w:spacing w:val="8"/>
              </w:rPr>
              <w:t>现有项</w:t>
            </w:r>
            <w:r>
              <w:rPr>
                <w:rFonts w:ascii="SimSun" w:hAnsi="SimSun" w:eastAsia="SimSun" w:cs="SimSun"/>
                <w:sz w:val="23"/>
                <w:szCs w:val="23"/>
                <w:spacing w:val="6"/>
              </w:rPr>
              <w:t>目</w:t>
            </w:r>
            <w:r>
              <w:rPr>
                <w:rFonts w:ascii="SimSun" w:hAnsi="SimSun" w:eastAsia="SimSun" w:cs="SimSun"/>
                <w:sz w:val="23"/>
                <w:szCs w:val="23"/>
                <w:spacing w:val="4"/>
              </w:rPr>
              <w:t>主要噪声源有空调室外机噪声、水泵运行噪声、污水处理系统噪声等。</w:t>
            </w:r>
            <w:r>
              <w:rPr>
                <w:rFonts w:ascii="SimSun" w:hAnsi="SimSun" w:eastAsia="SimSun" w:cs="SimSun"/>
                <w:sz w:val="23"/>
                <w:szCs w:val="23"/>
              </w:rPr>
              <w:t xml:space="preserve"> </w:t>
            </w:r>
            <w:r>
              <w:rPr>
                <w:rFonts w:ascii="SimSun" w:hAnsi="SimSun" w:eastAsia="SimSun" w:cs="SimSun"/>
                <w:sz w:val="23"/>
                <w:szCs w:val="23"/>
                <w:spacing w:val="16"/>
              </w:rPr>
              <w:t>采</w:t>
            </w:r>
            <w:r>
              <w:rPr>
                <w:rFonts w:ascii="SimSun" w:hAnsi="SimSun" w:eastAsia="SimSun" w:cs="SimSun"/>
                <w:sz w:val="23"/>
                <w:szCs w:val="23"/>
                <w:spacing w:val="11"/>
              </w:rPr>
              <w:t>取</w:t>
            </w:r>
            <w:r>
              <w:rPr>
                <w:rFonts w:ascii="SimSun" w:hAnsi="SimSun" w:eastAsia="SimSun" w:cs="SimSun"/>
                <w:sz w:val="23"/>
                <w:szCs w:val="23"/>
                <w:spacing w:val="8"/>
              </w:rPr>
              <w:t>基础减振、距离衰减等措施。</w:t>
            </w:r>
          </w:p>
          <w:p>
            <w:pPr>
              <w:ind w:left="682"/>
              <w:spacing w:before="37" w:line="290" w:lineRule="exact"/>
              <w:rPr>
                <w:rFonts w:ascii="SimSun" w:hAnsi="SimSun" w:eastAsia="SimSun" w:cs="SimSun"/>
                <w:sz w:val="22"/>
                <w:szCs w:val="22"/>
              </w:rPr>
            </w:pPr>
            <w:r>
              <w:rPr>
                <w:rFonts w:ascii="Times New Roman" w:hAnsi="Times New Roman" w:eastAsia="Times New Roman" w:cs="Times New Roman"/>
                <w:sz w:val="22"/>
                <w:szCs w:val="22"/>
                <w:b/>
                <w:bCs/>
                <w:spacing w:val="8"/>
                <w:position w:val="1"/>
              </w:rPr>
              <w:t>3</w:t>
            </w:r>
            <w:r>
              <w:rPr>
                <w:rFonts w:ascii="Times New Roman" w:hAnsi="Times New Roman" w:eastAsia="Times New Roman" w:cs="Times New Roman"/>
                <w:sz w:val="22"/>
                <w:szCs w:val="22"/>
                <w:spacing w:val="8"/>
                <w:position w:val="1"/>
              </w:rPr>
              <w:t xml:space="preserve"> </w:t>
            </w:r>
            <w:r>
              <w:rPr>
                <w:rFonts w:ascii="SimSun" w:hAnsi="SimSun" w:eastAsia="SimSun" w:cs="SimSun"/>
                <w:sz w:val="22"/>
                <w:szCs w:val="22"/>
                <w14:textOutline w14:w="4177" w14:cap="sq" w14:cmpd="sng">
                  <w14:solidFill>
                    <w14:srgbClr w14:val="000000"/>
                  </w14:solidFill>
                  <w14:prstDash w14:val="solid"/>
                  <w14:bevel/>
                </w14:textOutline>
                <w:spacing w:val="6"/>
                <w:position w:val="1"/>
              </w:rPr>
              <w:t>、</w:t>
            </w:r>
            <w:r>
              <w:rPr>
                <w:rFonts w:ascii="SimSun" w:hAnsi="SimSun" w:eastAsia="SimSun" w:cs="SimSun"/>
                <w:sz w:val="22"/>
                <w:szCs w:val="22"/>
                <w14:textOutline w14:w="4177" w14:cap="sq" w14:cmpd="sng">
                  <w14:solidFill>
                    <w14:srgbClr w14:val="000000"/>
                  </w14:solidFill>
                  <w14:prstDash w14:val="solid"/>
                  <w14:bevel/>
                </w14:textOutline>
                <w:spacing w:val="4"/>
                <w:position w:val="1"/>
              </w:rPr>
              <w:t>现有项目存在的问题及整改措施</w:t>
            </w:r>
          </w:p>
          <w:p>
            <w:pPr>
              <w:ind w:left="584"/>
              <w:spacing w:before="182" w:line="227" w:lineRule="auto"/>
              <w:rPr>
                <w:rFonts w:ascii="SimSun" w:hAnsi="SimSun" w:eastAsia="SimSun" w:cs="SimSun"/>
                <w:sz w:val="23"/>
                <w:szCs w:val="23"/>
              </w:rPr>
            </w:pPr>
            <w:r>
              <w:rPr>
                <w:rFonts w:ascii="SimSun" w:hAnsi="SimSun" w:eastAsia="SimSun" w:cs="SimSun"/>
                <w:sz w:val="23"/>
                <w:szCs w:val="23"/>
                <w:spacing w:val="9"/>
              </w:rPr>
              <w:t>根据现场调查结合现状环保要求，现有项目存在如下环境问题并提出相应整改</w:t>
            </w:r>
          </w:p>
        </w:tc>
      </w:tr>
    </w:tbl>
    <w:p>
      <w:pPr>
        <w:rPr>
          <w:rFonts w:ascii="Arial"/>
          <w:sz w:val="21"/>
        </w:rPr>
      </w:pPr>
      <w:r/>
    </w:p>
    <w:p>
      <w:pPr>
        <w:sectPr>
          <w:footerReference w:type="default" r:id="rId95"/>
          <w:pgSz w:w="11906" w:h="16839"/>
          <w:pgMar w:top="400" w:right="1294" w:bottom="1014" w:left="1294" w:header="0" w:footer="854" w:gutter="0"/>
        </w:sectPr>
        <w:rPr/>
      </w:pPr>
    </w:p>
    <w:p>
      <w:pPr>
        <w:rPr/>
      </w:pPr>
      <w:r>
        <w:pict>
          <v:rect id="_x0000_s49" style="position:absolute;margin-left:93.31pt;margin-top:123.35pt;mso-position-vertical-relative:page;mso-position-horizontal-relative:page;width:0.5pt;height:110.85pt;z-index:251877376;" o:allowincell="f" fillcolor="#000000" filled="true" stroked="false"/>
        </w:pict>
      </w:r>
      <w:r/>
    </w:p>
    <w:p>
      <w:pPr>
        <w:rPr/>
      </w:pPr>
      <w:r/>
    </w:p>
    <w:p>
      <w:pPr>
        <w:rPr/>
      </w:pPr>
      <w:r/>
    </w:p>
    <w:p>
      <w:pPr>
        <w:rPr/>
      </w:pPr>
      <w:r/>
    </w:p>
    <w:p>
      <w:pPr>
        <w:spacing w:line="51" w:lineRule="exact"/>
        <w:rPr/>
      </w:pPr>
      <w:r/>
    </w:p>
    <w:tbl>
      <w:tblPr>
        <w:tblStyle w:val="2"/>
        <w:tblW w:w="929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7"/>
        <w:gridCol w:w="1186"/>
        <w:gridCol w:w="3752"/>
        <w:gridCol w:w="3752"/>
        <w:gridCol w:w="134"/>
      </w:tblGrid>
      <w:tr>
        <w:trPr>
          <w:trHeight w:val="1049" w:hRule="atLeast"/>
        </w:trPr>
        <w:tc>
          <w:tcPr>
            <w:tcW w:w="467" w:type="dxa"/>
            <w:vAlign w:val="top"/>
            <w:vMerge w:val="restart"/>
            <w:tcBorders>
              <w:left w:val="single" w:color="000000" w:sz="10" w:space="0"/>
              <w:bottom w:val="none" w:color="000000" w:sz="2" w:space="0"/>
            </w:tcBorders>
          </w:tcPr>
          <w:p>
            <w:pPr>
              <w:rPr>
                <w:rFonts w:ascii="Arial"/>
                <w:sz w:val="21"/>
              </w:rPr>
            </w:pPr>
            <w:r/>
          </w:p>
        </w:tc>
        <w:tc>
          <w:tcPr>
            <w:tcW w:w="8824" w:type="dxa"/>
            <w:vAlign w:val="top"/>
            <w:gridSpan w:val="4"/>
            <w:tcBorders>
              <w:right w:val="single" w:color="000000" w:sz="10" w:space="0"/>
            </w:tcBorders>
          </w:tcPr>
          <w:p>
            <w:pPr>
              <w:ind w:left="104"/>
              <w:spacing w:before="216" w:line="228" w:lineRule="auto"/>
              <w:rPr>
                <w:rFonts w:ascii="SimSun" w:hAnsi="SimSun" w:eastAsia="SimSun" w:cs="SimSun"/>
                <w:sz w:val="23"/>
                <w:szCs w:val="23"/>
              </w:rPr>
            </w:pPr>
            <w:r>
              <w:rPr>
                <w:rFonts w:ascii="SimSun" w:hAnsi="SimSun" w:eastAsia="SimSun" w:cs="SimSun"/>
                <w:sz w:val="23"/>
                <w:szCs w:val="23"/>
                <w:spacing w:val="4"/>
              </w:rPr>
              <w:t>措</w:t>
            </w:r>
            <w:r>
              <w:rPr>
                <w:rFonts w:ascii="SimSun" w:hAnsi="SimSun" w:eastAsia="SimSun" w:cs="SimSun"/>
                <w:sz w:val="23"/>
                <w:szCs w:val="23"/>
                <w:spacing w:val="3"/>
              </w:rPr>
              <w:t>施。</w:t>
            </w:r>
          </w:p>
          <w:p>
            <w:pPr>
              <w:ind w:left="1339"/>
              <w:spacing w:before="237"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2"/>
              </w:rPr>
              <w:t>表</w:t>
            </w:r>
            <w:r>
              <w:rPr>
                <w:rFonts w:ascii="SimSun" w:hAnsi="SimSun" w:eastAsia="SimSun" w:cs="SimSun"/>
                <w:sz w:val="23"/>
                <w:szCs w:val="23"/>
                <w:spacing w:val="12"/>
              </w:rPr>
              <w:t xml:space="preserve"> </w:t>
            </w:r>
            <w:r>
              <w:rPr>
                <w:rFonts w:ascii="Times New Roman" w:hAnsi="Times New Roman" w:eastAsia="Times New Roman" w:cs="Times New Roman"/>
                <w:sz w:val="23"/>
                <w:szCs w:val="23"/>
                <w:b/>
                <w:bCs/>
                <w:spacing w:val="12"/>
              </w:rPr>
              <w:t>1</w:t>
            </w:r>
            <w:r>
              <w:rPr>
                <w:rFonts w:ascii="Times New Roman" w:hAnsi="Times New Roman" w:eastAsia="Times New Roman" w:cs="Times New Roman"/>
                <w:sz w:val="23"/>
                <w:szCs w:val="23"/>
                <w:b/>
                <w:bCs/>
                <w:spacing w:val="10"/>
              </w:rPr>
              <w:t>0</w:t>
            </w:r>
            <w:r>
              <w:rPr>
                <w:rFonts w:ascii="Times New Roman" w:hAnsi="Times New Roman" w:eastAsia="Times New Roman" w:cs="Times New Roman"/>
                <w:sz w:val="23"/>
                <w:szCs w:val="23"/>
                <w:spacing w:val="6"/>
              </w:rPr>
              <w:t xml:space="preserve">     </w:t>
            </w:r>
            <w:r>
              <w:rPr>
                <w:rFonts w:ascii="SimSun" w:hAnsi="SimSun" w:eastAsia="SimSun" w:cs="SimSun"/>
                <w:sz w:val="23"/>
                <w:szCs w:val="23"/>
                <w14:textOutline w14:w="4358" w14:cap="sq" w14:cmpd="sng">
                  <w14:solidFill>
                    <w14:srgbClr w14:val="000000"/>
                  </w14:solidFill>
                  <w14:prstDash w14:val="solid"/>
                  <w14:bevel/>
                </w14:textOutline>
                <w:spacing w:val="6"/>
              </w:rPr>
              <w:t>原阳县原武镇中心卫生院现场存在问题及整改措施</w:t>
            </w:r>
          </w:p>
        </w:tc>
      </w:tr>
      <w:tr>
        <w:trPr>
          <w:trHeight w:val="349"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186" w:type="dxa"/>
            <w:vAlign w:val="top"/>
          </w:tcPr>
          <w:p>
            <w:pPr>
              <w:ind w:left="443"/>
              <w:spacing w:before="73" w:line="228" w:lineRule="auto"/>
              <w:rPr>
                <w:rFonts w:ascii="SimSun" w:hAnsi="SimSun" w:eastAsia="SimSun" w:cs="SimSun"/>
                <w:sz w:val="19"/>
                <w:szCs w:val="19"/>
              </w:rPr>
            </w:pPr>
            <w:r>
              <w:rPr>
                <w:rFonts w:ascii="SimSun" w:hAnsi="SimSun" w:eastAsia="SimSun" w:cs="SimSun"/>
                <w:sz w:val="19"/>
                <w:szCs w:val="19"/>
                <w:spacing w:val="5"/>
              </w:rPr>
              <w:t>类别</w:t>
            </w:r>
          </w:p>
        </w:tc>
        <w:tc>
          <w:tcPr>
            <w:tcW w:w="3752" w:type="dxa"/>
            <w:vAlign w:val="top"/>
          </w:tcPr>
          <w:p>
            <w:pPr>
              <w:ind w:left="1477"/>
              <w:spacing w:before="73" w:line="228" w:lineRule="auto"/>
              <w:rPr>
                <w:rFonts w:ascii="SimSun" w:hAnsi="SimSun" w:eastAsia="SimSun" w:cs="SimSun"/>
                <w:sz w:val="19"/>
                <w:szCs w:val="19"/>
              </w:rPr>
            </w:pPr>
            <w:r>
              <w:rPr>
                <w:rFonts w:ascii="SimSun" w:hAnsi="SimSun" w:eastAsia="SimSun" w:cs="SimSun"/>
                <w:sz w:val="19"/>
                <w:szCs w:val="19"/>
                <w:spacing w:val="8"/>
              </w:rPr>
              <w:t>存在问题</w:t>
            </w:r>
          </w:p>
        </w:tc>
        <w:tc>
          <w:tcPr>
            <w:tcW w:w="3752" w:type="dxa"/>
            <w:vAlign w:val="top"/>
          </w:tcPr>
          <w:p>
            <w:pPr>
              <w:ind w:left="1489"/>
              <w:spacing w:before="73" w:line="228" w:lineRule="auto"/>
              <w:rPr>
                <w:rFonts w:ascii="SimSun" w:hAnsi="SimSun" w:eastAsia="SimSun" w:cs="SimSun"/>
                <w:sz w:val="19"/>
                <w:szCs w:val="19"/>
              </w:rPr>
            </w:pPr>
            <w:r>
              <w:rPr>
                <w:rFonts w:ascii="SimSun" w:hAnsi="SimSun" w:eastAsia="SimSun" w:cs="SimSun"/>
                <w:sz w:val="19"/>
                <w:szCs w:val="19"/>
                <w:spacing w:val="9"/>
              </w:rPr>
              <w:t>整</w:t>
            </w:r>
            <w:r>
              <w:rPr>
                <w:rFonts w:ascii="SimSun" w:hAnsi="SimSun" w:eastAsia="SimSun" w:cs="SimSun"/>
                <w:sz w:val="19"/>
                <w:szCs w:val="19"/>
                <w:spacing w:val="7"/>
              </w:rPr>
              <w:t>改措施</w:t>
            </w:r>
          </w:p>
        </w:tc>
        <w:tc>
          <w:tcPr>
            <w:tcW w:w="134" w:type="dxa"/>
            <w:vAlign w:val="top"/>
            <w:vMerge w:val="restart"/>
            <w:tcBorders>
              <w:right w:val="single" w:color="000000" w:sz="10" w:space="0"/>
              <w:bottom w:val="none" w:color="000000" w:sz="2" w:space="0"/>
              <w:top w:val="none" w:color="000000" w:sz="2" w:space="0"/>
            </w:tcBorders>
          </w:tcPr>
          <w:p>
            <w:pPr>
              <w:rPr>
                <w:rFonts w:ascii="Arial"/>
                <w:sz w:val="21"/>
              </w:rPr>
            </w:pPr>
            <w:r/>
          </w:p>
        </w:tc>
      </w:tr>
      <w:tr>
        <w:trPr>
          <w:trHeight w:val="1067"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186" w:type="dxa"/>
            <w:vAlign w:val="top"/>
          </w:tcPr>
          <w:p>
            <w:pPr>
              <w:spacing w:line="368" w:lineRule="auto"/>
              <w:rPr>
                <w:rFonts w:ascii="Arial"/>
                <w:sz w:val="21"/>
              </w:rPr>
            </w:pPr>
            <w:r/>
          </w:p>
          <w:p>
            <w:pPr>
              <w:ind w:left="443"/>
              <w:spacing w:before="61" w:line="228" w:lineRule="auto"/>
              <w:rPr>
                <w:rFonts w:ascii="SimSun" w:hAnsi="SimSun" w:eastAsia="SimSun" w:cs="SimSun"/>
                <w:sz w:val="19"/>
                <w:szCs w:val="19"/>
              </w:rPr>
            </w:pPr>
            <w:r>
              <w:rPr>
                <w:rFonts w:ascii="SimSun" w:hAnsi="SimSun" w:eastAsia="SimSun" w:cs="SimSun"/>
                <w:sz w:val="19"/>
                <w:szCs w:val="19"/>
                <w:spacing w:val="6"/>
              </w:rPr>
              <w:t>废</w:t>
            </w:r>
            <w:r>
              <w:rPr>
                <w:rFonts w:ascii="SimSun" w:hAnsi="SimSun" w:eastAsia="SimSun" w:cs="SimSun"/>
                <w:sz w:val="19"/>
                <w:szCs w:val="19"/>
                <w:spacing w:val="5"/>
              </w:rPr>
              <w:t>水</w:t>
            </w:r>
          </w:p>
        </w:tc>
        <w:tc>
          <w:tcPr>
            <w:tcW w:w="3752" w:type="dxa"/>
            <w:vAlign w:val="top"/>
          </w:tcPr>
          <w:p>
            <w:pPr>
              <w:ind w:left="80"/>
              <w:spacing w:before="172" w:line="228" w:lineRule="auto"/>
              <w:rPr>
                <w:rFonts w:ascii="SimSun" w:hAnsi="SimSun" w:eastAsia="SimSun" w:cs="SimSun"/>
                <w:sz w:val="19"/>
                <w:szCs w:val="19"/>
              </w:rPr>
            </w:pPr>
            <w:r>
              <w:rPr>
                <w:rFonts w:ascii="SimSun" w:hAnsi="SimSun" w:eastAsia="SimSun" w:cs="SimSun"/>
                <w:sz w:val="19"/>
                <w:szCs w:val="19"/>
                <w:spacing w:val="17"/>
              </w:rPr>
              <w:t>卫</w:t>
            </w:r>
            <w:r>
              <w:rPr>
                <w:rFonts w:ascii="SimSun" w:hAnsi="SimSun" w:eastAsia="SimSun" w:cs="SimSun"/>
                <w:sz w:val="19"/>
                <w:szCs w:val="19"/>
                <w:spacing w:val="9"/>
              </w:rPr>
              <w:t>生院现有污水处理站处理工艺不能满足</w:t>
            </w:r>
          </w:p>
          <w:p>
            <w:pPr>
              <w:ind w:left="1081" w:hanging="1078"/>
              <w:spacing w:before="23" w:line="267" w:lineRule="auto"/>
              <w:rPr>
                <w:rFonts w:ascii="SimSun" w:hAnsi="SimSun" w:eastAsia="SimSun" w:cs="SimSun"/>
                <w:sz w:val="19"/>
                <w:szCs w:val="19"/>
              </w:rPr>
            </w:pPr>
            <w:r>
              <w:rPr>
                <w:rFonts w:ascii="SimSun" w:hAnsi="SimSun" w:eastAsia="SimSun" w:cs="SimSun"/>
                <w:sz w:val="19"/>
                <w:szCs w:val="19"/>
                <w:spacing w:val="7"/>
              </w:rPr>
              <w:t>卫生院废水处理需求。且恶臭相关气体未采</w:t>
            </w:r>
            <w:r>
              <w:rPr>
                <w:rFonts w:ascii="SimSun" w:hAnsi="SimSun" w:eastAsia="SimSun" w:cs="SimSun"/>
                <w:sz w:val="19"/>
                <w:szCs w:val="19"/>
              </w:rPr>
              <w:t xml:space="preserve"> </w:t>
            </w:r>
            <w:r>
              <w:rPr>
                <w:rFonts w:ascii="SimSun" w:hAnsi="SimSun" w:eastAsia="SimSun" w:cs="SimSun"/>
                <w:sz w:val="19"/>
                <w:szCs w:val="19"/>
                <w:spacing w:val="9"/>
              </w:rPr>
              <w:t>取</w:t>
            </w:r>
            <w:r>
              <w:rPr>
                <w:rFonts w:ascii="SimSun" w:hAnsi="SimSun" w:eastAsia="SimSun" w:cs="SimSun"/>
                <w:sz w:val="19"/>
                <w:szCs w:val="19"/>
                <w:spacing w:val="7"/>
              </w:rPr>
              <w:t>相应环保措施。</w:t>
            </w:r>
          </w:p>
        </w:tc>
        <w:tc>
          <w:tcPr>
            <w:tcW w:w="3752" w:type="dxa"/>
            <w:vAlign w:val="top"/>
          </w:tcPr>
          <w:p>
            <w:pPr>
              <w:ind w:left="12"/>
              <w:spacing w:before="31" w:line="216" w:lineRule="auto"/>
              <w:rPr>
                <w:rFonts w:ascii="SimSun" w:hAnsi="SimSun" w:eastAsia="SimSun" w:cs="SimSun"/>
                <w:sz w:val="19"/>
                <w:szCs w:val="19"/>
              </w:rPr>
            </w:pPr>
            <w:r>
              <w:rPr>
                <w:rFonts w:ascii="SimSun" w:hAnsi="SimSun" w:eastAsia="SimSun" w:cs="SimSun"/>
                <w:sz w:val="19"/>
                <w:szCs w:val="19"/>
                <w:spacing w:val="12"/>
              </w:rPr>
              <w:t>评</w:t>
            </w:r>
            <w:r>
              <w:rPr>
                <w:rFonts w:ascii="SimSun" w:hAnsi="SimSun" w:eastAsia="SimSun" w:cs="SimSun"/>
                <w:sz w:val="19"/>
                <w:szCs w:val="19"/>
                <w:spacing w:val="10"/>
              </w:rPr>
              <w:t>价</w:t>
            </w:r>
            <w:r>
              <w:rPr>
                <w:rFonts w:ascii="SimSun" w:hAnsi="SimSun" w:eastAsia="SimSun" w:cs="SimSun"/>
                <w:sz w:val="19"/>
                <w:szCs w:val="19"/>
                <w:spacing w:val="6"/>
              </w:rPr>
              <w:t>建议升级改造卫生院污水处理站，采用</w:t>
            </w:r>
          </w:p>
          <w:p>
            <w:pPr>
              <w:ind w:left="35"/>
              <w:spacing w:line="281" w:lineRule="exact"/>
              <w:rPr>
                <w:rFonts w:ascii="SimSun" w:hAnsi="SimSun" w:eastAsia="SimSun" w:cs="SimSun"/>
                <w:sz w:val="20"/>
                <w:szCs w:val="20"/>
              </w:rPr>
            </w:pPr>
            <w:r>
              <w:rPr>
                <w:rFonts w:ascii="SimSun" w:hAnsi="SimSun" w:eastAsia="SimSun" w:cs="SimSun"/>
                <w:sz w:val="20"/>
                <w:szCs w:val="20"/>
                <w:spacing w:val="16"/>
                <w:position w:val="1"/>
              </w:rPr>
              <w:t>化</w:t>
            </w:r>
            <w:r>
              <w:rPr>
                <w:rFonts w:ascii="SimSun" w:hAnsi="SimSun" w:eastAsia="SimSun" w:cs="SimSun"/>
                <w:sz w:val="20"/>
                <w:szCs w:val="20"/>
                <w:spacing w:val="14"/>
                <w:position w:val="1"/>
              </w:rPr>
              <w:t>粪</w:t>
            </w:r>
            <w:r>
              <w:rPr>
                <w:rFonts w:ascii="SimSun" w:hAnsi="SimSun" w:eastAsia="SimSun" w:cs="SimSun"/>
                <w:sz w:val="20"/>
                <w:szCs w:val="20"/>
                <w:spacing w:val="8"/>
                <w:position w:val="1"/>
              </w:rPr>
              <w:t>池</w:t>
            </w:r>
            <w:r>
              <w:rPr>
                <w:rFonts w:ascii="Times New Roman" w:hAnsi="Times New Roman" w:eastAsia="Times New Roman" w:cs="Times New Roman"/>
                <w:sz w:val="20"/>
                <w:szCs w:val="20"/>
                <w:spacing w:val="8"/>
                <w:position w:val="1"/>
              </w:rPr>
              <w:t>+</w:t>
            </w:r>
            <w:r>
              <w:rPr>
                <w:rFonts w:ascii="Times New Roman" w:hAnsi="Times New Roman" w:eastAsia="Times New Roman" w:cs="Times New Roman"/>
                <w:sz w:val="20"/>
                <w:szCs w:val="20"/>
                <w:position w:val="1"/>
              </w:rPr>
              <w:t>A</w:t>
            </w:r>
            <w:r>
              <w:rPr>
                <w:rFonts w:ascii="Times New Roman" w:hAnsi="Times New Roman" w:eastAsia="Times New Roman" w:cs="Times New Roman"/>
                <w:sz w:val="20"/>
                <w:szCs w:val="20"/>
                <w:spacing w:val="8"/>
                <w:position w:val="1"/>
              </w:rPr>
              <w:t>/</w:t>
            </w:r>
            <w:r>
              <w:rPr>
                <w:rFonts w:ascii="Times New Roman" w:hAnsi="Times New Roman" w:eastAsia="Times New Roman" w:cs="Times New Roman"/>
                <w:sz w:val="20"/>
                <w:szCs w:val="20"/>
                <w:position w:val="1"/>
              </w:rPr>
              <w:t>O</w:t>
            </w:r>
            <w:r>
              <w:rPr>
                <w:rFonts w:ascii="Times New Roman" w:hAnsi="Times New Roman" w:eastAsia="Times New Roman" w:cs="Times New Roman"/>
                <w:sz w:val="20"/>
                <w:szCs w:val="20"/>
                <w:spacing w:val="8"/>
                <w:position w:val="1"/>
              </w:rPr>
              <w:t xml:space="preserve"> </w:t>
            </w:r>
            <w:r>
              <w:rPr>
                <w:rFonts w:ascii="SimSun" w:hAnsi="SimSun" w:eastAsia="SimSun" w:cs="SimSun"/>
                <w:sz w:val="20"/>
                <w:szCs w:val="20"/>
                <w:spacing w:val="8"/>
                <w:position w:val="1"/>
              </w:rPr>
              <w:t>生物接触氧化</w:t>
            </w:r>
            <w:r>
              <w:rPr>
                <w:rFonts w:ascii="Times New Roman" w:hAnsi="Times New Roman" w:eastAsia="Times New Roman" w:cs="Times New Roman"/>
                <w:sz w:val="20"/>
                <w:szCs w:val="20"/>
                <w:spacing w:val="8"/>
                <w:position w:val="1"/>
              </w:rPr>
              <w:t>+</w:t>
            </w:r>
            <w:r>
              <w:rPr>
                <w:rFonts w:ascii="SimSun" w:hAnsi="SimSun" w:eastAsia="SimSun" w:cs="SimSun"/>
                <w:sz w:val="20"/>
                <w:szCs w:val="20"/>
                <w:spacing w:val="8"/>
                <w:position w:val="1"/>
              </w:rPr>
              <w:t>沉淀</w:t>
            </w:r>
            <w:r>
              <w:rPr>
                <w:rFonts w:ascii="Times New Roman" w:hAnsi="Times New Roman" w:eastAsia="Times New Roman" w:cs="Times New Roman"/>
                <w:sz w:val="20"/>
                <w:szCs w:val="20"/>
                <w:spacing w:val="8"/>
                <w:position w:val="1"/>
              </w:rPr>
              <w:t>+</w:t>
            </w:r>
            <w:r>
              <w:rPr>
                <w:rFonts w:ascii="SimSun" w:hAnsi="SimSun" w:eastAsia="SimSun" w:cs="SimSun"/>
                <w:sz w:val="20"/>
                <w:szCs w:val="20"/>
                <w:spacing w:val="8"/>
                <w:position w:val="1"/>
              </w:rPr>
              <w:t>消毒工</w:t>
            </w:r>
          </w:p>
          <w:p>
            <w:pPr>
              <w:ind w:left="875" w:hanging="857"/>
              <w:spacing w:before="3" w:line="250" w:lineRule="auto"/>
              <w:rPr>
                <w:rFonts w:ascii="SimSun" w:hAnsi="SimSun" w:eastAsia="SimSun" w:cs="SimSun"/>
                <w:sz w:val="19"/>
                <w:szCs w:val="19"/>
              </w:rPr>
            </w:pPr>
            <w:r>
              <w:rPr>
                <w:rFonts w:ascii="SimSun" w:hAnsi="SimSun" w:eastAsia="SimSun" w:cs="SimSun"/>
                <w:sz w:val="20"/>
                <w:szCs w:val="20"/>
                <w:spacing w:val="-12"/>
              </w:rPr>
              <w:t>艺</w:t>
            </w:r>
            <w:r>
              <w:rPr>
                <w:rFonts w:ascii="SimSun" w:hAnsi="SimSun" w:eastAsia="SimSun" w:cs="SimSun"/>
                <w:sz w:val="19"/>
                <w:szCs w:val="19"/>
                <w:spacing w:val="-9"/>
              </w:rPr>
              <w:t>，</w:t>
            </w:r>
            <w:r>
              <w:rPr>
                <w:rFonts w:ascii="SimSun" w:hAnsi="SimSun" w:eastAsia="SimSun" w:cs="SimSun"/>
                <w:sz w:val="19"/>
                <w:szCs w:val="19"/>
                <w:spacing w:val="-6"/>
              </w:rPr>
              <w:t>处理规模</w:t>
            </w:r>
            <w:r>
              <w:rPr>
                <w:rFonts w:ascii="SimSun" w:hAnsi="SimSun" w:eastAsia="SimSun" w:cs="SimSun"/>
                <w:sz w:val="19"/>
                <w:szCs w:val="19"/>
                <w:spacing w:val="-6"/>
              </w:rPr>
              <w:t xml:space="preserve"> </w:t>
            </w:r>
            <w:r>
              <w:rPr>
                <w:rFonts w:ascii="Times New Roman" w:hAnsi="Times New Roman" w:eastAsia="Times New Roman" w:cs="Times New Roman"/>
                <w:sz w:val="19"/>
                <w:szCs w:val="19"/>
                <w:spacing w:val="-6"/>
              </w:rPr>
              <w:t>15m</w:t>
            </w:r>
            <w:r>
              <w:rPr>
                <w:rFonts w:ascii="Times New Roman" w:hAnsi="Times New Roman" w:eastAsia="Times New Roman" w:cs="Times New Roman"/>
                <w:sz w:val="12"/>
                <w:szCs w:val="12"/>
                <w:spacing w:val="-6"/>
                <w:position w:val="6"/>
              </w:rPr>
              <w:t>3</w:t>
            </w:r>
            <w:r>
              <w:rPr>
                <w:rFonts w:ascii="Times New Roman" w:hAnsi="Times New Roman" w:eastAsia="Times New Roman" w:cs="Times New Roman"/>
                <w:sz w:val="19"/>
                <w:szCs w:val="19"/>
                <w:spacing w:val="-6"/>
              </w:rPr>
              <w:t>/d</w:t>
            </w:r>
            <w:r>
              <w:rPr>
                <w:rFonts w:ascii="SimSun" w:hAnsi="SimSun" w:eastAsia="SimSun" w:cs="SimSun"/>
                <w:sz w:val="19"/>
                <w:szCs w:val="19"/>
                <w:spacing w:val="-6"/>
              </w:rPr>
              <w:t>。污水处理站加盖密闭，</w:t>
            </w:r>
            <w:r>
              <w:rPr>
                <w:rFonts w:ascii="SimSun" w:hAnsi="SimSun" w:eastAsia="SimSun" w:cs="SimSun"/>
                <w:sz w:val="19"/>
                <w:szCs w:val="19"/>
              </w:rPr>
              <w:t xml:space="preserve"> </w:t>
            </w:r>
            <w:r>
              <w:rPr>
                <w:rFonts w:ascii="SimSun" w:hAnsi="SimSun" w:eastAsia="SimSun" w:cs="SimSun"/>
                <w:sz w:val="19"/>
                <w:szCs w:val="19"/>
                <w:spacing w:val="7"/>
              </w:rPr>
              <w:t>周</w:t>
            </w:r>
            <w:r>
              <w:rPr>
                <w:rFonts w:ascii="SimSun" w:hAnsi="SimSun" w:eastAsia="SimSun" w:cs="SimSun"/>
                <w:sz w:val="19"/>
                <w:szCs w:val="19"/>
                <w:spacing w:val="5"/>
              </w:rPr>
              <w:t>围喷洒生物除臭剂。</w:t>
            </w:r>
          </w:p>
        </w:tc>
        <w:tc>
          <w:tcPr>
            <w:tcW w:w="134"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784" w:hRule="atLeast"/>
        </w:trPr>
        <w:tc>
          <w:tcPr>
            <w:tcW w:w="467"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186" w:type="dxa"/>
            <w:vAlign w:val="top"/>
          </w:tcPr>
          <w:p>
            <w:pPr>
              <w:ind w:left="443"/>
              <w:spacing w:before="291" w:line="229" w:lineRule="auto"/>
              <w:rPr>
                <w:rFonts w:ascii="SimSun" w:hAnsi="SimSun" w:eastAsia="SimSun" w:cs="SimSun"/>
                <w:sz w:val="19"/>
                <w:szCs w:val="19"/>
              </w:rPr>
            </w:pPr>
            <w:r>
              <w:rPr>
                <w:rFonts w:ascii="SimSun" w:hAnsi="SimSun" w:eastAsia="SimSun" w:cs="SimSun"/>
                <w:sz w:val="19"/>
                <w:szCs w:val="19"/>
                <w:spacing w:val="6"/>
              </w:rPr>
              <w:t>废</w:t>
            </w:r>
            <w:r>
              <w:rPr>
                <w:rFonts w:ascii="SimSun" w:hAnsi="SimSun" w:eastAsia="SimSun" w:cs="SimSun"/>
                <w:sz w:val="19"/>
                <w:szCs w:val="19"/>
                <w:spacing w:val="5"/>
              </w:rPr>
              <w:t>气</w:t>
            </w:r>
          </w:p>
        </w:tc>
        <w:tc>
          <w:tcPr>
            <w:tcW w:w="3752" w:type="dxa"/>
            <w:vAlign w:val="top"/>
          </w:tcPr>
          <w:p>
            <w:pPr>
              <w:ind w:left="1180" w:hanging="1177"/>
              <w:spacing w:before="161" w:line="267" w:lineRule="auto"/>
              <w:rPr>
                <w:rFonts w:ascii="SimSun" w:hAnsi="SimSun" w:eastAsia="SimSun" w:cs="SimSun"/>
                <w:sz w:val="19"/>
                <w:szCs w:val="19"/>
              </w:rPr>
            </w:pPr>
            <w:r>
              <w:rPr>
                <w:rFonts w:ascii="SimSun" w:hAnsi="SimSun" w:eastAsia="SimSun" w:cs="SimSun"/>
                <w:sz w:val="19"/>
                <w:szCs w:val="19"/>
                <w:spacing w:val="7"/>
              </w:rPr>
              <w:t>卫生院餐厅油烟经抽油烟机后排放，未设置</w:t>
            </w:r>
            <w:r>
              <w:rPr>
                <w:rFonts w:ascii="SimSun" w:hAnsi="SimSun" w:eastAsia="SimSun" w:cs="SimSun"/>
                <w:sz w:val="19"/>
                <w:szCs w:val="19"/>
              </w:rPr>
              <w:t xml:space="preserve"> </w:t>
            </w:r>
            <w:r>
              <w:rPr>
                <w:rFonts w:ascii="SimSun" w:hAnsi="SimSun" w:eastAsia="SimSun" w:cs="SimSun"/>
                <w:sz w:val="19"/>
                <w:szCs w:val="19"/>
                <w:spacing w:val="7"/>
              </w:rPr>
              <w:t>油烟净化装置</w:t>
            </w:r>
            <w:r>
              <w:rPr>
                <w:rFonts w:ascii="SimSun" w:hAnsi="SimSun" w:eastAsia="SimSun" w:cs="SimSun"/>
                <w:sz w:val="19"/>
                <w:szCs w:val="19"/>
                <w:spacing w:val="6"/>
              </w:rPr>
              <w:t>。</w:t>
            </w:r>
          </w:p>
        </w:tc>
        <w:tc>
          <w:tcPr>
            <w:tcW w:w="3752" w:type="dxa"/>
            <w:vAlign w:val="top"/>
          </w:tcPr>
          <w:p>
            <w:pPr>
              <w:ind w:left="54"/>
              <w:spacing w:line="263" w:lineRule="exact"/>
              <w:rPr>
                <w:rFonts w:ascii="SimSun" w:hAnsi="SimSun" w:eastAsia="SimSun" w:cs="SimSun"/>
                <w:sz w:val="19"/>
                <w:szCs w:val="19"/>
              </w:rPr>
            </w:pPr>
            <w:r>
              <w:rPr>
                <w:rFonts w:ascii="SimSun" w:hAnsi="SimSun" w:eastAsia="SimSun" w:cs="SimSun"/>
                <w:sz w:val="19"/>
                <w:szCs w:val="19"/>
                <w:spacing w:val="6"/>
                <w:position w:val="1"/>
              </w:rPr>
              <w:t>设置油烟净化装置，处理效率</w:t>
            </w:r>
            <w:r>
              <w:rPr>
                <w:rFonts w:ascii="Times New Roman" w:hAnsi="Times New Roman" w:eastAsia="Times New Roman" w:cs="Times New Roman"/>
                <w:sz w:val="19"/>
                <w:szCs w:val="19"/>
                <w:spacing w:val="6"/>
                <w:position w:val="1"/>
              </w:rPr>
              <w:t>≥90%</w:t>
            </w:r>
            <w:r>
              <w:rPr>
                <w:rFonts w:ascii="Times New Roman" w:hAnsi="Times New Roman" w:eastAsia="Times New Roman" w:cs="Times New Roman"/>
                <w:sz w:val="19"/>
                <w:szCs w:val="19"/>
                <w:spacing w:val="6"/>
                <w:position w:val="1"/>
              </w:rPr>
              <w:t xml:space="preserve"> </w:t>
            </w:r>
            <w:r>
              <w:rPr>
                <w:rFonts w:ascii="SimSun" w:hAnsi="SimSun" w:eastAsia="SimSun" w:cs="SimSun"/>
                <w:sz w:val="19"/>
                <w:szCs w:val="19"/>
                <w:spacing w:val="6"/>
                <w:position w:val="1"/>
              </w:rPr>
              <w:t>，餐</w:t>
            </w:r>
            <w:r>
              <w:rPr>
                <w:rFonts w:ascii="SimSun" w:hAnsi="SimSun" w:eastAsia="SimSun" w:cs="SimSun"/>
                <w:sz w:val="19"/>
                <w:szCs w:val="19"/>
                <w:spacing w:val="3"/>
                <w:position w:val="1"/>
              </w:rPr>
              <w:t>厅</w:t>
            </w:r>
          </w:p>
          <w:p>
            <w:pPr>
              <w:ind w:left="1688" w:right="65" w:hanging="1595"/>
              <w:spacing w:before="28" w:line="239" w:lineRule="auto"/>
              <w:rPr>
                <w:rFonts w:ascii="SimSun" w:hAnsi="SimSun" w:eastAsia="SimSun" w:cs="SimSun"/>
                <w:sz w:val="19"/>
                <w:szCs w:val="19"/>
              </w:rPr>
            </w:pPr>
            <w:r>
              <w:rPr>
                <w:rFonts w:ascii="SimSun" w:hAnsi="SimSun" w:eastAsia="SimSun" w:cs="SimSun"/>
                <w:sz w:val="19"/>
                <w:szCs w:val="19"/>
                <w:spacing w:val="15"/>
              </w:rPr>
              <w:t>油</w:t>
            </w:r>
            <w:r>
              <w:rPr>
                <w:rFonts w:ascii="SimSun" w:hAnsi="SimSun" w:eastAsia="SimSun" w:cs="SimSun"/>
                <w:sz w:val="19"/>
                <w:szCs w:val="19"/>
                <w:spacing w:val="9"/>
              </w:rPr>
              <w:t>烟经油烟净化装置处理后由专用烟道排</w:t>
            </w:r>
            <w:r>
              <w:rPr>
                <w:rFonts w:ascii="SimSun" w:hAnsi="SimSun" w:eastAsia="SimSun" w:cs="SimSun"/>
                <w:sz w:val="19"/>
                <w:szCs w:val="19"/>
              </w:rPr>
              <w:t xml:space="preserve"> </w:t>
            </w:r>
            <w:r>
              <w:rPr>
                <w:rFonts w:ascii="SimSun" w:hAnsi="SimSun" w:eastAsia="SimSun" w:cs="SimSun"/>
                <w:sz w:val="19"/>
                <w:szCs w:val="19"/>
                <w:spacing w:val="1"/>
              </w:rPr>
              <w:t>放</w:t>
            </w:r>
            <w:r>
              <w:rPr>
                <w:rFonts w:ascii="SimSun" w:hAnsi="SimSun" w:eastAsia="SimSun" w:cs="SimSun"/>
                <w:sz w:val="19"/>
                <w:szCs w:val="19"/>
              </w:rPr>
              <w:t>。</w:t>
            </w:r>
          </w:p>
        </w:tc>
        <w:tc>
          <w:tcPr>
            <w:tcW w:w="134"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9385" w:hRule="atLeast"/>
        </w:trPr>
        <w:tc>
          <w:tcPr>
            <w:tcW w:w="467" w:type="dxa"/>
            <w:vAlign w:val="top"/>
            <w:vMerge w:val="continue"/>
            <w:tcBorders>
              <w:left w:val="single" w:color="000000" w:sz="10" w:space="0"/>
              <w:top w:val="none" w:color="000000" w:sz="2" w:space="0"/>
            </w:tcBorders>
          </w:tcPr>
          <w:p>
            <w:pPr>
              <w:rPr>
                <w:rFonts w:ascii="Arial"/>
                <w:sz w:val="21"/>
              </w:rPr>
            </w:pPr>
            <w:r/>
          </w:p>
        </w:tc>
        <w:tc>
          <w:tcPr>
            <w:tcW w:w="8824" w:type="dxa"/>
            <w:vAlign w:val="top"/>
            <w:gridSpan w:val="4"/>
            <w:tcBorders>
              <w:right w:val="single" w:color="000000" w:sz="10" w:space="0"/>
            </w:tcBorders>
          </w:tcPr>
          <w:p>
            <w:pPr>
              <w:rPr>
                <w:rFonts w:ascii="Arial"/>
                <w:sz w:val="21"/>
              </w:rPr>
            </w:pPr>
            <w:r/>
          </w:p>
        </w:tc>
      </w:tr>
    </w:tbl>
    <w:p>
      <w:pPr>
        <w:rPr>
          <w:rFonts w:ascii="Arial"/>
          <w:sz w:val="21"/>
        </w:rPr>
      </w:pPr>
      <w:r/>
    </w:p>
    <w:p>
      <w:pPr>
        <w:sectPr>
          <w:footerReference w:type="default" r:id="rId96"/>
          <w:pgSz w:w="11906" w:h="16839"/>
          <w:pgMar w:top="400" w:right="1294" w:bottom="1014" w:left="1294" w:header="0" w:footer="854" w:gutter="0"/>
        </w:sectPr>
        <w:rPr/>
      </w:pPr>
    </w:p>
    <w:p>
      <w:pPr>
        <w:rPr>
          <w:rFonts w:ascii="Arial"/>
          <w:sz w:val="21"/>
        </w:rPr>
      </w:pPr>
      <w:r>
        <w:pict>
          <v:rect id="_x0000_s50" style="position:absolute;margin-left:96.06pt;margin-top:231.5pt;mso-position-vertical-relative:page;mso-position-horizontal-relative:page;width:0.5pt;height:152.35pt;z-index:251921408;" o:allowincell="f" fillcolor="#000000" filled="true" stroked="false"/>
        </w:pict>
      </w:r>
      <w:r>
        <w:pict>
          <v:rect id="_x0000_s51" style="position:absolute;margin-left:523.81pt;margin-top:231.5pt;mso-position-vertical-relative:page;mso-position-horizontal-relative:page;width:0.5pt;height:152.35pt;z-index:251920384;" o:allowincell="f" fillcolor="#000000" filled="true" stroked="false"/>
        </w:pict>
      </w:r>
      <w:r/>
    </w:p>
    <w:p>
      <w:pPr>
        <w:rPr>
          <w:rFonts w:ascii="Arial"/>
          <w:sz w:val="21"/>
        </w:rPr>
      </w:pPr>
      <w:r/>
    </w:p>
    <w:p>
      <w:pPr>
        <w:rPr>
          <w:rFonts w:ascii="Arial"/>
          <w:sz w:val="21"/>
        </w:rPr>
      </w:pPr>
      <w:r/>
    </w:p>
    <w:p>
      <w:pPr>
        <w:spacing w:line="241" w:lineRule="auto"/>
        <w:rPr>
          <w:rFonts w:ascii="Arial"/>
          <w:sz w:val="21"/>
        </w:rPr>
      </w:pPr>
      <w:r/>
    </w:p>
    <w:p>
      <w:pPr>
        <w:ind w:left="1355"/>
        <w:spacing w:before="94" w:line="382" w:lineRule="exact"/>
        <w:outlineLvl w:val="0"/>
        <w:rPr>
          <w:rFonts w:ascii="SimSun" w:hAnsi="SimSun" w:eastAsia="SimSun" w:cs="SimSun"/>
          <w:sz w:val="29"/>
          <w:szCs w:val="29"/>
        </w:rPr>
      </w:pPr>
      <w:r>
        <w:rPr>
          <w:rFonts w:ascii="SimSun" w:hAnsi="SimSun" w:eastAsia="SimSun" w:cs="SimSun"/>
          <w:sz w:val="29"/>
          <w:szCs w:val="29"/>
          <w14:textOutline w14:w="5448" w14:cap="sq" w14:cmpd="sng">
            <w14:solidFill>
              <w14:srgbClr w14:val="000000"/>
            </w14:solidFill>
            <w14:prstDash w14:val="solid"/>
            <w14:bevel/>
          </w14:textOutline>
          <w:spacing w:val="20"/>
          <w:position w:val="1"/>
        </w:rPr>
        <w:t>三</w:t>
      </w:r>
      <w:r>
        <w:rPr>
          <w:rFonts w:ascii="SimSun" w:hAnsi="SimSun" w:eastAsia="SimSun" w:cs="SimSun"/>
          <w:sz w:val="29"/>
          <w:szCs w:val="29"/>
          <w14:textOutline w14:w="5448" w14:cap="sq" w14:cmpd="sng">
            <w14:solidFill>
              <w14:srgbClr w14:val="000000"/>
            </w14:solidFill>
            <w14:prstDash w14:val="solid"/>
            <w14:bevel/>
          </w14:textOutline>
          <w:spacing w:val="12"/>
          <w:position w:val="1"/>
        </w:rPr>
        <w:t>、</w:t>
      </w:r>
      <w:r>
        <w:rPr>
          <w:rFonts w:ascii="SimSun" w:hAnsi="SimSun" w:eastAsia="SimSun" w:cs="SimSun"/>
          <w:sz w:val="29"/>
          <w:szCs w:val="29"/>
          <w14:textOutline w14:w="5448" w14:cap="sq" w14:cmpd="sng">
            <w14:solidFill>
              <w14:srgbClr w14:val="000000"/>
            </w14:solidFill>
            <w14:prstDash w14:val="solid"/>
            <w14:bevel/>
          </w14:textOutline>
          <w:spacing w:val="10"/>
          <w:position w:val="1"/>
        </w:rPr>
        <w:t>区域环境质量现状、环境保护目标及评价标准</w:t>
      </w:r>
    </w:p>
    <w:p>
      <w:pPr>
        <w:spacing w:line="157" w:lineRule="exact"/>
        <w:rPr/>
      </w:pPr>
      <w:r/>
    </w:p>
    <w:tbl>
      <w:tblPr>
        <w:tblStyle w:val="2"/>
        <w:tblW w:w="9288"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4"/>
        <w:gridCol w:w="1426"/>
        <w:gridCol w:w="1769"/>
        <w:gridCol w:w="1465"/>
        <w:gridCol w:w="1591"/>
        <w:gridCol w:w="1197"/>
        <w:gridCol w:w="1326"/>
      </w:tblGrid>
      <w:tr>
        <w:trPr>
          <w:trHeight w:val="2627" w:hRule="atLeast"/>
        </w:trPr>
        <w:tc>
          <w:tcPr>
            <w:tcW w:w="514" w:type="dxa"/>
            <w:vAlign w:val="top"/>
            <w:vMerge w:val="restart"/>
            <w:textDirection w:val="tbRlV"/>
            <w:tcBorders>
              <w:left w:val="single" w:color="000000" w:sz="10" w:space="0"/>
              <w:bottom w:val="none" w:color="000000" w:sz="2" w:space="0"/>
            </w:tcBorders>
          </w:tcPr>
          <w:p>
            <w:pPr>
              <w:ind w:left="5281"/>
              <w:spacing w:before="140" w:line="215" w:lineRule="auto"/>
              <w:rPr>
                <w:rFonts w:ascii="SimSun" w:hAnsi="SimSun" w:eastAsia="SimSun" w:cs="SimSun"/>
                <w:sz w:val="23"/>
                <w:szCs w:val="23"/>
              </w:rPr>
            </w:pPr>
            <w:r>
              <w:rPr>
                <w:rFonts w:ascii="SimSun" w:hAnsi="SimSun" w:eastAsia="SimSun" w:cs="SimSun"/>
                <w:sz w:val="23"/>
                <w:szCs w:val="23"/>
                <w:spacing w:val="-17"/>
              </w:rPr>
              <w:t>区</w:t>
            </w:r>
            <w:r>
              <w:rPr>
                <w:rFonts w:ascii="SimSun" w:hAnsi="SimSun" w:eastAsia="SimSun" w:cs="SimSun"/>
                <w:sz w:val="23"/>
                <w:szCs w:val="23"/>
                <w:spacing w:val="-15"/>
              </w:rPr>
              <w:t xml:space="preserve"> </w:t>
            </w:r>
            <w:r>
              <w:rPr>
                <w:rFonts w:ascii="SimSun" w:hAnsi="SimSun" w:eastAsia="SimSun" w:cs="SimSun"/>
                <w:sz w:val="23"/>
                <w:szCs w:val="23"/>
                <w:spacing w:val="-15"/>
              </w:rPr>
              <w:t>域</w:t>
            </w:r>
            <w:r>
              <w:rPr>
                <w:rFonts w:ascii="SimSun" w:hAnsi="SimSun" w:eastAsia="SimSun" w:cs="SimSun"/>
                <w:sz w:val="23"/>
                <w:szCs w:val="23"/>
                <w:spacing w:val="-15"/>
              </w:rPr>
              <w:t xml:space="preserve"> </w:t>
            </w:r>
            <w:r>
              <w:rPr>
                <w:rFonts w:ascii="SimSun" w:hAnsi="SimSun" w:eastAsia="SimSun" w:cs="SimSun"/>
                <w:sz w:val="23"/>
                <w:szCs w:val="23"/>
                <w:spacing w:val="-15"/>
              </w:rPr>
              <w:t>环</w:t>
            </w:r>
            <w:r>
              <w:rPr>
                <w:rFonts w:ascii="SimSun" w:hAnsi="SimSun" w:eastAsia="SimSun" w:cs="SimSun"/>
                <w:sz w:val="23"/>
                <w:szCs w:val="23"/>
                <w:spacing w:val="-15"/>
              </w:rPr>
              <w:t xml:space="preserve"> </w:t>
            </w:r>
            <w:r>
              <w:rPr>
                <w:rFonts w:ascii="SimSun" w:hAnsi="SimSun" w:eastAsia="SimSun" w:cs="SimSun"/>
                <w:sz w:val="23"/>
                <w:szCs w:val="23"/>
                <w:spacing w:val="-15"/>
              </w:rPr>
              <w:t>境</w:t>
            </w:r>
            <w:r>
              <w:rPr>
                <w:rFonts w:ascii="SimSun" w:hAnsi="SimSun" w:eastAsia="SimSun" w:cs="SimSun"/>
                <w:sz w:val="23"/>
                <w:szCs w:val="23"/>
                <w:spacing w:val="-15"/>
              </w:rPr>
              <w:t xml:space="preserve"> </w:t>
            </w:r>
            <w:r>
              <w:rPr>
                <w:rFonts w:ascii="SimSun" w:hAnsi="SimSun" w:eastAsia="SimSun" w:cs="SimSun"/>
                <w:sz w:val="23"/>
                <w:szCs w:val="23"/>
                <w:spacing w:val="-15"/>
              </w:rPr>
              <w:t>质</w:t>
            </w:r>
            <w:r>
              <w:rPr>
                <w:rFonts w:ascii="SimSun" w:hAnsi="SimSun" w:eastAsia="SimSun" w:cs="SimSun"/>
                <w:sz w:val="23"/>
                <w:szCs w:val="23"/>
                <w:spacing w:val="-15"/>
              </w:rPr>
              <w:t xml:space="preserve"> </w:t>
            </w:r>
            <w:r>
              <w:rPr>
                <w:rFonts w:ascii="SimSun" w:hAnsi="SimSun" w:eastAsia="SimSun" w:cs="SimSun"/>
                <w:sz w:val="23"/>
                <w:szCs w:val="23"/>
                <w:spacing w:val="-15"/>
              </w:rPr>
              <w:t>量</w:t>
            </w:r>
            <w:r>
              <w:rPr>
                <w:rFonts w:ascii="SimSun" w:hAnsi="SimSun" w:eastAsia="SimSun" w:cs="SimSun"/>
                <w:sz w:val="23"/>
                <w:szCs w:val="23"/>
                <w:spacing w:val="-15"/>
              </w:rPr>
              <w:t xml:space="preserve"> </w:t>
            </w:r>
            <w:r>
              <w:rPr>
                <w:rFonts w:ascii="SimSun" w:hAnsi="SimSun" w:eastAsia="SimSun" w:cs="SimSun"/>
                <w:sz w:val="23"/>
                <w:szCs w:val="23"/>
                <w:spacing w:val="-15"/>
              </w:rPr>
              <w:t>现</w:t>
            </w:r>
            <w:r>
              <w:rPr>
                <w:rFonts w:ascii="SimSun" w:hAnsi="SimSun" w:eastAsia="SimSun" w:cs="SimSun"/>
                <w:sz w:val="23"/>
                <w:szCs w:val="23"/>
                <w:spacing w:val="-15"/>
              </w:rPr>
              <w:t xml:space="preserve"> </w:t>
            </w:r>
            <w:r>
              <w:rPr>
                <w:rFonts w:ascii="SimSun" w:hAnsi="SimSun" w:eastAsia="SimSun" w:cs="SimSun"/>
                <w:sz w:val="23"/>
                <w:szCs w:val="23"/>
                <w:spacing w:val="-15"/>
              </w:rPr>
              <w:t>状</w:t>
            </w:r>
          </w:p>
        </w:tc>
        <w:tc>
          <w:tcPr>
            <w:tcW w:w="8774" w:type="dxa"/>
            <w:vAlign w:val="top"/>
            <w:gridSpan w:val="6"/>
            <w:tcBorders>
              <w:right w:val="single" w:color="000000" w:sz="10" w:space="0"/>
            </w:tcBorders>
          </w:tcPr>
          <w:p>
            <w:pPr>
              <w:ind w:left="590"/>
              <w:spacing w:before="234" w:line="303" w:lineRule="exact"/>
              <w:rPr>
                <w:rFonts w:ascii="SimSun" w:hAnsi="SimSun" w:eastAsia="SimSun" w:cs="SimSun"/>
                <w:sz w:val="23"/>
                <w:szCs w:val="23"/>
              </w:rPr>
            </w:pPr>
            <w:r>
              <w:rPr>
                <w:rFonts w:ascii="Times New Roman" w:hAnsi="Times New Roman" w:eastAsia="Times New Roman" w:cs="Times New Roman"/>
                <w:sz w:val="23"/>
                <w:szCs w:val="23"/>
                <w:b/>
                <w:bCs/>
                <w:spacing w:val="4"/>
                <w:position w:val="1"/>
              </w:rPr>
              <w:t>1</w:t>
            </w:r>
            <w:r>
              <w:rPr>
                <w:rFonts w:ascii="Times New Roman" w:hAnsi="Times New Roman" w:eastAsia="Times New Roman" w:cs="Times New Roman"/>
                <w:sz w:val="23"/>
                <w:szCs w:val="23"/>
                <w:spacing w:val="4"/>
                <w:position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4"/>
                <w:position w:val="1"/>
              </w:rPr>
              <w:t>、</w:t>
            </w:r>
            <w:r>
              <w:rPr>
                <w:rFonts w:ascii="SimSun" w:hAnsi="SimSun" w:eastAsia="SimSun" w:cs="SimSun"/>
                <w:sz w:val="23"/>
                <w:szCs w:val="23"/>
                <w14:textOutline w14:w="4358" w14:cap="sq" w14:cmpd="sng">
                  <w14:solidFill>
                    <w14:srgbClr w14:val="000000"/>
                  </w14:solidFill>
                  <w14:prstDash w14:val="solid"/>
                  <w14:bevel/>
                </w14:textOutline>
                <w:spacing w:val="2"/>
                <w:position w:val="1"/>
              </w:rPr>
              <w:t>环境空气质量现状</w:t>
            </w:r>
          </w:p>
          <w:p>
            <w:pPr>
              <w:ind w:left="103" w:right="96" w:firstLine="483"/>
              <w:spacing w:before="219" w:line="417" w:lineRule="auto"/>
              <w:rPr>
                <w:rFonts w:ascii="SimSun" w:hAnsi="SimSun" w:eastAsia="SimSun" w:cs="SimSun"/>
                <w:sz w:val="23"/>
                <w:szCs w:val="23"/>
              </w:rPr>
            </w:pPr>
            <w:r>
              <w:rPr>
                <w:rFonts w:ascii="SimSun" w:hAnsi="SimSun" w:eastAsia="SimSun" w:cs="SimSun"/>
                <w:sz w:val="23"/>
                <w:szCs w:val="23"/>
                <w:spacing w:val="14"/>
              </w:rPr>
              <w:t>项目</w:t>
            </w:r>
            <w:r>
              <w:rPr>
                <w:rFonts w:ascii="SimSun" w:hAnsi="SimSun" w:eastAsia="SimSun" w:cs="SimSun"/>
                <w:sz w:val="23"/>
                <w:szCs w:val="23"/>
                <w:spacing w:val="9"/>
              </w:rPr>
              <w:t>所</w:t>
            </w:r>
            <w:r>
              <w:rPr>
                <w:rFonts w:ascii="SimSun" w:hAnsi="SimSun" w:eastAsia="SimSun" w:cs="SimSun"/>
                <w:sz w:val="23"/>
                <w:szCs w:val="23"/>
                <w:spacing w:val="7"/>
              </w:rPr>
              <w:t>在地属于环境空气二类功能区，环境空气质量应执行《环境空气质量标</w:t>
            </w:r>
            <w:r>
              <w:rPr>
                <w:rFonts w:ascii="SimSun" w:hAnsi="SimSun" w:eastAsia="SimSun" w:cs="SimSun"/>
                <w:sz w:val="23"/>
                <w:szCs w:val="23"/>
              </w:rPr>
              <w:t xml:space="preserve"> </w:t>
            </w:r>
            <w:r>
              <w:rPr>
                <w:rFonts w:ascii="SimSun" w:hAnsi="SimSun" w:eastAsia="SimSun" w:cs="SimSun"/>
                <w:sz w:val="23"/>
                <w:szCs w:val="23"/>
                <w:spacing w:val="12"/>
              </w:rPr>
              <w:t>准》</w:t>
            </w:r>
            <w:r>
              <w:rPr>
                <w:rFonts w:ascii="SimSun" w:hAnsi="SimSun" w:eastAsia="SimSun" w:cs="SimSun"/>
                <w:sz w:val="23"/>
                <w:szCs w:val="23"/>
                <w:spacing w:val="9"/>
              </w:rPr>
              <w:t xml:space="preserve"> </w:t>
            </w:r>
            <w:r>
              <w:rPr>
                <w:rFonts w:ascii="SimSun" w:hAnsi="SimSun" w:eastAsia="SimSun" w:cs="SimSun"/>
                <w:sz w:val="23"/>
                <w:szCs w:val="23"/>
                <w:spacing w:val="6"/>
              </w:rPr>
              <w:t xml:space="preserve"> </w:t>
            </w:r>
            <w:r>
              <w:rPr>
                <w:rFonts w:ascii="SimSun" w:hAnsi="SimSun" w:eastAsia="SimSun" w:cs="SimSun"/>
                <w:sz w:val="23"/>
                <w:szCs w:val="23"/>
                <w:spacing w:val="6"/>
              </w:rPr>
              <w:t>(</w:t>
            </w:r>
            <w:r>
              <w:rPr>
                <w:rFonts w:ascii="Times New Roman" w:hAnsi="Times New Roman" w:eastAsia="Times New Roman" w:cs="Times New Roman"/>
                <w:sz w:val="23"/>
                <w:szCs w:val="23"/>
              </w:rPr>
              <w:t>GB</w:t>
            </w:r>
            <w:r>
              <w:rPr>
                <w:rFonts w:ascii="Times New Roman" w:hAnsi="Times New Roman" w:eastAsia="Times New Roman" w:cs="Times New Roman"/>
                <w:sz w:val="23"/>
                <w:szCs w:val="23"/>
                <w:spacing w:val="6"/>
              </w:rPr>
              <w:t>3095-2012</w:t>
            </w:r>
            <w:r>
              <w:rPr>
                <w:rFonts w:ascii="SimSun" w:hAnsi="SimSun" w:eastAsia="SimSun" w:cs="SimSun"/>
                <w:sz w:val="23"/>
                <w:szCs w:val="23"/>
                <w:spacing w:val="6"/>
              </w:rPr>
              <w:t>)</w:t>
            </w:r>
            <w:r>
              <w:rPr>
                <w:rFonts w:ascii="SimSun" w:hAnsi="SimSun" w:eastAsia="SimSun" w:cs="SimSun"/>
                <w:sz w:val="23"/>
                <w:szCs w:val="23"/>
                <w:spacing w:val="6"/>
              </w:rPr>
              <w:t xml:space="preserve"> </w:t>
            </w:r>
            <w:r>
              <w:rPr>
                <w:rFonts w:ascii="SimSun" w:hAnsi="SimSun" w:eastAsia="SimSun" w:cs="SimSun"/>
                <w:sz w:val="23"/>
                <w:szCs w:val="23"/>
                <w:spacing w:val="6"/>
              </w:rPr>
              <w:t>二级标准。根据新乡市生态环境局发布的《新乡市</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2021</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年</w:t>
            </w:r>
            <w:r>
              <w:rPr>
                <w:rFonts w:ascii="SimSun" w:hAnsi="SimSun" w:eastAsia="SimSun" w:cs="SimSun"/>
                <w:sz w:val="23"/>
                <w:szCs w:val="23"/>
              </w:rPr>
              <w:t xml:space="preserve"> </w:t>
            </w:r>
            <w:r>
              <w:rPr>
                <w:rFonts w:ascii="SimSun" w:hAnsi="SimSun" w:eastAsia="SimSun" w:cs="SimSun"/>
                <w:sz w:val="23"/>
                <w:szCs w:val="23"/>
                <w:spacing w:val="13"/>
              </w:rPr>
              <w:t>环</w:t>
            </w:r>
            <w:r>
              <w:rPr>
                <w:rFonts w:ascii="SimSun" w:hAnsi="SimSun" w:eastAsia="SimSun" w:cs="SimSun"/>
                <w:sz w:val="23"/>
                <w:szCs w:val="23"/>
                <w:spacing w:val="9"/>
              </w:rPr>
              <w:t>境质量年报》，区域空气质量现状数据如下表所示。</w:t>
            </w:r>
          </w:p>
          <w:p>
            <w:pPr>
              <w:ind w:left="2641"/>
              <w:spacing w:before="1" w:line="225"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8"/>
              </w:rPr>
              <w:t>表</w:t>
            </w:r>
            <w:r>
              <w:rPr>
                <w:rFonts w:ascii="SimSun" w:hAnsi="SimSun" w:eastAsia="SimSun" w:cs="SimSun"/>
                <w:sz w:val="23"/>
                <w:szCs w:val="23"/>
                <w:spacing w:val="8"/>
              </w:rPr>
              <w:t xml:space="preserve"> </w:t>
            </w:r>
            <w:r>
              <w:rPr>
                <w:rFonts w:ascii="Times New Roman" w:hAnsi="Times New Roman" w:eastAsia="Times New Roman" w:cs="Times New Roman"/>
                <w:sz w:val="23"/>
                <w:szCs w:val="23"/>
                <w:b/>
                <w:bCs/>
                <w:spacing w:val="4"/>
              </w:rPr>
              <w:t>11</w:t>
            </w:r>
            <w:r>
              <w:rPr>
                <w:rFonts w:ascii="Times New Roman" w:hAnsi="Times New Roman" w:eastAsia="Times New Roman" w:cs="Times New Roman"/>
                <w:sz w:val="23"/>
                <w:szCs w:val="23"/>
                <w:spacing w:val="4"/>
              </w:rPr>
              <w:t xml:space="preserve">     </w:t>
            </w:r>
            <w:r>
              <w:rPr>
                <w:rFonts w:ascii="SimSun" w:hAnsi="SimSun" w:eastAsia="SimSun" w:cs="SimSun"/>
                <w:sz w:val="23"/>
                <w:szCs w:val="23"/>
                <w14:textOutline w14:w="4358" w14:cap="sq" w14:cmpd="sng">
                  <w14:solidFill>
                    <w14:srgbClr w14:val="000000"/>
                  </w14:solidFill>
                  <w14:prstDash w14:val="solid"/>
                  <w14:bevel/>
                </w14:textOutline>
                <w:spacing w:val="4"/>
              </w:rPr>
              <w:t>区域空气质量现状评价表</w:t>
            </w:r>
          </w:p>
        </w:tc>
      </w:tr>
      <w:tr>
        <w:trPr>
          <w:trHeight w:val="663"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426" w:type="dxa"/>
            <w:vAlign w:val="top"/>
          </w:tcPr>
          <w:p>
            <w:pPr>
              <w:ind w:left="452"/>
              <w:spacing w:before="226"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污染物</w:t>
            </w:r>
          </w:p>
        </w:tc>
        <w:tc>
          <w:tcPr>
            <w:tcW w:w="1769" w:type="dxa"/>
            <w:vAlign w:val="top"/>
          </w:tcPr>
          <w:p>
            <w:pPr>
              <w:ind w:left="359"/>
              <w:spacing w:before="226"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年</w:t>
            </w:r>
            <w:r>
              <w:rPr>
                <w:rFonts w:ascii="SimSun" w:hAnsi="SimSun" w:eastAsia="SimSun" w:cs="SimSun"/>
                <w:sz w:val="20"/>
                <w:szCs w:val="20"/>
                <w14:textOutline w14:w="3795" w14:cap="sq" w14:cmpd="sng">
                  <w14:solidFill>
                    <w14:srgbClr w14:val="000000"/>
                  </w14:solidFill>
                  <w14:prstDash w14:val="solid"/>
                  <w14:bevel/>
                </w14:textOutline>
                <w:spacing w:val="8"/>
              </w:rPr>
              <w:t>评价指标</w:t>
            </w:r>
          </w:p>
        </w:tc>
        <w:tc>
          <w:tcPr>
            <w:tcW w:w="1465" w:type="dxa"/>
            <w:vAlign w:val="top"/>
          </w:tcPr>
          <w:p>
            <w:pPr>
              <w:ind w:left="275" w:right="277" w:firstLine="13"/>
              <w:spacing w:before="51" w:line="265"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现状浓度</w:t>
            </w:r>
            <w:r>
              <w:rPr>
                <w:rFonts w:ascii="Times New Roman" w:hAnsi="Times New Roman" w:eastAsia="Times New Roman" w:cs="Times New Roman"/>
                <w:sz w:val="20"/>
                <w:szCs w:val="20"/>
                <w:b/>
                <w:bCs/>
                <w:spacing w:val="7"/>
              </w:rPr>
              <w:t>/</w:t>
            </w:r>
            <w:r>
              <w:rPr>
                <w:rFonts w:ascii="Times New Roman" w:hAnsi="Times New Roman" w:eastAsia="Times New Roman" w:cs="Times New Roma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3"/>
              </w:rPr>
              <w:t>(</w:t>
            </w:r>
            <w:r>
              <w:rPr>
                <w:rFonts w:ascii="Times New Roman" w:hAnsi="Times New Roman" w:eastAsia="Times New Roman" w:cs="Times New Roman"/>
                <w:sz w:val="20"/>
                <w:szCs w:val="20"/>
                <w:b/>
                <w:bCs/>
                <w:spacing w:val="12"/>
              </w:rPr>
              <w:t>μ</w:t>
            </w:r>
            <w:r>
              <w:rPr>
                <w:rFonts w:ascii="Times New Roman" w:hAnsi="Times New Roman" w:eastAsia="Times New Roman" w:cs="Times New Roman"/>
                <w:sz w:val="20"/>
                <w:szCs w:val="20"/>
                <w:b/>
                <w:bCs/>
              </w:rPr>
              <w:t>g</w:t>
            </w:r>
            <w:r>
              <w:rPr>
                <w:rFonts w:ascii="Times New Roman" w:hAnsi="Times New Roman" w:eastAsia="Times New Roman" w:cs="Times New Roman"/>
                <w:sz w:val="20"/>
                <w:szCs w:val="20"/>
                <w:b/>
                <w:bCs/>
                <w:spacing w:val="12"/>
              </w:rPr>
              <w:t>/</w:t>
            </w:r>
            <w:r>
              <w:rPr>
                <w:rFonts w:ascii="Times New Roman" w:hAnsi="Times New Roman" w:eastAsia="Times New Roman" w:cs="Times New Roman"/>
                <w:sz w:val="20"/>
                <w:szCs w:val="20"/>
                <w:b/>
                <w:bCs/>
              </w:rPr>
              <w:t>m</w:t>
            </w:r>
            <w:r>
              <w:rPr>
                <w:rFonts w:ascii="Times New Roman" w:hAnsi="Times New Roman" w:eastAsia="Times New Roman" w:cs="Times New Roman"/>
                <w:sz w:val="13"/>
                <w:szCs w:val="13"/>
                <w:b/>
                <w:bCs/>
                <w:spacing w:val="12"/>
                <w:position w:val="6"/>
              </w:rPr>
              <w:t>3</w:t>
            </w:r>
            <w:r>
              <w:rPr>
                <w:rFonts w:ascii="Times New Roman" w:hAnsi="Times New Roman" w:eastAsia="Times New Roman" w:cs="Times New Roman"/>
                <w:sz w:val="13"/>
                <w:szCs w:val="13"/>
                <w:spacing w:val="12"/>
                <w:position w:val="6"/>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2"/>
              </w:rPr>
              <w:t>)</w:t>
            </w:r>
          </w:p>
        </w:tc>
        <w:tc>
          <w:tcPr>
            <w:tcW w:w="1591" w:type="dxa"/>
            <w:vAlign w:val="top"/>
          </w:tcPr>
          <w:p>
            <w:pPr>
              <w:ind w:left="459"/>
              <w:spacing w:before="50" w:line="298" w:lineRule="exact"/>
              <w:rPr>
                <w:rFonts w:ascii="Times New Roman" w:hAnsi="Times New Roman" w:eastAsia="Times New Roman" w:cs="Times New Roma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position w:val="2"/>
              </w:rPr>
              <w:t>标准值</w:t>
            </w:r>
            <w:r>
              <w:rPr>
                <w:rFonts w:ascii="Times New Roman" w:hAnsi="Times New Roman" w:eastAsia="Times New Roman" w:cs="Times New Roman"/>
                <w:sz w:val="20"/>
                <w:szCs w:val="20"/>
                <w:b/>
                <w:bCs/>
                <w:spacing w:val="6"/>
                <w:position w:val="2"/>
              </w:rPr>
              <w:t>/</w:t>
            </w:r>
          </w:p>
          <w:p>
            <w:pPr>
              <w:ind w:left="341"/>
              <w:spacing w:line="277" w:lineRule="exac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20"/>
                <w:position w:val="2"/>
              </w:rPr>
              <w:t>(</w:t>
            </w:r>
            <w:r>
              <w:rPr>
                <w:rFonts w:ascii="Times New Roman" w:hAnsi="Times New Roman" w:eastAsia="Times New Roman" w:cs="Times New Roman"/>
                <w:sz w:val="20"/>
                <w:szCs w:val="20"/>
                <w:b/>
                <w:bCs/>
                <w:spacing w:val="19"/>
                <w:position w:val="2"/>
              </w:rPr>
              <w:t>μ</w:t>
            </w:r>
            <w:r>
              <w:rPr>
                <w:rFonts w:ascii="Times New Roman" w:hAnsi="Times New Roman" w:eastAsia="Times New Roman" w:cs="Times New Roman"/>
                <w:sz w:val="20"/>
                <w:szCs w:val="20"/>
                <w:b/>
                <w:bCs/>
                <w:position w:val="2"/>
              </w:rPr>
              <w:t>g</w:t>
            </w:r>
            <w:r>
              <w:rPr>
                <w:rFonts w:ascii="Times New Roman" w:hAnsi="Times New Roman" w:eastAsia="Times New Roman" w:cs="Times New Roman"/>
                <w:sz w:val="20"/>
                <w:szCs w:val="20"/>
                <w:b/>
                <w:bCs/>
                <w:spacing w:val="19"/>
                <w:position w:val="2"/>
              </w:rPr>
              <w:t>/</w:t>
            </w:r>
            <w:r>
              <w:rPr>
                <w:rFonts w:ascii="Times New Roman" w:hAnsi="Times New Roman" w:eastAsia="Times New Roman" w:cs="Times New Roman"/>
                <w:sz w:val="20"/>
                <w:szCs w:val="20"/>
                <w:b/>
                <w:bCs/>
                <w:position w:val="2"/>
              </w:rPr>
              <w:t>m</w:t>
            </w:r>
            <w:r>
              <w:rPr>
                <w:rFonts w:ascii="Times New Roman" w:hAnsi="Times New Roman" w:eastAsia="Times New Roman" w:cs="Times New Roman"/>
                <w:sz w:val="13"/>
                <w:szCs w:val="13"/>
                <w:b/>
                <w:bCs/>
                <w:spacing w:val="19"/>
                <w:position w:val="8"/>
              </w:rPr>
              <w:t>3</w:t>
            </w:r>
            <w:r>
              <w:rPr>
                <w:rFonts w:ascii="Times New Roman" w:hAnsi="Times New Roman" w:eastAsia="Times New Roman" w:cs="Times New Roman"/>
                <w:sz w:val="13"/>
                <w:szCs w:val="13"/>
                <w:spacing w:val="19"/>
                <w:position w:val="8"/>
              </w:rPr>
              <w:t xml:space="preserve"> </w:t>
            </w:r>
            <w:r>
              <w:rPr>
                <w:rFonts w:ascii="SimSun" w:hAnsi="SimSun" w:eastAsia="SimSun" w:cs="SimSun"/>
                <w:sz w:val="20"/>
                <w:szCs w:val="20"/>
                <w14:textOutline w14:w="3795" w14:cap="sq" w14:cmpd="sng">
                  <w14:solidFill>
                    <w14:srgbClr w14:val="000000"/>
                  </w14:solidFill>
                  <w14:prstDash w14:val="solid"/>
                  <w14:bevel/>
                </w14:textOutline>
                <w:spacing w:val="19"/>
                <w:position w:val="2"/>
              </w:rPr>
              <w:t>)</w:t>
            </w:r>
          </w:p>
        </w:tc>
        <w:tc>
          <w:tcPr>
            <w:tcW w:w="1197" w:type="dxa"/>
            <w:vAlign w:val="top"/>
          </w:tcPr>
          <w:p>
            <w:pPr>
              <w:ind w:left="226"/>
              <w:spacing w:before="184" w:line="289" w:lineRule="exact"/>
              <w:rPr>
                <w:rFonts w:ascii="Times New Roman" w:hAnsi="Times New Roman" w:eastAsia="Times New Roman" w:cs="Times New Roma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
                <w:position w:val="1"/>
              </w:rPr>
              <w:t>占标率</w:t>
            </w:r>
            <w:r>
              <w:rPr>
                <w:rFonts w:ascii="Times New Roman" w:hAnsi="Times New Roman" w:eastAsia="Times New Roman" w:cs="Times New Roman"/>
                <w:sz w:val="20"/>
                <w:szCs w:val="20"/>
                <w:b/>
                <w:bCs/>
                <w:position w:val="1"/>
              </w:rPr>
              <w:t>%</w:t>
            </w:r>
          </w:p>
        </w:tc>
        <w:tc>
          <w:tcPr>
            <w:tcW w:w="1326" w:type="dxa"/>
            <w:vAlign w:val="top"/>
            <w:tcBorders>
              <w:right w:val="single" w:color="000000" w:sz="10" w:space="0"/>
            </w:tcBorders>
          </w:tcPr>
          <w:p>
            <w:pPr>
              <w:ind w:left="192"/>
              <w:spacing w:before="226"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达标情</w:t>
            </w:r>
            <w:r>
              <w:rPr>
                <w:rFonts w:ascii="SimSun" w:hAnsi="SimSun" w:eastAsia="SimSun" w:cs="SimSun"/>
                <w:sz w:val="20"/>
                <w:szCs w:val="20"/>
                <w14:textOutline w14:w="3795" w14:cap="sq" w14:cmpd="sng">
                  <w14:solidFill>
                    <w14:srgbClr w14:val="000000"/>
                  </w14:solidFill>
                  <w14:prstDash w14:val="solid"/>
                  <w14:bevel/>
                </w14:textOutline>
                <w:spacing w:val="8"/>
              </w:rPr>
              <w:t>况</w:t>
            </w:r>
          </w:p>
        </w:tc>
      </w:tr>
      <w:tr>
        <w:trPr>
          <w:trHeight w:val="391"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426" w:type="dxa"/>
            <w:vAlign w:val="top"/>
          </w:tcPr>
          <w:p>
            <w:pPr>
              <w:ind w:left="541"/>
              <w:spacing w:before="129"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9"/>
                <w:position w:val="-1"/>
              </w:rPr>
              <w:t>1</w:t>
            </w:r>
            <w:r>
              <w:rPr>
                <w:rFonts w:ascii="Times New Roman" w:hAnsi="Times New Roman" w:eastAsia="Times New Roman" w:cs="Times New Roman"/>
                <w:sz w:val="13"/>
                <w:szCs w:val="13"/>
                <w:spacing w:val="8"/>
                <w:position w:val="-1"/>
              </w:rPr>
              <w:t>0</w:t>
            </w:r>
          </w:p>
        </w:tc>
        <w:tc>
          <w:tcPr>
            <w:tcW w:w="1769" w:type="dxa"/>
            <w:vAlign w:val="top"/>
          </w:tcPr>
          <w:p>
            <w:pPr>
              <w:ind w:left="150"/>
              <w:spacing w:before="90" w:line="228" w:lineRule="auto"/>
              <w:rPr>
                <w:rFonts w:ascii="SimSun" w:hAnsi="SimSun" w:eastAsia="SimSun" w:cs="SimSun"/>
                <w:sz w:val="20"/>
                <w:szCs w:val="20"/>
              </w:rPr>
            </w:pPr>
            <w:r>
              <w:rPr>
                <w:rFonts w:ascii="SimSun" w:hAnsi="SimSun" w:eastAsia="SimSun" w:cs="SimSun"/>
                <w:sz w:val="20"/>
                <w:szCs w:val="20"/>
                <w:spacing w:val="11"/>
              </w:rPr>
              <w:t>年</w:t>
            </w:r>
            <w:r>
              <w:rPr>
                <w:rFonts w:ascii="SimSun" w:hAnsi="SimSun" w:eastAsia="SimSun" w:cs="SimSun"/>
                <w:sz w:val="20"/>
                <w:szCs w:val="20"/>
                <w:spacing w:val="8"/>
              </w:rPr>
              <w:t>平均质量浓度</w:t>
            </w:r>
          </w:p>
        </w:tc>
        <w:tc>
          <w:tcPr>
            <w:tcW w:w="1465" w:type="dxa"/>
            <w:vAlign w:val="top"/>
          </w:tcPr>
          <w:p>
            <w:pPr>
              <w:ind w:left="632"/>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w:t>
            </w:r>
            <w:r>
              <w:rPr>
                <w:rFonts w:ascii="Times New Roman" w:hAnsi="Times New Roman" w:eastAsia="Times New Roman" w:cs="Times New Roman"/>
                <w:sz w:val="20"/>
                <w:szCs w:val="20"/>
              </w:rPr>
              <w:t>3</w:t>
            </w:r>
          </w:p>
        </w:tc>
        <w:tc>
          <w:tcPr>
            <w:tcW w:w="1591" w:type="dxa"/>
            <w:vAlign w:val="top"/>
          </w:tcPr>
          <w:p>
            <w:pPr>
              <w:ind w:left="700"/>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1197" w:type="dxa"/>
            <w:vAlign w:val="top"/>
          </w:tcPr>
          <w:p>
            <w:pPr>
              <w:ind w:left="391"/>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132</w:t>
            </w:r>
            <w:r>
              <w:rPr>
                <w:rFonts w:ascii="Times New Roman" w:hAnsi="Times New Roman" w:eastAsia="Times New Roman" w:cs="Times New Roman"/>
                <w:sz w:val="20"/>
                <w:szCs w:val="20"/>
              </w:rPr>
              <w:t>.9</w:t>
            </w:r>
          </w:p>
        </w:tc>
        <w:tc>
          <w:tcPr>
            <w:tcW w:w="1326" w:type="dxa"/>
            <w:vAlign w:val="top"/>
            <w:tcBorders>
              <w:right w:val="single" w:color="000000" w:sz="10" w:space="0"/>
            </w:tcBorders>
          </w:tcPr>
          <w:p>
            <w:pPr>
              <w:ind w:left="405"/>
              <w:spacing w:before="91" w:line="228" w:lineRule="auto"/>
              <w:rPr>
                <w:rFonts w:ascii="SimSun" w:hAnsi="SimSun" w:eastAsia="SimSun" w:cs="SimSun"/>
                <w:sz w:val="20"/>
                <w:szCs w:val="20"/>
              </w:rPr>
            </w:pPr>
            <w:r>
              <w:rPr>
                <w:rFonts w:ascii="SimSun" w:hAnsi="SimSun" w:eastAsia="SimSun" w:cs="SimSun"/>
                <w:sz w:val="20"/>
                <w:szCs w:val="20"/>
                <w:spacing w:val="5"/>
              </w:rPr>
              <w:t>超标</w:t>
            </w:r>
          </w:p>
        </w:tc>
      </w:tr>
      <w:tr>
        <w:trPr>
          <w:trHeight w:val="391"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426" w:type="dxa"/>
            <w:vAlign w:val="top"/>
          </w:tcPr>
          <w:p>
            <w:pPr>
              <w:ind w:left="525"/>
              <w:spacing w:before="129" w:line="201"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8"/>
                <w:position w:val="-1"/>
              </w:rPr>
              <w:t>2</w:t>
            </w:r>
            <w:r>
              <w:rPr>
                <w:rFonts w:ascii="Times New Roman" w:hAnsi="Times New Roman" w:eastAsia="Times New Roman" w:cs="Times New Roman"/>
                <w:sz w:val="13"/>
                <w:szCs w:val="13"/>
                <w:spacing w:val="7"/>
                <w:position w:val="-1"/>
              </w:rPr>
              <w:t>.5</w:t>
            </w:r>
          </w:p>
        </w:tc>
        <w:tc>
          <w:tcPr>
            <w:tcW w:w="1769" w:type="dxa"/>
            <w:vAlign w:val="top"/>
          </w:tcPr>
          <w:p>
            <w:pPr>
              <w:ind w:left="150"/>
              <w:spacing w:before="90" w:line="228" w:lineRule="auto"/>
              <w:rPr>
                <w:rFonts w:ascii="SimSun" w:hAnsi="SimSun" w:eastAsia="SimSun" w:cs="SimSun"/>
                <w:sz w:val="20"/>
                <w:szCs w:val="20"/>
              </w:rPr>
            </w:pPr>
            <w:r>
              <w:rPr>
                <w:rFonts w:ascii="SimSun" w:hAnsi="SimSun" w:eastAsia="SimSun" w:cs="SimSun"/>
                <w:sz w:val="20"/>
                <w:szCs w:val="20"/>
                <w:spacing w:val="11"/>
              </w:rPr>
              <w:t>年</w:t>
            </w:r>
            <w:r>
              <w:rPr>
                <w:rFonts w:ascii="SimSun" w:hAnsi="SimSun" w:eastAsia="SimSun" w:cs="SimSun"/>
                <w:sz w:val="20"/>
                <w:szCs w:val="20"/>
                <w:spacing w:val="8"/>
              </w:rPr>
              <w:t>平均质量浓度</w:t>
            </w:r>
          </w:p>
        </w:tc>
        <w:tc>
          <w:tcPr>
            <w:tcW w:w="1465" w:type="dxa"/>
            <w:vAlign w:val="top"/>
          </w:tcPr>
          <w:p>
            <w:pPr>
              <w:ind w:left="627"/>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w:t>
            </w:r>
          </w:p>
        </w:tc>
        <w:tc>
          <w:tcPr>
            <w:tcW w:w="1591" w:type="dxa"/>
            <w:vAlign w:val="top"/>
          </w:tcPr>
          <w:p>
            <w:pPr>
              <w:ind w:left="701"/>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rPr>
              <w:t>5</w:t>
            </w:r>
          </w:p>
        </w:tc>
        <w:tc>
          <w:tcPr>
            <w:tcW w:w="1197" w:type="dxa"/>
            <w:vAlign w:val="top"/>
          </w:tcPr>
          <w:p>
            <w:pPr>
              <w:ind w:left="391"/>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134</w:t>
            </w:r>
            <w:r>
              <w:rPr>
                <w:rFonts w:ascii="Times New Roman" w:hAnsi="Times New Roman" w:eastAsia="Times New Roman" w:cs="Times New Roman"/>
                <w:sz w:val="20"/>
                <w:szCs w:val="20"/>
              </w:rPr>
              <w:t>.3</w:t>
            </w:r>
          </w:p>
        </w:tc>
        <w:tc>
          <w:tcPr>
            <w:tcW w:w="1326" w:type="dxa"/>
            <w:vAlign w:val="top"/>
            <w:tcBorders>
              <w:right w:val="single" w:color="000000" w:sz="10" w:space="0"/>
            </w:tcBorders>
          </w:tcPr>
          <w:p>
            <w:pPr>
              <w:ind w:left="405"/>
              <w:spacing w:before="91" w:line="228" w:lineRule="auto"/>
              <w:rPr>
                <w:rFonts w:ascii="SimSun" w:hAnsi="SimSun" w:eastAsia="SimSun" w:cs="SimSun"/>
                <w:sz w:val="20"/>
                <w:szCs w:val="20"/>
              </w:rPr>
            </w:pPr>
            <w:r>
              <w:rPr>
                <w:rFonts w:ascii="SimSun" w:hAnsi="SimSun" w:eastAsia="SimSun" w:cs="SimSun"/>
                <w:sz w:val="20"/>
                <w:szCs w:val="20"/>
                <w:spacing w:val="5"/>
              </w:rPr>
              <w:t>超标</w:t>
            </w:r>
          </w:p>
        </w:tc>
      </w:tr>
      <w:tr>
        <w:trPr>
          <w:trHeight w:val="392"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426" w:type="dxa"/>
            <w:vAlign w:val="top"/>
          </w:tcPr>
          <w:p>
            <w:pPr>
              <w:ind w:left="604"/>
              <w:spacing w:before="126"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z w:val="13"/>
                <w:szCs w:val="13"/>
                <w:spacing w:val="1"/>
                <w:position w:val="-1"/>
              </w:rPr>
              <w:t>2</w:t>
            </w:r>
          </w:p>
        </w:tc>
        <w:tc>
          <w:tcPr>
            <w:tcW w:w="1769" w:type="dxa"/>
            <w:vAlign w:val="top"/>
          </w:tcPr>
          <w:p>
            <w:pPr>
              <w:ind w:left="150"/>
              <w:spacing w:before="90" w:line="228" w:lineRule="auto"/>
              <w:rPr>
                <w:rFonts w:ascii="SimSun" w:hAnsi="SimSun" w:eastAsia="SimSun" w:cs="SimSun"/>
                <w:sz w:val="20"/>
                <w:szCs w:val="20"/>
              </w:rPr>
            </w:pPr>
            <w:r>
              <w:rPr>
                <w:rFonts w:ascii="SimSun" w:hAnsi="SimSun" w:eastAsia="SimSun" w:cs="SimSun"/>
                <w:sz w:val="20"/>
                <w:szCs w:val="20"/>
                <w:spacing w:val="11"/>
              </w:rPr>
              <w:t>年</w:t>
            </w:r>
            <w:r>
              <w:rPr>
                <w:rFonts w:ascii="SimSun" w:hAnsi="SimSun" w:eastAsia="SimSun" w:cs="SimSun"/>
                <w:sz w:val="20"/>
                <w:szCs w:val="20"/>
                <w:spacing w:val="8"/>
              </w:rPr>
              <w:t>平均质量浓度</w:t>
            </w:r>
          </w:p>
        </w:tc>
        <w:tc>
          <w:tcPr>
            <w:tcW w:w="1465" w:type="dxa"/>
            <w:vAlign w:val="top"/>
          </w:tcPr>
          <w:p>
            <w:pPr>
              <w:ind w:left="653"/>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1"/>
              </w:rPr>
              <w:t>1</w:t>
            </w:r>
            <w:r>
              <w:rPr>
                <w:rFonts w:ascii="Times New Roman" w:hAnsi="Times New Roman" w:eastAsia="Times New Roman" w:cs="Times New Roman"/>
                <w:sz w:val="20"/>
                <w:szCs w:val="20"/>
                <w:spacing w:val="-9"/>
              </w:rPr>
              <w:t>1</w:t>
            </w:r>
          </w:p>
        </w:tc>
        <w:tc>
          <w:tcPr>
            <w:tcW w:w="1591" w:type="dxa"/>
            <w:vAlign w:val="top"/>
          </w:tcPr>
          <w:p>
            <w:pPr>
              <w:ind w:left="701"/>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w:t>
            </w:r>
            <w:r>
              <w:rPr>
                <w:rFonts w:ascii="Times New Roman" w:hAnsi="Times New Roman" w:eastAsia="Times New Roman" w:cs="Times New Roman"/>
                <w:sz w:val="20"/>
                <w:szCs w:val="20"/>
              </w:rPr>
              <w:t>0</w:t>
            </w:r>
          </w:p>
        </w:tc>
        <w:tc>
          <w:tcPr>
            <w:tcW w:w="1197" w:type="dxa"/>
            <w:vAlign w:val="top"/>
          </w:tcPr>
          <w:p>
            <w:pPr>
              <w:ind w:left="443"/>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18</w:t>
            </w:r>
            <w:r>
              <w:rPr>
                <w:rFonts w:ascii="Times New Roman" w:hAnsi="Times New Roman" w:eastAsia="Times New Roman" w:cs="Times New Roman"/>
                <w:sz w:val="20"/>
                <w:szCs w:val="20"/>
              </w:rPr>
              <w:t>.3</w:t>
            </w:r>
          </w:p>
        </w:tc>
        <w:tc>
          <w:tcPr>
            <w:tcW w:w="1326" w:type="dxa"/>
            <w:vAlign w:val="top"/>
            <w:tcBorders>
              <w:right w:val="single" w:color="000000" w:sz="10" w:space="0"/>
            </w:tcBorders>
          </w:tcPr>
          <w:p>
            <w:pPr>
              <w:ind w:left="405"/>
              <w:spacing w:before="91" w:line="228" w:lineRule="auto"/>
              <w:rPr>
                <w:rFonts w:ascii="SimSun" w:hAnsi="SimSun" w:eastAsia="SimSun" w:cs="SimSun"/>
                <w:sz w:val="20"/>
                <w:szCs w:val="20"/>
              </w:rPr>
            </w:pPr>
            <w:r>
              <w:rPr>
                <w:rFonts w:ascii="SimSun" w:hAnsi="SimSun" w:eastAsia="SimSun" w:cs="SimSun"/>
                <w:sz w:val="20"/>
                <w:szCs w:val="20"/>
                <w:spacing w:val="5"/>
              </w:rPr>
              <w:t>达标</w:t>
            </w:r>
          </w:p>
        </w:tc>
      </w:tr>
      <w:tr>
        <w:trPr>
          <w:trHeight w:val="391"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426" w:type="dxa"/>
            <w:vAlign w:val="top"/>
          </w:tcPr>
          <w:p>
            <w:pPr>
              <w:ind w:left="569"/>
              <w:spacing w:before="125"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NO</w:t>
            </w:r>
            <w:r>
              <w:rPr>
                <w:rFonts w:ascii="Times New Roman" w:hAnsi="Times New Roman" w:eastAsia="Times New Roman" w:cs="Times New Roman"/>
                <w:sz w:val="13"/>
                <w:szCs w:val="13"/>
                <w:spacing w:val="19"/>
                <w:position w:val="-1"/>
              </w:rPr>
              <w:t>2</w:t>
            </w:r>
          </w:p>
        </w:tc>
        <w:tc>
          <w:tcPr>
            <w:tcW w:w="1769" w:type="dxa"/>
            <w:vAlign w:val="top"/>
          </w:tcPr>
          <w:p>
            <w:pPr>
              <w:ind w:left="150"/>
              <w:spacing w:before="89" w:line="228" w:lineRule="auto"/>
              <w:rPr>
                <w:rFonts w:ascii="SimSun" w:hAnsi="SimSun" w:eastAsia="SimSun" w:cs="SimSun"/>
                <w:sz w:val="20"/>
                <w:szCs w:val="20"/>
              </w:rPr>
            </w:pPr>
            <w:r>
              <w:rPr>
                <w:rFonts w:ascii="SimSun" w:hAnsi="SimSun" w:eastAsia="SimSun" w:cs="SimSun"/>
                <w:sz w:val="20"/>
                <w:szCs w:val="20"/>
                <w:spacing w:val="11"/>
              </w:rPr>
              <w:t>年</w:t>
            </w:r>
            <w:r>
              <w:rPr>
                <w:rFonts w:ascii="SimSun" w:hAnsi="SimSun" w:eastAsia="SimSun" w:cs="SimSun"/>
                <w:sz w:val="20"/>
                <w:szCs w:val="20"/>
                <w:spacing w:val="8"/>
              </w:rPr>
              <w:t>平均质量浓度</w:t>
            </w:r>
          </w:p>
        </w:tc>
        <w:tc>
          <w:tcPr>
            <w:tcW w:w="1465" w:type="dxa"/>
            <w:vAlign w:val="top"/>
          </w:tcPr>
          <w:p>
            <w:pPr>
              <w:ind w:left="632"/>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rPr>
              <w:t>2</w:t>
            </w:r>
          </w:p>
        </w:tc>
        <w:tc>
          <w:tcPr>
            <w:tcW w:w="1591" w:type="dxa"/>
            <w:vAlign w:val="top"/>
          </w:tcPr>
          <w:p>
            <w:pPr>
              <w:ind w:left="696"/>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1197" w:type="dxa"/>
            <w:vAlign w:val="top"/>
          </w:tcPr>
          <w:p>
            <w:pPr>
              <w:ind w:left="511"/>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w:t>
            </w:r>
            <w:r>
              <w:rPr>
                <w:rFonts w:ascii="Times New Roman" w:hAnsi="Times New Roman" w:eastAsia="Times New Roman" w:cs="Times New Roman"/>
                <w:sz w:val="20"/>
                <w:szCs w:val="20"/>
                <w:spacing w:val="-1"/>
              </w:rPr>
              <w:t>0</w:t>
            </w:r>
          </w:p>
        </w:tc>
        <w:tc>
          <w:tcPr>
            <w:tcW w:w="1326" w:type="dxa"/>
            <w:vAlign w:val="top"/>
            <w:tcBorders>
              <w:right w:val="single" w:color="000000" w:sz="10" w:space="0"/>
            </w:tcBorders>
          </w:tcPr>
          <w:p>
            <w:pPr>
              <w:ind w:left="405"/>
              <w:spacing w:before="90" w:line="228" w:lineRule="auto"/>
              <w:rPr>
                <w:rFonts w:ascii="SimSun" w:hAnsi="SimSun" w:eastAsia="SimSun" w:cs="SimSun"/>
                <w:sz w:val="20"/>
                <w:szCs w:val="20"/>
              </w:rPr>
            </w:pPr>
            <w:r>
              <w:rPr>
                <w:rFonts w:ascii="SimSun" w:hAnsi="SimSun" w:eastAsia="SimSun" w:cs="SimSun"/>
                <w:sz w:val="20"/>
                <w:szCs w:val="20"/>
                <w:spacing w:val="5"/>
              </w:rPr>
              <w:t>达标</w:t>
            </w:r>
          </w:p>
        </w:tc>
      </w:tr>
      <w:tr>
        <w:trPr>
          <w:trHeight w:val="391"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426" w:type="dxa"/>
            <w:vAlign w:val="top"/>
          </w:tcPr>
          <w:p>
            <w:pPr>
              <w:ind w:left="620"/>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CO</w:t>
            </w:r>
          </w:p>
        </w:tc>
        <w:tc>
          <w:tcPr>
            <w:tcW w:w="1769" w:type="dxa"/>
            <w:vAlign w:val="top"/>
          </w:tcPr>
          <w:p>
            <w:pPr>
              <w:ind w:left="150"/>
              <w:spacing w:before="91" w:line="228" w:lineRule="auto"/>
              <w:rPr>
                <w:rFonts w:ascii="SimSun" w:hAnsi="SimSun" w:eastAsia="SimSun" w:cs="SimSun"/>
                <w:sz w:val="20"/>
                <w:szCs w:val="20"/>
              </w:rPr>
            </w:pPr>
            <w:r>
              <w:rPr>
                <w:rFonts w:ascii="SimSun" w:hAnsi="SimSun" w:eastAsia="SimSun" w:cs="SimSun"/>
                <w:sz w:val="20"/>
                <w:szCs w:val="20"/>
                <w:spacing w:val="11"/>
              </w:rPr>
              <w:t>第</w:t>
            </w:r>
            <w:r>
              <w:rPr>
                <w:rFonts w:ascii="Times New Roman" w:hAnsi="Times New Roman" w:eastAsia="Times New Roman" w:cs="Times New Roman"/>
                <w:sz w:val="20"/>
                <w:szCs w:val="20"/>
                <w:spacing w:val="7"/>
              </w:rPr>
              <w:t>95</w:t>
            </w:r>
            <w:r>
              <w:rPr>
                <w:rFonts w:ascii="SimSun" w:hAnsi="SimSun" w:eastAsia="SimSun" w:cs="SimSun"/>
                <w:sz w:val="20"/>
                <w:szCs w:val="20"/>
                <w:spacing w:val="7"/>
              </w:rPr>
              <w:t>百分位浓度</w:t>
            </w:r>
          </w:p>
        </w:tc>
        <w:tc>
          <w:tcPr>
            <w:tcW w:w="1465" w:type="dxa"/>
            <w:vAlign w:val="top"/>
          </w:tcPr>
          <w:p>
            <w:pPr>
              <w:ind w:left="343"/>
              <w:spacing w:before="54" w:line="281" w:lineRule="exact"/>
              <w:rPr>
                <w:rFonts w:ascii="Times New Roman" w:hAnsi="Times New Roman" w:eastAsia="Times New Roman" w:cs="Times New Roman"/>
                <w:sz w:val="13"/>
                <w:szCs w:val="13"/>
              </w:rPr>
            </w:pPr>
            <w:r>
              <w:rPr>
                <w:rFonts w:ascii="Times New Roman" w:hAnsi="Times New Roman" w:eastAsia="Times New Roman" w:cs="Times New Roman"/>
                <w:sz w:val="20"/>
                <w:szCs w:val="20"/>
                <w:spacing w:val="4"/>
                <w:position w:val="1"/>
              </w:rPr>
              <w:t>1</w:t>
            </w:r>
            <w:r>
              <w:rPr>
                <w:rFonts w:ascii="Times New Roman" w:hAnsi="Times New Roman" w:eastAsia="Times New Roman" w:cs="Times New Roman"/>
                <w:sz w:val="20"/>
                <w:szCs w:val="20"/>
                <w:spacing w:val="3"/>
                <w:position w:val="1"/>
              </w:rPr>
              <w:t>.</w:t>
            </w:r>
            <w:r>
              <w:rPr>
                <w:rFonts w:ascii="Times New Roman" w:hAnsi="Times New Roman" w:eastAsia="Times New Roman" w:cs="Times New Roman"/>
                <w:sz w:val="20"/>
                <w:szCs w:val="20"/>
                <w:spacing w:val="2"/>
                <w:position w:val="1"/>
              </w:rPr>
              <w:t>6</w:t>
            </w:r>
            <w:r>
              <w:rPr>
                <w:rFonts w:ascii="Times New Roman" w:hAnsi="Times New Roman" w:eastAsia="Times New Roman" w:cs="Times New Roman"/>
                <w:sz w:val="20"/>
                <w:szCs w:val="20"/>
                <w:position w:val="1"/>
              </w:rPr>
              <w:t>mg</w:t>
            </w:r>
            <w:r>
              <w:rPr>
                <w:rFonts w:ascii="Times New Roman" w:hAnsi="Times New Roman" w:eastAsia="Times New Roman" w:cs="Times New Roman"/>
                <w:sz w:val="20"/>
                <w:szCs w:val="20"/>
                <w:spacing w:val="2"/>
                <w:position w:val="1"/>
              </w:rPr>
              <w:t>/</w:t>
            </w:r>
            <w:r>
              <w:rPr>
                <w:rFonts w:ascii="Times New Roman" w:hAnsi="Times New Roman" w:eastAsia="Times New Roman" w:cs="Times New Roman"/>
                <w:sz w:val="20"/>
                <w:szCs w:val="20"/>
                <w:position w:val="1"/>
              </w:rPr>
              <w:t>m</w:t>
            </w:r>
            <w:r>
              <w:rPr>
                <w:rFonts w:ascii="Times New Roman" w:hAnsi="Times New Roman" w:eastAsia="Times New Roman" w:cs="Times New Roman"/>
                <w:sz w:val="13"/>
                <w:szCs w:val="13"/>
                <w:spacing w:val="2"/>
                <w:position w:val="7"/>
              </w:rPr>
              <w:t>3</w:t>
            </w:r>
          </w:p>
        </w:tc>
        <w:tc>
          <w:tcPr>
            <w:tcW w:w="1591" w:type="dxa"/>
            <w:vAlign w:val="top"/>
          </w:tcPr>
          <w:p>
            <w:pPr>
              <w:ind w:left="468"/>
              <w:spacing w:before="54" w:line="281" w:lineRule="exact"/>
              <w:rPr>
                <w:rFonts w:ascii="Times New Roman" w:hAnsi="Times New Roman" w:eastAsia="Times New Roman" w:cs="Times New Roman"/>
                <w:sz w:val="13"/>
                <w:szCs w:val="13"/>
              </w:rPr>
            </w:pPr>
            <w:r>
              <w:rPr>
                <w:rFonts w:ascii="Times New Roman" w:hAnsi="Times New Roman" w:eastAsia="Times New Roman" w:cs="Times New Roman"/>
                <w:sz w:val="20"/>
                <w:szCs w:val="20"/>
                <w:spacing w:val="10"/>
                <w:position w:val="3"/>
              </w:rPr>
              <w:t>4</w:t>
            </w:r>
            <w:r>
              <w:rPr>
                <w:rFonts w:ascii="Times New Roman" w:hAnsi="Times New Roman" w:eastAsia="Times New Roman" w:cs="Times New Roman"/>
                <w:sz w:val="20"/>
                <w:szCs w:val="20"/>
                <w:position w:val="3"/>
              </w:rPr>
              <w:t>mg</w:t>
            </w:r>
            <w:r>
              <w:rPr>
                <w:rFonts w:ascii="Times New Roman" w:hAnsi="Times New Roman" w:eastAsia="Times New Roman" w:cs="Times New Roman"/>
                <w:sz w:val="20"/>
                <w:szCs w:val="20"/>
                <w:spacing w:val="9"/>
                <w:position w:val="3"/>
              </w:rPr>
              <w:t>/</w:t>
            </w:r>
            <w:r>
              <w:rPr>
                <w:rFonts w:ascii="Times New Roman" w:hAnsi="Times New Roman" w:eastAsia="Times New Roman" w:cs="Times New Roman"/>
                <w:sz w:val="20"/>
                <w:szCs w:val="20"/>
                <w:position w:val="3"/>
              </w:rPr>
              <w:t>m</w:t>
            </w:r>
            <w:r>
              <w:rPr>
                <w:rFonts w:ascii="Times New Roman" w:hAnsi="Times New Roman" w:eastAsia="Times New Roman" w:cs="Times New Roman"/>
                <w:sz w:val="13"/>
                <w:szCs w:val="13"/>
                <w:spacing w:val="9"/>
                <w:position w:val="9"/>
              </w:rPr>
              <w:t>3</w:t>
            </w:r>
          </w:p>
        </w:tc>
        <w:tc>
          <w:tcPr>
            <w:tcW w:w="1197" w:type="dxa"/>
            <w:vAlign w:val="top"/>
          </w:tcPr>
          <w:p>
            <w:pPr>
              <w:ind w:left="501"/>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1326" w:type="dxa"/>
            <w:vAlign w:val="top"/>
            <w:tcBorders>
              <w:right w:val="single" w:color="000000" w:sz="10" w:space="0"/>
            </w:tcBorders>
          </w:tcPr>
          <w:p>
            <w:pPr>
              <w:ind w:left="405"/>
              <w:spacing w:before="92" w:line="228" w:lineRule="auto"/>
              <w:rPr>
                <w:rFonts w:ascii="SimSun" w:hAnsi="SimSun" w:eastAsia="SimSun" w:cs="SimSun"/>
                <w:sz w:val="20"/>
                <w:szCs w:val="20"/>
              </w:rPr>
            </w:pPr>
            <w:r>
              <w:rPr>
                <w:rFonts w:ascii="SimSun" w:hAnsi="SimSun" w:eastAsia="SimSun" w:cs="SimSun"/>
                <w:sz w:val="20"/>
                <w:szCs w:val="20"/>
                <w:spacing w:val="5"/>
              </w:rPr>
              <w:t>达标</w:t>
            </w:r>
          </w:p>
        </w:tc>
      </w:tr>
      <w:tr>
        <w:trPr>
          <w:trHeight w:val="392"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426" w:type="dxa"/>
            <w:vAlign w:val="top"/>
          </w:tcPr>
          <w:p>
            <w:pPr>
              <w:ind w:left="656"/>
              <w:spacing w:before="128"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O</w:t>
            </w:r>
            <w:r>
              <w:rPr>
                <w:rFonts w:ascii="Times New Roman" w:hAnsi="Times New Roman" w:eastAsia="Times New Roman" w:cs="Times New Roman"/>
                <w:sz w:val="13"/>
                <w:szCs w:val="13"/>
                <w:spacing w:val="2"/>
                <w:position w:val="-1"/>
              </w:rPr>
              <w:t>3</w:t>
            </w:r>
          </w:p>
        </w:tc>
        <w:tc>
          <w:tcPr>
            <w:tcW w:w="1769" w:type="dxa"/>
            <w:vAlign w:val="top"/>
          </w:tcPr>
          <w:p>
            <w:pPr>
              <w:ind w:left="150"/>
              <w:spacing w:before="91" w:line="228" w:lineRule="auto"/>
              <w:rPr>
                <w:rFonts w:ascii="SimSun" w:hAnsi="SimSun" w:eastAsia="SimSun" w:cs="SimSun"/>
                <w:sz w:val="20"/>
                <w:szCs w:val="20"/>
              </w:rPr>
            </w:pPr>
            <w:r>
              <w:rPr>
                <w:rFonts w:ascii="SimSun" w:hAnsi="SimSun" w:eastAsia="SimSun" w:cs="SimSun"/>
                <w:sz w:val="20"/>
                <w:szCs w:val="20"/>
                <w:spacing w:val="11"/>
              </w:rPr>
              <w:t>第</w:t>
            </w:r>
            <w:r>
              <w:rPr>
                <w:rFonts w:ascii="Times New Roman" w:hAnsi="Times New Roman" w:eastAsia="Times New Roman" w:cs="Times New Roman"/>
                <w:sz w:val="20"/>
                <w:szCs w:val="20"/>
                <w:spacing w:val="7"/>
              </w:rPr>
              <w:t>90</w:t>
            </w:r>
            <w:r>
              <w:rPr>
                <w:rFonts w:ascii="SimSun" w:hAnsi="SimSun" w:eastAsia="SimSun" w:cs="SimSun"/>
                <w:sz w:val="20"/>
                <w:szCs w:val="20"/>
                <w:spacing w:val="7"/>
              </w:rPr>
              <w:t>百分位浓度</w:t>
            </w:r>
          </w:p>
        </w:tc>
        <w:tc>
          <w:tcPr>
            <w:tcW w:w="1465" w:type="dxa"/>
            <w:vAlign w:val="top"/>
          </w:tcPr>
          <w:p>
            <w:pPr>
              <w:ind w:left="595"/>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173</w:t>
            </w:r>
          </w:p>
        </w:tc>
        <w:tc>
          <w:tcPr>
            <w:tcW w:w="1591" w:type="dxa"/>
            <w:vAlign w:val="top"/>
          </w:tcPr>
          <w:p>
            <w:pPr>
              <w:ind w:left="664"/>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160</w:t>
            </w:r>
          </w:p>
        </w:tc>
        <w:tc>
          <w:tcPr>
            <w:tcW w:w="1197" w:type="dxa"/>
            <w:vAlign w:val="top"/>
          </w:tcPr>
          <w:p>
            <w:pPr>
              <w:ind w:left="391"/>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5"/>
              </w:rPr>
              <w:t>08.</w:t>
            </w:r>
            <w:r>
              <w:rPr>
                <w:rFonts w:ascii="Times New Roman" w:hAnsi="Times New Roman" w:eastAsia="Times New Roman" w:cs="Times New Roman"/>
                <w:sz w:val="20"/>
                <w:szCs w:val="20"/>
                <w:spacing w:val="-5"/>
              </w:rPr>
              <w:t xml:space="preserve"> </w:t>
            </w:r>
            <w:r>
              <w:rPr>
                <w:rFonts w:ascii="Times New Roman" w:hAnsi="Times New Roman" w:eastAsia="Times New Roman" w:cs="Times New Roman"/>
                <w:sz w:val="20"/>
                <w:szCs w:val="20"/>
                <w:spacing w:val="-5"/>
              </w:rPr>
              <w:t>1</w:t>
            </w:r>
          </w:p>
        </w:tc>
        <w:tc>
          <w:tcPr>
            <w:tcW w:w="1326" w:type="dxa"/>
            <w:vAlign w:val="top"/>
            <w:tcBorders>
              <w:right w:val="single" w:color="000000" w:sz="10" w:space="0"/>
            </w:tcBorders>
          </w:tcPr>
          <w:p>
            <w:pPr>
              <w:ind w:left="405"/>
              <w:spacing w:before="92" w:line="228" w:lineRule="auto"/>
              <w:rPr>
                <w:rFonts w:ascii="SimSun" w:hAnsi="SimSun" w:eastAsia="SimSun" w:cs="SimSun"/>
                <w:sz w:val="20"/>
                <w:szCs w:val="20"/>
              </w:rPr>
            </w:pPr>
            <w:r>
              <w:rPr>
                <w:rFonts w:ascii="SimSun" w:hAnsi="SimSun" w:eastAsia="SimSun" w:cs="SimSun"/>
                <w:sz w:val="20"/>
                <w:szCs w:val="20"/>
                <w:spacing w:val="5"/>
              </w:rPr>
              <w:t>超标</w:t>
            </w:r>
          </w:p>
        </w:tc>
      </w:tr>
      <w:tr>
        <w:trPr>
          <w:trHeight w:val="7304" w:hRule="atLeast"/>
        </w:trPr>
        <w:tc>
          <w:tcPr>
            <w:tcW w:w="514" w:type="dxa"/>
            <w:vAlign w:val="top"/>
            <w:vMerge w:val="continue"/>
            <w:textDirection w:val="tbRlV"/>
            <w:tcBorders>
              <w:left w:val="single" w:color="000000" w:sz="10" w:space="0"/>
              <w:top w:val="none" w:color="000000" w:sz="2" w:space="0"/>
            </w:tcBorders>
          </w:tcPr>
          <w:p>
            <w:pPr>
              <w:rPr>
                <w:rFonts w:ascii="Arial"/>
                <w:sz w:val="21"/>
              </w:rPr>
            </w:pPr>
            <w:r/>
          </w:p>
        </w:tc>
        <w:tc>
          <w:tcPr>
            <w:tcW w:w="8774" w:type="dxa"/>
            <w:vAlign w:val="top"/>
            <w:gridSpan w:val="6"/>
            <w:tcBorders>
              <w:right w:val="single" w:color="000000" w:sz="10" w:space="0"/>
            </w:tcBorders>
          </w:tcPr>
          <w:p>
            <w:pPr>
              <w:ind w:left="115" w:right="110" w:firstLine="497"/>
              <w:spacing w:before="212" w:line="400" w:lineRule="auto"/>
              <w:rPr>
                <w:rFonts w:ascii="SimSun" w:hAnsi="SimSun" w:eastAsia="SimSun" w:cs="SimSun"/>
                <w:sz w:val="23"/>
                <w:szCs w:val="23"/>
              </w:rPr>
            </w:pPr>
            <w:r>
              <w:rPr>
                <w:rFonts w:ascii="SimSun" w:hAnsi="SimSun" w:eastAsia="SimSun" w:cs="SimSun"/>
                <w:sz w:val="23"/>
                <w:szCs w:val="23"/>
                <w:spacing w:val="24"/>
              </w:rPr>
              <w:t>由</w:t>
            </w:r>
            <w:r>
              <w:rPr>
                <w:rFonts w:ascii="SimSun" w:hAnsi="SimSun" w:eastAsia="SimSun" w:cs="SimSun"/>
                <w:sz w:val="23"/>
                <w:szCs w:val="23"/>
                <w:spacing w:val="16"/>
              </w:rPr>
              <w:t>上表可知，其中</w:t>
            </w:r>
            <w:r>
              <w:rPr>
                <w:rFonts w:ascii="SimSun" w:hAnsi="SimSun" w:eastAsia="SimSun" w:cs="SimSun"/>
                <w:sz w:val="23"/>
                <w:szCs w:val="23"/>
                <w:spacing w:val="16"/>
              </w:rPr>
              <w:t xml:space="preserve"> </w:t>
            </w:r>
            <w:r>
              <w:rPr>
                <w:rFonts w:ascii="Times New Roman" w:hAnsi="Times New Roman" w:eastAsia="Times New Roman" w:cs="Times New Roman"/>
                <w:sz w:val="23"/>
                <w:szCs w:val="23"/>
              </w:rPr>
              <w:t>PM</w:t>
            </w:r>
            <w:r>
              <w:rPr>
                <w:rFonts w:ascii="Times New Roman" w:hAnsi="Times New Roman" w:eastAsia="Times New Roman" w:cs="Times New Roman"/>
                <w:sz w:val="15"/>
                <w:szCs w:val="15"/>
                <w:spacing w:val="16"/>
                <w:position w:val="-1"/>
              </w:rPr>
              <w:t>10</w:t>
            </w:r>
            <w:r>
              <w:rPr>
                <w:rFonts w:ascii="Times New Roman" w:hAnsi="Times New Roman" w:eastAsia="Times New Roman" w:cs="Times New Roman"/>
                <w:sz w:val="15"/>
                <w:szCs w:val="15"/>
                <w:spacing w:val="16"/>
                <w:position w:val="-1"/>
              </w:rPr>
              <w:t xml:space="preserve"> </w:t>
            </w:r>
            <w:r>
              <w:rPr>
                <w:rFonts w:ascii="SimSun" w:hAnsi="SimSun" w:eastAsia="SimSun" w:cs="SimSun"/>
                <w:sz w:val="23"/>
                <w:szCs w:val="23"/>
                <w:spacing w:val="16"/>
              </w:rPr>
              <w:t>、</w:t>
            </w:r>
            <w:r>
              <w:rPr>
                <w:rFonts w:ascii="Times New Roman" w:hAnsi="Times New Roman" w:eastAsia="Times New Roman" w:cs="Times New Roman"/>
                <w:sz w:val="23"/>
                <w:szCs w:val="23"/>
              </w:rPr>
              <w:t>PM</w:t>
            </w:r>
            <w:r>
              <w:rPr>
                <w:rFonts w:ascii="Times New Roman" w:hAnsi="Times New Roman" w:eastAsia="Times New Roman" w:cs="Times New Roman"/>
                <w:sz w:val="15"/>
                <w:szCs w:val="15"/>
                <w:spacing w:val="16"/>
                <w:position w:val="-1"/>
              </w:rPr>
              <w:t>2.5</w:t>
            </w:r>
            <w:r>
              <w:rPr>
                <w:rFonts w:ascii="Times New Roman" w:hAnsi="Times New Roman" w:eastAsia="Times New Roman" w:cs="Times New Roman"/>
                <w:sz w:val="15"/>
                <w:szCs w:val="15"/>
                <w:spacing w:val="16"/>
                <w:position w:val="-1"/>
              </w:rPr>
              <w:t xml:space="preserve"> </w:t>
            </w:r>
            <w:r>
              <w:rPr>
                <w:rFonts w:ascii="SimSun" w:hAnsi="SimSun" w:eastAsia="SimSun" w:cs="SimSun"/>
                <w:sz w:val="23"/>
                <w:szCs w:val="23"/>
                <w:spacing w:val="16"/>
              </w:rPr>
              <w:t>、</w:t>
            </w:r>
            <w:r>
              <w:rPr>
                <w:rFonts w:ascii="Times New Roman" w:hAnsi="Times New Roman" w:eastAsia="Times New Roman" w:cs="Times New Roman"/>
                <w:sz w:val="23"/>
                <w:szCs w:val="23"/>
              </w:rPr>
              <w:t>O</w:t>
            </w:r>
            <w:r>
              <w:rPr>
                <w:rFonts w:ascii="Times New Roman" w:hAnsi="Times New Roman" w:eastAsia="Times New Roman" w:cs="Times New Roman"/>
                <w:sz w:val="15"/>
                <w:szCs w:val="15"/>
                <w:spacing w:val="16"/>
                <w:position w:val="-1"/>
              </w:rPr>
              <w:t>3</w:t>
            </w:r>
            <w:r>
              <w:rPr>
                <w:rFonts w:ascii="Times New Roman" w:hAnsi="Times New Roman" w:eastAsia="Times New Roman" w:cs="Times New Roman"/>
                <w:sz w:val="15"/>
                <w:szCs w:val="15"/>
                <w:spacing w:val="16"/>
                <w:position w:val="-1"/>
              </w:rPr>
              <w:t xml:space="preserve"> </w:t>
            </w:r>
            <w:r>
              <w:rPr>
                <w:rFonts w:ascii="SimSun" w:hAnsi="SimSun" w:eastAsia="SimSun" w:cs="SimSun"/>
                <w:sz w:val="23"/>
                <w:szCs w:val="23"/>
                <w:spacing w:val="16"/>
              </w:rPr>
              <w:t>均不能够满足《环境空气质量标准》</w:t>
            </w:r>
            <w:r>
              <w:rPr>
                <w:rFonts w:ascii="SimSun" w:hAnsi="SimSun" w:eastAsia="SimSun" w:cs="SimSun"/>
                <w:sz w:val="23"/>
                <w:szCs w:val="23"/>
              </w:rPr>
              <w:t xml:space="preserve"> </w:t>
            </w:r>
            <w:r>
              <w:rPr>
                <w:rFonts w:ascii="SimSun" w:hAnsi="SimSun" w:eastAsia="SimSun" w:cs="SimSun"/>
                <w:sz w:val="23"/>
                <w:szCs w:val="23"/>
                <w:spacing w:val="23"/>
              </w:rPr>
              <w:t>(</w:t>
            </w:r>
            <w:r>
              <w:rPr>
                <w:rFonts w:ascii="Times New Roman" w:hAnsi="Times New Roman" w:eastAsia="Times New Roman" w:cs="Times New Roman"/>
                <w:sz w:val="23"/>
                <w:szCs w:val="23"/>
              </w:rPr>
              <w:t>GB</w:t>
            </w:r>
            <w:r>
              <w:rPr>
                <w:rFonts w:ascii="Times New Roman" w:hAnsi="Times New Roman" w:eastAsia="Times New Roman" w:cs="Times New Roman"/>
                <w:sz w:val="23"/>
                <w:szCs w:val="23"/>
                <w:spacing w:val="23"/>
              </w:rPr>
              <w:t>3095-2012</w:t>
            </w:r>
            <w:r>
              <w:rPr>
                <w:rFonts w:ascii="SimSun" w:hAnsi="SimSun" w:eastAsia="SimSun" w:cs="SimSun"/>
                <w:sz w:val="23"/>
                <w:szCs w:val="23"/>
                <w:spacing w:val="23"/>
              </w:rPr>
              <w:t>)</w:t>
            </w:r>
            <w:r>
              <w:rPr>
                <w:rFonts w:ascii="SimSun" w:hAnsi="SimSun" w:eastAsia="SimSun" w:cs="SimSun"/>
                <w:sz w:val="23"/>
                <w:szCs w:val="23"/>
                <w:spacing w:val="23"/>
              </w:rPr>
              <w:t xml:space="preserve"> </w:t>
            </w:r>
            <w:r>
              <w:rPr>
                <w:rFonts w:ascii="SimSun" w:hAnsi="SimSun" w:eastAsia="SimSun" w:cs="SimSun"/>
                <w:sz w:val="23"/>
                <w:szCs w:val="23"/>
                <w:spacing w:val="23"/>
              </w:rPr>
              <w:t>二级标准要求</w:t>
            </w:r>
            <w:r>
              <w:rPr>
                <w:rFonts w:ascii="SimSun" w:hAnsi="SimSun" w:eastAsia="SimSun" w:cs="SimSun"/>
                <w:sz w:val="23"/>
                <w:szCs w:val="23"/>
                <w:spacing w:val="23"/>
              </w:rPr>
              <w:t xml:space="preserve"> </w:t>
            </w:r>
            <w:r>
              <w:rPr>
                <w:rFonts w:ascii="SimSun" w:hAnsi="SimSun" w:eastAsia="SimSun" w:cs="SimSun"/>
                <w:sz w:val="23"/>
                <w:szCs w:val="23"/>
                <w:spacing w:val="23"/>
              </w:rPr>
              <w:t>。根据《环境影响评价技术导则</w:t>
            </w:r>
            <w:r>
              <w:rPr>
                <w:rFonts w:ascii="SimSun" w:hAnsi="SimSun" w:eastAsia="SimSun" w:cs="SimSun"/>
                <w:sz w:val="23"/>
                <w:szCs w:val="23"/>
                <w:spacing w:val="23"/>
              </w:rPr>
              <w:t xml:space="preserve"> </w:t>
            </w:r>
            <w:r>
              <w:rPr>
                <w:rFonts w:ascii="SimSun" w:hAnsi="SimSun" w:eastAsia="SimSun" w:cs="SimSun"/>
                <w:sz w:val="23"/>
                <w:szCs w:val="23"/>
                <w:spacing w:val="23"/>
              </w:rPr>
              <w:t>大气环境</w:t>
            </w:r>
            <w:r>
              <w:rPr>
                <w:rFonts w:ascii="SimSun" w:hAnsi="SimSun" w:eastAsia="SimSun" w:cs="SimSun"/>
                <w:sz w:val="23"/>
                <w:szCs w:val="23"/>
                <w:spacing w:val="17"/>
              </w:rPr>
              <w:t>》</w:t>
            </w:r>
          </w:p>
          <w:p>
            <w:pPr>
              <w:ind w:left="104"/>
              <w:spacing w:line="322" w:lineRule="exact"/>
              <w:rPr>
                <w:rFonts w:ascii="SimSun" w:hAnsi="SimSun" w:eastAsia="SimSun" w:cs="SimSun"/>
                <w:sz w:val="23"/>
                <w:szCs w:val="23"/>
              </w:rPr>
            </w:pPr>
            <w:r>
              <w:rPr>
                <w:rFonts w:ascii="Times New Roman" w:hAnsi="Times New Roman" w:eastAsia="Times New Roman" w:cs="Times New Roman"/>
                <w:sz w:val="23"/>
                <w:szCs w:val="23"/>
                <w:spacing w:val="5"/>
                <w:position w:val="4"/>
              </w:rPr>
              <w:t>(</w:t>
            </w:r>
            <w:r>
              <w:rPr>
                <w:rFonts w:ascii="Times New Roman" w:hAnsi="Times New Roman" w:eastAsia="Times New Roman" w:cs="Times New Roman"/>
                <w:sz w:val="23"/>
                <w:szCs w:val="23"/>
                <w:position w:val="4"/>
              </w:rPr>
              <w:t>HJ</w:t>
            </w:r>
            <w:r>
              <w:rPr>
                <w:rFonts w:ascii="Times New Roman" w:hAnsi="Times New Roman" w:eastAsia="Times New Roman" w:cs="Times New Roman"/>
                <w:sz w:val="23"/>
                <w:szCs w:val="23"/>
                <w:spacing w:val="5"/>
                <w:position w:val="4"/>
              </w:rPr>
              <w:t>2.2-2018)</w:t>
            </w:r>
            <w:r>
              <w:rPr>
                <w:rFonts w:ascii="Times New Roman" w:hAnsi="Times New Roman" w:eastAsia="Times New Roman" w:cs="Times New Roman"/>
                <w:sz w:val="23"/>
                <w:szCs w:val="23"/>
                <w:spacing w:val="5"/>
                <w:position w:val="4"/>
              </w:rPr>
              <w:t xml:space="preserve"> </w:t>
            </w:r>
            <w:r>
              <w:rPr>
                <w:rFonts w:ascii="SimSun" w:hAnsi="SimSun" w:eastAsia="SimSun" w:cs="SimSun"/>
                <w:sz w:val="23"/>
                <w:szCs w:val="23"/>
                <w:spacing w:val="5"/>
                <w:position w:val="4"/>
              </w:rPr>
              <w:t>，本项目所在区域属于未达标区</w:t>
            </w:r>
            <w:r>
              <w:rPr>
                <w:rFonts w:ascii="SimSun" w:hAnsi="SimSun" w:eastAsia="SimSun" w:cs="SimSun"/>
                <w:sz w:val="23"/>
                <w:szCs w:val="23"/>
                <w:spacing w:val="1"/>
                <w:position w:val="4"/>
              </w:rPr>
              <w:t>。</w:t>
            </w:r>
          </w:p>
          <w:p>
            <w:pPr>
              <w:ind w:left="102" w:right="96" w:firstLine="433"/>
              <w:spacing w:before="193" w:line="418" w:lineRule="auto"/>
              <w:rPr>
                <w:rFonts w:ascii="SimSun" w:hAnsi="SimSun" w:eastAsia="SimSun" w:cs="SimSun"/>
                <w:sz w:val="23"/>
                <w:szCs w:val="23"/>
              </w:rPr>
            </w:pPr>
            <w:r>
              <w:rPr>
                <w:rFonts w:ascii="Times New Roman" w:hAnsi="Times New Roman" w:eastAsia="Times New Roman" w:cs="Times New Roman"/>
                <w:sz w:val="23"/>
                <w:szCs w:val="23"/>
                <w:spacing w:val="4"/>
              </w:rPr>
              <w:t>2021</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年，新乡市</w:t>
            </w:r>
            <w:r>
              <w:rPr>
                <w:rFonts w:ascii="SimSun" w:hAnsi="SimSun" w:eastAsia="SimSun" w:cs="SimSun"/>
                <w:sz w:val="23"/>
                <w:szCs w:val="23"/>
                <w:spacing w:val="4"/>
              </w:rPr>
              <w:t xml:space="preserve"> </w:t>
            </w:r>
            <w:r>
              <w:rPr>
                <w:rFonts w:ascii="Times New Roman" w:hAnsi="Times New Roman" w:eastAsia="Times New Roman" w:cs="Times New Roman"/>
                <w:sz w:val="23"/>
                <w:szCs w:val="23"/>
              </w:rPr>
              <w:t>PM</w:t>
            </w:r>
            <w:r>
              <w:rPr>
                <w:rFonts w:ascii="Times New Roman" w:hAnsi="Times New Roman" w:eastAsia="Times New Roman" w:cs="Times New Roman"/>
                <w:sz w:val="15"/>
                <w:szCs w:val="15"/>
                <w:spacing w:val="4"/>
                <w:position w:val="-1"/>
              </w:rPr>
              <w:t>10</w:t>
            </w:r>
            <w:r>
              <w:rPr>
                <w:rFonts w:ascii="Times New Roman" w:hAnsi="Times New Roman" w:eastAsia="Times New Roman" w:cs="Times New Roman"/>
                <w:sz w:val="15"/>
                <w:szCs w:val="15"/>
                <w:spacing w:val="4"/>
                <w:position w:val="-1"/>
              </w:rPr>
              <w:t xml:space="preserve"> </w:t>
            </w:r>
            <w:r>
              <w:rPr>
                <w:rFonts w:ascii="SimSun" w:hAnsi="SimSun" w:eastAsia="SimSun" w:cs="SimSun"/>
                <w:sz w:val="23"/>
                <w:szCs w:val="23"/>
                <w:spacing w:val="4"/>
              </w:rPr>
              <w:t>平均浓度</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93</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微克</w:t>
            </w:r>
            <w:r>
              <w:rPr>
                <w:rFonts w:ascii="Times New Roman" w:hAnsi="Times New Roman" w:eastAsia="Times New Roman" w:cs="Times New Roman"/>
                <w:sz w:val="23"/>
                <w:szCs w:val="23"/>
                <w:spacing w:val="4"/>
              </w:rPr>
              <w:t>/</w:t>
            </w:r>
            <w:r>
              <w:rPr>
                <w:rFonts w:ascii="SimSun" w:hAnsi="SimSun" w:eastAsia="SimSun" w:cs="SimSun"/>
                <w:sz w:val="23"/>
                <w:szCs w:val="23"/>
                <w:spacing w:val="4"/>
              </w:rPr>
              <w:t>立方米，同比上升</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4</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微克</w:t>
            </w:r>
            <w:r>
              <w:rPr>
                <w:rFonts w:ascii="Times New Roman" w:hAnsi="Times New Roman" w:eastAsia="Times New Roman" w:cs="Times New Roman"/>
                <w:sz w:val="23"/>
                <w:szCs w:val="23"/>
                <w:spacing w:val="4"/>
              </w:rPr>
              <w:t>/</w:t>
            </w:r>
            <w:r>
              <w:rPr>
                <w:rFonts w:ascii="SimSun" w:hAnsi="SimSun" w:eastAsia="SimSun" w:cs="SimSun"/>
                <w:sz w:val="23"/>
                <w:szCs w:val="23"/>
                <w:spacing w:val="4"/>
              </w:rPr>
              <w:t>立方米，</w:t>
            </w:r>
            <w:r>
              <w:rPr>
                <w:rFonts w:ascii="SimSun" w:hAnsi="SimSun" w:eastAsia="SimSun" w:cs="SimSun"/>
                <w:sz w:val="23"/>
                <w:szCs w:val="23"/>
                <w:spacing w:val="3"/>
              </w:rPr>
              <w:t>升</w:t>
            </w:r>
            <w:r>
              <w:rPr>
                <w:rFonts w:ascii="SimSun" w:hAnsi="SimSun" w:eastAsia="SimSun" w:cs="SimSun"/>
                <w:sz w:val="23"/>
                <w:szCs w:val="23"/>
              </w:rPr>
              <w:t xml:space="preserve"> </w:t>
            </w:r>
            <w:r>
              <w:rPr>
                <w:rFonts w:ascii="SimSun" w:hAnsi="SimSun" w:eastAsia="SimSun" w:cs="SimSun"/>
                <w:sz w:val="23"/>
                <w:szCs w:val="23"/>
                <w:spacing w:val="-4"/>
              </w:rPr>
              <w:t>幅</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4.5%</w:t>
            </w:r>
            <w:r>
              <w:rPr>
                <w:rFonts w:ascii="SimSun" w:hAnsi="SimSun" w:eastAsia="SimSun" w:cs="SimSun"/>
                <w:sz w:val="23"/>
                <w:szCs w:val="23"/>
                <w:spacing w:val="-4"/>
              </w:rPr>
              <w:t>；</w:t>
            </w:r>
            <w:r>
              <w:rPr>
                <w:rFonts w:ascii="Times New Roman" w:hAnsi="Times New Roman" w:eastAsia="Times New Roman" w:cs="Times New Roman"/>
                <w:sz w:val="23"/>
                <w:szCs w:val="23"/>
                <w:spacing w:val="-2"/>
              </w:rPr>
              <w:t>PM</w:t>
            </w:r>
            <w:r>
              <w:rPr>
                <w:rFonts w:ascii="Times New Roman" w:hAnsi="Times New Roman" w:eastAsia="Times New Roman" w:cs="Times New Roman"/>
                <w:sz w:val="15"/>
                <w:szCs w:val="15"/>
                <w:spacing w:val="-4"/>
                <w:position w:val="-1"/>
              </w:rPr>
              <w:t>2.</w:t>
            </w:r>
            <w:r>
              <w:rPr>
                <w:rFonts w:ascii="Times New Roman" w:hAnsi="Times New Roman" w:eastAsia="Times New Roman" w:cs="Times New Roman"/>
                <w:sz w:val="15"/>
                <w:szCs w:val="15"/>
                <w:spacing w:val="-3"/>
                <w:position w:val="-1"/>
              </w:rPr>
              <w:t>5</w:t>
            </w:r>
            <w:r>
              <w:rPr>
                <w:rFonts w:ascii="Times New Roman" w:hAnsi="Times New Roman" w:eastAsia="Times New Roman" w:cs="Times New Roman"/>
                <w:sz w:val="15"/>
                <w:szCs w:val="15"/>
                <w:spacing w:val="-2"/>
                <w:position w:val="-1"/>
              </w:rPr>
              <w:t xml:space="preserve"> </w:t>
            </w:r>
            <w:r>
              <w:rPr>
                <w:rFonts w:ascii="SimSun" w:hAnsi="SimSun" w:eastAsia="SimSun" w:cs="SimSun"/>
                <w:sz w:val="23"/>
                <w:szCs w:val="23"/>
                <w:spacing w:val="-2"/>
              </w:rPr>
              <w:t>平均浓度</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47</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微克</w:t>
            </w:r>
            <w:r>
              <w:rPr>
                <w:rFonts w:ascii="Times New Roman" w:hAnsi="Times New Roman" w:eastAsia="Times New Roman" w:cs="Times New Roman"/>
                <w:sz w:val="23"/>
                <w:szCs w:val="23"/>
                <w:spacing w:val="-2"/>
              </w:rPr>
              <w:t>/</w:t>
            </w:r>
            <w:r>
              <w:rPr>
                <w:rFonts w:ascii="SimSun" w:hAnsi="SimSun" w:eastAsia="SimSun" w:cs="SimSun"/>
                <w:sz w:val="23"/>
                <w:szCs w:val="23"/>
                <w:spacing w:val="-2"/>
              </w:rPr>
              <w:t>立方米，同比下降</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4</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微克</w:t>
            </w:r>
            <w:r>
              <w:rPr>
                <w:rFonts w:ascii="Times New Roman" w:hAnsi="Times New Roman" w:eastAsia="Times New Roman" w:cs="Times New Roman"/>
                <w:sz w:val="23"/>
                <w:szCs w:val="23"/>
                <w:spacing w:val="-2"/>
              </w:rPr>
              <w:t>/</w:t>
            </w:r>
            <w:r>
              <w:rPr>
                <w:rFonts w:ascii="SimSun" w:hAnsi="SimSun" w:eastAsia="SimSun" w:cs="SimSun"/>
                <w:sz w:val="23"/>
                <w:szCs w:val="23"/>
                <w:spacing w:val="-2"/>
              </w:rPr>
              <w:t>立方米，降幅</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7.8%</w:t>
            </w:r>
            <w:r>
              <w:rPr>
                <w:rFonts w:ascii="SimSun" w:hAnsi="SimSun" w:eastAsia="SimSun" w:cs="SimSun"/>
                <w:sz w:val="23"/>
                <w:szCs w:val="23"/>
                <w:spacing w:val="-2"/>
              </w:rPr>
              <w:t>，</w:t>
            </w:r>
            <w:r>
              <w:rPr>
                <w:rFonts w:ascii="Times New Roman" w:hAnsi="Times New Roman" w:eastAsia="Times New Roman" w:cs="Times New Roman"/>
                <w:sz w:val="23"/>
                <w:szCs w:val="23"/>
                <w:spacing w:val="-2"/>
              </w:rPr>
              <w:t>SO</w:t>
            </w:r>
            <w:r>
              <w:rPr>
                <w:rFonts w:ascii="Times New Roman" w:hAnsi="Times New Roman" w:eastAsia="Times New Roman" w:cs="Times New Roman"/>
                <w:sz w:val="15"/>
                <w:szCs w:val="15"/>
                <w:spacing w:val="-2"/>
                <w:position w:val="-1"/>
              </w:rPr>
              <w:t>2</w:t>
            </w:r>
            <w:r>
              <w:rPr>
                <w:rFonts w:ascii="Times New Roman" w:hAnsi="Times New Roman" w:eastAsia="Times New Roman" w:cs="Times New Roman"/>
                <w:sz w:val="15"/>
                <w:szCs w:val="15"/>
                <w:position w:val="-1"/>
              </w:rPr>
              <w:t xml:space="preserve"> </w:t>
            </w:r>
            <w:r>
              <w:rPr>
                <w:rFonts w:ascii="SimSun" w:hAnsi="SimSun" w:eastAsia="SimSun" w:cs="SimSun"/>
                <w:sz w:val="23"/>
                <w:szCs w:val="23"/>
                <w:spacing w:val="1"/>
              </w:rPr>
              <w:t>平均浓度</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11</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微克</w:t>
            </w:r>
            <w:r>
              <w:rPr>
                <w:rFonts w:ascii="Times New Roman" w:hAnsi="Times New Roman" w:eastAsia="Times New Roman" w:cs="Times New Roman"/>
                <w:sz w:val="23"/>
                <w:szCs w:val="23"/>
                <w:spacing w:val="1"/>
              </w:rPr>
              <w:t>/</w:t>
            </w:r>
            <w:r>
              <w:rPr>
                <w:rFonts w:ascii="SimSun" w:hAnsi="SimSun" w:eastAsia="SimSun" w:cs="SimSun"/>
                <w:sz w:val="23"/>
                <w:szCs w:val="23"/>
                <w:spacing w:val="1"/>
              </w:rPr>
              <w:t>立方米，同比下降</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2</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微克</w:t>
            </w:r>
            <w:r>
              <w:rPr>
                <w:rFonts w:ascii="Times New Roman" w:hAnsi="Times New Roman" w:eastAsia="Times New Roman" w:cs="Times New Roman"/>
                <w:sz w:val="23"/>
                <w:szCs w:val="23"/>
                <w:spacing w:val="1"/>
              </w:rPr>
              <w:t>/</w:t>
            </w:r>
            <w:r>
              <w:rPr>
                <w:rFonts w:ascii="SimSun" w:hAnsi="SimSun" w:eastAsia="SimSun" w:cs="SimSun"/>
                <w:sz w:val="23"/>
                <w:szCs w:val="23"/>
                <w:spacing w:val="1"/>
              </w:rPr>
              <w:t>立方米，降幅</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rPr>
              <w:t>5.4%</w:t>
            </w:r>
            <w:r>
              <w:rPr>
                <w:rFonts w:ascii="SimSun" w:hAnsi="SimSun" w:eastAsia="SimSun" w:cs="SimSun"/>
                <w:sz w:val="23"/>
                <w:szCs w:val="23"/>
              </w:rPr>
              <w:t>；</w:t>
            </w:r>
            <w:r>
              <w:rPr>
                <w:rFonts w:ascii="Times New Roman" w:hAnsi="Times New Roman" w:eastAsia="Times New Roman" w:cs="Times New Roman"/>
                <w:sz w:val="23"/>
                <w:szCs w:val="23"/>
              </w:rPr>
              <w:t>NO</w:t>
            </w:r>
            <w:r>
              <w:rPr>
                <w:rFonts w:ascii="Times New Roman" w:hAnsi="Times New Roman" w:eastAsia="Times New Roman" w:cs="Times New Roman"/>
                <w:sz w:val="15"/>
                <w:szCs w:val="15"/>
                <w:position w:val="-1"/>
              </w:rPr>
              <w:t>2</w:t>
            </w:r>
            <w:r>
              <w:rPr>
                <w:rFonts w:ascii="Times New Roman" w:hAnsi="Times New Roman" w:eastAsia="Times New Roman" w:cs="Times New Roman"/>
                <w:sz w:val="15"/>
                <w:szCs w:val="15"/>
                <w:position w:val="-1"/>
              </w:rPr>
              <w:t xml:space="preserve"> </w:t>
            </w:r>
            <w:r>
              <w:rPr>
                <w:rFonts w:ascii="SimSun" w:hAnsi="SimSun" w:eastAsia="SimSun" w:cs="SimSun"/>
                <w:sz w:val="23"/>
                <w:szCs w:val="23"/>
              </w:rPr>
              <w:t>平均浓度</w:t>
            </w:r>
            <w:r>
              <w:rPr>
                <w:rFonts w:ascii="SimSun" w:hAnsi="SimSun" w:eastAsia="SimSun" w:cs="SimSun"/>
                <w:sz w:val="23"/>
                <w:szCs w:val="23"/>
              </w:rPr>
              <w:t xml:space="preserve"> </w:t>
            </w:r>
            <w:r>
              <w:rPr>
                <w:rFonts w:ascii="Times New Roman" w:hAnsi="Times New Roman" w:eastAsia="Times New Roman" w:cs="Times New Roman"/>
                <w:sz w:val="23"/>
                <w:szCs w:val="23"/>
              </w:rPr>
              <w:t>32</w:t>
            </w:r>
            <w:r>
              <w:rPr>
                <w:rFonts w:ascii="Times New Roman" w:hAnsi="Times New Roman" w:eastAsia="Times New Roman" w:cs="Times New Roman"/>
                <w:sz w:val="23"/>
                <w:szCs w:val="23"/>
              </w:rPr>
              <w:t xml:space="preserve"> </w:t>
            </w:r>
            <w:r>
              <w:rPr>
                <w:rFonts w:ascii="SimSun" w:hAnsi="SimSun" w:eastAsia="SimSun" w:cs="SimSun"/>
                <w:sz w:val="23"/>
                <w:szCs w:val="23"/>
                <w:spacing w:val="3"/>
              </w:rPr>
              <w:t>微克</w:t>
            </w:r>
            <w:r>
              <w:rPr>
                <w:rFonts w:ascii="Times New Roman" w:hAnsi="Times New Roman" w:eastAsia="Times New Roman" w:cs="Times New Roman"/>
                <w:sz w:val="23"/>
                <w:szCs w:val="23"/>
                <w:spacing w:val="3"/>
              </w:rPr>
              <w:t>/</w:t>
            </w:r>
            <w:r>
              <w:rPr>
                <w:rFonts w:ascii="SimSun" w:hAnsi="SimSun" w:eastAsia="SimSun" w:cs="SimSun"/>
                <w:sz w:val="23"/>
                <w:szCs w:val="23"/>
                <w:spacing w:val="3"/>
              </w:rPr>
              <w:t>立方米，同比下降</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3</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微克</w:t>
            </w:r>
            <w:r>
              <w:rPr>
                <w:rFonts w:ascii="Times New Roman" w:hAnsi="Times New Roman" w:eastAsia="Times New Roman" w:cs="Times New Roman"/>
                <w:sz w:val="23"/>
                <w:szCs w:val="23"/>
                <w:spacing w:val="3"/>
              </w:rPr>
              <w:t>/</w:t>
            </w:r>
            <w:r>
              <w:rPr>
                <w:rFonts w:ascii="SimSun" w:hAnsi="SimSun" w:eastAsia="SimSun" w:cs="SimSun"/>
                <w:sz w:val="23"/>
                <w:szCs w:val="23"/>
                <w:spacing w:val="3"/>
              </w:rPr>
              <w:t>立方米，降幅</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8.6%</w:t>
            </w:r>
            <w:r>
              <w:rPr>
                <w:rFonts w:ascii="SimSun" w:hAnsi="SimSun" w:eastAsia="SimSun" w:cs="SimSun"/>
                <w:sz w:val="23"/>
                <w:szCs w:val="23"/>
                <w:spacing w:val="3"/>
              </w:rPr>
              <w:t>；</w:t>
            </w:r>
            <w:r>
              <w:rPr>
                <w:rFonts w:ascii="Times New Roman" w:hAnsi="Times New Roman" w:eastAsia="Times New Roman" w:cs="Times New Roman"/>
                <w:sz w:val="23"/>
                <w:szCs w:val="23"/>
              </w:rPr>
              <w:t>O</w:t>
            </w:r>
            <w:r>
              <w:rPr>
                <w:rFonts w:ascii="Times New Roman" w:hAnsi="Times New Roman" w:eastAsia="Times New Roman" w:cs="Times New Roman"/>
                <w:sz w:val="15"/>
                <w:szCs w:val="15"/>
                <w:spacing w:val="3"/>
                <w:position w:val="-1"/>
              </w:rPr>
              <w:t>3</w:t>
            </w:r>
            <w:r>
              <w:rPr>
                <w:rFonts w:ascii="Times New Roman" w:hAnsi="Times New Roman" w:eastAsia="Times New Roman" w:cs="Times New Roman"/>
                <w:sz w:val="15"/>
                <w:szCs w:val="15"/>
                <w:spacing w:val="3"/>
                <w:position w:val="-1"/>
              </w:rPr>
              <w:t xml:space="preserve"> </w:t>
            </w:r>
            <w:r>
              <w:rPr>
                <w:rFonts w:ascii="SimSun" w:hAnsi="SimSun" w:eastAsia="SimSun" w:cs="SimSun"/>
                <w:sz w:val="23"/>
                <w:szCs w:val="23"/>
                <w:spacing w:val="3"/>
              </w:rPr>
              <w:t>第</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90</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百分位浓度为</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173</w:t>
            </w:r>
            <w:r>
              <w:rPr>
                <w:rFonts w:ascii="Times New Roman" w:hAnsi="Times New Roman" w:eastAsia="Times New Roman" w:cs="Times New Roman"/>
                <w:sz w:val="23"/>
                <w:szCs w:val="23"/>
                <w:spacing w:val="3"/>
              </w:rPr>
              <w:t xml:space="preserve"> </w:t>
            </w:r>
            <w:r>
              <w:rPr>
                <w:rFonts w:ascii="SimSun" w:hAnsi="SimSun" w:eastAsia="SimSun" w:cs="SimSun"/>
                <w:sz w:val="23"/>
                <w:szCs w:val="23"/>
              </w:rPr>
              <w:t>微</w:t>
            </w:r>
            <w:r>
              <w:rPr>
                <w:rFonts w:ascii="SimSun" w:hAnsi="SimSun" w:eastAsia="SimSun" w:cs="SimSun"/>
                <w:sz w:val="23"/>
                <w:szCs w:val="23"/>
              </w:rPr>
              <w:t xml:space="preserve"> </w:t>
            </w:r>
            <w:r>
              <w:rPr>
                <w:rFonts w:ascii="SimSun" w:hAnsi="SimSun" w:eastAsia="SimSun" w:cs="SimSun"/>
                <w:sz w:val="23"/>
                <w:szCs w:val="23"/>
                <w:spacing w:val="1"/>
              </w:rPr>
              <w:t>克</w:t>
            </w:r>
            <w:r>
              <w:rPr>
                <w:rFonts w:ascii="Times New Roman" w:hAnsi="Times New Roman" w:eastAsia="Times New Roman" w:cs="Times New Roman"/>
                <w:sz w:val="23"/>
                <w:szCs w:val="23"/>
                <w:spacing w:val="1"/>
              </w:rPr>
              <w:t>/</w:t>
            </w:r>
            <w:r>
              <w:rPr>
                <w:rFonts w:ascii="SimSun" w:hAnsi="SimSun" w:eastAsia="SimSun" w:cs="SimSun"/>
                <w:sz w:val="23"/>
                <w:szCs w:val="23"/>
                <w:spacing w:val="1"/>
              </w:rPr>
              <w:t>立方</w:t>
            </w:r>
            <w:r>
              <w:rPr>
                <w:rFonts w:ascii="SimSun" w:hAnsi="SimSun" w:eastAsia="SimSun" w:cs="SimSun"/>
                <w:sz w:val="23"/>
                <w:szCs w:val="23"/>
              </w:rPr>
              <w:t>米，与上年持平，</w:t>
            </w:r>
            <w:r>
              <w:rPr>
                <w:rFonts w:ascii="Times New Roman" w:hAnsi="Times New Roman" w:eastAsia="Times New Roman" w:cs="Times New Roman"/>
                <w:sz w:val="23"/>
                <w:szCs w:val="23"/>
              </w:rPr>
              <w:t>CO</w:t>
            </w:r>
            <w:r>
              <w:rPr>
                <w:rFonts w:ascii="Times New Roman" w:hAnsi="Times New Roman" w:eastAsia="Times New Roman" w:cs="Times New Roman"/>
                <w:sz w:val="23"/>
                <w:szCs w:val="23"/>
              </w:rPr>
              <w:t xml:space="preserve"> </w:t>
            </w:r>
            <w:r>
              <w:rPr>
                <w:rFonts w:ascii="SimSun" w:hAnsi="SimSun" w:eastAsia="SimSun" w:cs="SimSun"/>
                <w:sz w:val="23"/>
                <w:szCs w:val="23"/>
              </w:rPr>
              <w:t>第</w:t>
            </w:r>
            <w:r>
              <w:rPr>
                <w:rFonts w:ascii="SimSun" w:hAnsi="SimSun" w:eastAsia="SimSun" w:cs="SimSun"/>
                <w:sz w:val="23"/>
                <w:szCs w:val="23"/>
              </w:rPr>
              <w:t xml:space="preserve"> </w:t>
            </w:r>
            <w:r>
              <w:rPr>
                <w:rFonts w:ascii="Times New Roman" w:hAnsi="Times New Roman" w:eastAsia="Times New Roman" w:cs="Times New Roman"/>
                <w:sz w:val="23"/>
                <w:szCs w:val="23"/>
              </w:rPr>
              <w:t>95</w:t>
            </w:r>
            <w:r>
              <w:rPr>
                <w:rFonts w:ascii="Times New Roman" w:hAnsi="Times New Roman" w:eastAsia="Times New Roman" w:cs="Times New Roman"/>
                <w:sz w:val="23"/>
                <w:szCs w:val="23"/>
              </w:rPr>
              <w:t xml:space="preserve"> </w:t>
            </w:r>
            <w:r>
              <w:rPr>
                <w:rFonts w:ascii="SimSun" w:hAnsi="SimSun" w:eastAsia="SimSun" w:cs="SimSun"/>
                <w:sz w:val="23"/>
                <w:szCs w:val="23"/>
              </w:rPr>
              <w:t>百分位浓度</w:t>
            </w:r>
            <w:r>
              <w:rPr>
                <w:rFonts w:ascii="SimSun" w:hAnsi="SimSun" w:eastAsia="SimSun" w:cs="SimSun"/>
                <w:sz w:val="23"/>
                <w:szCs w:val="23"/>
              </w:rPr>
              <w:t xml:space="preserve"> </w:t>
            </w:r>
            <w:r>
              <w:rPr>
                <w:rFonts w:ascii="Times New Roman" w:hAnsi="Times New Roman" w:eastAsia="Times New Roman" w:cs="Times New Roman"/>
                <w:sz w:val="23"/>
                <w:szCs w:val="23"/>
              </w:rPr>
              <w:t>1.6</w:t>
            </w:r>
            <w:r>
              <w:rPr>
                <w:rFonts w:ascii="Times New Roman" w:hAnsi="Times New Roman" w:eastAsia="Times New Roman" w:cs="Times New Roman"/>
                <w:sz w:val="23"/>
                <w:szCs w:val="23"/>
              </w:rPr>
              <w:t xml:space="preserve"> </w:t>
            </w:r>
            <w:r>
              <w:rPr>
                <w:rFonts w:ascii="SimSun" w:hAnsi="SimSun" w:eastAsia="SimSun" w:cs="SimSun"/>
                <w:sz w:val="23"/>
                <w:szCs w:val="23"/>
              </w:rPr>
              <w:t>毫克</w:t>
            </w:r>
            <w:r>
              <w:rPr>
                <w:rFonts w:ascii="Times New Roman" w:hAnsi="Times New Roman" w:eastAsia="Times New Roman" w:cs="Times New Roman"/>
                <w:sz w:val="23"/>
                <w:szCs w:val="23"/>
              </w:rPr>
              <w:t>/</w:t>
            </w:r>
            <w:r>
              <w:rPr>
                <w:rFonts w:ascii="SimSun" w:hAnsi="SimSun" w:eastAsia="SimSun" w:cs="SimSun"/>
                <w:sz w:val="23"/>
                <w:szCs w:val="23"/>
              </w:rPr>
              <w:t>立方米，同比下降</w:t>
            </w:r>
            <w:r>
              <w:rPr>
                <w:rFonts w:ascii="SimSun" w:hAnsi="SimSun" w:eastAsia="SimSun" w:cs="SimSun"/>
                <w:sz w:val="23"/>
                <w:szCs w:val="23"/>
              </w:rPr>
              <w:t xml:space="preserve"> </w:t>
            </w:r>
            <w:r>
              <w:rPr>
                <w:rFonts w:ascii="Times New Roman" w:hAnsi="Times New Roman" w:eastAsia="Times New Roman" w:cs="Times New Roman"/>
                <w:sz w:val="23"/>
                <w:szCs w:val="23"/>
              </w:rPr>
              <w:t>0.</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1</w:t>
            </w:r>
            <w:r>
              <w:rPr>
                <w:rFonts w:ascii="Times New Roman" w:hAnsi="Times New Roman" w:eastAsia="Times New Roman" w:cs="Times New Roman"/>
                <w:sz w:val="23"/>
                <w:szCs w:val="23"/>
              </w:rPr>
              <w:t xml:space="preserve"> </w:t>
            </w:r>
            <w:r>
              <w:rPr>
                <w:rFonts w:ascii="SimSun" w:hAnsi="SimSun" w:eastAsia="SimSun" w:cs="SimSun"/>
                <w:sz w:val="23"/>
                <w:szCs w:val="23"/>
              </w:rPr>
              <w:t>毫克</w:t>
            </w:r>
          </w:p>
          <w:p>
            <w:pPr>
              <w:ind w:left="103" w:right="96" w:hanging="9"/>
              <w:spacing w:line="428" w:lineRule="auto"/>
              <w:rPr>
                <w:rFonts w:ascii="SimSun" w:hAnsi="SimSun" w:eastAsia="SimSun" w:cs="SimSun"/>
                <w:sz w:val="23"/>
                <w:szCs w:val="23"/>
              </w:rPr>
            </w:pPr>
            <w:r>
              <w:rPr>
                <w:rFonts w:ascii="Times New Roman" w:hAnsi="Times New Roman" w:eastAsia="Times New Roman" w:cs="Times New Roman"/>
                <w:sz w:val="23"/>
                <w:szCs w:val="23"/>
                <w:spacing w:val="-4"/>
              </w:rPr>
              <w:t>/</w:t>
            </w:r>
            <w:r>
              <w:rPr>
                <w:rFonts w:ascii="SimSun" w:hAnsi="SimSun" w:eastAsia="SimSun" w:cs="SimSun"/>
                <w:sz w:val="23"/>
                <w:szCs w:val="23"/>
                <w:spacing w:val="-4"/>
              </w:rPr>
              <w:t>立</w:t>
            </w:r>
            <w:r>
              <w:rPr>
                <w:rFonts w:ascii="SimSun" w:hAnsi="SimSun" w:eastAsia="SimSun" w:cs="SimSun"/>
                <w:sz w:val="23"/>
                <w:szCs w:val="23"/>
                <w:spacing w:val="-2"/>
              </w:rPr>
              <w:t>方米，降幅</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5.9%</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。优、</w:t>
            </w:r>
            <w:r>
              <w:rPr>
                <w:rFonts w:ascii="SimSun" w:hAnsi="SimSun" w:eastAsia="SimSun" w:cs="SimSun"/>
                <w:sz w:val="23"/>
                <w:szCs w:val="23"/>
                <w:spacing w:val="-2"/>
              </w:rPr>
              <w:t xml:space="preserve"> </w:t>
            </w:r>
            <w:r>
              <w:rPr>
                <w:rFonts w:ascii="SimSun" w:hAnsi="SimSun" w:eastAsia="SimSun" w:cs="SimSun"/>
                <w:sz w:val="23"/>
                <w:szCs w:val="23"/>
                <w:spacing w:val="-2"/>
              </w:rPr>
              <w:t>良天数</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227</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天，优、</w:t>
            </w:r>
            <w:r>
              <w:rPr>
                <w:rFonts w:ascii="SimSun" w:hAnsi="SimSun" w:eastAsia="SimSun" w:cs="SimSun"/>
                <w:sz w:val="23"/>
                <w:szCs w:val="23"/>
                <w:spacing w:val="-2"/>
              </w:rPr>
              <w:t xml:space="preserve"> </w:t>
            </w:r>
            <w:r>
              <w:rPr>
                <w:rFonts w:ascii="SimSun" w:hAnsi="SimSun" w:eastAsia="SimSun" w:cs="SimSun"/>
                <w:sz w:val="23"/>
                <w:szCs w:val="23"/>
                <w:spacing w:val="-2"/>
              </w:rPr>
              <w:t>良天数比例</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62.2%</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，与上年相比，</w:t>
            </w:r>
            <w:r>
              <w:rPr>
                <w:rFonts w:ascii="SimSun" w:hAnsi="SimSun" w:eastAsia="SimSun" w:cs="SimSun"/>
                <w:sz w:val="23"/>
                <w:szCs w:val="23"/>
              </w:rPr>
              <w:t xml:space="preserve"> </w:t>
            </w:r>
            <w:r>
              <w:rPr>
                <w:rFonts w:ascii="SimSun" w:hAnsi="SimSun" w:eastAsia="SimSun" w:cs="SimSun"/>
                <w:sz w:val="23"/>
                <w:szCs w:val="23"/>
                <w:spacing w:val="12"/>
              </w:rPr>
              <w:t>环</w:t>
            </w:r>
            <w:r>
              <w:rPr>
                <w:rFonts w:ascii="SimSun" w:hAnsi="SimSun" w:eastAsia="SimSun" w:cs="SimSun"/>
                <w:sz w:val="23"/>
                <w:szCs w:val="23"/>
                <w:spacing w:val="7"/>
              </w:rPr>
              <w:t>境空气质量持续改善。优良天数减少了</w:t>
            </w:r>
            <w:r>
              <w:rPr>
                <w:rFonts w:ascii="SimSun" w:hAnsi="SimSun" w:eastAsia="SimSun" w:cs="SimSun"/>
                <w:sz w:val="23"/>
                <w:szCs w:val="23"/>
                <w:spacing w:val="7"/>
              </w:rPr>
              <w:t xml:space="preserve"> </w:t>
            </w:r>
            <w:r>
              <w:rPr>
                <w:rFonts w:ascii="Times New Roman" w:hAnsi="Times New Roman" w:eastAsia="Times New Roman" w:cs="Times New Roman"/>
                <w:sz w:val="23"/>
                <w:szCs w:val="23"/>
                <w:spacing w:val="7"/>
              </w:rPr>
              <w:t>9</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天，轻度污染减少</w:t>
            </w:r>
            <w:r>
              <w:rPr>
                <w:rFonts w:ascii="Times New Roman" w:hAnsi="Times New Roman" w:eastAsia="Times New Roman" w:cs="Times New Roman"/>
                <w:sz w:val="23"/>
                <w:szCs w:val="23"/>
                <w:spacing w:val="7"/>
              </w:rPr>
              <w:t>4</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天，中度污染增加</w:t>
            </w:r>
            <w:r>
              <w:rPr>
                <w:rFonts w:ascii="SimSun" w:hAnsi="SimSun" w:eastAsia="SimSun" w:cs="SimSun"/>
                <w:sz w:val="23"/>
                <w:szCs w:val="23"/>
              </w:rPr>
              <w:t xml:space="preserve"> </w:t>
            </w:r>
            <w:r>
              <w:rPr>
                <w:rFonts w:ascii="Times New Roman" w:hAnsi="Times New Roman" w:eastAsia="Times New Roman" w:cs="Times New Roman"/>
                <w:sz w:val="23"/>
                <w:szCs w:val="23"/>
                <w:spacing w:val="8"/>
              </w:rPr>
              <w:t>9</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6"/>
              </w:rPr>
              <w:t>天</w:t>
            </w:r>
            <w:r>
              <w:rPr>
                <w:rFonts w:ascii="SimSun" w:hAnsi="SimSun" w:eastAsia="SimSun" w:cs="SimSun"/>
                <w:sz w:val="23"/>
                <w:szCs w:val="23"/>
                <w:spacing w:val="4"/>
              </w:rPr>
              <w:t>，重度污染及以上天气增加</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3</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天。</w:t>
            </w:r>
          </w:p>
          <w:p>
            <w:pPr>
              <w:ind w:left="99" w:right="96" w:firstLine="530"/>
              <w:spacing w:before="3" w:line="417" w:lineRule="auto"/>
              <w:rPr>
                <w:rFonts w:ascii="SimSun" w:hAnsi="SimSun" w:eastAsia="SimSun" w:cs="SimSun"/>
                <w:sz w:val="23"/>
                <w:szCs w:val="23"/>
              </w:rPr>
            </w:pPr>
            <w:r>
              <w:rPr>
                <w:rFonts w:ascii="SimSun" w:hAnsi="SimSun" w:eastAsia="SimSun" w:cs="SimSun"/>
                <w:sz w:val="23"/>
                <w:szCs w:val="23"/>
                <w:spacing w:val="12"/>
              </w:rPr>
              <w:t>目</w:t>
            </w:r>
            <w:r>
              <w:rPr>
                <w:rFonts w:ascii="SimSun" w:hAnsi="SimSun" w:eastAsia="SimSun" w:cs="SimSun"/>
                <w:sz w:val="23"/>
                <w:szCs w:val="23"/>
                <w:spacing w:val="8"/>
              </w:rPr>
              <w:t>前</w:t>
            </w:r>
            <w:r>
              <w:rPr>
                <w:rFonts w:ascii="SimSun" w:hAnsi="SimSun" w:eastAsia="SimSun" w:cs="SimSun"/>
                <w:sz w:val="23"/>
                <w:szCs w:val="23"/>
                <w:spacing w:val="6"/>
              </w:rPr>
              <w:t>，新乡市正在实施《新乡市环境污染防治攻坚指挥办公室关于印发新乡市</w:t>
            </w:r>
            <w:r>
              <w:rPr>
                <w:rFonts w:ascii="SimSun" w:hAnsi="SimSun" w:eastAsia="SimSun" w:cs="SimSun"/>
                <w:sz w:val="23"/>
                <w:szCs w:val="23"/>
              </w:rPr>
              <w:t xml:space="preserve"> </w:t>
            </w:r>
            <w:r>
              <w:rPr>
                <w:rFonts w:ascii="Times New Roman" w:hAnsi="Times New Roman" w:eastAsia="Times New Roman" w:cs="Times New Roman"/>
                <w:sz w:val="23"/>
                <w:szCs w:val="23"/>
                <w:spacing w:val="12"/>
              </w:rPr>
              <w:t>2</w:t>
            </w:r>
            <w:r>
              <w:rPr>
                <w:rFonts w:ascii="Times New Roman" w:hAnsi="Times New Roman" w:eastAsia="Times New Roman" w:cs="Times New Roman"/>
                <w:sz w:val="23"/>
                <w:szCs w:val="23"/>
                <w:spacing w:val="7"/>
              </w:rPr>
              <w:t>0</w:t>
            </w:r>
            <w:r>
              <w:rPr>
                <w:rFonts w:ascii="Times New Roman" w:hAnsi="Times New Roman" w:eastAsia="Times New Roman" w:cs="Times New Roman"/>
                <w:sz w:val="23"/>
                <w:szCs w:val="23"/>
                <w:spacing w:val="6"/>
              </w:rPr>
              <w:t>23</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年碧水保卫战实施方案的通知》</w:t>
            </w:r>
            <w:r>
              <w:rPr>
                <w:rFonts w:ascii="SimSun" w:hAnsi="SimSun" w:eastAsia="SimSun" w:cs="SimSun"/>
                <w:sz w:val="23"/>
                <w:szCs w:val="23"/>
                <w:spacing w:val="6"/>
              </w:rPr>
              <w:t xml:space="preserve">  </w:t>
            </w:r>
            <w:r>
              <w:rPr>
                <w:rFonts w:ascii="SimSun" w:hAnsi="SimSun" w:eastAsia="SimSun" w:cs="SimSun"/>
                <w:sz w:val="23"/>
                <w:szCs w:val="23"/>
                <w:spacing w:val="6"/>
              </w:rPr>
              <w:t>(新环攻坚办</w:t>
            </w:r>
            <w:r>
              <w:rPr>
                <w:rFonts w:ascii="Times New Roman" w:hAnsi="Times New Roman" w:eastAsia="Times New Roman" w:cs="Times New Roman"/>
                <w:sz w:val="23"/>
                <w:szCs w:val="23"/>
                <w:spacing w:val="6"/>
              </w:rPr>
              <w:t>[2023]66</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号)</w:t>
            </w:r>
            <w:r>
              <w:rPr>
                <w:rFonts w:ascii="SimSun" w:hAnsi="SimSun" w:eastAsia="SimSun" w:cs="SimSun"/>
                <w:sz w:val="23"/>
                <w:szCs w:val="23"/>
                <w:spacing w:val="6"/>
              </w:rPr>
              <w:t xml:space="preserve"> </w:t>
            </w:r>
            <w:r>
              <w:rPr>
                <w:rFonts w:ascii="SimSun" w:hAnsi="SimSun" w:eastAsia="SimSun" w:cs="SimSun"/>
                <w:sz w:val="23"/>
                <w:szCs w:val="23"/>
                <w:spacing w:val="6"/>
              </w:rPr>
              <w:t>等一系列措施，</w:t>
            </w:r>
          </w:p>
          <w:p>
            <w:pPr>
              <w:ind w:left="106"/>
              <w:spacing w:line="227" w:lineRule="auto"/>
              <w:rPr>
                <w:rFonts w:ascii="SimSun" w:hAnsi="SimSun" w:eastAsia="SimSun" w:cs="SimSun"/>
                <w:sz w:val="23"/>
                <w:szCs w:val="23"/>
              </w:rPr>
            </w:pPr>
            <w:r>
              <w:rPr>
                <w:rFonts w:ascii="SimSun" w:hAnsi="SimSun" w:eastAsia="SimSun" w:cs="SimSun"/>
                <w:sz w:val="23"/>
                <w:szCs w:val="23"/>
                <w:spacing w:val="11"/>
              </w:rPr>
              <w:t>持</w:t>
            </w:r>
            <w:r>
              <w:rPr>
                <w:rFonts w:ascii="SimSun" w:hAnsi="SimSun" w:eastAsia="SimSun" w:cs="SimSun"/>
                <w:sz w:val="23"/>
                <w:szCs w:val="23"/>
                <w:spacing w:val="8"/>
              </w:rPr>
              <w:t>续改善区域大气环境质量。</w:t>
            </w:r>
          </w:p>
        </w:tc>
      </w:tr>
    </w:tbl>
    <w:p>
      <w:pPr>
        <w:rPr>
          <w:rFonts w:ascii="Arial"/>
          <w:sz w:val="21"/>
        </w:rPr>
      </w:pPr>
      <w:r/>
    </w:p>
    <w:p>
      <w:pPr>
        <w:sectPr>
          <w:footerReference w:type="default" r:id="rId97"/>
          <w:pgSz w:w="11907" w:h="16840"/>
          <w:pgMar w:top="400" w:right="1296" w:bottom="1014" w:left="1296" w:header="0" w:footer="854" w:gutter="0"/>
        </w:sectPr>
        <w:rPr/>
      </w:pPr>
    </w:p>
    <w:p>
      <w:pPr>
        <w:rPr/>
      </w:pPr>
      <w:r>
        <w:pict>
          <v:rect id="_x0000_s52" style="position:absolute;margin-left:96.06pt;margin-top:228.35pt;mso-position-vertical-relative:page;mso-position-horizontal-relative:page;width:0.5pt;height:246.9pt;z-index:251964416;" o:allowincell="f" fillcolor="#000000" filled="true" stroked="false"/>
        </w:pict>
      </w:r>
      <w:r>
        <w:pict>
          <v:rect id="_x0000_s53" style="position:absolute;margin-left:523.81pt;margin-top:228.83pt;mso-position-vertical-relative:page;mso-position-horizontal-relative:page;width:0.5pt;height:246.4pt;z-index:251963392;" o:allowincell="f" fillcolor="#000000" filled="true" stroked="false"/>
        </w:pict>
      </w:r>
      <w:r/>
    </w:p>
    <w:p>
      <w:pPr>
        <w:rPr/>
      </w:pPr>
      <w:r/>
    </w:p>
    <w:p>
      <w:pPr>
        <w:rPr/>
      </w:pPr>
      <w:r/>
    </w:p>
    <w:p>
      <w:pPr>
        <w:rPr/>
      </w:pPr>
      <w:r/>
    </w:p>
    <w:p>
      <w:pPr>
        <w:spacing w:line="51" w:lineRule="exact"/>
        <w:rPr/>
      </w:pPr>
      <w:r/>
    </w:p>
    <w:tbl>
      <w:tblPr>
        <w:tblStyle w:val="2"/>
        <w:tblW w:w="9288"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4"/>
        <w:gridCol w:w="1313"/>
        <w:gridCol w:w="1696"/>
        <w:gridCol w:w="2087"/>
        <w:gridCol w:w="1149"/>
        <w:gridCol w:w="1149"/>
        <w:gridCol w:w="1380"/>
      </w:tblGrid>
      <w:tr>
        <w:trPr>
          <w:trHeight w:val="3148" w:hRule="atLeast"/>
        </w:trPr>
        <w:tc>
          <w:tcPr>
            <w:tcW w:w="514" w:type="dxa"/>
            <w:vAlign w:val="top"/>
            <w:vMerge w:val="restart"/>
            <w:tcBorders>
              <w:left w:val="single" w:color="000000" w:sz="10" w:space="0"/>
              <w:bottom w:val="none" w:color="000000" w:sz="2" w:space="0"/>
            </w:tcBorders>
          </w:tcPr>
          <w:p>
            <w:pPr>
              <w:rPr>
                <w:rFonts w:ascii="Arial"/>
                <w:sz w:val="21"/>
              </w:rPr>
            </w:pPr>
            <w:r/>
          </w:p>
        </w:tc>
        <w:tc>
          <w:tcPr>
            <w:tcW w:w="8774" w:type="dxa"/>
            <w:vAlign w:val="top"/>
            <w:gridSpan w:val="6"/>
            <w:tcBorders>
              <w:right w:val="single" w:color="000000" w:sz="10" w:space="0"/>
            </w:tcBorders>
          </w:tcPr>
          <w:p>
            <w:pPr>
              <w:ind w:left="580"/>
              <w:spacing w:before="235" w:line="303" w:lineRule="exact"/>
              <w:rPr>
                <w:rFonts w:ascii="SimSun" w:hAnsi="SimSun" w:eastAsia="SimSun" w:cs="SimSun"/>
                <w:sz w:val="23"/>
                <w:szCs w:val="23"/>
              </w:rPr>
            </w:pPr>
            <w:r>
              <w:rPr>
                <w:rFonts w:ascii="Times New Roman" w:hAnsi="Times New Roman" w:eastAsia="Times New Roman" w:cs="Times New Roman"/>
                <w:sz w:val="23"/>
                <w:szCs w:val="23"/>
                <w:b/>
                <w:bCs/>
                <w:spacing w:val="7"/>
                <w:position w:val="1"/>
              </w:rPr>
              <w:t>2</w:t>
            </w:r>
            <w:r>
              <w:rPr>
                <w:rFonts w:ascii="Times New Roman" w:hAnsi="Times New Roman" w:eastAsia="Times New Roman" w:cs="Times New Roman"/>
                <w:sz w:val="23"/>
                <w:szCs w:val="23"/>
                <w:spacing w:val="4"/>
                <w:position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4"/>
                <w:position w:val="1"/>
              </w:rPr>
              <w:t>、地表水环境质量现状</w:t>
            </w:r>
          </w:p>
          <w:p>
            <w:pPr>
              <w:ind w:left="107" w:right="16" w:firstLine="480"/>
              <w:spacing w:before="172" w:line="429" w:lineRule="auto"/>
              <w:rPr>
                <w:rFonts w:ascii="SimSun" w:hAnsi="SimSun" w:eastAsia="SimSun" w:cs="SimSun"/>
                <w:sz w:val="23"/>
                <w:szCs w:val="23"/>
              </w:rPr>
            </w:pPr>
            <w:r>
              <w:rPr>
                <w:rFonts w:ascii="SimSun" w:hAnsi="SimSun" w:eastAsia="SimSun" w:cs="SimSun"/>
                <w:sz w:val="23"/>
                <w:szCs w:val="23"/>
                <w:spacing w:val="14"/>
              </w:rPr>
              <w:t>项目周</w:t>
            </w:r>
            <w:r>
              <w:rPr>
                <w:rFonts w:ascii="SimSun" w:hAnsi="SimSun" w:eastAsia="SimSun" w:cs="SimSun"/>
                <w:sz w:val="23"/>
                <w:szCs w:val="23"/>
                <w:spacing w:val="8"/>
              </w:rPr>
              <w:t>边</w:t>
            </w:r>
            <w:r>
              <w:rPr>
                <w:rFonts w:ascii="SimSun" w:hAnsi="SimSun" w:eastAsia="SimSun" w:cs="SimSun"/>
                <w:sz w:val="23"/>
                <w:szCs w:val="23"/>
                <w:spacing w:val="7"/>
              </w:rPr>
              <w:t>最近地表水体为南侧</w:t>
            </w:r>
            <w:r>
              <w:rPr>
                <w:rFonts w:ascii="SimSun" w:hAnsi="SimSun" w:eastAsia="SimSun" w:cs="SimSun"/>
                <w:sz w:val="23"/>
                <w:szCs w:val="23"/>
                <w:spacing w:val="7"/>
              </w:rPr>
              <w:t xml:space="preserve"> </w:t>
            </w:r>
            <w:r>
              <w:rPr>
                <w:rFonts w:ascii="Times New Roman" w:hAnsi="Times New Roman" w:eastAsia="Times New Roman" w:cs="Times New Roman"/>
                <w:sz w:val="23"/>
                <w:szCs w:val="23"/>
                <w:spacing w:val="7"/>
              </w:rPr>
              <w:t>1</w:t>
            </w:r>
            <w:r>
              <w:rPr>
                <w:rFonts w:ascii="Times New Roman" w:hAnsi="Times New Roman" w:eastAsia="Times New Roman" w:cs="Times New Roman"/>
                <w:sz w:val="23"/>
                <w:szCs w:val="23"/>
              </w:rPr>
              <w:t>km</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处的天然渠。根据《新乡市生态环境局关</w:t>
            </w:r>
            <w:r>
              <w:rPr>
                <w:rFonts w:ascii="SimSun" w:hAnsi="SimSun" w:eastAsia="SimSun" w:cs="SimSun"/>
                <w:sz w:val="23"/>
                <w:szCs w:val="23"/>
              </w:rPr>
              <w:t xml:space="preserve"> </w:t>
            </w:r>
            <w:r>
              <w:rPr>
                <w:rFonts w:ascii="SimSun" w:hAnsi="SimSun" w:eastAsia="SimSun" w:cs="SimSun"/>
                <w:sz w:val="23"/>
                <w:szCs w:val="23"/>
                <w:spacing w:val="1"/>
              </w:rPr>
              <w:t>于下达</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2022</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年</w:t>
            </w:r>
            <w:r>
              <w:rPr>
                <w:rFonts w:ascii="SimSun" w:hAnsi="SimSun" w:eastAsia="SimSun" w:cs="SimSun"/>
                <w:sz w:val="23"/>
                <w:szCs w:val="23"/>
              </w:rPr>
              <w:t>地表水环境质量暂定目标的函》，天然渠水体功能类别为</w:t>
            </w:r>
            <w:r>
              <w:rPr>
                <w:rFonts w:ascii="SimSun" w:hAnsi="SimSun" w:eastAsia="SimSun" w:cs="SimSun"/>
                <w:sz w:val="23"/>
                <w:szCs w:val="23"/>
              </w:rPr>
              <w:t xml:space="preserve"> </w:t>
            </w:r>
            <w:r>
              <w:rPr>
                <w:rFonts w:ascii="Times New Roman" w:hAnsi="Times New Roman" w:eastAsia="Times New Roman" w:cs="Times New Roman"/>
                <w:sz w:val="23"/>
                <w:szCs w:val="23"/>
              </w:rPr>
              <w:t>III</w:t>
            </w:r>
            <w:r>
              <w:rPr>
                <w:rFonts w:ascii="Times New Roman" w:hAnsi="Times New Roman" w:eastAsia="Times New Roman" w:cs="Times New Roman"/>
                <w:sz w:val="23"/>
                <w:szCs w:val="23"/>
              </w:rPr>
              <w:t xml:space="preserve"> </w:t>
            </w:r>
            <w:r>
              <w:rPr>
                <w:rFonts w:ascii="SimSun" w:hAnsi="SimSun" w:eastAsia="SimSun" w:cs="SimSun"/>
                <w:sz w:val="23"/>
                <w:szCs w:val="23"/>
              </w:rPr>
              <w:t>类标准。</w:t>
            </w:r>
          </w:p>
          <w:p>
            <w:pPr>
              <w:ind w:left="584"/>
              <w:spacing w:before="15" w:line="227" w:lineRule="auto"/>
              <w:rPr>
                <w:rFonts w:ascii="SimSun" w:hAnsi="SimSun" w:eastAsia="SimSun" w:cs="SimSun"/>
                <w:sz w:val="23"/>
                <w:szCs w:val="23"/>
              </w:rPr>
            </w:pPr>
            <w:r>
              <w:rPr>
                <w:rFonts w:ascii="SimSun" w:hAnsi="SimSun" w:eastAsia="SimSun" w:cs="SimSun"/>
                <w:sz w:val="23"/>
                <w:szCs w:val="23"/>
                <w:spacing w:val="14"/>
              </w:rPr>
              <w:t>本</w:t>
            </w:r>
            <w:r>
              <w:rPr>
                <w:rFonts w:ascii="SimSun" w:hAnsi="SimSun" w:eastAsia="SimSun" w:cs="SimSun"/>
                <w:sz w:val="23"/>
                <w:szCs w:val="23"/>
                <w:spacing w:val="8"/>
              </w:rPr>
              <w:t>项</w:t>
            </w:r>
            <w:r>
              <w:rPr>
                <w:rFonts w:ascii="SimSun" w:hAnsi="SimSun" w:eastAsia="SimSun" w:cs="SimSun"/>
                <w:sz w:val="23"/>
                <w:szCs w:val="23"/>
                <w:spacing w:val="7"/>
              </w:rPr>
              <w:t>目引用新乡市环境监测站对平原示范区天然渠韩董庄断面</w:t>
            </w:r>
            <w:r>
              <w:rPr>
                <w:rFonts w:ascii="SimSun" w:hAnsi="SimSun" w:eastAsia="SimSun" w:cs="SimSun"/>
                <w:sz w:val="23"/>
                <w:szCs w:val="23"/>
                <w:spacing w:val="7"/>
              </w:rPr>
              <w:t xml:space="preserve"> </w:t>
            </w:r>
            <w:r>
              <w:rPr>
                <w:rFonts w:ascii="Times New Roman" w:hAnsi="Times New Roman" w:eastAsia="Times New Roman" w:cs="Times New Roman"/>
                <w:sz w:val="23"/>
                <w:szCs w:val="23"/>
                <w:spacing w:val="7"/>
              </w:rPr>
              <w:t>2021</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年监测数</w:t>
            </w:r>
          </w:p>
          <w:p>
            <w:pPr>
              <w:ind w:left="102"/>
              <w:spacing w:before="238" w:line="227" w:lineRule="auto"/>
              <w:rPr>
                <w:rFonts w:ascii="SimSun" w:hAnsi="SimSun" w:eastAsia="SimSun" w:cs="SimSun"/>
                <w:sz w:val="23"/>
                <w:szCs w:val="23"/>
              </w:rPr>
            </w:pPr>
            <w:r>
              <w:rPr>
                <w:rFonts w:ascii="SimSun" w:hAnsi="SimSun" w:eastAsia="SimSun" w:cs="SimSun"/>
                <w:sz w:val="23"/>
                <w:szCs w:val="23"/>
                <w:spacing w:val="9"/>
              </w:rPr>
              <w:t>据</w:t>
            </w:r>
            <w:r>
              <w:rPr>
                <w:rFonts w:ascii="SimSun" w:hAnsi="SimSun" w:eastAsia="SimSun" w:cs="SimSun"/>
                <w:sz w:val="23"/>
                <w:szCs w:val="23"/>
                <w:spacing w:val="8"/>
              </w:rPr>
              <w:t>，监测结果见下表。</w:t>
            </w:r>
          </w:p>
          <w:p>
            <w:pPr>
              <w:ind w:left="102"/>
              <w:spacing w:before="188" w:line="331" w:lineRule="exact"/>
              <w:rPr>
                <w:rFonts w:ascii="Times New Roman" w:hAnsi="Times New Roman" w:eastAsia="Times New Roman" w:cs="Times New Roma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7"/>
                <w:position w:val="3"/>
              </w:rPr>
              <w:t>表</w:t>
            </w:r>
            <w:r>
              <w:rPr>
                <w:rFonts w:ascii="SimSun" w:hAnsi="SimSun" w:eastAsia="SimSun" w:cs="SimSun"/>
                <w:sz w:val="23"/>
                <w:szCs w:val="23"/>
                <w:spacing w:val="7"/>
                <w:position w:val="3"/>
              </w:rPr>
              <w:t xml:space="preserve"> </w:t>
            </w:r>
            <w:r>
              <w:rPr>
                <w:rFonts w:ascii="Times New Roman" w:hAnsi="Times New Roman" w:eastAsia="Times New Roman" w:cs="Times New Roman"/>
                <w:sz w:val="23"/>
                <w:szCs w:val="23"/>
                <w:b/>
                <w:bCs/>
                <w:spacing w:val="7"/>
                <w:position w:val="3"/>
              </w:rPr>
              <w:t>12</w:t>
            </w:r>
            <w:r>
              <w:rPr>
                <w:rFonts w:ascii="Times New Roman" w:hAnsi="Times New Roman" w:eastAsia="Times New Roman" w:cs="Times New Roman"/>
                <w:sz w:val="23"/>
                <w:szCs w:val="23"/>
                <w:spacing w:val="7"/>
                <w:position w:val="3"/>
              </w:rPr>
              <w:t xml:space="preserve">     </w:t>
            </w:r>
            <w:r>
              <w:rPr>
                <w:rFonts w:ascii="SimSun" w:hAnsi="SimSun" w:eastAsia="SimSun" w:cs="SimSun"/>
                <w:sz w:val="23"/>
                <w:szCs w:val="23"/>
                <w14:textOutline w14:w="4358" w14:cap="sq" w14:cmpd="sng">
                  <w14:solidFill>
                    <w14:srgbClr w14:val="000000"/>
                  </w14:solidFill>
                  <w14:prstDash w14:val="solid"/>
                  <w14:bevel/>
                </w14:textOutline>
                <w:spacing w:val="7"/>
                <w:position w:val="3"/>
              </w:rPr>
              <w:t>平原示范区天然渠韩董庄断面水质监测数据及分析结果一览表单位</w:t>
            </w:r>
            <w:r>
              <w:rPr>
                <w:rFonts w:ascii="SimSun" w:hAnsi="SimSun" w:eastAsia="SimSun" w:cs="SimSun"/>
                <w:sz w:val="23"/>
                <w:szCs w:val="23"/>
                <w14:textOutline w14:w="4358" w14:cap="sq" w14:cmpd="sng">
                  <w14:solidFill>
                    <w14:srgbClr w14:val="000000"/>
                  </w14:solidFill>
                  <w14:prstDash w14:val="solid"/>
                  <w14:bevel/>
                </w14:textOutline>
                <w:spacing w:val="6"/>
                <w:position w:val="3"/>
              </w:rPr>
              <w:t>：</w:t>
            </w:r>
            <w:r>
              <w:rPr>
                <w:rFonts w:ascii="Times New Roman" w:hAnsi="Times New Roman" w:eastAsia="Times New Roman" w:cs="Times New Roman"/>
                <w:sz w:val="23"/>
                <w:szCs w:val="23"/>
                <w:b/>
                <w:bCs/>
                <w:position w:val="3"/>
              </w:rPr>
              <w:t>mg/L</w:t>
            </w:r>
          </w:p>
        </w:tc>
      </w:tr>
      <w:tr>
        <w:trPr>
          <w:trHeight w:val="408" w:hRule="atLeast"/>
        </w:trPr>
        <w:tc>
          <w:tcPr>
            <w:tcW w:w="514"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313" w:type="dxa"/>
            <w:vAlign w:val="top"/>
          </w:tcPr>
          <w:p>
            <w:pPr>
              <w:ind w:left="527"/>
              <w:spacing w:before="114" w:line="232" w:lineRule="auto"/>
              <w:rPr>
                <w:rFonts w:ascii="SimSun" w:hAnsi="SimSun" w:eastAsia="SimSun" w:cs="SimSun"/>
                <w:sz w:val="17"/>
                <w:szCs w:val="17"/>
              </w:rPr>
            </w:pPr>
            <w:r>
              <w:rPr>
                <w:rFonts w:ascii="SimSun" w:hAnsi="SimSun" w:eastAsia="SimSun" w:cs="SimSun"/>
                <w:sz w:val="17"/>
                <w:szCs w:val="17"/>
                <w:spacing w:val="7"/>
              </w:rPr>
              <w:t>河</w:t>
            </w:r>
            <w:r>
              <w:rPr>
                <w:rFonts w:ascii="SimSun" w:hAnsi="SimSun" w:eastAsia="SimSun" w:cs="SimSun"/>
                <w:sz w:val="17"/>
                <w:szCs w:val="17"/>
                <w:spacing w:val="6"/>
              </w:rPr>
              <w:t>流</w:t>
            </w:r>
          </w:p>
        </w:tc>
        <w:tc>
          <w:tcPr>
            <w:tcW w:w="1696" w:type="dxa"/>
            <w:vAlign w:val="top"/>
          </w:tcPr>
          <w:p>
            <w:pPr>
              <w:ind w:left="674"/>
              <w:spacing w:before="114" w:line="230" w:lineRule="auto"/>
              <w:rPr>
                <w:rFonts w:ascii="SimSun" w:hAnsi="SimSun" w:eastAsia="SimSun" w:cs="SimSun"/>
                <w:sz w:val="17"/>
                <w:szCs w:val="17"/>
              </w:rPr>
            </w:pPr>
            <w:r>
              <w:rPr>
                <w:rFonts w:ascii="SimSun" w:hAnsi="SimSun" w:eastAsia="SimSun" w:cs="SimSun"/>
                <w:sz w:val="17"/>
                <w:szCs w:val="17"/>
                <w:spacing w:val="3"/>
              </w:rPr>
              <w:t>断</w:t>
            </w:r>
            <w:r>
              <w:rPr>
                <w:rFonts w:ascii="SimSun" w:hAnsi="SimSun" w:eastAsia="SimSun" w:cs="SimSun"/>
                <w:sz w:val="17"/>
                <w:szCs w:val="17"/>
                <w:spacing w:val="2"/>
              </w:rPr>
              <w:t>面</w:t>
            </w:r>
          </w:p>
        </w:tc>
        <w:tc>
          <w:tcPr>
            <w:tcW w:w="2087" w:type="dxa"/>
            <w:vAlign w:val="top"/>
          </w:tcPr>
          <w:p>
            <w:pPr>
              <w:ind w:left="688"/>
              <w:spacing w:before="114" w:line="232" w:lineRule="auto"/>
              <w:rPr>
                <w:rFonts w:ascii="SimSun" w:hAnsi="SimSun" w:eastAsia="SimSun" w:cs="SimSun"/>
                <w:sz w:val="17"/>
                <w:szCs w:val="17"/>
              </w:rPr>
            </w:pPr>
            <w:r>
              <w:rPr>
                <w:rFonts w:ascii="SimSun" w:hAnsi="SimSun" w:eastAsia="SimSun" w:cs="SimSun"/>
                <w:sz w:val="17"/>
                <w:szCs w:val="17"/>
                <w:spacing w:val="8"/>
              </w:rPr>
              <w:t>监测时间</w:t>
            </w:r>
          </w:p>
        </w:tc>
        <w:tc>
          <w:tcPr>
            <w:tcW w:w="1149" w:type="dxa"/>
            <w:vAlign w:val="top"/>
          </w:tcPr>
          <w:p>
            <w:pPr>
              <w:ind w:left="392"/>
              <w:spacing w:before="143"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6"/>
              </w:rPr>
              <w:t>C</w:t>
            </w:r>
            <w:r>
              <w:rPr>
                <w:rFonts w:ascii="Times New Roman" w:hAnsi="Times New Roman" w:eastAsia="Times New Roman" w:cs="Times New Roman"/>
                <w:sz w:val="17"/>
                <w:szCs w:val="17"/>
                <w:spacing w:val="4"/>
              </w:rPr>
              <w:t>OD</w:t>
            </w:r>
          </w:p>
        </w:tc>
        <w:tc>
          <w:tcPr>
            <w:tcW w:w="1149" w:type="dxa"/>
            <w:vAlign w:val="top"/>
          </w:tcPr>
          <w:p>
            <w:pPr>
              <w:ind w:left="408"/>
              <w:spacing w:before="114" w:line="229" w:lineRule="auto"/>
              <w:rPr>
                <w:rFonts w:ascii="SimSun" w:hAnsi="SimSun" w:eastAsia="SimSun" w:cs="SimSun"/>
                <w:sz w:val="17"/>
                <w:szCs w:val="17"/>
              </w:rPr>
            </w:pPr>
            <w:r>
              <w:rPr>
                <w:rFonts w:ascii="SimSun" w:hAnsi="SimSun" w:eastAsia="SimSun" w:cs="SimSun"/>
                <w:sz w:val="17"/>
                <w:szCs w:val="17"/>
                <w:spacing w:val="6"/>
              </w:rPr>
              <w:t>氨氮</w:t>
            </w:r>
          </w:p>
        </w:tc>
        <w:tc>
          <w:tcPr>
            <w:tcW w:w="1380" w:type="dxa"/>
            <w:vAlign w:val="top"/>
            <w:tcBorders>
              <w:right w:val="single" w:color="000000" w:sz="10" w:space="0"/>
            </w:tcBorders>
          </w:tcPr>
          <w:p>
            <w:pPr>
              <w:ind w:left="466"/>
              <w:spacing w:before="114" w:line="230" w:lineRule="auto"/>
              <w:rPr>
                <w:rFonts w:ascii="SimSun" w:hAnsi="SimSun" w:eastAsia="SimSun" w:cs="SimSun"/>
                <w:sz w:val="17"/>
                <w:szCs w:val="17"/>
              </w:rPr>
            </w:pPr>
            <w:r>
              <w:rPr>
                <w:rFonts w:ascii="SimSun" w:hAnsi="SimSun" w:eastAsia="SimSun" w:cs="SimSun"/>
                <w:sz w:val="17"/>
                <w:szCs w:val="17"/>
                <w:spacing w:val="4"/>
              </w:rPr>
              <w:t>总磷</w:t>
            </w:r>
          </w:p>
        </w:tc>
      </w:tr>
      <w:tr>
        <w:trPr>
          <w:trHeight w:val="356" w:hRule="atLeast"/>
        </w:trPr>
        <w:tc>
          <w:tcPr>
            <w:tcW w:w="514"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313" w:type="dxa"/>
            <w:vAlign w:val="top"/>
            <w:vMerge w:val="restart"/>
            <w:tcBorders>
              <w:bottom w:val="none" w:color="000000" w:sz="2" w:space="0"/>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ind w:left="441"/>
              <w:spacing w:before="55" w:line="230" w:lineRule="auto"/>
              <w:rPr>
                <w:rFonts w:ascii="SimSun" w:hAnsi="SimSun" w:eastAsia="SimSun" w:cs="SimSun"/>
                <w:sz w:val="17"/>
                <w:szCs w:val="17"/>
              </w:rPr>
            </w:pPr>
            <w:r>
              <w:rPr>
                <w:rFonts w:ascii="SimSun" w:hAnsi="SimSun" w:eastAsia="SimSun" w:cs="SimSun"/>
                <w:sz w:val="17"/>
                <w:szCs w:val="17"/>
                <w:spacing w:val="7"/>
              </w:rPr>
              <w:t>天</w:t>
            </w:r>
            <w:r>
              <w:rPr>
                <w:rFonts w:ascii="SimSun" w:hAnsi="SimSun" w:eastAsia="SimSun" w:cs="SimSun"/>
                <w:sz w:val="17"/>
                <w:szCs w:val="17"/>
                <w:spacing w:val="6"/>
              </w:rPr>
              <w:t>然渠</w:t>
            </w:r>
          </w:p>
        </w:tc>
        <w:tc>
          <w:tcPr>
            <w:tcW w:w="1696" w:type="dxa"/>
            <w:vAlign w:val="top"/>
            <w:vMerge w:val="restart"/>
            <w:tcBorders>
              <w:bottom w:val="none" w:color="000000" w:sz="2" w:space="0"/>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ind w:left="397"/>
              <w:spacing w:before="55" w:line="230" w:lineRule="auto"/>
              <w:rPr>
                <w:rFonts w:ascii="SimSun" w:hAnsi="SimSun" w:eastAsia="SimSun" w:cs="SimSun"/>
                <w:sz w:val="17"/>
                <w:szCs w:val="17"/>
              </w:rPr>
            </w:pPr>
            <w:r>
              <w:rPr>
                <w:rFonts w:ascii="SimSun" w:hAnsi="SimSun" w:eastAsia="SimSun" w:cs="SimSun"/>
                <w:sz w:val="17"/>
                <w:szCs w:val="17"/>
                <w:spacing w:val="10"/>
              </w:rPr>
              <w:t>韩</w:t>
            </w:r>
            <w:r>
              <w:rPr>
                <w:rFonts w:ascii="SimSun" w:hAnsi="SimSun" w:eastAsia="SimSun" w:cs="SimSun"/>
                <w:sz w:val="17"/>
                <w:szCs w:val="17"/>
                <w:spacing w:val="8"/>
              </w:rPr>
              <w:t>董庄断面</w:t>
            </w:r>
          </w:p>
        </w:tc>
        <w:tc>
          <w:tcPr>
            <w:tcW w:w="2087" w:type="dxa"/>
            <w:vAlign w:val="top"/>
          </w:tcPr>
          <w:p>
            <w:pPr>
              <w:ind w:left="528"/>
              <w:spacing w:before="88" w:line="230" w:lineRule="auto"/>
              <w:rPr>
                <w:rFonts w:ascii="SimSun" w:hAnsi="SimSun" w:eastAsia="SimSun" w:cs="SimSun"/>
                <w:sz w:val="17"/>
                <w:szCs w:val="17"/>
              </w:rPr>
            </w:pPr>
            <w:r>
              <w:rPr>
                <w:rFonts w:ascii="Times New Roman" w:hAnsi="Times New Roman" w:eastAsia="Times New Roman" w:cs="Times New Roman"/>
                <w:sz w:val="17"/>
                <w:szCs w:val="17"/>
                <w:spacing w:val="1"/>
              </w:rPr>
              <w:t>2021</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年</w:t>
            </w:r>
            <w:r>
              <w:rPr>
                <w:rFonts w:ascii="SimSun" w:hAnsi="SimSun" w:eastAsia="SimSun" w:cs="SimSun"/>
                <w:sz w:val="17"/>
                <w:szCs w:val="17"/>
                <w:spacing w:val="1"/>
              </w:rPr>
              <w:t xml:space="preserve"> </w:t>
            </w:r>
            <w:r>
              <w:rPr>
                <w:rFonts w:ascii="Times New Roman" w:hAnsi="Times New Roman" w:eastAsia="Times New Roman" w:cs="Times New Roman"/>
                <w:sz w:val="17"/>
                <w:szCs w:val="17"/>
                <w:spacing w:val="1"/>
              </w:rPr>
              <w:t>01</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月</w:t>
            </w:r>
          </w:p>
        </w:tc>
        <w:tc>
          <w:tcPr>
            <w:tcW w:w="1149" w:type="dxa"/>
            <w:vAlign w:val="top"/>
          </w:tcPr>
          <w:p>
            <w:pPr>
              <w:ind w:left="423"/>
              <w:spacing w:before="118" w:line="200"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21.</w:t>
            </w:r>
            <w:r>
              <w:rPr>
                <w:rFonts w:ascii="Times New Roman" w:hAnsi="Times New Roman" w:eastAsia="Times New Roman" w:cs="Times New Roman"/>
                <w:sz w:val="17"/>
                <w:szCs w:val="17"/>
                <w:spacing w:val="3"/>
              </w:rPr>
              <w:t>7</w:t>
            </w:r>
          </w:p>
        </w:tc>
        <w:tc>
          <w:tcPr>
            <w:tcW w:w="1149" w:type="dxa"/>
            <w:vAlign w:val="top"/>
          </w:tcPr>
          <w:p>
            <w:pPr>
              <w:ind w:left="426"/>
              <w:spacing w:before="118" w:line="200"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2</w:t>
            </w:r>
            <w:r>
              <w:rPr>
                <w:rFonts w:ascii="Times New Roman" w:hAnsi="Times New Roman" w:eastAsia="Times New Roman" w:cs="Times New Roman"/>
                <w:sz w:val="17"/>
                <w:szCs w:val="17"/>
                <w:spacing w:val="3"/>
              </w:rPr>
              <w:t>.68</w:t>
            </w:r>
          </w:p>
        </w:tc>
        <w:tc>
          <w:tcPr>
            <w:tcW w:w="1380" w:type="dxa"/>
            <w:vAlign w:val="top"/>
            <w:tcBorders>
              <w:right w:val="single" w:color="000000" w:sz="10" w:space="0"/>
            </w:tcBorders>
          </w:tcPr>
          <w:p>
            <w:pPr>
              <w:ind w:left="437"/>
              <w:spacing w:before="11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0</w:t>
            </w:r>
            <w:r>
              <w:rPr>
                <w:rFonts w:ascii="Times New Roman" w:hAnsi="Times New Roman" w:eastAsia="Times New Roman" w:cs="Times New Roman"/>
                <w:sz w:val="17"/>
                <w:szCs w:val="17"/>
                <w:spacing w:val="-4"/>
              </w:rPr>
              <w:t>.</w:t>
            </w:r>
            <w:r>
              <w:rPr>
                <w:rFonts w:ascii="Times New Roman" w:hAnsi="Times New Roman" w:eastAsia="Times New Roman" w:cs="Times New Roman"/>
                <w:sz w:val="17"/>
                <w:szCs w:val="17"/>
                <w:spacing w:val="-4"/>
              </w:rPr>
              <w:t xml:space="preserve"> </w:t>
            </w:r>
            <w:r>
              <w:rPr>
                <w:rFonts w:ascii="Times New Roman" w:hAnsi="Times New Roman" w:eastAsia="Times New Roman" w:cs="Times New Roman"/>
                <w:sz w:val="17"/>
                <w:szCs w:val="17"/>
                <w:spacing w:val="-4"/>
              </w:rPr>
              <w:t>156</w:t>
            </w:r>
          </w:p>
        </w:tc>
      </w:tr>
      <w:tr>
        <w:trPr>
          <w:trHeight w:val="332" w:hRule="atLeast"/>
        </w:trPr>
        <w:tc>
          <w:tcPr>
            <w:tcW w:w="514"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313" w:type="dxa"/>
            <w:vAlign w:val="top"/>
            <w:vMerge w:val="continue"/>
            <w:tcBorders>
              <w:top w:val="none" w:color="000000" w:sz="2" w:space="0"/>
              <w:bottom w:val="none" w:color="000000" w:sz="2" w:space="0"/>
            </w:tcBorders>
          </w:tcPr>
          <w:p>
            <w:pPr>
              <w:rPr>
                <w:rFonts w:ascii="Arial"/>
                <w:sz w:val="21"/>
              </w:rPr>
            </w:pPr>
            <w:r/>
          </w:p>
        </w:tc>
        <w:tc>
          <w:tcPr>
            <w:tcW w:w="1696" w:type="dxa"/>
            <w:vAlign w:val="top"/>
            <w:vMerge w:val="continue"/>
            <w:tcBorders>
              <w:top w:val="none" w:color="000000" w:sz="2" w:space="0"/>
              <w:bottom w:val="none" w:color="000000" w:sz="2" w:space="0"/>
            </w:tcBorders>
          </w:tcPr>
          <w:p>
            <w:pPr>
              <w:rPr>
                <w:rFonts w:ascii="Arial"/>
                <w:sz w:val="21"/>
              </w:rPr>
            </w:pPr>
            <w:r/>
          </w:p>
        </w:tc>
        <w:tc>
          <w:tcPr>
            <w:tcW w:w="2087" w:type="dxa"/>
            <w:vAlign w:val="top"/>
          </w:tcPr>
          <w:p>
            <w:pPr>
              <w:ind w:left="528"/>
              <w:spacing w:before="77" w:line="230" w:lineRule="auto"/>
              <w:rPr>
                <w:rFonts w:ascii="SimSun" w:hAnsi="SimSun" w:eastAsia="SimSun" w:cs="SimSun"/>
                <w:sz w:val="17"/>
                <w:szCs w:val="17"/>
              </w:rPr>
            </w:pPr>
            <w:r>
              <w:rPr>
                <w:rFonts w:ascii="Times New Roman" w:hAnsi="Times New Roman" w:eastAsia="Times New Roman" w:cs="Times New Roman"/>
                <w:sz w:val="17"/>
                <w:szCs w:val="17"/>
                <w:spacing w:val="1"/>
              </w:rPr>
              <w:t>2021</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年</w:t>
            </w:r>
            <w:r>
              <w:rPr>
                <w:rFonts w:ascii="SimSun" w:hAnsi="SimSun" w:eastAsia="SimSun" w:cs="SimSun"/>
                <w:sz w:val="17"/>
                <w:szCs w:val="17"/>
                <w:spacing w:val="1"/>
              </w:rPr>
              <w:t xml:space="preserve"> </w:t>
            </w:r>
            <w:r>
              <w:rPr>
                <w:rFonts w:ascii="Times New Roman" w:hAnsi="Times New Roman" w:eastAsia="Times New Roman" w:cs="Times New Roman"/>
                <w:sz w:val="17"/>
                <w:szCs w:val="17"/>
                <w:spacing w:val="1"/>
              </w:rPr>
              <w:t>02</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月</w:t>
            </w:r>
          </w:p>
        </w:tc>
        <w:tc>
          <w:tcPr>
            <w:tcW w:w="3678" w:type="dxa"/>
            <w:vAlign w:val="top"/>
            <w:gridSpan w:val="3"/>
            <w:tcBorders>
              <w:right w:val="single" w:color="000000" w:sz="10" w:space="0"/>
            </w:tcBorders>
          </w:tcPr>
          <w:p>
            <w:pPr>
              <w:ind w:left="1614"/>
              <w:spacing w:before="77" w:line="230" w:lineRule="auto"/>
              <w:rPr>
                <w:rFonts w:ascii="SimSun" w:hAnsi="SimSun" w:eastAsia="SimSun" w:cs="SimSun"/>
                <w:sz w:val="17"/>
                <w:szCs w:val="17"/>
              </w:rPr>
            </w:pPr>
            <w:r>
              <w:rPr>
                <w:rFonts w:ascii="SimSun" w:hAnsi="SimSun" w:eastAsia="SimSun" w:cs="SimSun"/>
                <w:sz w:val="17"/>
                <w:szCs w:val="17"/>
                <w:spacing w:val="3"/>
              </w:rPr>
              <w:t>断</w:t>
            </w:r>
            <w:r>
              <w:rPr>
                <w:rFonts w:ascii="SimSun" w:hAnsi="SimSun" w:eastAsia="SimSun" w:cs="SimSun"/>
                <w:sz w:val="17"/>
                <w:szCs w:val="17"/>
                <w:spacing w:val="2"/>
              </w:rPr>
              <w:t>流</w:t>
            </w:r>
          </w:p>
        </w:tc>
      </w:tr>
      <w:tr>
        <w:trPr>
          <w:trHeight w:val="322" w:hRule="atLeast"/>
        </w:trPr>
        <w:tc>
          <w:tcPr>
            <w:tcW w:w="514"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313" w:type="dxa"/>
            <w:vAlign w:val="top"/>
            <w:vMerge w:val="continue"/>
            <w:tcBorders>
              <w:top w:val="none" w:color="000000" w:sz="2" w:space="0"/>
              <w:bottom w:val="none" w:color="000000" w:sz="2" w:space="0"/>
            </w:tcBorders>
          </w:tcPr>
          <w:p>
            <w:pPr>
              <w:rPr>
                <w:rFonts w:ascii="Arial"/>
                <w:sz w:val="21"/>
              </w:rPr>
            </w:pPr>
            <w:r/>
          </w:p>
        </w:tc>
        <w:tc>
          <w:tcPr>
            <w:tcW w:w="1696" w:type="dxa"/>
            <w:vAlign w:val="top"/>
            <w:vMerge w:val="continue"/>
            <w:tcBorders>
              <w:top w:val="none" w:color="000000" w:sz="2" w:space="0"/>
              <w:bottom w:val="none" w:color="000000" w:sz="2" w:space="0"/>
            </w:tcBorders>
          </w:tcPr>
          <w:p>
            <w:pPr>
              <w:rPr>
                <w:rFonts w:ascii="Arial"/>
                <w:sz w:val="21"/>
              </w:rPr>
            </w:pPr>
            <w:r/>
          </w:p>
        </w:tc>
        <w:tc>
          <w:tcPr>
            <w:tcW w:w="2087" w:type="dxa"/>
            <w:vAlign w:val="top"/>
          </w:tcPr>
          <w:p>
            <w:pPr>
              <w:ind w:left="528"/>
              <w:spacing w:before="71" w:line="230" w:lineRule="auto"/>
              <w:rPr>
                <w:rFonts w:ascii="SimSun" w:hAnsi="SimSun" w:eastAsia="SimSun" w:cs="SimSun"/>
                <w:sz w:val="17"/>
                <w:szCs w:val="17"/>
              </w:rPr>
            </w:pPr>
            <w:r>
              <w:rPr>
                <w:rFonts w:ascii="Times New Roman" w:hAnsi="Times New Roman" w:eastAsia="Times New Roman" w:cs="Times New Roman"/>
                <w:sz w:val="17"/>
                <w:szCs w:val="17"/>
                <w:spacing w:val="1"/>
              </w:rPr>
              <w:t>2021</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年</w:t>
            </w:r>
            <w:r>
              <w:rPr>
                <w:rFonts w:ascii="SimSun" w:hAnsi="SimSun" w:eastAsia="SimSun" w:cs="SimSun"/>
                <w:sz w:val="17"/>
                <w:szCs w:val="17"/>
                <w:spacing w:val="1"/>
              </w:rPr>
              <w:t xml:space="preserve"> </w:t>
            </w:r>
            <w:r>
              <w:rPr>
                <w:rFonts w:ascii="Times New Roman" w:hAnsi="Times New Roman" w:eastAsia="Times New Roman" w:cs="Times New Roman"/>
                <w:sz w:val="17"/>
                <w:szCs w:val="17"/>
                <w:spacing w:val="1"/>
              </w:rPr>
              <w:t>03</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月</w:t>
            </w:r>
          </w:p>
        </w:tc>
        <w:tc>
          <w:tcPr>
            <w:tcW w:w="1149" w:type="dxa"/>
            <w:vAlign w:val="top"/>
          </w:tcPr>
          <w:p>
            <w:pPr>
              <w:ind w:left="441"/>
              <w:spacing w:before="102"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w:t>
            </w:r>
            <w:r>
              <w:rPr>
                <w:rFonts w:ascii="Times New Roman" w:hAnsi="Times New Roman" w:eastAsia="Times New Roman" w:cs="Times New Roman"/>
                <w:sz w:val="17"/>
                <w:szCs w:val="17"/>
              </w:rPr>
              <w:t>8.3</w:t>
            </w:r>
          </w:p>
        </w:tc>
        <w:tc>
          <w:tcPr>
            <w:tcW w:w="1149" w:type="dxa"/>
            <w:vAlign w:val="top"/>
          </w:tcPr>
          <w:p>
            <w:pPr>
              <w:ind w:left="429"/>
              <w:spacing w:before="102"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0.2</w:t>
            </w:r>
            <w:r>
              <w:rPr>
                <w:rFonts w:ascii="Times New Roman" w:hAnsi="Times New Roman" w:eastAsia="Times New Roman" w:cs="Times New Roman"/>
                <w:sz w:val="17"/>
                <w:szCs w:val="17"/>
                <w:spacing w:val="2"/>
              </w:rPr>
              <w:t>9</w:t>
            </w:r>
          </w:p>
        </w:tc>
        <w:tc>
          <w:tcPr>
            <w:tcW w:w="1380" w:type="dxa"/>
            <w:vAlign w:val="top"/>
            <w:tcBorders>
              <w:right w:val="single" w:color="000000" w:sz="10" w:space="0"/>
            </w:tcBorders>
          </w:tcPr>
          <w:p>
            <w:pPr>
              <w:ind w:left="437"/>
              <w:spacing w:before="102"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0</w:t>
            </w:r>
            <w:r>
              <w:rPr>
                <w:rFonts w:ascii="Times New Roman" w:hAnsi="Times New Roman" w:eastAsia="Times New Roman" w:cs="Times New Roman"/>
                <w:sz w:val="17"/>
                <w:szCs w:val="17"/>
                <w:spacing w:val="3"/>
              </w:rPr>
              <w:t>.047</w:t>
            </w:r>
          </w:p>
        </w:tc>
      </w:tr>
      <w:tr>
        <w:trPr>
          <w:trHeight w:val="313" w:hRule="atLeast"/>
        </w:trPr>
        <w:tc>
          <w:tcPr>
            <w:tcW w:w="514"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313" w:type="dxa"/>
            <w:vAlign w:val="top"/>
            <w:vMerge w:val="continue"/>
            <w:tcBorders>
              <w:top w:val="none" w:color="000000" w:sz="2" w:space="0"/>
              <w:bottom w:val="none" w:color="000000" w:sz="2" w:space="0"/>
            </w:tcBorders>
          </w:tcPr>
          <w:p>
            <w:pPr>
              <w:rPr>
                <w:rFonts w:ascii="Arial"/>
                <w:sz w:val="21"/>
              </w:rPr>
            </w:pPr>
            <w:r/>
          </w:p>
        </w:tc>
        <w:tc>
          <w:tcPr>
            <w:tcW w:w="1696" w:type="dxa"/>
            <w:vAlign w:val="top"/>
            <w:vMerge w:val="continue"/>
            <w:tcBorders>
              <w:top w:val="none" w:color="000000" w:sz="2" w:space="0"/>
              <w:bottom w:val="none" w:color="000000" w:sz="2" w:space="0"/>
            </w:tcBorders>
          </w:tcPr>
          <w:p>
            <w:pPr>
              <w:rPr>
                <w:rFonts w:ascii="Arial"/>
                <w:sz w:val="21"/>
              </w:rPr>
            </w:pPr>
            <w:r/>
          </w:p>
        </w:tc>
        <w:tc>
          <w:tcPr>
            <w:tcW w:w="2087" w:type="dxa"/>
            <w:vAlign w:val="top"/>
          </w:tcPr>
          <w:p>
            <w:pPr>
              <w:ind w:left="528"/>
              <w:spacing w:before="66" w:line="230" w:lineRule="auto"/>
              <w:rPr>
                <w:rFonts w:ascii="SimSun" w:hAnsi="SimSun" w:eastAsia="SimSun" w:cs="SimSun"/>
                <w:sz w:val="17"/>
                <w:szCs w:val="17"/>
              </w:rPr>
            </w:pPr>
            <w:r>
              <w:rPr>
                <w:rFonts w:ascii="Times New Roman" w:hAnsi="Times New Roman" w:eastAsia="Times New Roman" w:cs="Times New Roman"/>
                <w:sz w:val="17"/>
                <w:szCs w:val="17"/>
                <w:spacing w:val="1"/>
              </w:rPr>
              <w:t>2021</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年</w:t>
            </w:r>
            <w:r>
              <w:rPr>
                <w:rFonts w:ascii="SimSun" w:hAnsi="SimSun" w:eastAsia="SimSun" w:cs="SimSun"/>
                <w:sz w:val="17"/>
                <w:szCs w:val="17"/>
                <w:spacing w:val="1"/>
              </w:rPr>
              <w:t xml:space="preserve"> </w:t>
            </w:r>
            <w:r>
              <w:rPr>
                <w:rFonts w:ascii="Times New Roman" w:hAnsi="Times New Roman" w:eastAsia="Times New Roman" w:cs="Times New Roman"/>
                <w:sz w:val="17"/>
                <w:szCs w:val="17"/>
                <w:spacing w:val="1"/>
              </w:rPr>
              <w:t>04</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月</w:t>
            </w:r>
          </w:p>
        </w:tc>
        <w:tc>
          <w:tcPr>
            <w:tcW w:w="1149" w:type="dxa"/>
            <w:vAlign w:val="top"/>
          </w:tcPr>
          <w:p>
            <w:pPr>
              <w:ind w:left="441"/>
              <w:spacing w:before="97" w:line="200"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14</w:t>
            </w:r>
            <w:r>
              <w:rPr>
                <w:rFonts w:ascii="Times New Roman" w:hAnsi="Times New Roman" w:eastAsia="Times New Roman" w:cs="Times New Roman"/>
                <w:sz w:val="17"/>
                <w:szCs w:val="17"/>
              </w:rPr>
              <w:t>.0</w:t>
            </w:r>
          </w:p>
        </w:tc>
        <w:tc>
          <w:tcPr>
            <w:tcW w:w="1149" w:type="dxa"/>
            <w:vAlign w:val="top"/>
          </w:tcPr>
          <w:p>
            <w:pPr>
              <w:ind w:left="429"/>
              <w:spacing w:before="97"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0.3</w:t>
            </w:r>
            <w:r>
              <w:rPr>
                <w:rFonts w:ascii="Times New Roman" w:hAnsi="Times New Roman" w:eastAsia="Times New Roman" w:cs="Times New Roman"/>
                <w:sz w:val="17"/>
                <w:szCs w:val="17"/>
                <w:spacing w:val="2"/>
              </w:rPr>
              <w:t>7</w:t>
            </w:r>
          </w:p>
        </w:tc>
        <w:tc>
          <w:tcPr>
            <w:tcW w:w="1380" w:type="dxa"/>
            <w:vAlign w:val="top"/>
            <w:tcBorders>
              <w:right w:val="single" w:color="000000" w:sz="10" w:space="0"/>
            </w:tcBorders>
          </w:tcPr>
          <w:p>
            <w:pPr>
              <w:ind w:left="437"/>
              <w:spacing w:before="97"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0</w:t>
            </w:r>
            <w:r>
              <w:rPr>
                <w:rFonts w:ascii="Times New Roman" w:hAnsi="Times New Roman" w:eastAsia="Times New Roman" w:cs="Times New Roman"/>
                <w:sz w:val="17"/>
                <w:szCs w:val="17"/>
                <w:spacing w:val="3"/>
              </w:rPr>
              <w:t>.054</w:t>
            </w:r>
          </w:p>
        </w:tc>
      </w:tr>
      <w:tr>
        <w:trPr>
          <w:trHeight w:val="319" w:hRule="atLeast"/>
        </w:trPr>
        <w:tc>
          <w:tcPr>
            <w:tcW w:w="514"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313" w:type="dxa"/>
            <w:vAlign w:val="top"/>
            <w:vMerge w:val="continue"/>
            <w:tcBorders>
              <w:top w:val="none" w:color="000000" w:sz="2" w:space="0"/>
              <w:bottom w:val="none" w:color="000000" w:sz="2" w:space="0"/>
            </w:tcBorders>
          </w:tcPr>
          <w:p>
            <w:pPr>
              <w:rPr>
                <w:rFonts w:ascii="Arial"/>
                <w:sz w:val="21"/>
              </w:rPr>
            </w:pPr>
            <w:r/>
          </w:p>
        </w:tc>
        <w:tc>
          <w:tcPr>
            <w:tcW w:w="1696" w:type="dxa"/>
            <w:vAlign w:val="top"/>
            <w:vMerge w:val="continue"/>
            <w:tcBorders>
              <w:top w:val="none" w:color="000000" w:sz="2" w:space="0"/>
              <w:bottom w:val="none" w:color="000000" w:sz="2" w:space="0"/>
            </w:tcBorders>
          </w:tcPr>
          <w:p>
            <w:pPr>
              <w:rPr>
                <w:rFonts w:ascii="Arial"/>
                <w:sz w:val="21"/>
              </w:rPr>
            </w:pPr>
            <w:r/>
          </w:p>
        </w:tc>
        <w:tc>
          <w:tcPr>
            <w:tcW w:w="2087" w:type="dxa"/>
            <w:vAlign w:val="top"/>
          </w:tcPr>
          <w:p>
            <w:pPr>
              <w:ind w:left="528"/>
              <w:spacing w:before="69" w:line="230" w:lineRule="auto"/>
              <w:rPr>
                <w:rFonts w:ascii="SimSun" w:hAnsi="SimSun" w:eastAsia="SimSun" w:cs="SimSun"/>
                <w:sz w:val="17"/>
                <w:szCs w:val="17"/>
              </w:rPr>
            </w:pPr>
            <w:r>
              <w:rPr>
                <w:rFonts w:ascii="Times New Roman" w:hAnsi="Times New Roman" w:eastAsia="Times New Roman" w:cs="Times New Roman"/>
                <w:sz w:val="17"/>
                <w:szCs w:val="17"/>
                <w:spacing w:val="1"/>
              </w:rPr>
              <w:t>2021</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年</w:t>
            </w:r>
            <w:r>
              <w:rPr>
                <w:rFonts w:ascii="SimSun" w:hAnsi="SimSun" w:eastAsia="SimSun" w:cs="SimSun"/>
                <w:sz w:val="17"/>
                <w:szCs w:val="17"/>
                <w:spacing w:val="1"/>
              </w:rPr>
              <w:t xml:space="preserve"> </w:t>
            </w:r>
            <w:r>
              <w:rPr>
                <w:rFonts w:ascii="Times New Roman" w:hAnsi="Times New Roman" w:eastAsia="Times New Roman" w:cs="Times New Roman"/>
                <w:sz w:val="17"/>
                <w:szCs w:val="17"/>
                <w:spacing w:val="1"/>
              </w:rPr>
              <w:t>05</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月</w:t>
            </w:r>
          </w:p>
        </w:tc>
        <w:tc>
          <w:tcPr>
            <w:tcW w:w="1149" w:type="dxa"/>
            <w:vAlign w:val="top"/>
          </w:tcPr>
          <w:p>
            <w:pPr>
              <w:ind w:left="441"/>
              <w:spacing w:before="101"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w:t>
            </w:r>
            <w:r>
              <w:rPr>
                <w:rFonts w:ascii="Times New Roman" w:hAnsi="Times New Roman" w:eastAsia="Times New Roman" w:cs="Times New Roman"/>
                <w:sz w:val="17"/>
                <w:szCs w:val="17"/>
              </w:rPr>
              <w:t>0.9</w:t>
            </w:r>
          </w:p>
        </w:tc>
        <w:tc>
          <w:tcPr>
            <w:tcW w:w="1149" w:type="dxa"/>
            <w:vAlign w:val="top"/>
          </w:tcPr>
          <w:p>
            <w:pPr>
              <w:ind w:left="429"/>
              <w:spacing w:before="101"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0.2</w:t>
            </w:r>
            <w:r>
              <w:rPr>
                <w:rFonts w:ascii="Times New Roman" w:hAnsi="Times New Roman" w:eastAsia="Times New Roman" w:cs="Times New Roman"/>
                <w:sz w:val="17"/>
                <w:szCs w:val="17"/>
                <w:spacing w:val="2"/>
              </w:rPr>
              <w:t>5</w:t>
            </w:r>
          </w:p>
        </w:tc>
        <w:tc>
          <w:tcPr>
            <w:tcW w:w="1380" w:type="dxa"/>
            <w:vAlign w:val="top"/>
            <w:tcBorders>
              <w:right w:val="single" w:color="000000" w:sz="10" w:space="0"/>
            </w:tcBorders>
          </w:tcPr>
          <w:p>
            <w:pPr>
              <w:ind w:left="437"/>
              <w:spacing w:before="101"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0</w:t>
            </w:r>
            <w:r>
              <w:rPr>
                <w:rFonts w:ascii="Times New Roman" w:hAnsi="Times New Roman" w:eastAsia="Times New Roman" w:cs="Times New Roman"/>
                <w:sz w:val="17"/>
                <w:szCs w:val="17"/>
                <w:spacing w:val="3"/>
              </w:rPr>
              <w:t>.029</w:t>
            </w:r>
          </w:p>
        </w:tc>
      </w:tr>
      <w:tr>
        <w:trPr>
          <w:trHeight w:val="312" w:hRule="atLeast"/>
        </w:trPr>
        <w:tc>
          <w:tcPr>
            <w:tcW w:w="514"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313" w:type="dxa"/>
            <w:vAlign w:val="top"/>
            <w:vMerge w:val="continue"/>
            <w:tcBorders>
              <w:top w:val="none" w:color="000000" w:sz="2" w:space="0"/>
              <w:bottom w:val="none" w:color="000000" w:sz="2" w:space="0"/>
            </w:tcBorders>
          </w:tcPr>
          <w:p>
            <w:pPr>
              <w:rPr>
                <w:rFonts w:ascii="Arial"/>
                <w:sz w:val="21"/>
              </w:rPr>
            </w:pPr>
            <w:r/>
          </w:p>
        </w:tc>
        <w:tc>
          <w:tcPr>
            <w:tcW w:w="1696" w:type="dxa"/>
            <w:vAlign w:val="top"/>
            <w:vMerge w:val="continue"/>
            <w:tcBorders>
              <w:top w:val="none" w:color="000000" w:sz="2" w:space="0"/>
              <w:bottom w:val="none" w:color="000000" w:sz="2" w:space="0"/>
            </w:tcBorders>
          </w:tcPr>
          <w:p>
            <w:pPr>
              <w:rPr>
                <w:rFonts w:ascii="Arial"/>
                <w:sz w:val="21"/>
              </w:rPr>
            </w:pPr>
            <w:r/>
          </w:p>
        </w:tc>
        <w:tc>
          <w:tcPr>
            <w:tcW w:w="2087" w:type="dxa"/>
            <w:vAlign w:val="top"/>
          </w:tcPr>
          <w:p>
            <w:pPr>
              <w:ind w:left="528"/>
              <w:spacing w:before="67" w:line="230" w:lineRule="auto"/>
              <w:rPr>
                <w:rFonts w:ascii="SimSun" w:hAnsi="SimSun" w:eastAsia="SimSun" w:cs="SimSun"/>
                <w:sz w:val="17"/>
                <w:szCs w:val="17"/>
              </w:rPr>
            </w:pPr>
            <w:r>
              <w:rPr>
                <w:rFonts w:ascii="Times New Roman" w:hAnsi="Times New Roman" w:eastAsia="Times New Roman" w:cs="Times New Roman"/>
                <w:sz w:val="17"/>
                <w:szCs w:val="17"/>
                <w:spacing w:val="1"/>
              </w:rPr>
              <w:t>2021</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年</w:t>
            </w:r>
            <w:r>
              <w:rPr>
                <w:rFonts w:ascii="SimSun" w:hAnsi="SimSun" w:eastAsia="SimSun" w:cs="SimSun"/>
                <w:sz w:val="17"/>
                <w:szCs w:val="17"/>
                <w:spacing w:val="1"/>
              </w:rPr>
              <w:t xml:space="preserve"> </w:t>
            </w:r>
            <w:r>
              <w:rPr>
                <w:rFonts w:ascii="Times New Roman" w:hAnsi="Times New Roman" w:eastAsia="Times New Roman" w:cs="Times New Roman"/>
                <w:sz w:val="17"/>
                <w:szCs w:val="17"/>
                <w:spacing w:val="1"/>
              </w:rPr>
              <w:t>06</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月</w:t>
            </w:r>
          </w:p>
        </w:tc>
        <w:tc>
          <w:tcPr>
            <w:tcW w:w="1149" w:type="dxa"/>
            <w:vAlign w:val="top"/>
          </w:tcPr>
          <w:p>
            <w:pPr>
              <w:ind w:left="395"/>
              <w:spacing w:before="98"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15.</w:t>
            </w:r>
            <w:r>
              <w:rPr>
                <w:rFonts w:ascii="Times New Roman" w:hAnsi="Times New Roman" w:eastAsia="Times New Roman" w:cs="Times New Roman"/>
                <w:sz w:val="17"/>
                <w:szCs w:val="17"/>
              </w:rPr>
              <w:t>81</w:t>
            </w:r>
          </w:p>
        </w:tc>
        <w:tc>
          <w:tcPr>
            <w:tcW w:w="1149" w:type="dxa"/>
            <w:vAlign w:val="top"/>
          </w:tcPr>
          <w:p>
            <w:pPr>
              <w:ind w:left="429"/>
              <w:spacing w:before="98"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0.3</w:t>
            </w:r>
            <w:r>
              <w:rPr>
                <w:rFonts w:ascii="Times New Roman" w:hAnsi="Times New Roman" w:eastAsia="Times New Roman" w:cs="Times New Roman"/>
                <w:sz w:val="17"/>
                <w:szCs w:val="17"/>
                <w:spacing w:val="2"/>
              </w:rPr>
              <w:t>4</w:t>
            </w:r>
          </w:p>
        </w:tc>
        <w:tc>
          <w:tcPr>
            <w:tcW w:w="1380" w:type="dxa"/>
            <w:vAlign w:val="top"/>
            <w:tcBorders>
              <w:right w:val="single" w:color="000000" w:sz="10" w:space="0"/>
            </w:tcBorders>
          </w:tcPr>
          <w:p>
            <w:pPr>
              <w:ind w:left="437"/>
              <w:spacing w:before="98"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0</w:t>
            </w:r>
            <w:r>
              <w:rPr>
                <w:rFonts w:ascii="Times New Roman" w:hAnsi="Times New Roman" w:eastAsia="Times New Roman" w:cs="Times New Roman"/>
                <w:sz w:val="17"/>
                <w:szCs w:val="17"/>
                <w:spacing w:val="3"/>
              </w:rPr>
              <w:t>.042</w:t>
            </w:r>
          </w:p>
        </w:tc>
      </w:tr>
      <w:tr>
        <w:trPr>
          <w:trHeight w:val="326" w:hRule="atLeast"/>
        </w:trPr>
        <w:tc>
          <w:tcPr>
            <w:tcW w:w="514"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313" w:type="dxa"/>
            <w:vAlign w:val="top"/>
            <w:vMerge w:val="continue"/>
            <w:tcBorders>
              <w:top w:val="none" w:color="000000" w:sz="2" w:space="0"/>
              <w:bottom w:val="none" w:color="000000" w:sz="2" w:space="0"/>
            </w:tcBorders>
          </w:tcPr>
          <w:p>
            <w:pPr>
              <w:rPr>
                <w:rFonts w:ascii="Arial"/>
                <w:sz w:val="21"/>
              </w:rPr>
            </w:pPr>
            <w:r/>
          </w:p>
        </w:tc>
        <w:tc>
          <w:tcPr>
            <w:tcW w:w="1696" w:type="dxa"/>
            <w:vAlign w:val="top"/>
            <w:vMerge w:val="continue"/>
            <w:tcBorders>
              <w:top w:val="none" w:color="000000" w:sz="2" w:space="0"/>
              <w:bottom w:val="none" w:color="000000" w:sz="2" w:space="0"/>
            </w:tcBorders>
          </w:tcPr>
          <w:p>
            <w:pPr>
              <w:rPr>
                <w:rFonts w:ascii="Arial"/>
                <w:sz w:val="21"/>
              </w:rPr>
            </w:pPr>
            <w:r/>
          </w:p>
        </w:tc>
        <w:tc>
          <w:tcPr>
            <w:tcW w:w="2087" w:type="dxa"/>
            <w:vAlign w:val="top"/>
          </w:tcPr>
          <w:p>
            <w:pPr>
              <w:ind w:left="528"/>
              <w:spacing w:before="74" w:line="230" w:lineRule="auto"/>
              <w:rPr>
                <w:rFonts w:ascii="SimSun" w:hAnsi="SimSun" w:eastAsia="SimSun" w:cs="SimSun"/>
                <w:sz w:val="17"/>
                <w:szCs w:val="17"/>
              </w:rPr>
            </w:pPr>
            <w:r>
              <w:rPr>
                <w:rFonts w:ascii="Times New Roman" w:hAnsi="Times New Roman" w:eastAsia="Times New Roman" w:cs="Times New Roman"/>
                <w:sz w:val="17"/>
                <w:szCs w:val="17"/>
                <w:spacing w:val="1"/>
              </w:rPr>
              <w:t>2021</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年</w:t>
            </w:r>
            <w:r>
              <w:rPr>
                <w:rFonts w:ascii="SimSun" w:hAnsi="SimSun" w:eastAsia="SimSun" w:cs="SimSun"/>
                <w:sz w:val="17"/>
                <w:szCs w:val="17"/>
                <w:spacing w:val="1"/>
              </w:rPr>
              <w:t xml:space="preserve"> </w:t>
            </w:r>
            <w:r>
              <w:rPr>
                <w:rFonts w:ascii="Times New Roman" w:hAnsi="Times New Roman" w:eastAsia="Times New Roman" w:cs="Times New Roman"/>
                <w:sz w:val="17"/>
                <w:szCs w:val="17"/>
                <w:spacing w:val="1"/>
              </w:rPr>
              <w:t>07</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月</w:t>
            </w:r>
          </w:p>
        </w:tc>
        <w:tc>
          <w:tcPr>
            <w:tcW w:w="1149" w:type="dxa"/>
            <w:vAlign w:val="top"/>
          </w:tcPr>
          <w:p>
            <w:pPr>
              <w:ind w:left="395"/>
              <w:spacing w:before="105"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18.</w:t>
            </w:r>
            <w:r>
              <w:rPr>
                <w:rFonts w:ascii="Times New Roman" w:hAnsi="Times New Roman" w:eastAsia="Times New Roman" w:cs="Times New Roman"/>
                <w:sz w:val="17"/>
                <w:szCs w:val="17"/>
              </w:rPr>
              <w:t>95</w:t>
            </w:r>
          </w:p>
        </w:tc>
        <w:tc>
          <w:tcPr>
            <w:tcW w:w="1149" w:type="dxa"/>
            <w:vAlign w:val="top"/>
          </w:tcPr>
          <w:p>
            <w:pPr>
              <w:ind w:left="429"/>
              <w:spacing w:before="105"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0.7</w:t>
            </w:r>
            <w:r>
              <w:rPr>
                <w:rFonts w:ascii="Times New Roman" w:hAnsi="Times New Roman" w:eastAsia="Times New Roman" w:cs="Times New Roman"/>
                <w:sz w:val="17"/>
                <w:szCs w:val="17"/>
                <w:spacing w:val="2"/>
              </w:rPr>
              <w:t>7</w:t>
            </w:r>
          </w:p>
        </w:tc>
        <w:tc>
          <w:tcPr>
            <w:tcW w:w="1380" w:type="dxa"/>
            <w:vAlign w:val="top"/>
            <w:tcBorders>
              <w:right w:val="single" w:color="000000" w:sz="10" w:space="0"/>
            </w:tcBorders>
          </w:tcPr>
          <w:p>
            <w:pPr>
              <w:ind w:left="442"/>
              <w:spacing w:before="105"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7"/>
              </w:rPr>
              <w:t>0</w:t>
            </w:r>
            <w:r>
              <w:rPr>
                <w:rFonts w:ascii="Times New Roman" w:hAnsi="Times New Roman" w:eastAsia="Times New Roman" w:cs="Times New Roman"/>
                <w:sz w:val="17"/>
                <w:szCs w:val="17"/>
                <w:spacing w:val="-5"/>
              </w:rPr>
              <w:t>.</w:t>
            </w:r>
            <w:r>
              <w:rPr>
                <w:rFonts w:ascii="Times New Roman" w:hAnsi="Times New Roman" w:eastAsia="Times New Roman" w:cs="Times New Roman"/>
                <w:sz w:val="17"/>
                <w:szCs w:val="17"/>
                <w:spacing w:val="-5"/>
              </w:rPr>
              <w:t xml:space="preserve"> </w:t>
            </w:r>
            <w:r>
              <w:rPr>
                <w:rFonts w:ascii="Times New Roman" w:hAnsi="Times New Roman" w:eastAsia="Times New Roman" w:cs="Times New Roman"/>
                <w:sz w:val="17"/>
                <w:szCs w:val="17"/>
                <w:spacing w:val="-5"/>
              </w:rPr>
              <w:t>112</w:t>
            </w:r>
          </w:p>
        </w:tc>
      </w:tr>
      <w:tr>
        <w:trPr>
          <w:trHeight w:val="294" w:hRule="atLeast"/>
        </w:trPr>
        <w:tc>
          <w:tcPr>
            <w:tcW w:w="514"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313" w:type="dxa"/>
            <w:vAlign w:val="top"/>
            <w:vMerge w:val="continue"/>
            <w:tcBorders>
              <w:top w:val="none" w:color="000000" w:sz="2" w:space="0"/>
              <w:bottom w:val="none" w:color="000000" w:sz="2" w:space="0"/>
            </w:tcBorders>
          </w:tcPr>
          <w:p>
            <w:pPr>
              <w:rPr>
                <w:rFonts w:ascii="Arial"/>
                <w:sz w:val="21"/>
              </w:rPr>
            </w:pPr>
            <w:r/>
          </w:p>
        </w:tc>
        <w:tc>
          <w:tcPr>
            <w:tcW w:w="1696" w:type="dxa"/>
            <w:vAlign w:val="top"/>
            <w:vMerge w:val="continue"/>
            <w:tcBorders>
              <w:top w:val="none" w:color="000000" w:sz="2" w:space="0"/>
              <w:bottom w:val="none" w:color="000000" w:sz="2" w:space="0"/>
            </w:tcBorders>
          </w:tcPr>
          <w:p>
            <w:pPr>
              <w:rPr>
                <w:rFonts w:ascii="Arial"/>
                <w:sz w:val="21"/>
              </w:rPr>
            </w:pPr>
            <w:r/>
          </w:p>
        </w:tc>
        <w:tc>
          <w:tcPr>
            <w:tcW w:w="2087" w:type="dxa"/>
            <w:vAlign w:val="top"/>
          </w:tcPr>
          <w:p>
            <w:pPr>
              <w:ind w:left="528"/>
              <w:spacing w:before="57" w:line="230" w:lineRule="auto"/>
              <w:rPr>
                <w:rFonts w:ascii="SimSun" w:hAnsi="SimSun" w:eastAsia="SimSun" w:cs="SimSun"/>
                <w:sz w:val="17"/>
                <w:szCs w:val="17"/>
              </w:rPr>
            </w:pPr>
            <w:r>
              <w:rPr>
                <w:rFonts w:ascii="Times New Roman" w:hAnsi="Times New Roman" w:eastAsia="Times New Roman" w:cs="Times New Roman"/>
                <w:sz w:val="17"/>
                <w:szCs w:val="17"/>
                <w:spacing w:val="1"/>
              </w:rPr>
              <w:t>2021</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年</w:t>
            </w:r>
            <w:r>
              <w:rPr>
                <w:rFonts w:ascii="SimSun" w:hAnsi="SimSun" w:eastAsia="SimSun" w:cs="SimSun"/>
                <w:sz w:val="17"/>
                <w:szCs w:val="17"/>
                <w:spacing w:val="1"/>
              </w:rPr>
              <w:t xml:space="preserve"> </w:t>
            </w:r>
            <w:r>
              <w:rPr>
                <w:rFonts w:ascii="Times New Roman" w:hAnsi="Times New Roman" w:eastAsia="Times New Roman" w:cs="Times New Roman"/>
                <w:sz w:val="17"/>
                <w:szCs w:val="17"/>
                <w:spacing w:val="1"/>
              </w:rPr>
              <w:t>08</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月</w:t>
            </w:r>
          </w:p>
        </w:tc>
        <w:tc>
          <w:tcPr>
            <w:tcW w:w="3678" w:type="dxa"/>
            <w:vAlign w:val="top"/>
            <w:gridSpan w:val="3"/>
            <w:tcBorders>
              <w:right w:val="single" w:color="000000" w:sz="10" w:space="0"/>
            </w:tcBorders>
          </w:tcPr>
          <w:p>
            <w:pPr>
              <w:ind w:left="1614"/>
              <w:spacing w:before="57" w:line="230" w:lineRule="auto"/>
              <w:rPr>
                <w:rFonts w:ascii="SimSun" w:hAnsi="SimSun" w:eastAsia="SimSun" w:cs="SimSun"/>
                <w:sz w:val="17"/>
                <w:szCs w:val="17"/>
              </w:rPr>
            </w:pPr>
            <w:r>
              <w:rPr>
                <w:rFonts w:ascii="SimSun" w:hAnsi="SimSun" w:eastAsia="SimSun" w:cs="SimSun"/>
                <w:sz w:val="17"/>
                <w:szCs w:val="17"/>
                <w:spacing w:val="3"/>
              </w:rPr>
              <w:t>断</w:t>
            </w:r>
            <w:r>
              <w:rPr>
                <w:rFonts w:ascii="SimSun" w:hAnsi="SimSun" w:eastAsia="SimSun" w:cs="SimSun"/>
                <w:sz w:val="17"/>
                <w:szCs w:val="17"/>
                <w:spacing w:val="2"/>
              </w:rPr>
              <w:t>流</w:t>
            </w:r>
          </w:p>
        </w:tc>
      </w:tr>
      <w:tr>
        <w:trPr>
          <w:trHeight w:val="321" w:hRule="atLeast"/>
        </w:trPr>
        <w:tc>
          <w:tcPr>
            <w:tcW w:w="514"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313" w:type="dxa"/>
            <w:vAlign w:val="top"/>
            <w:vMerge w:val="continue"/>
            <w:tcBorders>
              <w:top w:val="none" w:color="000000" w:sz="2" w:space="0"/>
              <w:bottom w:val="none" w:color="000000" w:sz="2" w:space="0"/>
            </w:tcBorders>
          </w:tcPr>
          <w:p>
            <w:pPr>
              <w:rPr>
                <w:rFonts w:ascii="Arial"/>
                <w:sz w:val="21"/>
              </w:rPr>
            </w:pPr>
            <w:r/>
          </w:p>
        </w:tc>
        <w:tc>
          <w:tcPr>
            <w:tcW w:w="1696" w:type="dxa"/>
            <w:vAlign w:val="top"/>
            <w:vMerge w:val="continue"/>
            <w:tcBorders>
              <w:top w:val="none" w:color="000000" w:sz="2" w:space="0"/>
              <w:bottom w:val="none" w:color="000000" w:sz="2" w:space="0"/>
            </w:tcBorders>
          </w:tcPr>
          <w:p>
            <w:pPr>
              <w:rPr>
                <w:rFonts w:ascii="Arial"/>
                <w:sz w:val="21"/>
              </w:rPr>
            </w:pPr>
            <w:r/>
          </w:p>
        </w:tc>
        <w:tc>
          <w:tcPr>
            <w:tcW w:w="2087" w:type="dxa"/>
            <w:vAlign w:val="top"/>
          </w:tcPr>
          <w:p>
            <w:pPr>
              <w:ind w:left="528"/>
              <w:spacing w:before="70" w:line="230" w:lineRule="auto"/>
              <w:rPr>
                <w:rFonts w:ascii="SimSun" w:hAnsi="SimSun" w:eastAsia="SimSun" w:cs="SimSun"/>
                <w:sz w:val="17"/>
                <w:szCs w:val="17"/>
              </w:rPr>
            </w:pPr>
            <w:r>
              <w:rPr>
                <w:rFonts w:ascii="Times New Roman" w:hAnsi="Times New Roman" w:eastAsia="Times New Roman" w:cs="Times New Roman"/>
                <w:sz w:val="17"/>
                <w:szCs w:val="17"/>
                <w:spacing w:val="1"/>
              </w:rPr>
              <w:t>2021</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年</w:t>
            </w:r>
            <w:r>
              <w:rPr>
                <w:rFonts w:ascii="SimSun" w:hAnsi="SimSun" w:eastAsia="SimSun" w:cs="SimSun"/>
                <w:sz w:val="17"/>
                <w:szCs w:val="17"/>
                <w:spacing w:val="1"/>
              </w:rPr>
              <w:t xml:space="preserve"> </w:t>
            </w:r>
            <w:r>
              <w:rPr>
                <w:rFonts w:ascii="Times New Roman" w:hAnsi="Times New Roman" w:eastAsia="Times New Roman" w:cs="Times New Roman"/>
                <w:sz w:val="17"/>
                <w:szCs w:val="17"/>
                <w:spacing w:val="1"/>
              </w:rPr>
              <w:t>09</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月</w:t>
            </w:r>
          </w:p>
        </w:tc>
        <w:tc>
          <w:tcPr>
            <w:tcW w:w="1149" w:type="dxa"/>
            <w:vAlign w:val="top"/>
          </w:tcPr>
          <w:p>
            <w:pPr>
              <w:ind w:left="423"/>
              <w:spacing w:before="102"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2</w:t>
            </w:r>
            <w:r>
              <w:rPr>
                <w:rFonts w:ascii="Times New Roman" w:hAnsi="Times New Roman" w:eastAsia="Times New Roman" w:cs="Times New Roman"/>
                <w:sz w:val="17"/>
                <w:szCs w:val="17"/>
                <w:spacing w:val="3"/>
              </w:rPr>
              <w:t>6.2</w:t>
            </w:r>
          </w:p>
        </w:tc>
        <w:tc>
          <w:tcPr>
            <w:tcW w:w="1149" w:type="dxa"/>
            <w:vAlign w:val="top"/>
          </w:tcPr>
          <w:p>
            <w:pPr>
              <w:ind w:left="444"/>
              <w:spacing w:before="101" w:line="200"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1.4</w:t>
            </w:r>
            <w:r>
              <w:rPr>
                <w:rFonts w:ascii="Times New Roman" w:hAnsi="Times New Roman" w:eastAsia="Times New Roman" w:cs="Times New Roman"/>
                <w:sz w:val="17"/>
                <w:szCs w:val="17"/>
              </w:rPr>
              <w:t>8</w:t>
            </w:r>
          </w:p>
        </w:tc>
        <w:tc>
          <w:tcPr>
            <w:tcW w:w="1380" w:type="dxa"/>
            <w:vAlign w:val="top"/>
            <w:tcBorders>
              <w:right w:val="single" w:color="000000" w:sz="10" w:space="0"/>
            </w:tcBorders>
          </w:tcPr>
          <w:p>
            <w:pPr>
              <w:ind w:left="437"/>
              <w:spacing w:before="102"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0</w:t>
            </w:r>
            <w:r>
              <w:rPr>
                <w:rFonts w:ascii="Times New Roman" w:hAnsi="Times New Roman" w:eastAsia="Times New Roman" w:cs="Times New Roman"/>
                <w:sz w:val="17"/>
                <w:szCs w:val="17"/>
                <w:spacing w:val="3"/>
              </w:rPr>
              <w:t>.240</w:t>
            </w:r>
          </w:p>
        </w:tc>
      </w:tr>
      <w:tr>
        <w:trPr>
          <w:trHeight w:val="334" w:hRule="atLeast"/>
        </w:trPr>
        <w:tc>
          <w:tcPr>
            <w:tcW w:w="514"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313" w:type="dxa"/>
            <w:vAlign w:val="top"/>
            <w:vMerge w:val="continue"/>
            <w:tcBorders>
              <w:top w:val="none" w:color="000000" w:sz="2" w:space="0"/>
              <w:bottom w:val="none" w:color="000000" w:sz="2" w:space="0"/>
            </w:tcBorders>
          </w:tcPr>
          <w:p>
            <w:pPr>
              <w:rPr>
                <w:rFonts w:ascii="Arial"/>
                <w:sz w:val="21"/>
              </w:rPr>
            </w:pPr>
            <w:r/>
          </w:p>
        </w:tc>
        <w:tc>
          <w:tcPr>
            <w:tcW w:w="1696" w:type="dxa"/>
            <w:vAlign w:val="top"/>
            <w:vMerge w:val="continue"/>
            <w:tcBorders>
              <w:top w:val="none" w:color="000000" w:sz="2" w:space="0"/>
              <w:bottom w:val="none" w:color="000000" w:sz="2" w:space="0"/>
            </w:tcBorders>
          </w:tcPr>
          <w:p>
            <w:pPr>
              <w:rPr>
                <w:rFonts w:ascii="Arial"/>
                <w:sz w:val="21"/>
              </w:rPr>
            </w:pPr>
            <w:r/>
          </w:p>
        </w:tc>
        <w:tc>
          <w:tcPr>
            <w:tcW w:w="2087" w:type="dxa"/>
            <w:vAlign w:val="top"/>
          </w:tcPr>
          <w:p>
            <w:pPr>
              <w:ind w:left="528"/>
              <w:spacing w:before="78" w:line="230" w:lineRule="auto"/>
              <w:rPr>
                <w:rFonts w:ascii="SimSun" w:hAnsi="SimSun" w:eastAsia="SimSun" w:cs="SimSun"/>
                <w:sz w:val="17"/>
                <w:szCs w:val="17"/>
              </w:rPr>
            </w:pPr>
            <w:r>
              <w:rPr>
                <w:rFonts w:ascii="Times New Roman" w:hAnsi="Times New Roman" w:eastAsia="Times New Roman" w:cs="Times New Roman"/>
                <w:sz w:val="17"/>
                <w:szCs w:val="17"/>
                <w:spacing w:val="1"/>
              </w:rPr>
              <w:t>2021</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年</w:t>
            </w:r>
            <w:r>
              <w:rPr>
                <w:rFonts w:ascii="SimSun" w:hAnsi="SimSun" w:eastAsia="SimSun" w:cs="SimSun"/>
                <w:sz w:val="17"/>
                <w:szCs w:val="17"/>
                <w:spacing w:val="1"/>
              </w:rPr>
              <w:t xml:space="preserve"> </w:t>
            </w:r>
            <w:r>
              <w:rPr>
                <w:rFonts w:ascii="Times New Roman" w:hAnsi="Times New Roman" w:eastAsia="Times New Roman" w:cs="Times New Roman"/>
                <w:sz w:val="17"/>
                <w:szCs w:val="17"/>
                <w:spacing w:val="1"/>
              </w:rPr>
              <w:t>10</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月</w:t>
            </w:r>
          </w:p>
        </w:tc>
        <w:tc>
          <w:tcPr>
            <w:tcW w:w="1149" w:type="dxa"/>
            <w:vAlign w:val="top"/>
          </w:tcPr>
          <w:p>
            <w:pPr>
              <w:ind w:left="395"/>
              <w:spacing w:before="10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18.</w:t>
            </w:r>
            <w:r>
              <w:rPr>
                <w:rFonts w:ascii="Times New Roman" w:hAnsi="Times New Roman" w:eastAsia="Times New Roman" w:cs="Times New Roman"/>
                <w:sz w:val="17"/>
                <w:szCs w:val="17"/>
              </w:rPr>
              <w:t>84</w:t>
            </w:r>
          </w:p>
        </w:tc>
        <w:tc>
          <w:tcPr>
            <w:tcW w:w="1149" w:type="dxa"/>
            <w:vAlign w:val="top"/>
          </w:tcPr>
          <w:p>
            <w:pPr>
              <w:ind w:left="429"/>
              <w:spacing w:before="10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0.7</w:t>
            </w:r>
            <w:r>
              <w:rPr>
                <w:rFonts w:ascii="Times New Roman" w:hAnsi="Times New Roman" w:eastAsia="Times New Roman" w:cs="Times New Roman"/>
                <w:sz w:val="17"/>
                <w:szCs w:val="17"/>
                <w:spacing w:val="2"/>
              </w:rPr>
              <w:t>3</w:t>
            </w:r>
          </w:p>
        </w:tc>
        <w:tc>
          <w:tcPr>
            <w:tcW w:w="1380" w:type="dxa"/>
            <w:vAlign w:val="top"/>
            <w:tcBorders>
              <w:right w:val="single" w:color="000000" w:sz="10" w:space="0"/>
            </w:tcBorders>
          </w:tcPr>
          <w:p>
            <w:pPr>
              <w:ind w:left="437"/>
              <w:spacing w:before="109"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0</w:t>
            </w:r>
            <w:r>
              <w:rPr>
                <w:rFonts w:ascii="Times New Roman" w:hAnsi="Times New Roman" w:eastAsia="Times New Roman" w:cs="Times New Roman"/>
                <w:sz w:val="17"/>
                <w:szCs w:val="17"/>
                <w:spacing w:val="-4"/>
              </w:rPr>
              <w:t>.</w:t>
            </w:r>
            <w:r>
              <w:rPr>
                <w:rFonts w:ascii="Times New Roman" w:hAnsi="Times New Roman" w:eastAsia="Times New Roman" w:cs="Times New Roman"/>
                <w:sz w:val="17"/>
                <w:szCs w:val="17"/>
                <w:spacing w:val="-4"/>
              </w:rPr>
              <w:t xml:space="preserve"> </w:t>
            </w:r>
            <w:r>
              <w:rPr>
                <w:rFonts w:ascii="Times New Roman" w:hAnsi="Times New Roman" w:eastAsia="Times New Roman" w:cs="Times New Roman"/>
                <w:sz w:val="17"/>
                <w:szCs w:val="17"/>
                <w:spacing w:val="-4"/>
              </w:rPr>
              <w:t>156</w:t>
            </w:r>
          </w:p>
        </w:tc>
      </w:tr>
      <w:tr>
        <w:trPr>
          <w:trHeight w:val="353" w:hRule="atLeast"/>
        </w:trPr>
        <w:tc>
          <w:tcPr>
            <w:tcW w:w="514"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313" w:type="dxa"/>
            <w:vAlign w:val="top"/>
            <w:vMerge w:val="continue"/>
            <w:tcBorders>
              <w:top w:val="none" w:color="000000" w:sz="2" w:space="0"/>
              <w:bottom w:val="none" w:color="000000" w:sz="2" w:space="0"/>
            </w:tcBorders>
          </w:tcPr>
          <w:p>
            <w:pPr>
              <w:rPr>
                <w:rFonts w:ascii="Arial"/>
                <w:sz w:val="21"/>
              </w:rPr>
            </w:pPr>
            <w:r/>
          </w:p>
        </w:tc>
        <w:tc>
          <w:tcPr>
            <w:tcW w:w="1696" w:type="dxa"/>
            <w:vAlign w:val="top"/>
            <w:vMerge w:val="continue"/>
            <w:tcBorders>
              <w:top w:val="none" w:color="000000" w:sz="2" w:space="0"/>
              <w:bottom w:val="none" w:color="000000" w:sz="2" w:space="0"/>
            </w:tcBorders>
          </w:tcPr>
          <w:p>
            <w:pPr>
              <w:rPr>
                <w:rFonts w:ascii="Arial"/>
                <w:sz w:val="21"/>
              </w:rPr>
            </w:pPr>
            <w:r/>
          </w:p>
        </w:tc>
        <w:tc>
          <w:tcPr>
            <w:tcW w:w="2087" w:type="dxa"/>
            <w:vAlign w:val="top"/>
          </w:tcPr>
          <w:p>
            <w:pPr>
              <w:ind w:left="528"/>
              <w:spacing w:before="87" w:line="230" w:lineRule="auto"/>
              <w:rPr>
                <w:rFonts w:ascii="SimSun" w:hAnsi="SimSun" w:eastAsia="SimSun" w:cs="SimSun"/>
                <w:sz w:val="17"/>
                <w:szCs w:val="17"/>
              </w:rPr>
            </w:pPr>
            <w:r>
              <w:rPr>
                <w:rFonts w:ascii="Times New Roman" w:hAnsi="Times New Roman" w:eastAsia="Times New Roman" w:cs="Times New Roman"/>
                <w:sz w:val="17"/>
                <w:szCs w:val="17"/>
                <w:spacing w:val="1"/>
              </w:rPr>
              <w:t>2021</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年</w:t>
            </w:r>
            <w:r>
              <w:rPr>
                <w:rFonts w:ascii="SimSun" w:hAnsi="SimSun" w:eastAsia="SimSun" w:cs="SimSun"/>
                <w:sz w:val="17"/>
                <w:szCs w:val="17"/>
                <w:spacing w:val="1"/>
              </w:rPr>
              <w:t xml:space="preserve"> </w:t>
            </w:r>
            <w:r>
              <w:rPr>
                <w:rFonts w:ascii="Times New Roman" w:hAnsi="Times New Roman" w:eastAsia="Times New Roman" w:cs="Times New Roman"/>
                <w:sz w:val="17"/>
                <w:szCs w:val="17"/>
                <w:spacing w:val="1"/>
              </w:rPr>
              <w:t>11</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月</w:t>
            </w:r>
          </w:p>
        </w:tc>
        <w:tc>
          <w:tcPr>
            <w:tcW w:w="1149" w:type="dxa"/>
            <w:vAlign w:val="top"/>
          </w:tcPr>
          <w:p>
            <w:pPr>
              <w:ind w:left="395"/>
              <w:spacing w:before="118"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16.</w:t>
            </w:r>
            <w:r>
              <w:rPr>
                <w:rFonts w:ascii="Times New Roman" w:hAnsi="Times New Roman" w:eastAsia="Times New Roman" w:cs="Times New Roman"/>
                <w:sz w:val="17"/>
                <w:szCs w:val="17"/>
              </w:rPr>
              <w:t>72</w:t>
            </w:r>
          </w:p>
        </w:tc>
        <w:tc>
          <w:tcPr>
            <w:tcW w:w="1149" w:type="dxa"/>
            <w:vAlign w:val="top"/>
          </w:tcPr>
          <w:p>
            <w:pPr>
              <w:ind w:left="429"/>
              <w:spacing w:before="118"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0.3</w:t>
            </w:r>
            <w:r>
              <w:rPr>
                <w:rFonts w:ascii="Times New Roman" w:hAnsi="Times New Roman" w:eastAsia="Times New Roman" w:cs="Times New Roman"/>
                <w:sz w:val="17"/>
                <w:szCs w:val="17"/>
                <w:spacing w:val="2"/>
              </w:rPr>
              <w:t>3</w:t>
            </w:r>
          </w:p>
        </w:tc>
        <w:tc>
          <w:tcPr>
            <w:tcW w:w="1380" w:type="dxa"/>
            <w:vAlign w:val="top"/>
            <w:tcBorders>
              <w:right w:val="single" w:color="000000" w:sz="10" w:space="0"/>
            </w:tcBorders>
          </w:tcPr>
          <w:p>
            <w:pPr>
              <w:ind w:left="437"/>
              <w:spacing w:before="118"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0</w:t>
            </w:r>
            <w:r>
              <w:rPr>
                <w:rFonts w:ascii="Times New Roman" w:hAnsi="Times New Roman" w:eastAsia="Times New Roman" w:cs="Times New Roman"/>
                <w:sz w:val="17"/>
                <w:szCs w:val="17"/>
                <w:spacing w:val="3"/>
              </w:rPr>
              <w:t>.085</w:t>
            </w:r>
          </w:p>
        </w:tc>
      </w:tr>
      <w:tr>
        <w:trPr>
          <w:trHeight w:val="377" w:hRule="atLeast"/>
        </w:trPr>
        <w:tc>
          <w:tcPr>
            <w:tcW w:w="514"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313" w:type="dxa"/>
            <w:vAlign w:val="top"/>
            <w:vMerge w:val="continue"/>
            <w:tcBorders>
              <w:top w:val="none" w:color="000000" w:sz="2" w:space="0"/>
            </w:tcBorders>
          </w:tcPr>
          <w:p>
            <w:pPr>
              <w:rPr>
                <w:rFonts w:ascii="Arial"/>
                <w:sz w:val="21"/>
              </w:rPr>
            </w:pPr>
            <w:r/>
          </w:p>
        </w:tc>
        <w:tc>
          <w:tcPr>
            <w:tcW w:w="1696" w:type="dxa"/>
            <w:vAlign w:val="top"/>
            <w:vMerge w:val="continue"/>
            <w:tcBorders>
              <w:top w:val="none" w:color="000000" w:sz="2" w:space="0"/>
            </w:tcBorders>
          </w:tcPr>
          <w:p>
            <w:pPr>
              <w:rPr>
                <w:rFonts w:ascii="Arial"/>
                <w:sz w:val="21"/>
              </w:rPr>
            </w:pPr>
            <w:r/>
          </w:p>
        </w:tc>
        <w:tc>
          <w:tcPr>
            <w:tcW w:w="2087" w:type="dxa"/>
            <w:vAlign w:val="top"/>
          </w:tcPr>
          <w:p>
            <w:pPr>
              <w:ind w:left="528"/>
              <w:spacing w:before="99" w:line="230" w:lineRule="auto"/>
              <w:rPr>
                <w:rFonts w:ascii="SimSun" w:hAnsi="SimSun" w:eastAsia="SimSun" w:cs="SimSun"/>
                <w:sz w:val="17"/>
                <w:szCs w:val="17"/>
              </w:rPr>
            </w:pPr>
            <w:r>
              <w:rPr>
                <w:rFonts w:ascii="Times New Roman" w:hAnsi="Times New Roman" w:eastAsia="Times New Roman" w:cs="Times New Roman"/>
                <w:sz w:val="17"/>
                <w:szCs w:val="17"/>
                <w:spacing w:val="1"/>
              </w:rPr>
              <w:t>2021</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年</w:t>
            </w:r>
            <w:r>
              <w:rPr>
                <w:rFonts w:ascii="SimSun" w:hAnsi="SimSun" w:eastAsia="SimSun" w:cs="SimSun"/>
                <w:sz w:val="17"/>
                <w:szCs w:val="17"/>
                <w:spacing w:val="1"/>
              </w:rPr>
              <w:t xml:space="preserve"> </w:t>
            </w:r>
            <w:r>
              <w:rPr>
                <w:rFonts w:ascii="Times New Roman" w:hAnsi="Times New Roman" w:eastAsia="Times New Roman" w:cs="Times New Roman"/>
                <w:sz w:val="17"/>
                <w:szCs w:val="17"/>
                <w:spacing w:val="1"/>
              </w:rPr>
              <w:t>12</w:t>
            </w:r>
            <w:r>
              <w:rPr>
                <w:rFonts w:ascii="Times New Roman" w:hAnsi="Times New Roman" w:eastAsia="Times New Roman" w:cs="Times New Roman"/>
                <w:sz w:val="17"/>
                <w:szCs w:val="17"/>
                <w:spacing w:val="1"/>
              </w:rPr>
              <w:t xml:space="preserve"> </w:t>
            </w:r>
            <w:r>
              <w:rPr>
                <w:rFonts w:ascii="SimSun" w:hAnsi="SimSun" w:eastAsia="SimSun" w:cs="SimSun"/>
                <w:sz w:val="17"/>
                <w:szCs w:val="17"/>
                <w:spacing w:val="1"/>
              </w:rPr>
              <w:t>月</w:t>
            </w:r>
          </w:p>
        </w:tc>
        <w:tc>
          <w:tcPr>
            <w:tcW w:w="1149" w:type="dxa"/>
            <w:vAlign w:val="top"/>
          </w:tcPr>
          <w:p>
            <w:pPr>
              <w:ind w:left="395"/>
              <w:spacing w:before="13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1"/>
              </w:rPr>
              <w:t>16.</w:t>
            </w:r>
            <w:r>
              <w:rPr>
                <w:rFonts w:ascii="Times New Roman" w:hAnsi="Times New Roman" w:eastAsia="Times New Roman" w:cs="Times New Roman"/>
                <w:sz w:val="17"/>
                <w:szCs w:val="17"/>
              </w:rPr>
              <w:t>31</w:t>
            </w:r>
          </w:p>
        </w:tc>
        <w:tc>
          <w:tcPr>
            <w:tcW w:w="1149" w:type="dxa"/>
            <w:vAlign w:val="top"/>
          </w:tcPr>
          <w:p>
            <w:pPr>
              <w:ind w:left="429"/>
              <w:spacing w:before="13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0.2</w:t>
            </w:r>
            <w:r>
              <w:rPr>
                <w:rFonts w:ascii="Times New Roman" w:hAnsi="Times New Roman" w:eastAsia="Times New Roman" w:cs="Times New Roman"/>
                <w:sz w:val="17"/>
                <w:szCs w:val="17"/>
                <w:spacing w:val="2"/>
              </w:rPr>
              <w:t>9</w:t>
            </w:r>
          </w:p>
        </w:tc>
        <w:tc>
          <w:tcPr>
            <w:tcW w:w="1380" w:type="dxa"/>
            <w:vAlign w:val="top"/>
            <w:tcBorders>
              <w:right w:val="single" w:color="000000" w:sz="10" w:space="0"/>
            </w:tcBorders>
          </w:tcPr>
          <w:p>
            <w:pPr>
              <w:ind w:left="437"/>
              <w:spacing w:before="130"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5"/>
              </w:rPr>
              <w:t>0</w:t>
            </w:r>
            <w:r>
              <w:rPr>
                <w:rFonts w:ascii="Times New Roman" w:hAnsi="Times New Roman" w:eastAsia="Times New Roman" w:cs="Times New Roman"/>
                <w:sz w:val="17"/>
                <w:szCs w:val="17"/>
                <w:spacing w:val="3"/>
              </w:rPr>
              <w:t>.099</w:t>
            </w:r>
          </w:p>
        </w:tc>
      </w:tr>
      <w:tr>
        <w:trPr>
          <w:trHeight w:val="489" w:hRule="atLeast"/>
        </w:trPr>
        <w:tc>
          <w:tcPr>
            <w:tcW w:w="514"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5096" w:type="dxa"/>
            <w:vAlign w:val="top"/>
            <w:gridSpan w:val="3"/>
          </w:tcPr>
          <w:p>
            <w:pPr>
              <w:ind w:left="570"/>
              <w:spacing w:before="156" w:line="230" w:lineRule="auto"/>
              <w:rPr>
                <w:rFonts w:ascii="SimSun" w:hAnsi="SimSun" w:eastAsia="SimSun" w:cs="SimSun"/>
                <w:sz w:val="17"/>
                <w:szCs w:val="17"/>
              </w:rPr>
            </w:pPr>
            <w:r>
              <w:rPr>
                <w:rFonts w:ascii="SimSun" w:hAnsi="SimSun" w:eastAsia="SimSun" w:cs="SimSun"/>
                <w:sz w:val="17"/>
                <w:szCs w:val="17"/>
                <w:spacing w:val="8"/>
              </w:rPr>
              <w:t>《地表</w:t>
            </w:r>
            <w:r>
              <w:rPr>
                <w:rFonts w:ascii="SimSun" w:hAnsi="SimSun" w:eastAsia="SimSun" w:cs="SimSun"/>
                <w:sz w:val="17"/>
                <w:szCs w:val="17"/>
                <w:spacing w:val="4"/>
              </w:rPr>
              <w:t>水环境质量标准》</w:t>
            </w:r>
            <w:r>
              <w:rPr>
                <w:rFonts w:ascii="SimSun" w:hAnsi="SimSun" w:eastAsia="SimSun" w:cs="SimSun"/>
                <w:sz w:val="17"/>
                <w:szCs w:val="17"/>
                <w:spacing w:val="4"/>
              </w:rPr>
              <w:t xml:space="preserve">  </w:t>
            </w:r>
            <w:r>
              <w:rPr>
                <w:rFonts w:ascii="SimSun" w:hAnsi="SimSun" w:eastAsia="SimSun" w:cs="SimSun"/>
                <w:sz w:val="17"/>
                <w:szCs w:val="17"/>
                <w:spacing w:val="4"/>
              </w:rPr>
              <w:t>(</w:t>
            </w:r>
            <w:r>
              <w:rPr>
                <w:rFonts w:ascii="Times New Roman" w:hAnsi="Times New Roman" w:eastAsia="Times New Roman" w:cs="Times New Roman"/>
                <w:sz w:val="17"/>
                <w:szCs w:val="17"/>
              </w:rPr>
              <w:t>GB</w:t>
            </w:r>
            <w:r>
              <w:rPr>
                <w:rFonts w:ascii="Times New Roman" w:hAnsi="Times New Roman" w:eastAsia="Times New Roman" w:cs="Times New Roman"/>
                <w:sz w:val="17"/>
                <w:szCs w:val="17"/>
                <w:spacing w:val="4"/>
              </w:rPr>
              <w:t>3838-2002</w:t>
            </w:r>
            <w:r>
              <w:rPr>
                <w:rFonts w:ascii="SimSun" w:hAnsi="SimSun" w:eastAsia="SimSun" w:cs="SimSun"/>
                <w:sz w:val="17"/>
                <w:szCs w:val="17"/>
                <w:spacing w:val="4"/>
              </w:rPr>
              <w:t>)</w:t>
            </w:r>
            <w:r>
              <w:rPr>
                <w:rFonts w:ascii="SimSun" w:hAnsi="SimSun" w:eastAsia="SimSun" w:cs="SimSun"/>
                <w:sz w:val="17"/>
                <w:szCs w:val="17"/>
                <w:spacing w:val="4"/>
              </w:rPr>
              <w:t xml:space="preserve"> </w:t>
            </w:r>
            <w:r>
              <w:rPr>
                <w:rFonts w:ascii="Times New Roman" w:hAnsi="Times New Roman" w:eastAsia="Times New Roman" w:cs="Times New Roman"/>
                <w:sz w:val="17"/>
                <w:szCs w:val="17"/>
                <w:spacing w:val="4"/>
              </w:rPr>
              <w:t>Ⅲ</w:t>
            </w:r>
            <w:r>
              <w:rPr>
                <w:rFonts w:ascii="SimSun" w:hAnsi="SimSun" w:eastAsia="SimSun" w:cs="SimSun"/>
                <w:sz w:val="17"/>
                <w:szCs w:val="17"/>
                <w:spacing w:val="4"/>
              </w:rPr>
              <w:t>类标准</w:t>
            </w:r>
          </w:p>
        </w:tc>
        <w:tc>
          <w:tcPr>
            <w:tcW w:w="1149" w:type="dxa"/>
            <w:vAlign w:val="top"/>
          </w:tcPr>
          <w:p>
            <w:pPr>
              <w:ind w:left="490"/>
              <w:spacing w:before="187"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4"/>
              </w:rPr>
              <w:t>2</w:t>
            </w:r>
            <w:r>
              <w:rPr>
                <w:rFonts w:ascii="Times New Roman" w:hAnsi="Times New Roman" w:eastAsia="Times New Roman" w:cs="Times New Roman"/>
                <w:sz w:val="17"/>
                <w:szCs w:val="17"/>
                <w:spacing w:val="3"/>
              </w:rPr>
              <w:t>0</w:t>
            </w:r>
          </w:p>
        </w:tc>
        <w:tc>
          <w:tcPr>
            <w:tcW w:w="1149" w:type="dxa"/>
            <w:vAlign w:val="top"/>
          </w:tcPr>
          <w:p>
            <w:pPr>
              <w:ind w:left="487"/>
              <w:spacing w:before="187" w:line="200"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1.0</w:t>
            </w:r>
          </w:p>
        </w:tc>
        <w:tc>
          <w:tcPr>
            <w:tcW w:w="1380" w:type="dxa"/>
            <w:vAlign w:val="top"/>
            <w:tcBorders>
              <w:right w:val="single" w:color="000000" w:sz="10" w:space="0"/>
            </w:tcBorders>
          </w:tcPr>
          <w:p>
            <w:pPr>
              <w:ind w:left="528"/>
              <w:spacing w:before="187" w:line="197" w:lineRule="auto"/>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0.</w:t>
            </w:r>
            <w:r>
              <w:rPr>
                <w:rFonts w:ascii="Times New Roman" w:hAnsi="Times New Roman" w:eastAsia="Times New Roman" w:cs="Times New Roman"/>
                <w:sz w:val="17"/>
                <w:szCs w:val="17"/>
                <w:spacing w:val="1"/>
              </w:rPr>
              <w:t>2</w:t>
            </w:r>
          </w:p>
        </w:tc>
      </w:tr>
      <w:tr>
        <w:trPr>
          <w:trHeight w:val="5745" w:hRule="atLeast"/>
        </w:trPr>
        <w:tc>
          <w:tcPr>
            <w:tcW w:w="514" w:type="dxa"/>
            <w:vAlign w:val="top"/>
            <w:vMerge w:val="continue"/>
            <w:tcBorders>
              <w:left w:val="single" w:color="000000" w:sz="10" w:space="0"/>
              <w:top w:val="none" w:color="000000" w:sz="2" w:space="0"/>
            </w:tcBorders>
          </w:tcPr>
          <w:p>
            <w:pPr>
              <w:rPr>
                <w:rFonts w:ascii="Arial"/>
                <w:sz w:val="21"/>
              </w:rPr>
            </w:pPr>
            <w:r/>
          </w:p>
        </w:tc>
        <w:tc>
          <w:tcPr>
            <w:tcW w:w="8774" w:type="dxa"/>
            <w:vAlign w:val="top"/>
            <w:gridSpan w:val="6"/>
            <w:tcBorders>
              <w:right w:val="single" w:color="000000" w:sz="10" w:space="0"/>
            </w:tcBorders>
          </w:tcPr>
          <w:p>
            <w:pPr>
              <w:ind w:left="103" w:right="96" w:firstLine="509"/>
              <w:spacing w:before="212" w:line="417" w:lineRule="auto"/>
              <w:rPr>
                <w:rFonts w:ascii="SimSun" w:hAnsi="SimSun" w:eastAsia="SimSun" w:cs="SimSun"/>
                <w:sz w:val="23"/>
                <w:szCs w:val="23"/>
              </w:rPr>
            </w:pPr>
            <w:r>
              <w:rPr>
                <w:rFonts w:ascii="SimSun" w:hAnsi="SimSun" w:eastAsia="SimSun" w:cs="SimSun"/>
                <w:sz w:val="23"/>
                <w:szCs w:val="23"/>
                <w:spacing w:val="14"/>
              </w:rPr>
              <w:t>由</w:t>
            </w:r>
            <w:r>
              <w:rPr>
                <w:rFonts w:ascii="SimSun" w:hAnsi="SimSun" w:eastAsia="SimSun" w:cs="SimSun"/>
                <w:sz w:val="23"/>
                <w:szCs w:val="23"/>
                <w:spacing w:val="9"/>
              </w:rPr>
              <w:t>上</w:t>
            </w:r>
            <w:r>
              <w:rPr>
                <w:rFonts w:ascii="SimSun" w:hAnsi="SimSun" w:eastAsia="SimSun" w:cs="SimSun"/>
                <w:sz w:val="23"/>
                <w:szCs w:val="23"/>
                <w:spacing w:val="7"/>
              </w:rPr>
              <w:t>表可知，平原示范区天然渠韩董庄断面水质</w:t>
            </w:r>
            <w:r>
              <w:rPr>
                <w:rFonts w:ascii="SimSun" w:hAnsi="SimSun" w:eastAsia="SimSun" w:cs="SimSun"/>
                <w:sz w:val="23"/>
                <w:szCs w:val="23"/>
                <w:spacing w:val="7"/>
              </w:rPr>
              <w:t xml:space="preserve"> </w:t>
            </w:r>
            <w:r>
              <w:rPr>
                <w:rFonts w:ascii="Times New Roman" w:hAnsi="Times New Roman" w:eastAsia="Times New Roman" w:cs="Times New Roman"/>
                <w:sz w:val="23"/>
                <w:szCs w:val="23"/>
                <w:spacing w:val="7"/>
              </w:rPr>
              <w:t>1</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月份</w:t>
            </w:r>
            <w:r>
              <w:rPr>
                <w:rFonts w:ascii="SimSun" w:hAnsi="SimSun" w:eastAsia="SimSun" w:cs="SimSun"/>
                <w:sz w:val="23"/>
                <w:szCs w:val="23"/>
                <w:spacing w:val="7"/>
              </w:rPr>
              <w:t xml:space="preserve"> </w:t>
            </w:r>
            <w:r>
              <w:rPr>
                <w:rFonts w:ascii="Times New Roman" w:hAnsi="Times New Roman" w:eastAsia="Times New Roman" w:cs="Times New Roman"/>
                <w:sz w:val="23"/>
                <w:szCs w:val="23"/>
              </w:rPr>
              <w:t>COD</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、氨氮，</w:t>
            </w:r>
            <w:r>
              <w:rPr>
                <w:rFonts w:ascii="Times New Roman" w:hAnsi="Times New Roman" w:eastAsia="Times New Roman" w:cs="Times New Roman"/>
                <w:sz w:val="23"/>
                <w:szCs w:val="23"/>
                <w:spacing w:val="7"/>
              </w:rPr>
              <w:t>9</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月份</w:t>
            </w:r>
            <w:r>
              <w:rPr>
                <w:rFonts w:ascii="SimSun" w:hAnsi="SimSun" w:eastAsia="SimSun" w:cs="SimSun"/>
                <w:sz w:val="23"/>
                <w:szCs w:val="23"/>
              </w:rPr>
              <w:t xml:space="preserve"> </w:t>
            </w:r>
            <w:r>
              <w:rPr>
                <w:rFonts w:ascii="Times New Roman" w:hAnsi="Times New Roman" w:eastAsia="Times New Roman" w:cs="Times New Roman"/>
                <w:sz w:val="23"/>
                <w:szCs w:val="23"/>
              </w:rPr>
              <w:t>COD</w:t>
            </w:r>
            <w:r>
              <w:rPr>
                <w:rFonts w:ascii="Times New Roman" w:hAnsi="Times New Roman" w:eastAsia="Times New Roman" w:cs="Times New Roman"/>
                <w:sz w:val="23"/>
                <w:szCs w:val="23"/>
                <w:spacing w:val="18"/>
              </w:rPr>
              <w:t xml:space="preserve"> </w:t>
            </w:r>
            <w:r>
              <w:rPr>
                <w:rFonts w:ascii="SimSun" w:hAnsi="SimSun" w:eastAsia="SimSun" w:cs="SimSun"/>
                <w:sz w:val="23"/>
                <w:szCs w:val="23"/>
                <w:spacing w:val="18"/>
              </w:rPr>
              <w:t>、</w:t>
            </w:r>
            <w:r>
              <w:rPr>
                <w:rFonts w:ascii="SimSun" w:hAnsi="SimSun" w:eastAsia="SimSun" w:cs="SimSun"/>
                <w:sz w:val="23"/>
                <w:szCs w:val="23"/>
                <w:spacing w:val="13"/>
              </w:rPr>
              <w:t>氨</w:t>
            </w:r>
            <w:r>
              <w:rPr>
                <w:rFonts w:ascii="SimSun" w:hAnsi="SimSun" w:eastAsia="SimSun" w:cs="SimSun"/>
                <w:sz w:val="23"/>
                <w:szCs w:val="23"/>
                <w:spacing w:val="9"/>
              </w:rPr>
              <w:t>氮、总磷监测因子不满足《地表水环境质量标准》</w:t>
            </w:r>
            <w:r>
              <w:rPr>
                <w:rFonts w:ascii="SimSun" w:hAnsi="SimSun" w:eastAsia="SimSun" w:cs="SimSun"/>
                <w:sz w:val="23"/>
                <w:szCs w:val="23"/>
                <w:spacing w:val="9"/>
              </w:rPr>
              <w:t xml:space="preserve">  </w:t>
            </w:r>
            <w:r>
              <w:rPr>
                <w:rFonts w:ascii="SimSun" w:hAnsi="SimSun" w:eastAsia="SimSun" w:cs="SimSun"/>
                <w:sz w:val="23"/>
                <w:szCs w:val="23"/>
                <w:spacing w:val="9"/>
              </w:rPr>
              <w:t>(</w:t>
            </w:r>
            <w:r>
              <w:rPr>
                <w:rFonts w:ascii="Times New Roman" w:hAnsi="Times New Roman" w:eastAsia="Times New Roman" w:cs="Times New Roman"/>
                <w:sz w:val="23"/>
                <w:szCs w:val="23"/>
              </w:rPr>
              <w:t>GB</w:t>
            </w:r>
            <w:r>
              <w:rPr>
                <w:rFonts w:ascii="Times New Roman" w:hAnsi="Times New Roman" w:eastAsia="Times New Roman" w:cs="Times New Roman"/>
                <w:sz w:val="23"/>
                <w:szCs w:val="23"/>
                <w:spacing w:val="9"/>
              </w:rPr>
              <w:t>3838-2002</w:t>
            </w:r>
            <w:r>
              <w:rPr>
                <w:rFonts w:ascii="SimSun" w:hAnsi="SimSun" w:eastAsia="SimSun" w:cs="SimSun"/>
                <w:sz w:val="23"/>
                <w:szCs w:val="23"/>
                <w:spacing w:val="9"/>
              </w:rPr>
              <w:t>)</w:t>
            </w:r>
            <w:r>
              <w:rPr>
                <w:rFonts w:ascii="SimSun" w:hAnsi="SimSun" w:eastAsia="SimSun" w:cs="SimSun"/>
                <w:sz w:val="23"/>
                <w:szCs w:val="23"/>
                <w:spacing w:val="9"/>
              </w:rPr>
              <w:t xml:space="preserve"> </w:t>
            </w:r>
            <w:r>
              <w:rPr>
                <w:rFonts w:ascii="Times New Roman" w:hAnsi="Times New Roman" w:eastAsia="Times New Roman" w:cs="Times New Roman"/>
                <w:sz w:val="23"/>
                <w:szCs w:val="23"/>
              </w:rPr>
              <w:t>III</w:t>
            </w:r>
            <w:r>
              <w:rPr>
                <w:rFonts w:ascii="Times New Roman" w:hAnsi="Times New Roman" w:eastAsia="Times New Roman" w:cs="Times New Roman"/>
                <w:sz w:val="23"/>
                <w:szCs w:val="23"/>
              </w:rPr>
              <w:t xml:space="preserve"> </w:t>
            </w:r>
            <w:r>
              <w:rPr>
                <w:rFonts w:ascii="SimSun" w:hAnsi="SimSun" w:eastAsia="SimSun" w:cs="SimSun"/>
                <w:sz w:val="23"/>
                <w:szCs w:val="23"/>
                <w:spacing w:val="14"/>
              </w:rPr>
              <w:t>类标准</w:t>
            </w:r>
            <w:r>
              <w:rPr>
                <w:rFonts w:ascii="SimSun" w:hAnsi="SimSun" w:eastAsia="SimSun" w:cs="SimSun"/>
                <w:sz w:val="23"/>
                <w:szCs w:val="23"/>
                <w:spacing w:val="13"/>
              </w:rPr>
              <w:t>要</w:t>
            </w:r>
            <w:r>
              <w:rPr>
                <w:rFonts w:ascii="SimSun" w:hAnsi="SimSun" w:eastAsia="SimSun" w:cs="SimSun"/>
                <w:sz w:val="23"/>
                <w:szCs w:val="23"/>
                <w:spacing w:val="7"/>
              </w:rPr>
              <w:t>求，目前新乡市正在推进实施《新乡市环境污染防治攻坚指挥办公室关于</w:t>
            </w:r>
            <w:r>
              <w:rPr>
                <w:rFonts w:ascii="SimSun" w:hAnsi="SimSun" w:eastAsia="SimSun" w:cs="SimSun"/>
                <w:sz w:val="23"/>
                <w:szCs w:val="23"/>
              </w:rPr>
              <w:t xml:space="preserve"> </w:t>
            </w:r>
            <w:r>
              <w:rPr>
                <w:rFonts w:ascii="SimSun" w:hAnsi="SimSun" w:eastAsia="SimSun" w:cs="SimSun"/>
                <w:sz w:val="23"/>
                <w:szCs w:val="23"/>
                <w:spacing w:val="4"/>
              </w:rPr>
              <w:t>印发新乡市</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2023</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年碧水保卫战实施方案的通知》</w:t>
            </w:r>
            <w:r>
              <w:rPr>
                <w:rFonts w:ascii="SimSun" w:hAnsi="SimSun" w:eastAsia="SimSun" w:cs="SimSun"/>
                <w:sz w:val="23"/>
                <w:szCs w:val="23"/>
                <w:spacing w:val="4"/>
              </w:rPr>
              <w:t xml:space="preserve">  </w:t>
            </w:r>
            <w:r>
              <w:rPr>
                <w:rFonts w:ascii="SimSun" w:hAnsi="SimSun" w:eastAsia="SimSun" w:cs="SimSun"/>
                <w:sz w:val="23"/>
                <w:szCs w:val="23"/>
                <w:spacing w:val="4"/>
              </w:rPr>
              <w:t>(新环攻坚办</w:t>
            </w:r>
            <w:r>
              <w:rPr>
                <w:rFonts w:ascii="Times New Roman" w:hAnsi="Times New Roman" w:eastAsia="Times New Roman" w:cs="Times New Roman"/>
                <w:sz w:val="23"/>
                <w:szCs w:val="23"/>
                <w:spacing w:val="4"/>
              </w:rPr>
              <w:t>[2023]66</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号)</w:t>
            </w:r>
            <w:r>
              <w:rPr>
                <w:rFonts w:ascii="SimSun" w:hAnsi="SimSun" w:eastAsia="SimSun" w:cs="SimSun"/>
                <w:sz w:val="23"/>
                <w:szCs w:val="23"/>
                <w:spacing w:val="3"/>
              </w:rPr>
              <w:t xml:space="preserve"> </w:t>
            </w:r>
            <w:r>
              <w:rPr>
                <w:rFonts w:ascii="SimSun" w:hAnsi="SimSun" w:eastAsia="SimSun" w:cs="SimSun"/>
                <w:sz w:val="23"/>
                <w:szCs w:val="23"/>
              </w:rPr>
              <w:t>，将</w:t>
            </w:r>
            <w:r>
              <w:rPr>
                <w:rFonts w:ascii="SimSun" w:hAnsi="SimSun" w:eastAsia="SimSun" w:cs="SimSun"/>
                <w:sz w:val="23"/>
                <w:szCs w:val="23"/>
              </w:rPr>
              <w:t xml:space="preserve"> </w:t>
            </w:r>
            <w:r>
              <w:rPr>
                <w:rFonts w:ascii="SimSun" w:hAnsi="SimSun" w:eastAsia="SimSun" w:cs="SimSun"/>
                <w:sz w:val="23"/>
                <w:szCs w:val="23"/>
                <w:spacing w:val="15"/>
              </w:rPr>
              <w:t>继</w:t>
            </w:r>
            <w:r>
              <w:rPr>
                <w:rFonts w:ascii="SimSun" w:hAnsi="SimSun" w:eastAsia="SimSun" w:cs="SimSun"/>
                <w:sz w:val="23"/>
                <w:szCs w:val="23"/>
                <w:spacing w:val="8"/>
              </w:rPr>
              <w:t>续改善新乡市水环境质量。</w:t>
            </w:r>
          </w:p>
          <w:p>
            <w:pPr>
              <w:ind w:left="578"/>
              <w:spacing w:before="4" w:line="303" w:lineRule="exact"/>
              <w:rPr>
                <w:rFonts w:ascii="SimSun" w:hAnsi="SimSun" w:eastAsia="SimSun" w:cs="SimSun"/>
                <w:sz w:val="23"/>
                <w:szCs w:val="23"/>
              </w:rPr>
            </w:pPr>
            <w:r>
              <w:rPr>
                <w:rFonts w:ascii="Times New Roman" w:hAnsi="Times New Roman" w:eastAsia="Times New Roman" w:cs="Times New Roman"/>
                <w:sz w:val="23"/>
                <w:szCs w:val="23"/>
                <w:b/>
                <w:bCs/>
                <w:spacing w:val="3"/>
                <w:position w:val="1"/>
              </w:rPr>
              <w:t>3</w:t>
            </w:r>
            <w:r>
              <w:rPr>
                <w:rFonts w:ascii="Times New Roman" w:hAnsi="Times New Roman" w:eastAsia="Times New Roman" w:cs="Times New Roman"/>
                <w:sz w:val="23"/>
                <w:szCs w:val="23"/>
                <w:spacing w:val="3"/>
                <w:position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3"/>
                <w:position w:val="1"/>
              </w:rPr>
              <w:t>、声环境质量现状</w:t>
            </w:r>
          </w:p>
          <w:p>
            <w:pPr>
              <w:ind w:left="102" w:right="96" w:firstLine="481"/>
              <w:spacing w:before="220" w:line="420" w:lineRule="auto"/>
              <w:tabs>
                <w:tab w:val="left" w:leader="empty" w:pos="230"/>
              </w:tabs>
              <w:rPr>
                <w:rFonts w:ascii="SimSun" w:hAnsi="SimSun" w:eastAsia="SimSun" w:cs="SimSun"/>
                <w:sz w:val="23"/>
                <w:szCs w:val="23"/>
              </w:rPr>
            </w:pPr>
            <w:r>
              <w:rPr>
                <w:rFonts w:ascii="SimSun" w:hAnsi="SimSun" w:eastAsia="SimSun" w:cs="SimSun"/>
                <w:sz w:val="23"/>
                <w:szCs w:val="23"/>
                <w:spacing w:val="12"/>
              </w:rPr>
              <w:t>本项目</w:t>
            </w:r>
            <w:r>
              <w:rPr>
                <w:rFonts w:ascii="SimSun" w:hAnsi="SimSun" w:eastAsia="SimSun" w:cs="SimSun"/>
                <w:sz w:val="23"/>
                <w:szCs w:val="23"/>
                <w:spacing w:val="6"/>
              </w:rPr>
              <w:t>区域声环境执行《声环境质量标准》</w:t>
            </w:r>
            <w:r>
              <w:rPr>
                <w:rFonts w:ascii="SimSun" w:hAnsi="SimSun" w:eastAsia="SimSun" w:cs="SimSun"/>
                <w:sz w:val="23"/>
                <w:szCs w:val="23"/>
                <w:spacing w:val="6"/>
              </w:rPr>
              <w:t xml:space="preserve">  </w:t>
            </w:r>
            <w:r>
              <w:rPr>
                <w:rFonts w:ascii="SimSun" w:hAnsi="SimSun" w:eastAsia="SimSun" w:cs="SimSun"/>
                <w:sz w:val="23"/>
                <w:szCs w:val="23"/>
                <w:spacing w:val="6"/>
              </w:rPr>
              <w:t>(</w:t>
            </w:r>
            <w:r>
              <w:rPr>
                <w:rFonts w:ascii="Times New Roman" w:hAnsi="Times New Roman" w:eastAsia="Times New Roman" w:cs="Times New Roman"/>
                <w:sz w:val="23"/>
                <w:szCs w:val="23"/>
              </w:rPr>
              <w:t>GB</w:t>
            </w:r>
            <w:r>
              <w:rPr>
                <w:rFonts w:ascii="Times New Roman" w:hAnsi="Times New Roman" w:eastAsia="Times New Roman" w:cs="Times New Roman"/>
                <w:sz w:val="23"/>
                <w:szCs w:val="23"/>
                <w:spacing w:val="6"/>
              </w:rPr>
              <w:t>3096-2008</w:t>
            </w:r>
            <w:r>
              <w:rPr>
                <w:rFonts w:ascii="SimSun" w:hAnsi="SimSun" w:eastAsia="SimSun" w:cs="SimSun"/>
                <w:sz w:val="23"/>
                <w:szCs w:val="23"/>
                <w:spacing w:val="6"/>
              </w:rPr>
              <w:t>)</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类标准。本项</w:t>
            </w:r>
            <w:r>
              <w:rPr>
                <w:rFonts w:ascii="SimSun" w:hAnsi="SimSun" w:eastAsia="SimSun" w:cs="SimSun"/>
                <w:sz w:val="23"/>
                <w:szCs w:val="23"/>
              </w:rPr>
              <w:t xml:space="preserve"> </w:t>
            </w:r>
            <w:r>
              <w:rPr>
                <w:rFonts w:ascii="SimSun" w:hAnsi="SimSun" w:eastAsia="SimSun" w:cs="SimSun"/>
                <w:sz w:val="23"/>
                <w:szCs w:val="23"/>
                <w:spacing w:val="14"/>
              </w:rPr>
              <w:t>目周边</w:t>
            </w:r>
            <w:r>
              <w:rPr>
                <w:rFonts w:ascii="SimSun" w:hAnsi="SimSun" w:eastAsia="SimSun" w:cs="SimSun"/>
                <w:sz w:val="23"/>
                <w:szCs w:val="23"/>
                <w:spacing w:val="13"/>
              </w:rPr>
              <w:t>最</w:t>
            </w:r>
            <w:r>
              <w:rPr>
                <w:rFonts w:ascii="SimSun" w:hAnsi="SimSun" w:eastAsia="SimSun" w:cs="SimSun"/>
                <w:sz w:val="23"/>
                <w:szCs w:val="23"/>
                <w:spacing w:val="7"/>
              </w:rPr>
              <w:t>近敏感点为西侧紧邻的居民楼，为了解保护目标声环境质量现状，本评价</w:t>
            </w:r>
            <w:r>
              <w:rPr>
                <w:rFonts w:ascii="SimSun" w:hAnsi="SimSun" w:eastAsia="SimSun" w:cs="SimSun"/>
                <w:sz w:val="23"/>
                <w:szCs w:val="23"/>
              </w:rPr>
              <w:t xml:space="preserve"> </w:t>
            </w:r>
            <w:r>
              <w:rPr>
                <w:rFonts w:ascii="SimSun" w:hAnsi="SimSun" w:eastAsia="SimSun" w:cs="SimSun"/>
                <w:sz w:val="23"/>
                <w:szCs w:val="23"/>
                <w:spacing w:val="28"/>
              </w:rPr>
              <w:t>对该居民楼处声环境质量进行了监测</w:t>
            </w:r>
            <w:r>
              <w:rPr>
                <w:rFonts w:ascii="SimSun" w:hAnsi="SimSun" w:eastAsia="SimSun" w:cs="SimSun"/>
                <w:sz w:val="23"/>
                <w:szCs w:val="23"/>
                <w:spacing w:val="28"/>
              </w:rPr>
              <w:t xml:space="preserve"> </w:t>
            </w:r>
            <w:r>
              <w:rPr>
                <w:rFonts w:ascii="SimSun" w:hAnsi="SimSun" w:eastAsia="SimSun" w:cs="SimSun"/>
                <w:sz w:val="23"/>
                <w:szCs w:val="23"/>
                <w:spacing w:val="28"/>
              </w:rPr>
              <w:t>，</w:t>
            </w:r>
            <w:r>
              <w:rPr>
                <w:rFonts w:ascii="SimSun" w:hAnsi="SimSun" w:eastAsia="SimSun" w:cs="SimSun"/>
                <w:sz w:val="23"/>
                <w:szCs w:val="23"/>
                <w:spacing w:val="28"/>
              </w:rPr>
              <w:t xml:space="preserve"> </w:t>
            </w:r>
            <w:r>
              <w:rPr>
                <w:rFonts w:ascii="SimSun" w:hAnsi="SimSun" w:eastAsia="SimSun" w:cs="SimSun"/>
                <w:sz w:val="23"/>
                <w:szCs w:val="23"/>
                <w:spacing w:val="28"/>
              </w:rPr>
              <w:t>监测结果满足《声环境质量标准》</w:t>
            </w:r>
            <w:r>
              <w:rPr>
                <w:rFonts w:ascii="SimSun" w:hAnsi="SimSun" w:eastAsia="SimSun" w:cs="SimSun"/>
                <w:sz w:val="23"/>
                <w:szCs w:val="23"/>
              </w:rPr>
              <w:t xml:space="preserve"> </w:t>
            </w:r>
            <w:r>
              <w:rPr>
                <w:rFonts w:ascii="SimSun" w:hAnsi="SimSun" w:eastAsia="SimSun" w:cs="SimSun"/>
                <w:sz w:val="23"/>
                <w:szCs w:val="23"/>
              </w:rPr>
              <w:tab/>
            </w:r>
            <w:r>
              <w:rPr>
                <w:rFonts w:ascii="SimSun" w:hAnsi="SimSun" w:eastAsia="SimSun" w:cs="SimSun"/>
                <w:sz w:val="23"/>
                <w:szCs w:val="23"/>
                <w:spacing w:val="8"/>
              </w:rPr>
              <w:t>(</w:t>
            </w:r>
            <w:r>
              <w:rPr>
                <w:rFonts w:ascii="Times New Roman" w:hAnsi="Times New Roman" w:eastAsia="Times New Roman" w:cs="Times New Roman"/>
                <w:sz w:val="23"/>
                <w:szCs w:val="23"/>
              </w:rPr>
              <w:t>GB</w:t>
            </w:r>
            <w:r>
              <w:rPr>
                <w:rFonts w:ascii="Times New Roman" w:hAnsi="Times New Roman" w:eastAsia="Times New Roman" w:cs="Times New Roman"/>
                <w:sz w:val="23"/>
                <w:szCs w:val="23"/>
                <w:spacing w:val="5"/>
              </w:rPr>
              <w:t>3096-2008</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1</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类标准。</w:t>
            </w:r>
          </w:p>
          <w:p>
            <w:pPr>
              <w:ind w:left="580"/>
              <w:spacing w:before="18" w:line="237" w:lineRule="auto"/>
              <w:rPr>
                <w:rFonts w:ascii="SimSun" w:hAnsi="SimSun" w:eastAsia="SimSun" w:cs="SimSun"/>
                <w:sz w:val="23"/>
                <w:szCs w:val="23"/>
              </w:rPr>
            </w:pPr>
            <w:r>
              <w:rPr>
                <w:rFonts w:ascii="Times New Roman" w:hAnsi="Times New Roman" w:eastAsia="Times New Roman" w:cs="Times New Roman"/>
                <w:sz w:val="23"/>
                <w:szCs w:val="23"/>
                <w:b/>
                <w:bCs/>
                <w:spacing w:val="2"/>
              </w:rPr>
              <w:t>4</w:t>
            </w:r>
            <w:r>
              <w:rPr>
                <w:rFonts w:ascii="Times New Roman" w:hAnsi="Times New Roman" w:eastAsia="Times New Roman" w:cs="Times New Roman"/>
                <w:sz w:val="23"/>
                <w:szCs w:val="23"/>
                <w:spacing w:val="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2"/>
              </w:rPr>
              <w:t>、生态环境现</w:t>
            </w:r>
            <w:r>
              <w:rPr>
                <w:rFonts w:ascii="SimSun" w:hAnsi="SimSun" w:eastAsia="SimSun" w:cs="SimSun"/>
                <w:sz w:val="23"/>
                <w:szCs w:val="23"/>
                <w14:textOutline w14:w="4358" w14:cap="sq" w14:cmpd="sng">
                  <w14:solidFill>
                    <w14:srgbClr w14:val="000000"/>
                  </w14:solidFill>
                  <w14:prstDash w14:val="solid"/>
                  <w14:bevel/>
                </w14:textOutline>
              </w:rPr>
              <w:t>状</w:t>
            </w:r>
          </w:p>
        </w:tc>
      </w:tr>
    </w:tbl>
    <w:p>
      <w:pPr>
        <w:rPr>
          <w:rFonts w:ascii="Arial"/>
          <w:sz w:val="21"/>
        </w:rPr>
      </w:pPr>
      <w:r/>
    </w:p>
    <w:p>
      <w:pPr>
        <w:sectPr>
          <w:footerReference w:type="default" r:id="rId98"/>
          <w:pgSz w:w="11907" w:h="16840"/>
          <w:pgMar w:top="400" w:right="1296" w:bottom="1014" w:left="1296" w:header="0" w:footer="854" w:gutter="0"/>
        </w:sectPr>
        <w:rPr/>
      </w:pPr>
    </w:p>
    <w:p>
      <w:pPr>
        <w:rPr/>
      </w:pPr>
      <w:r/>
    </w:p>
    <w:p>
      <w:pPr>
        <w:rPr/>
      </w:pPr>
      <w:r/>
    </w:p>
    <w:p>
      <w:pPr>
        <w:rPr/>
      </w:pPr>
      <w:r/>
    </w:p>
    <w:p>
      <w:pPr>
        <w:rPr/>
      </w:pPr>
      <w:r/>
    </w:p>
    <w:p>
      <w:pPr>
        <w:spacing w:line="51" w:lineRule="exact"/>
        <w:rPr/>
      </w:pPr>
      <w:r/>
    </w:p>
    <w:tbl>
      <w:tblPr>
        <w:tblStyle w:val="2"/>
        <w:tblW w:w="9288"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4"/>
        <w:gridCol w:w="160"/>
        <w:gridCol w:w="494"/>
        <w:gridCol w:w="679"/>
        <w:gridCol w:w="2242"/>
        <w:gridCol w:w="694"/>
        <w:gridCol w:w="721"/>
        <w:gridCol w:w="154"/>
        <w:gridCol w:w="787"/>
        <w:gridCol w:w="312"/>
        <w:gridCol w:w="2333"/>
        <w:gridCol w:w="198"/>
      </w:tblGrid>
      <w:tr>
        <w:trPr>
          <w:trHeight w:val="2109" w:hRule="atLeast"/>
        </w:trPr>
        <w:tc>
          <w:tcPr>
            <w:tcW w:w="514" w:type="dxa"/>
            <w:vAlign w:val="top"/>
            <w:tcBorders>
              <w:left w:val="single" w:color="000000" w:sz="10" w:space="0"/>
            </w:tcBorders>
          </w:tcPr>
          <w:p>
            <w:pPr>
              <w:rPr>
                <w:rFonts w:ascii="Arial"/>
                <w:sz w:val="21"/>
              </w:rPr>
            </w:pPr>
            <w:r/>
          </w:p>
        </w:tc>
        <w:tc>
          <w:tcPr>
            <w:tcW w:w="8774" w:type="dxa"/>
            <w:vAlign w:val="top"/>
            <w:gridSpan w:val="11"/>
            <w:tcBorders>
              <w:right w:val="single" w:color="000000" w:sz="10" w:space="0"/>
            </w:tcBorders>
          </w:tcPr>
          <w:p>
            <w:pPr>
              <w:ind w:left="107" w:right="96" w:firstLine="476"/>
              <w:spacing w:before="235" w:line="424" w:lineRule="auto"/>
              <w:rPr>
                <w:rFonts w:ascii="SimSun" w:hAnsi="SimSun" w:eastAsia="SimSun" w:cs="SimSun"/>
                <w:sz w:val="23"/>
                <w:szCs w:val="23"/>
              </w:rPr>
            </w:pPr>
            <w:r>
              <w:rPr>
                <w:rFonts w:ascii="SimSun" w:hAnsi="SimSun" w:eastAsia="SimSun" w:cs="SimSun"/>
                <w:sz w:val="23"/>
                <w:szCs w:val="23"/>
                <w:spacing w:val="7"/>
              </w:rPr>
              <w:t>根据《建设项目环境影响报告表编制技术指南</w:t>
            </w:r>
            <w:r>
              <w:rPr>
                <w:rFonts w:ascii="SimSun" w:hAnsi="SimSun" w:eastAsia="SimSun" w:cs="SimSun"/>
                <w:sz w:val="23"/>
                <w:szCs w:val="23"/>
                <w:spacing w:val="7"/>
              </w:rPr>
              <w:t xml:space="preserve"> </w:t>
            </w:r>
            <w:r>
              <w:rPr>
                <w:rFonts w:ascii="SimSun" w:hAnsi="SimSun" w:eastAsia="SimSun" w:cs="SimSun"/>
                <w:sz w:val="23"/>
                <w:szCs w:val="23"/>
                <w:spacing w:val="7"/>
              </w:rPr>
              <w:t>(污染影响类)</w:t>
            </w:r>
            <w:r>
              <w:rPr>
                <w:rFonts w:ascii="SimSun" w:hAnsi="SimSun" w:eastAsia="SimSun" w:cs="SimSun"/>
                <w:sz w:val="23"/>
                <w:szCs w:val="23"/>
                <w:spacing w:val="7"/>
              </w:rPr>
              <w:t xml:space="preserve">  </w:t>
            </w:r>
            <w:r>
              <w:rPr>
                <w:rFonts w:ascii="SimSun" w:hAnsi="SimSun" w:eastAsia="SimSun" w:cs="SimSun"/>
                <w:sz w:val="23"/>
                <w:szCs w:val="23"/>
                <w:spacing w:val="7"/>
              </w:rPr>
              <w:t>(试行)</w:t>
            </w:r>
            <w:r>
              <w:rPr>
                <w:rFonts w:ascii="SimSun" w:hAnsi="SimSun" w:eastAsia="SimSun" w:cs="SimSun"/>
                <w:sz w:val="23"/>
                <w:szCs w:val="23"/>
                <w:spacing w:val="7"/>
              </w:rPr>
              <w:t xml:space="preserve"> </w:t>
            </w:r>
            <w:r>
              <w:rPr>
                <w:rFonts w:ascii="SimSun" w:hAnsi="SimSun" w:eastAsia="SimSun" w:cs="SimSun"/>
                <w:sz w:val="23"/>
                <w:szCs w:val="23"/>
                <w:spacing w:val="7"/>
              </w:rPr>
              <w:t>》</w:t>
            </w:r>
            <w:r>
              <w:rPr>
                <w:rFonts w:ascii="SimSun" w:hAnsi="SimSun" w:eastAsia="SimSun" w:cs="SimSun"/>
                <w:sz w:val="23"/>
                <w:szCs w:val="23"/>
                <w:spacing w:val="6"/>
              </w:rPr>
              <w:t>，</w:t>
            </w:r>
            <w:r>
              <w:rPr>
                <w:rFonts w:ascii="SimSun" w:hAnsi="SimSun" w:eastAsia="SimSun" w:cs="SimSun"/>
                <w:sz w:val="23"/>
                <w:szCs w:val="23"/>
              </w:rPr>
              <w:t>本</w:t>
            </w:r>
            <w:r>
              <w:rPr>
                <w:rFonts w:ascii="SimSun" w:hAnsi="SimSun" w:eastAsia="SimSun" w:cs="SimSun"/>
                <w:sz w:val="23"/>
                <w:szCs w:val="23"/>
              </w:rPr>
              <w:t xml:space="preserve"> </w:t>
            </w:r>
            <w:r>
              <w:rPr>
                <w:rFonts w:ascii="SimSun" w:hAnsi="SimSun" w:eastAsia="SimSun" w:cs="SimSun"/>
                <w:sz w:val="23"/>
                <w:szCs w:val="23"/>
                <w:spacing w:val="18"/>
              </w:rPr>
              <w:t>项</w:t>
            </w:r>
            <w:r>
              <w:rPr>
                <w:rFonts w:ascii="SimSun" w:hAnsi="SimSun" w:eastAsia="SimSun" w:cs="SimSun"/>
                <w:sz w:val="23"/>
                <w:szCs w:val="23"/>
                <w:spacing w:val="9"/>
              </w:rPr>
              <w:t>目用地范围内不含有生态环境保护目标，因此不进行生态环境现状调查。</w:t>
            </w:r>
          </w:p>
        </w:tc>
      </w:tr>
      <w:tr>
        <w:trPr>
          <w:trHeight w:val="1044" w:hRule="atLeast"/>
        </w:trPr>
        <w:tc>
          <w:tcPr>
            <w:tcW w:w="514" w:type="dxa"/>
            <w:vAlign w:val="top"/>
            <w:vMerge w:val="restart"/>
            <w:textDirection w:val="tbRlV"/>
            <w:tcBorders>
              <w:left w:val="single" w:color="000000" w:sz="10" w:space="0"/>
              <w:bottom w:val="none" w:color="000000" w:sz="2" w:space="0"/>
            </w:tcBorders>
          </w:tcPr>
          <w:p>
            <w:pPr>
              <w:ind w:left="1740"/>
              <w:spacing w:before="140" w:line="208" w:lineRule="auto"/>
              <w:rPr>
                <w:rFonts w:ascii="SimSun" w:hAnsi="SimSun" w:eastAsia="SimSun" w:cs="SimSun"/>
                <w:sz w:val="23"/>
                <w:szCs w:val="23"/>
              </w:rPr>
            </w:pPr>
            <w:r>
              <w:rPr>
                <w:rFonts w:ascii="SimSun" w:hAnsi="SimSun" w:eastAsia="SimSun" w:cs="SimSun"/>
                <w:sz w:val="23"/>
                <w:szCs w:val="23"/>
                <w:spacing w:val="-21"/>
              </w:rPr>
              <w:t>环</w:t>
            </w:r>
            <w:r>
              <w:rPr>
                <w:rFonts w:ascii="SimSun" w:hAnsi="SimSun" w:eastAsia="SimSun" w:cs="SimSun"/>
                <w:sz w:val="23"/>
                <w:szCs w:val="23"/>
                <w:spacing w:val="-14"/>
              </w:rPr>
              <w:t xml:space="preserve"> </w:t>
            </w:r>
            <w:r>
              <w:rPr>
                <w:rFonts w:ascii="SimSun" w:hAnsi="SimSun" w:eastAsia="SimSun" w:cs="SimSun"/>
                <w:sz w:val="23"/>
                <w:szCs w:val="23"/>
                <w:spacing w:val="-14"/>
              </w:rPr>
              <w:t>境</w:t>
            </w:r>
            <w:r>
              <w:rPr>
                <w:rFonts w:ascii="SimSun" w:hAnsi="SimSun" w:eastAsia="SimSun" w:cs="SimSun"/>
                <w:sz w:val="23"/>
                <w:szCs w:val="23"/>
                <w:spacing w:val="-14"/>
              </w:rPr>
              <w:t xml:space="preserve"> </w:t>
            </w:r>
            <w:r>
              <w:rPr>
                <w:rFonts w:ascii="SimSun" w:hAnsi="SimSun" w:eastAsia="SimSun" w:cs="SimSun"/>
                <w:sz w:val="23"/>
                <w:szCs w:val="23"/>
                <w:spacing w:val="-14"/>
              </w:rPr>
              <w:t>保</w:t>
            </w:r>
            <w:r>
              <w:rPr>
                <w:rFonts w:ascii="SimSun" w:hAnsi="SimSun" w:eastAsia="SimSun" w:cs="SimSun"/>
                <w:sz w:val="23"/>
                <w:szCs w:val="23"/>
                <w:spacing w:val="-14"/>
              </w:rPr>
              <w:t xml:space="preserve"> </w:t>
            </w:r>
            <w:r>
              <w:rPr>
                <w:rFonts w:ascii="SimSun" w:hAnsi="SimSun" w:eastAsia="SimSun" w:cs="SimSun"/>
                <w:sz w:val="23"/>
                <w:szCs w:val="23"/>
                <w:spacing w:val="-14"/>
              </w:rPr>
              <w:t>护</w:t>
            </w:r>
            <w:r>
              <w:rPr>
                <w:rFonts w:ascii="SimSun" w:hAnsi="SimSun" w:eastAsia="SimSun" w:cs="SimSun"/>
                <w:sz w:val="23"/>
                <w:szCs w:val="23"/>
                <w:spacing w:val="-14"/>
              </w:rPr>
              <w:t xml:space="preserve"> </w:t>
            </w:r>
            <w:r>
              <w:rPr>
                <w:rFonts w:ascii="SimSun" w:hAnsi="SimSun" w:eastAsia="SimSun" w:cs="SimSun"/>
                <w:sz w:val="23"/>
                <w:szCs w:val="23"/>
                <w:spacing w:val="-14"/>
                <w:position w:val="1"/>
              </w:rPr>
              <w:t>目</w:t>
            </w:r>
            <w:r>
              <w:rPr>
                <w:rFonts w:ascii="SimSun" w:hAnsi="SimSun" w:eastAsia="SimSun" w:cs="SimSun"/>
                <w:sz w:val="23"/>
                <w:szCs w:val="23"/>
                <w:spacing w:val="-14"/>
                <w:position w:val="1"/>
              </w:rPr>
              <w:t xml:space="preserve"> </w:t>
            </w:r>
            <w:r>
              <w:rPr>
                <w:rFonts w:ascii="SimSun" w:hAnsi="SimSun" w:eastAsia="SimSun" w:cs="SimSun"/>
                <w:sz w:val="23"/>
                <w:szCs w:val="23"/>
                <w:spacing w:val="-14"/>
              </w:rPr>
              <w:t>标</w:t>
            </w:r>
          </w:p>
        </w:tc>
        <w:tc>
          <w:tcPr>
            <w:tcW w:w="8774" w:type="dxa"/>
            <w:vAlign w:val="top"/>
            <w:gridSpan w:val="11"/>
            <w:tcBorders>
              <w:right w:val="single" w:color="000000" w:sz="10" w:space="0"/>
            </w:tcBorders>
          </w:tcPr>
          <w:p>
            <w:pPr>
              <w:ind w:left="585"/>
              <w:spacing w:before="211" w:line="228" w:lineRule="auto"/>
              <w:rPr>
                <w:rFonts w:ascii="SimSun" w:hAnsi="SimSun" w:eastAsia="SimSun" w:cs="SimSun"/>
                <w:sz w:val="23"/>
                <w:szCs w:val="23"/>
              </w:rPr>
            </w:pPr>
            <w:r>
              <w:rPr>
                <w:rFonts w:ascii="SimSun" w:hAnsi="SimSun" w:eastAsia="SimSun" w:cs="SimSun"/>
                <w:sz w:val="23"/>
                <w:szCs w:val="23"/>
                <w:spacing w:val="10"/>
              </w:rPr>
              <w:t>经</w:t>
            </w:r>
            <w:r>
              <w:rPr>
                <w:rFonts w:ascii="SimSun" w:hAnsi="SimSun" w:eastAsia="SimSun" w:cs="SimSun"/>
                <w:sz w:val="23"/>
                <w:szCs w:val="23"/>
                <w:spacing w:val="9"/>
              </w:rPr>
              <w:t>现场调查，项目周围主要的环境保护目标见下表。</w:t>
            </w:r>
          </w:p>
          <w:p>
            <w:pPr>
              <w:ind w:left="2519"/>
              <w:spacing w:before="236" w:line="228"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8"/>
              </w:rPr>
              <w:t>表</w:t>
            </w:r>
            <w:r>
              <w:rPr>
                <w:rFonts w:ascii="SimSun" w:hAnsi="SimSun" w:eastAsia="SimSun" w:cs="SimSun"/>
                <w:sz w:val="23"/>
                <w:szCs w:val="23"/>
                <w:spacing w:val="8"/>
              </w:rPr>
              <w:t xml:space="preserve"> </w:t>
            </w:r>
            <w:r>
              <w:rPr>
                <w:rFonts w:ascii="Times New Roman" w:hAnsi="Times New Roman" w:eastAsia="Times New Roman" w:cs="Times New Roman"/>
                <w:sz w:val="23"/>
                <w:szCs w:val="23"/>
                <w:b/>
                <w:bCs/>
                <w:spacing w:val="8"/>
              </w:rPr>
              <w:t>1</w:t>
            </w:r>
            <w:r>
              <w:rPr>
                <w:rFonts w:ascii="Times New Roman" w:hAnsi="Times New Roman" w:eastAsia="Times New Roman" w:cs="Times New Roman"/>
                <w:sz w:val="23"/>
                <w:szCs w:val="23"/>
                <w:b/>
                <w:bCs/>
                <w:spacing w:val="6"/>
              </w:rPr>
              <w:t>3</w:t>
            </w:r>
            <w:r>
              <w:rPr>
                <w:rFonts w:ascii="Times New Roman" w:hAnsi="Times New Roman" w:eastAsia="Times New Roman" w:cs="Times New Roman"/>
                <w:sz w:val="23"/>
                <w:szCs w:val="23"/>
                <w:spacing w:val="4"/>
              </w:rPr>
              <w:t xml:space="preserve">     </w:t>
            </w:r>
            <w:r>
              <w:rPr>
                <w:rFonts w:ascii="SimSun" w:hAnsi="SimSun" w:eastAsia="SimSun" w:cs="SimSun"/>
                <w:sz w:val="23"/>
                <w:szCs w:val="23"/>
                <w14:textOutline w14:w="4358" w14:cap="sq" w14:cmpd="sng">
                  <w14:solidFill>
                    <w14:srgbClr w14:val="000000"/>
                  </w14:solidFill>
                  <w14:prstDash w14:val="solid"/>
                  <w14:bevel/>
                </w14:textOutline>
                <w:spacing w:val="4"/>
              </w:rPr>
              <w:t>项目周围主要环境保护目标</w:t>
            </w:r>
          </w:p>
        </w:tc>
      </w:tr>
      <w:tr>
        <w:trPr>
          <w:trHeight w:val="723"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60" w:type="dxa"/>
            <w:vAlign w:val="top"/>
            <w:vMerge w:val="restart"/>
            <w:tcBorders>
              <w:top w:val="none" w:color="000000" w:sz="2" w:space="0"/>
              <w:bottom w:val="none" w:color="000000" w:sz="2" w:space="0"/>
            </w:tcBorders>
          </w:tcPr>
          <w:p>
            <w:pPr>
              <w:rPr>
                <w:rFonts w:ascii="Arial"/>
                <w:sz w:val="21"/>
              </w:rPr>
            </w:pPr>
            <w:r/>
          </w:p>
        </w:tc>
        <w:tc>
          <w:tcPr>
            <w:tcW w:w="1173" w:type="dxa"/>
            <w:vAlign w:val="top"/>
            <w:gridSpan w:val="2"/>
          </w:tcPr>
          <w:p>
            <w:pPr>
              <w:ind w:left="391"/>
              <w:spacing w:before="131" w:line="222"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环境</w:t>
            </w:r>
          </w:p>
          <w:p>
            <w:pPr>
              <w:ind w:left="392"/>
              <w:spacing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要</w:t>
            </w:r>
            <w:r>
              <w:rPr>
                <w:rFonts w:ascii="SimSun" w:hAnsi="SimSun" w:eastAsia="SimSun" w:cs="SimSun"/>
                <w:sz w:val="20"/>
                <w:szCs w:val="20"/>
                <w14:textOutline w14:w="3795" w14:cap="sq" w14:cmpd="sng">
                  <w14:solidFill>
                    <w14:srgbClr w14:val="000000"/>
                  </w14:solidFill>
                  <w14:prstDash w14:val="solid"/>
                  <w14:bevel/>
                </w14:textOutline>
                <w:spacing w:val="5"/>
              </w:rPr>
              <w:t>素</w:t>
            </w:r>
          </w:p>
        </w:tc>
        <w:tc>
          <w:tcPr>
            <w:tcW w:w="2936" w:type="dxa"/>
            <w:vAlign w:val="top"/>
            <w:gridSpan w:val="2"/>
          </w:tcPr>
          <w:p>
            <w:pPr>
              <w:ind w:left="627"/>
              <w:spacing w:before="25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1"/>
              </w:rPr>
              <w:t>环</w:t>
            </w:r>
            <w:r>
              <w:rPr>
                <w:rFonts w:ascii="SimSun" w:hAnsi="SimSun" w:eastAsia="SimSun" w:cs="SimSun"/>
                <w:sz w:val="20"/>
                <w:szCs w:val="20"/>
                <w14:textOutline w14:w="3795" w14:cap="sq" w14:cmpd="sng">
                  <w14:solidFill>
                    <w14:srgbClr w14:val="000000"/>
                  </w14:solidFill>
                  <w14:prstDash w14:val="solid"/>
                  <w14:bevel/>
                </w14:textOutline>
                <w:spacing w:val="9"/>
              </w:rPr>
              <w:t>境保护目标名称</w:t>
            </w:r>
          </w:p>
        </w:tc>
        <w:tc>
          <w:tcPr>
            <w:tcW w:w="875" w:type="dxa"/>
            <w:vAlign w:val="top"/>
            <w:gridSpan w:val="2"/>
          </w:tcPr>
          <w:p>
            <w:pPr>
              <w:ind w:left="233"/>
              <w:spacing w:before="252" w:line="229"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方</w:t>
            </w:r>
            <w:r>
              <w:rPr>
                <w:rFonts w:ascii="SimSun" w:hAnsi="SimSun" w:eastAsia="SimSun" w:cs="SimSun"/>
                <w:sz w:val="20"/>
                <w:szCs w:val="20"/>
                <w14:textOutline w14:w="3795" w14:cap="sq" w14:cmpd="sng">
                  <w14:solidFill>
                    <w14:srgbClr w14:val="000000"/>
                  </w14:solidFill>
                  <w14:prstDash w14:val="solid"/>
                  <w14:bevel/>
                </w14:textOutline>
                <w:spacing w:val="5"/>
              </w:rPr>
              <w:t>位</w:t>
            </w:r>
          </w:p>
        </w:tc>
        <w:tc>
          <w:tcPr>
            <w:tcW w:w="1099" w:type="dxa"/>
            <w:vAlign w:val="top"/>
            <w:gridSpan w:val="2"/>
          </w:tcPr>
          <w:p>
            <w:pPr>
              <w:ind w:left="115"/>
              <w:spacing w:before="25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2"/>
              </w:rPr>
              <w:t>距</w:t>
            </w:r>
            <w:r>
              <w:rPr>
                <w:rFonts w:ascii="SimSun" w:hAnsi="SimSun" w:eastAsia="SimSun" w:cs="SimSun"/>
                <w:sz w:val="20"/>
                <w:szCs w:val="20"/>
                <w14:textOutline w14:w="3795" w14:cap="sq" w14:cmpd="sng">
                  <w14:solidFill>
                    <w14:srgbClr w14:val="000000"/>
                  </w14:solidFill>
                  <w14:prstDash w14:val="solid"/>
                  <w14:bevel/>
                </w14:textOutline>
                <w:spacing w:val="-7"/>
              </w:rPr>
              <w:t>离</w:t>
            </w:r>
            <w:r>
              <w:rPr>
                <w:rFonts w:ascii="SimSun" w:hAnsi="SimSun" w:eastAsia="SimSun" w:cs="SimSun"/>
                <w:sz w:val="20"/>
                <w:szCs w:val="20"/>
                <w:spacing w:val="-7"/>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w:t>
            </w:r>
            <w:r>
              <w:rPr>
                <w:rFonts w:ascii="Times New Roman" w:hAnsi="Times New Roman" w:eastAsia="Times New Roman" w:cs="Times New Roman"/>
                <w:sz w:val="20"/>
                <w:szCs w:val="20"/>
                <w:b/>
                <w:bCs/>
                <w:spacing w:val="-7"/>
              </w:rPr>
              <w:t>m</w:t>
            </w:r>
            <w:r>
              <w:rPr>
                <w:rFonts w:ascii="Times New Roman" w:hAnsi="Times New Roman" w:eastAsia="Times New Roman" w:cs="Times New Roman"/>
                <w:sz w:val="20"/>
                <w:szCs w:val="20"/>
                <w:spacing w:val="-7"/>
              </w:rPr>
              <w:t xml:space="preserve"> </w:t>
            </w:r>
            <w:r>
              <w:rPr>
                <w:rFonts w:ascii="SimSun" w:hAnsi="SimSun" w:eastAsia="SimSun" w:cs="SimSun"/>
                <w:sz w:val="20"/>
                <w:szCs w:val="20"/>
                <w14:textOutline w14:w="3795" w14:cap="sq" w14:cmpd="sng">
                  <w14:solidFill>
                    <w14:srgbClr w14:val="000000"/>
                  </w14:solidFill>
                  <w14:prstDash w14:val="solid"/>
                  <w14:bevel/>
                </w14:textOutline>
                <w:spacing w:val="-7"/>
              </w:rPr>
              <w:t>)</w:t>
            </w:r>
          </w:p>
        </w:tc>
        <w:tc>
          <w:tcPr>
            <w:tcW w:w="2333" w:type="dxa"/>
            <w:vAlign w:val="top"/>
          </w:tcPr>
          <w:p>
            <w:pPr>
              <w:ind w:left="753"/>
              <w:spacing w:before="25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保</w:t>
            </w:r>
            <w:r>
              <w:rPr>
                <w:rFonts w:ascii="SimSun" w:hAnsi="SimSun" w:eastAsia="SimSun" w:cs="SimSun"/>
                <w:sz w:val="20"/>
                <w:szCs w:val="20"/>
                <w14:textOutline w14:w="3795" w14:cap="sq" w14:cmpd="sng">
                  <w14:solidFill>
                    <w14:srgbClr w14:val="000000"/>
                  </w14:solidFill>
                  <w14:prstDash w14:val="solid"/>
                  <w14:bevel/>
                </w14:textOutline>
                <w:spacing w:val="8"/>
              </w:rPr>
              <w:t>护级别</w:t>
            </w:r>
          </w:p>
        </w:tc>
        <w:tc>
          <w:tcPr>
            <w:tcW w:w="198" w:type="dxa"/>
            <w:vAlign w:val="top"/>
            <w:vMerge w:val="restart"/>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60" w:type="dxa"/>
            <w:vAlign w:val="top"/>
            <w:vMerge w:val="continue"/>
            <w:tcBorders>
              <w:top w:val="none" w:color="000000" w:sz="2" w:space="0"/>
              <w:bottom w:val="none" w:color="000000" w:sz="2" w:space="0"/>
            </w:tcBorders>
          </w:tcPr>
          <w:p>
            <w:pPr>
              <w:rPr>
                <w:rFonts w:ascii="Arial"/>
                <w:sz w:val="21"/>
              </w:rPr>
            </w:pPr>
            <w:r/>
          </w:p>
        </w:tc>
        <w:tc>
          <w:tcPr>
            <w:tcW w:w="1173" w:type="dxa"/>
            <w:vAlign w:val="top"/>
            <w:gridSpan w:val="2"/>
            <w:vMerge w:val="restart"/>
            <w:tcBorders>
              <w:bottom w:val="none" w:color="000000" w:sz="2" w:space="0"/>
            </w:tcBorders>
          </w:tcPr>
          <w:p>
            <w:pPr>
              <w:spacing w:line="320" w:lineRule="auto"/>
              <w:rPr>
                <w:rFonts w:ascii="Arial"/>
                <w:sz w:val="21"/>
              </w:rPr>
            </w:pPr>
            <w:r/>
          </w:p>
          <w:p>
            <w:pPr>
              <w:spacing w:line="321" w:lineRule="auto"/>
              <w:rPr>
                <w:rFonts w:ascii="Arial"/>
                <w:sz w:val="21"/>
              </w:rPr>
            </w:pPr>
            <w:r/>
          </w:p>
          <w:p>
            <w:pPr>
              <w:ind w:left="185"/>
              <w:spacing w:before="65" w:line="228" w:lineRule="auto"/>
              <w:rPr>
                <w:rFonts w:ascii="SimSun" w:hAnsi="SimSun" w:eastAsia="SimSun" w:cs="SimSun"/>
                <w:sz w:val="20"/>
                <w:szCs w:val="20"/>
              </w:rPr>
            </w:pPr>
            <w:r>
              <w:rPr>
                <w:rFonts w:ascii="SimSun" w:hAnsi="SimSun" w:eastAsia="SimSun" w:cs="SimSun"/>
                <w:sz w:val="20"/>
                <w:szCs w:val="20"/>
                <w:spacing w:val="9"/>
              </w:rPr>
              <w:t>大</w:t>
            </w:r>
            <w:r>
              <w:rPr>
                <w:rFonts w:ascii="SimSun" w:hAnsi="SimSun" w:eastAsia="SimSun" w:cs="SimSun"/>
                <w:sz w:val="20"/>
                <w:szCs w:val="20"/>
                <w:spacing w:val="6"/>
              </w:rPr>
              <w:t>气环境</w:t>
            </w:r>
          </w:p>
        </w:tc>
        <w:tc>
          <w:tcPr>
            <w:tcW w:w="2936" w:type="dxa"/>
            <w:vAlign w:val="top"/>
            <w:gridSpan w:val="2"/>
          </w:tcPr>
          <w:p>
            <w:pPr>
              <w:ind w:left="845"/>
              <w:spacing w:before="100" w:line="227" w:lineRule="auto"/>
              <w:rPr>
                <w:rFonts w:ascii="SimSun" w:hAnsi="SimSun" w:eastAsia="SimSun" w:cs="SimSun"/>
                <w:sz w:val="20"/>
                <w:szCs w:val="20"/>
              </w:rPr>
            </w:pPr>
            <w:r>
              <w:rPr>
                <w:rFonts w:ascii="SimSun" w:hAnsi="SimSun" w:eastAsia="SimSun" w:cs="SimSun"/>
                <w:sz w:val="20"/>
                <w:szCs w:val="20"/>
                <w:spacing w:val="9"/>
              </w:rPr>
              <w:t>原</w:t>
            </w:r>
            <w:r>
              <w:rPr>
                <w:rFonts w:ascii="SimSun" w:hAnsi="SimSun" w:eastAsia="SimSun" w:cs="SimSun"/>
                <w:sz w:val="20"/>
                <w:szCs w:val="20"/>
                <w:spacing w:val="7"/>
              </w:rPr>
              <w:t>武镇西街村</w:t>
            </w:r>
          </w:p>
        </w:tc>
        <w:tc>
          <w:tcPr>
            <w:tcW w:w="875" w:type="dxa"/>
            <w:vAlign w:val="top"/>
            <w:gridSpan w:val="2"/>
          </w:tcPr>
          <w:p>
            <w:pPr>
              <w:ind w:left="343"/>
              <w:spacing w:before="100" w:line="231" w:lineRule="auto"/>
              <w:rPr>
                <w:rFonts w:ascii="SimSun" w:hAnsi="SimSun" w:eastAsia="SimSun" w:cs="SimSun"/>
                <w:sz w:val="20"/>
                <w:szCs w:val="20"/>
              </w:rPr>
            </w:pPr>
            <w:r>
              <w:rPr>
                <w:rFonts w:ascii="SimSun" w:hAnsi="SimSun" w:eastAsia="SimSun" w:cs="SimSun"/>
                <w:sz w:val="20"/>
                <w:szCs w:val="20"/>
              </w:rPr>
              <w:t>西</w:t>
            </w:r>
          </w:p>
        </w:tc>
        <w:tc>
          <w:tcPr>
            <w:tcW w:w="1099" w:type="dxa"/>
            <w:vAlign w:val="top"/>
            <w:gridSpan w:val="2"/>
          </w:tcPr>
          <w:p>
            <w:pPr>
              <w:ind w:left="503"/>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33" w:type="dxa"/>
            <w:vAlign w:val="top"/>
            <w:vMerge w:val="restart"/>
            <w:tcBorders>
              <w:bottom w:val="none" w:color="000000" w:sz="2" w:space="0"/>
            </w:tcBorders>
          </w:tcPr>
          <w:p>
            <w:pPr>
              <w:spacing w:line="255" w:lineRule="auto"/>
              <w:rPr>
                <w:rFonts w:ascii="Arial"/>
                <w:sz w:val="21"/>
              </w:rPr>
            </w:pPr>
            <w:r/>
          </w:p>
          <w:p>
            <w:pPr>
              <w:ind w:left="128"/>
              <w:spacing w:before="65" w:line="228" w:lineRule="auto"/>
              <w:rPr>
                <w:rFonts w:ascii="SimSun" w:hAnsi="SimSun" w:eastAsia="SimSun" w:cs="SimSun"/>
                <w:sz w:val="20"/>
                <w:szCs w:val="20"/>
              </w:rPr>
            </w:pPr>
            <w:r>
              <w:rPr>
                <w:rFonts w:ascii="SimSun" w:hAnsi="SimSun" w:eastAsia="SimSun" w:cs="SimSun"/>
                <w:sz w:val="20"/>
                <w:szCs w:val="20"/>
                <w:spacing w:val="12"/>
              </w:rPr>
              <w:t>《</w:t>
            </w:r>
            <w:r>
              <w:rPr>
                <w:rFonts w:ascii="SimSun" w:hAnsi="SimSun" w:eastAsia="SimSun" w:cs="SimSun"/>
                <w:sz w:val="20"/>
                <w:szCs w:val="20"/>
                <w:spacing w:val="7"/>
              </w:rPr>
              <w:t>环境空气质量标准》</w:t>
            </w:r>
          </w:p>
          <w:p>
            <w:pPr>
              <w:ind w:left="162"/>
              <w:spacing w:before="11" w:line="230" w:lineRule="auto"/>
              <w:rPr>
                <w:rFonts w:ascii="SimSun" w:hAnsi="SimSun" w:eastAsia="SimSun" w:cs="SimSun"/>
                <w:sz w:val="20"/>
                <w:szCs w:val="20"/>
              </w:rPr>
            </w:pPr>
            <w:r>
              <w:rPr>
                <w:rFonts w:ascii="SimSun" w:hAnsi="SimSun" w:eastAsia="SimSun" w:cs="SimSun"/>
                <w:sz w:val="20"/>
                <w:szCs w:val="20"/>
                <w:spacing w:val="21"/>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12"/>
              </w:rPr>
              <w:t>3095-2012</w:t>
            </w:r>
            <w:r>
              <w:rPr>
                <w:rFonts w:ascii="SimSun" w:hAnsi="SimSun" w:eastAsia="SimSun" w:cs="SimSun"/>
                <w:sz w:val="20"/>
                <w:szCs w:val="20"/>
                <w:spacing w:val="12"/>
              </w:rPr>
              <w:t>)</w:t>
            </w:r>
            <w:r>
              <w:rPr>
                <w:rFonts w:ascii="SimSun" w:hAnsi="SimSun" w:eastAsia="SimSun" w:cs="SimSun"/>
                <w:sz w:val="20"/>
                <w:szCs w:val="20"/>
                <w:spacing w:val="12"/>
              </w:rPr>
              <w:t xml:space="preserve"> </w:t>
            </w:r>
            <w:r>
              <w:rPr>
                <w:rFonts w:ascii="SimSun" w:hAnsi="SimSun" w:eastAsia="SimSun" w:cs="SimSun"/>
                <w:sz w:val="20"/>
                <w:szCs w:val="20"/>
                <w:spacing w:val="12"/>
              </w:rPr>
              <w:t>二级</w:t>
            </w:r>
          </w:p>
          <w:p>
            <w:pPr>
              <w:ind w:left="177"/>
              <w:spacing w:before="9" w:line="228" w:lineRule="auto"/>
              <w:rPr>
                <w:rFonts w:ascii="SimSun" w:hAnsi="SimSun" w:eastAsia="SimSun" w:cs="SimSun"/>
                <w:sz w:val="20"/>
                <w:szCs w:val="20"/>
              </w:rPr>
            </w:pPr>
            <w:r>
              <w:rPr>
                <w:rFonts w:ascii="SimSun" w:hAnsi="SimSun" w:eastAsia="SimSun" w:cs="SimSun"/>
                <w:sz w:val="20"/>
                <w:szCs w:val="20"/>
                <w:spacing w:val="4"/>
              </w:rPr>
              <w:t>标准及</w:t>
            </w:r>
            <w:r>
              <w:rPr>
                <w:rFonts w:ascii="SimSun" w:hAnsi="SimSun" w:eastAsia="SimSun" w:cs="SimSun"/>
                <w:sz w:val="20"/>
                <w:szCs w:val="20"/>
                <w:spacing w:val="3"/>
              </w:rPr>
              <w:t>其</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2"/>
              </w:rPr>
              <w:t>2018</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年修改</w:t>
            </w:r>
          </w:p>
          <w:p>
            <w:pPr>
              <w:ind w:left="1068"/>
              <w:spacing w:before="15" w:line="228" w:lineRule="auto"/>
              <w:rPr>
                <w:rFonts w:ascii="SimSun" w:hAnsi="SimSun" w:eastAsia="SimSun" w:cs="SimSun"/>
                <w:sz w:val="20"/>
                <w:szCs w:val="20"/>
              </w:rPr>
            </w:pPr>
            <w:r>
              <w:rPr>
                <w:rFonts w:ascii="SimSun" w:hAnsi="SimSun" w:eastAsia="SimSun" w:cs="SimSun"/>
                <w:sz w:val="20"/>
                <w:szCs w:val="20"/>
              </w:rPr>
              <w:t>单</w:t>
            </w:r>
          </w:p>
        </w:tc>
        <w:tc>
          <w:tcPr>
            <w:tcW w:w="198"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60" w:type="dxa"/>
            <w:vAlign w:val="top"/>
            <w:vMerge w:val="continue"/>
            <w:tcBorders>
              <w:top w:val="none" w:color="000000" w:sz="2" w:space="0"/>
              <w:bottom w:val="none" w:color="000000" w:sz="2" w:space="0"/>
            </w:tcBorders>
          </w:tcPr>
          <w:p>
            <w:pPr>
              <w:rPr>
                <w:rFonts w:ascii="Arial"/>
                <w:sz w:val="21"/>
              </w:rPr>
            </w:pPr>
            <w:r/>
          </w:p>
        </w:tc>
        <w:tc>
          <w:tcPr>
            <w:tcW w:w="1173" w:type="dxa"/>
            <w:vAlign w:val="top"/>
            <w:gridSpan w:val="2"/>
            <w:vMerge w:val="continue"/>
            <w:tcBorders>
              <w:top w:val="none" w:color="000000" w:sz="2" w:space="0"/>
              <w:bottom w:val="none" w:color="000000" w:sz="2" w:space="0"/>
            </w:tcBorders>
          </w:tcPr>
          <w:p>
            <w:pPr>
              <w:rPr>
                <w:rFonts w:ascii="Arial"/>
                <w:sz w:val="21"/>
              </w:rPr>
            </w:pPr>
            <w:r/>
          </w:p>
        </w:tc>
        <w:tc>
          <w:tcPr>
            <w:tcW w:w="2936" w:type="dxa"/>
            <w:vAlign w:val="top"/>
            <w:gridSpan w:val="2"/>
          </w:tcPr>
          <w:p>
            <w:pPr>
              <w:ind w:left="740"/>
              <w:spacing w:before="98" w:line="228" w:lineRule="auto"/>
              <w:rPr>
                <w:rFonts w:ascii="SimSun" w:hAnsi="SimSun" w:eastAsia="SimSun" w:cs="SimSun"/>
                <w:sz w:val="20"/>
                <w:szCs w:val="20"/>
              </w:rPr>
            </w:pPr>
            <w:r>
              <w:rPr>
                <w:rFonts w:ascii="SimSun" w:hAnsi="SimSun" w:eastAsia="SimSun" w:cs="SimSun"/>
                <w:sz w:val="20"/>
                <w:szCs w:val="20"/>
                <w:spacing w:val="8"/>
              </w:rPr>
              <w:t>原阳县第二中</w:t>
            </w:r>
            <w:r>
              <w:rPr>
                <w:rFonts w:ascii="SimSun" w:hAnsi="SimSun" w:eastAsia="SimSun" w:cs="SimSun"/>
                <w:sz w:val="20"/>
                <w:szCs w:val="20"/>
                <w:spacing w:val="7"/>
              </w:rPr>
              <w:t>学</w:t>
            </w:r>
          </w:p>
        </w:tc>
        <w:tc>
          <w:tcPr>
            <w:tcW w:w="875" w:type="dxa"/>
            <w:vAlign w:val="top"/>
            <w:gridSpan w:val="2"/>
          </w:tcPr>
          <w:p>
            <w:pPr>
              <w:ind w:left="345"/>
              <w:spacing w:before="98" w:line="228" w:lineRule="auto"/>
              <w:rPr>
                <w:rFonts w:ascii="SimSun" w:hAnsi="SimSun" w:eastAsia="SimSun" w:cs="SimSun"/>
                <w:sz w:val="20"/>
                <w:szCs w:val="20"/>
              </w:rPr>
            </w:pPr>
            <w:r>
              <w:rPr>
                <w:rFonts w:ascii="SimSun" w:hAnsi="SimSun" w:eastAsia="SimSun" w:cs="SimSun"/>
                <w:sz w:val="20"/>
                <w:szCs w:val="20"/>
              </w:rPr>
              <w:t>东</w:t>
            </w:r>
          </w:p>
        </w:tc>
        <w:tc>
          <w:tcPr>
            <w:tcW w:w="1099" w:type="dxa"/>
            <w:vAlign w:val="top"/>
            <w:gridSpan w:val="2"/>
          </w:tcPr>
          <w:p>
            <w:pPr>
              <w:ind w:left="454"/>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2333" w:type="dxa"/>
            <w:vAlign w:val="top"/>
            <w:vMerge w:val="continue"/>
            <w:tcBorders>
              <w:top w:val="none" w:color="000000" w:sz="2" w:space="0"/>
              <w:bottom w:val="none" w:color="000000" w:sz="2" w:space="0"/>
            </w:tcBorders>
          </w:tcPr>
          <w:p>
            <w:pPr>
              <w:rPr>
                <w:rFonts w:ascii="Arial"/>
                <w:sz w:val="21"/>
              </w:rPr>
            </w:pPr>
            <w:r/>
          </w:p>
        </w:tc>
        <w:tc>
          <w:tcPr>
            <w:tcW w:w="198"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60" w:type="dxa"/>
            <w:vAlign w:val="top"/>
            <w:vMerge w:val="continue"/>
            <w:tcBorders>
              <w:top w:val="none" w:color="000000" w:sz="2" w:space="0"/>
              <w:bottom w:val="none" w:color="000000" w:sz="2" w:space="0"/>
            </w:tcBorders>
          </w:tcPr>
          <w:p>
            <w:pPr>
              <w:rPr>
                <w:rFonts w:ascii="Arial"/>
                <w:sz w:val="21"/>
              </w:rPr>
            </w:pPr>
            <w:r/>
          </w:p>
        </w:tc>
        <w:tc>
          <w:tcPr>
            <w:tcW w:w="1173" w:type="dxa"/>
            <w:vAlign w:val="top"/>
            <w:gridSpan w:val="2"/>
            <w:vMerge w:val="continue"/>
            <w:tcBorders>
              <w:top w:val="none" w:color="000000" w:sz="2" w:space="0"/>
              <w:bottom w:val="none" w:color="000000" w:sz="2" w:space="0"/>
            </w:tcBorders>
          </w:tcPr>
          <w:p>
            <w:pPr>
              <w:rPr>
                <w:rFonts w:ascii="Arial"/>
                <w:sz w:val="21"/>
              </w:rPr>
            </w:pPr>
            <w:r/>
          </w:p>
        </w:tc>
        <w:tc>
          <w:tcPr>
            <w:tcW w:w="2936" w:type="dxa"/>
            <w:vAlign w:val="top"/>
            <w:gridSpan w:val="2"/>
          </w:tcPr>
          <w:p>
            <w:pPr>
              <w:ind w:left="845"/>
              <w:spacing w:before="99" w:line="227" w:lineRule="auto"/>
              <w:rPr>
                <w:rFonts w:ascii="SimSun" w:hAnsi="SimSun" w:eastAsia="SimSun" w:cs="SimSun"/>
                <w:sz w:val="20"/>
                <w:szCs w:val="20"/>
              </w:rPr>
            </w:pPr>
            <w:r>
              <w:rPr>
                <w:rFonts w:ascii="SimSun" w:hAnsi="SimSun" w:eastAsia="SimSun" w:cs="SimSun"/>
                <w:sz w:val="20"/>
                <w:szCs w:val="20"/>
                <w:spacing w:val="9"/>
              </w:rPr>
              <w:t>原</w:t>
            </w:r>
            <w:r>
              <w:rPr>
                <w:rFonts w:ascii="SimSun" w:hAnsi="SimSun" w:eastAsia="SimSun" w:cs="SimSun"/>
                <w:sz w:val="20"/>
                <w:szCs w:val="20"/>
                <w:spacing w:val="7"/>
              </w:rPr>
              <w:t>武镇东街村</w:t>
            </w:r>
          </w:p>
        </w:tc>
        <w:tc>
          <w:tcPr>
            <w:tcW w:w="875" w:type="dxa"/>
            <w:vAlign w:val="top"/>
            <w:gridSpan w:val="2"/>
          </w:tcPr>
          <w:p>
            <w:pPr>
              <w:ind w:left="242"/>
              <w:spacing w:before="99" w:line="228" w:lineRule="auto"/>
              <w:rPr>
                <w:rFonts w:ascii="SimSun" w:hAnsi="SimSun" w:eastAsia="SimSun" w:cs="SimSun"/>
                <w:sz w:val="20"/>
                <w:szCs w:val="20"/>
              </w:rPr>
            </w:pPr>
            <w:r>
              <w:rPr>
                <w:rFonts w:ascii="SimSun" w:hAnsi="SimSun" w:eastAsia="SimSun" w:cs="SimSun"/>
                <w:sz w:val="20"/>
                <w:szCs w:val="20"/>
                <w:spacing w:val="1"/>
              </w:rPr>
              <w:t>东南</w:t>
            </w:r>
          </w:p>
        </w:tc>
        <w:tc>
          <w:tcPr>
            <w:tcW w:w="1099" w:type="dxa"/>
            <w:vAlign w:val="top"/>
            <w:gridSpan w:val="2"/>
          </w:tcPr>
          <w:p>
            <w:pPr>
              <w:ind w:left="418"/>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180</w:t>
            </w:r>
          </w:p>
        </w:tc>
        <w:tc>
          <w:tcPr>
            <w:tcW w:w="2333" w:type="dxa"/>
            <w:vAlign w:val="top"/>
            <w:vMerge w:val="continue"/>
            <w:tcBorders>
              <w:top w:val="none" w:color="000000" w:sz="2" w:space="0"/>
              <w:bottom w:val="none" w:color="000000" w:sz="2" w:space="0"/>
            </w:tcBorders>
          </w:tcPr>
          <w:p>
            <w:pPr>
              <w:rPr>
                <w:rFonts w:ascii="Arial"/>
                <w:sz w:val="21"/>
              </w:rPr>
            </w:pPr>
            <w:r/>
          </w:p>
        </w:tc>
        <w:tc>
          <w:tcPr>
            <w:tcW w:w="198"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60" w:type="dxa"/>
            <w:vAlign w:val="top"/>
            <w:vMerge w:val="continue"/>
            <w:tcBorders>
              <w:top w:val="none" w:color="000000" w:sz="2" w:space="0"/>
              <w:bottom w:val="none" w:color="000000" w:sz="2" w:space="0"/>
            </w:tcBorders>
          </w:tcPr>
          <w:p>
            <w:pPr>
              <w:rPr>
                <w:rFonts w:ascii="Arial"/>
                <w:sz w:val="21"/>
              </w:rPr>
            </w:pPr>
            <w:r/>
          </w:p>
        </w:tc>
        <w:tc>
          <w:tcPr>
            <w:tcW w:w="1173" w:type="dxa"/>
            <w:vAlign w:val="top"/>
            <w:gridSpan w:val="2"/>
            <w:vMerge w:val="continue"/>
            <w:tcBorders>
              <w:top w:val="none" w:color="000000" w:sz="2" w:space="0"/>
            </w:tcBorders>
          </w:tcPr>
          <w:p>
            <w:pPr>
              <w:rPr>
                <w:rFonts w:ascii="Arial"/>
                <w:sz w:val="21"/>
              </w:rPr>
            </w:pPr>
            <w:r/>
          </w:p>
        </w:tc>
        <w:tc>
          <w:tcPr>
            <w:tcW w:w="2936" w:type="dxa"/>
            <w:vAlign w:val="top"/>
            <w:gridSpan w:val="2"/>
          </w:tcPr>
          <w:p>
            <w:pPr>
              <w:ind w:left="845"/>
              <w:spacing w:before="98" w:line="227" w:lineRule="auto"/>
              <w:rPr>
                <w:rFonts w:ascii="SimSun" w:hAnsi="SimSun" w:eastAsia="SimSun" w:cs="SimSun"/>
                <w:sz w:val="20"/>
                <w:szCs w:val="20"/>
              </w:rPr>
            </w:pPr>
            <w:r>
              <w:rPr>
                <w:rFonts w:ascii="SimSun" w:hAnsi="SimSun" w:eastAsia="SimSun" w:cs="SimSun"/>
                <w:sz w:val="20"/>
                <w:szCs w:val="20"/>
                <w:spacing w:val="9"/>
              </w:rPr>
              <w:t>原</w:t>
            </w:r>
            <w:r>
              <w:rPr>
                <w:rFonts w:ascii="SimSun" w:hAnsi="SimSun" w:eastAsia="SimSun" w:cs="SimSun"/>
                <w:sz w:val="20"/>
                <w:szCs w:val="20"/>
                <w:spacing w:val="7"/>
              </w:rPr>
              <w:t>武镇南关村</w:t>
            </w:r>
          </w:p>
        </w:tc>
        <w:tc>
          <w:tcPr>
            <w:tcW w:w="875" w:type="dxa"/>
            <w:vAlign w:val="top"/>
            <w:gridSpan w:val="2"/>
          </w:tcPr>
          <w:p>
            <w:pPr>
              <w:ind w:left="240"/>
              <w:spacing w:before="98" w:line="231" w:lineRule="auto"/>
              <w:rPr>
                <w:rFonts w:ascii="SimSun" w:hAnsi="SimSun" w:eastAsia="SimSun" w:cs="SimSun"/>
                <w:sz w:val="20"/>
                <w:szCs w:val="20"/>
              </w:rPr>
            </w:pPr>
            <w:r>
              <w:rPr>
                <w:rFonts w:ascii="SimSun" w:hAnsi="SimSun" w:eastAsia="SimSun" w:cs="SimSun"/>
                <w:sz w:val="20"/>
                <w:szCs w:val="20"/>
                <w:spacing w:val="2"/>
              </w:rPr>
              <w:t>西北</w:t>
            </w:r>
          </w:p>
        </w:tc>
        <w:tc>
          <w:tcPr>
            <w:tcW w:w="1099" w:type="dxa"/>
            <w:vAlign w:val="top"/>
            <w:gridSpan w:val="2"/>
          </w:tcPr>
          <w:p>
            <w:pPr>
              <w:ind w:left="39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470</w:t>
            </w:r>
          </w:p>
        </w:tc>
        <w:tc>
          <w:tcPr>
            <w:tcW w:w="2333" w:type="dxa"/>
            <w:vAlign w:val="top"/>
            <w:vMerge w:val="continue"/>
            <w:tcBorders>
              <w:top w:val="none" w:color="000000" w:sz="2" w:space="0"/>
            </w:tcBorders>
          </w:tcPr>
          <w:p>
            <w:pPr>
              <w:rPr>
                <w:rFonts w:ascii="Arial"/>
                <w:sz w:val="21"/>
              </w:rPr>
            </w:pPr>
            <w:r/>
          </w:p>
        </w:tc>
        <w:tc>
          <w:tcPr>
            <w:tcW w:w="198"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342"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60" w:type="dxa"/>
            <w:vAlign w:val="top"/>
            <w:vMerge w:val="continue"/>
            <w:tcBorders>
              <w:top w:val="none" w:color="000000" w:sz="2" w:space="0"/>
              <w:bottom w:val="none" w:color="000000" w:sz="2" w:space="0"/>
            </w:tcBorders>
          </w:tcPr>
          <w:p>
            <w:pPr>
              <w:rPr>
                <w:rFonts w:ascii="Arial"/>
                <w:sz w:val="21"/>
              </w:rPr>
            </w:pPr>
            <w:r/>
          </w:p>
        </w:tc>
        <w:tc>
          <w:tcPr>
            <w:tcW w:w="1173" w:type="dxa"/>
            <w:vAlign w:val="top"/>
            <w:gridSpan w:val="2"/>
            <w:vMerge w:val="restart"/>
            <w:tcBorders>
              <w:bottom w:val="none" w:color="000000" w:sz="2" w:space="0"/>
            </w:tcBorders>
          </w:tcPr>
          <w:p>
            <w:pPr>
              <w:ind w:left="292"/>
              <w:spacing w:before="263" w:line="228" w:lineRule="auto"/>
              <w:rPr>
                <w:rFonts w:ascii="SimSun" w:hAnsi="SimSun" w:eastAsia="SimSun" w:cs="SimSun"/>
                <w:sz w:val="20"/>
                <w:szCs w:val="20"/>
              </w:rPr>
            </w:pPr>
            <w:r>
              <w:rPr>
                <w:rFonts w:ascii="SimSun" w:hAnsi="SimSun" w:eastAsia="SimSun" w:cs="SimSun"/>
                <w:sz w:val="20"/>
                <w:szCs w:val="20"/>
                <w:spacing w:val="6"/>
              </w:rPr>
              <w:t>声</w:t>
            </w:r>
            <w:r>
              <w:rPr>
                <w:rFonts w:ascii="SimSun" w:hAnsi="SimSun" w:eastAsia="SimSun" w:cs="SimSun"/>
                <w:sz w:val="20"/>
                <w:szCs w:val="20"/>
                <w:spacing w:val="5"/>
              </w:rPr>
              <w:t>环境</w:t>
            </w:r>
          </w:p>
        </w:tc>
        <w:tc>
          <w:tcPr>
            <w:tcW w:w="2936" w:type="dxa"/>
            <w:vAlign w:val="top"/>
            <w:gridSpan w:val="2"/>
          </w:tcPr>
          <w:p>
            <w:pPr>
              <w:ind w:left="845"/>
              <w:spacing w:before="68" w:line="227" w:lineRule="auto"/>
              <w:rPr>
                <w:rFonts w:ascii="SimSun" w:hAnsi="SimSun" w:eastAsia="SimSun" w:cs="SimSun"/>
                <w:sz w:val="20"/>
                <w:szCs w:val="20"/>
              </w:rPr>
            </w:pPr>
            <w:r>
              <w:rPr>
                <w:rFonts w:ascii="SimSun" w:hAnsi="SimSun" w:eastAsia="SimSun" w:cs="SimSun"/>
                <w:sz w:val="20"/>
                <w:szCs w:val="20"/>
                <w:spacing w:val="9"/>
              </w:rPr>
              <w:t>原</w:t>
            </w:r>
            <w:r>
              <w:rPr>
                <w:rFonts w:ascii="SimSun" w:hAnsi="SimSun" w:eastAsia="SimSun" w:cs="SimSun"/>
                <w:sz w:val="20"/>
                <w:szCs w:val="20"/>
                <w:spacing w:val="7"/>
              </w:rPr>
              <w:t>武镇西街村</w:t>
            </w:r>
          </w:p>
        </w:tc>
        <w:tc>
          <w:tcPr>
            <w:tcW w:w="875" w:type="dxa"/>
            <w:vAlign w:val="top"/>
            <w:gridSpan w:val="2"/>
          </w:tcPr>
          <w:p>
            <w:pPr>
              <w:ind w:left="343"/>
              <w:spacing w:before="68" w:line="231" w:lineRule="auto"/>
              <w:rPr>
                <w:rFonts w:ascii="SimSun" w:hAnsi="SimSun" w:eastAsia="SimSun" w:cs="SimSun"/>
                <w:sz w:val="20"/>
                <w:szCs w:val="20"/>
              </w:rPr>
            </w:pPr>
            <w:r>
              <w:rPr>
                <w:rFonts w:ascii="SimSun" w:hAnsi="SimSun" w:eastAsia="SimSun" w:cs="SimSun"/>
                <w:sz w:val="20"/>
                <w:szCs w:val="20"/>
              </w:rPr>
              <w:t>西</w:t>
            </w:r>
          </w:p>
        </w:tc>
        <w:tc>
          <w:tcPr>
            <w:tcW w:w="1099" w:type="dxa"/>
            <w:vAlign w:val="top"/>
            <w:gridSpan w:val="2"/>
          </w:tcPr>
          <w:p>
            <w:pPr>
              <w:ind w:left="503"/>
              <w:spacing w:before="1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33" w:type="dxa"/>
            <w:vAlign w:val="top"/>
            <w:vMerge w:val="restart"/>
            <w:tcBorders>
              <w:bottom w:val="none" w:color="000000" w:sz="2" w:space="0"/>
            </w:tcBorders>
          </w:tcPr>
          <w:p>
            <w:pPr>
              <w:ind w:left="318" w:right="233" w:hanging="86"/>
              <w:spacing w:before="134" w:line="244" w:lineRule="auto"/>
              <w:rPr>
                <w:rFonts w:ascii="SimSun" w:hAnsi="SimSun" w:eastAsia="SimSun" w:cs="SimSun"/>
                <w:sz w:val="20"/>
                <w:szCs w:val="20"/>
              </w:rPr>
            </w:pPr>
            <w:r>
              <w:rPr>
                <w:rFonts w:ascii="SimSun" w:hAnsi="SimSun" w:eastAsia="SimSun" w:cs="SimSun"/>
                <w:sz w:val="20"/>
                <w:szCs w:val="20"/>
                <w:spacing w:val="7"/>
              </w:rPr>
              <w:t>《声环境质量标准</w:t>
            </w:r>
            <w:r>
              <w:rPr>
                <w:rFonts w:ascii="SimSun" w:hAnsi="SimSun" w:eastAsia="SimSun" w:cs="SimSun"/>
                <w:sz w:val="20"/>
                <w:szCs w:val="20"/>
                <w:spacing w:val="6"/>
              </w:rPr>
              <w:t>》</w:t>
            </w:r>
            <w:r>
              <w:rPr>
                <w:rFonts w:ascii="SimSun" w:hAnsi="SimSun" w:eastAsia="SimSun" w:cs="SimSun"/>
                <w:sz w:val="20"/>
                <w:szCs w:val="20"/>
              </w:rPr>
              <w:t xml:space="preserve"> </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2"/>
              </w:rPr>
              <w:t>3096-2</w:t>
            </w:r>
            <w:r>
              <w:rPr>
                <w:rFonts w:ascii="Times New Roman" w:hAnsi="Times New Roman" w:eastAsia="Times New Roman" w:cs="Times New Roman"/>
                <w:sz w:val="20"/>
                <w:szCs w:val="20"/>
                <w:spacing w:val="1"/>
              </w:rPr>
              <w:t>008)</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类</w:t>
            </w:r>
          </w:p>
        </w:tc>
        <w:tc>
          <w:tcPr>
            <w:tcW w:w="198"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380"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60" w:type="dxa"/>
            <w:vAlign w:val="top"/>
            <w:vMerge w:val="continue"/>
            <w:tcBorders>
              <w:top w:val="none" w:color="000000" w:sz="2" w:space="0"/>
              <w:bottom w:val="none" w:color="000000" w:sz="2" w:space="0"/>
            </w:tcBorders>
          </w:tcPr>
          <w:p>
            <w:pPr>
              <w:rPr>
                <w:rFonts w:ascii="Arial"/>
                <w:sz w:val="21"/>
              </w:rPr>
            </w:pPr>
            <w:r/>
          </w:p>
        </w:tc>
        <w:tc>
          <w:tcPr>
            <w:tcW w:w="1173" w:type="dxa"/>
            <w:vAlign w:val="top"/>
            <w:gridSpan w:val="2"/>
            <w:vMerge w:val="continue"/>
            <w:tcBorders>
              <w:top w:val="none" w:color="000000" w:sz="2" w:space="0"/>
            </w:tcBorders>
          </w:tcPr>
          <w:p>
            <w:pPr>
              <w:rPr>
                <w:rFonts w:ascii="Arial"/>
                <w:sz w:val="21"/>
              </w:rPr>
            </w:pPr>
            <w:r/>
          </w:p>
        </w:tc>
        <w:tc>
          <w:tcPr>
            <w:tcW w:w="2936" w:type="dxa"/>
            <w:vAlign w:val="top"/>
            <w:gridSpan w:val="2"/>
          </w:tcPr>
          <w:p>
            <w:pPr>
              <w:ind w:left="740"/>
              <w:spacing w:before="88" w:line="228" w:lineRule="auto"/>
              <w:rPr>
                <w:rFonts w:ascii="SimSun" w:hAnsi="SimSun" w:eastAsia="SimSun" w:cs="SimSun"/>
                <w:sz w:val="20"/>
                <w:szCs w:val="20"/>
              </w:rPr>
            </w:pPr>
            <w:r>
              <w:rPr>
                <w:rFonts w:ascii="SimSun" w:hAnsi="SimSun" w:eastAsia="SimSun" w:cs="SimSun"/>
                <w:sz w:val="20"/>
                <w:szCs w:val="20"/>
                <w:spacing w:val="8"/>
              </w:rPr>
              <w:t>原阳县第二中</w:t>
            </w:r>
            <w:r>
              <w:rPr>
                <w:rFonts w:ascii="SimSun" w:hAnsi="SimSun" w:eastAsia="SimSun" w:cs="SimSun"/>
                <w:sz w:val="20"/>
                <w:szCs w:val="20"/>
                <w:spacing w:val="7"/>
              </w:rPr>
              <w:t>学</w:t>
            </w:r>
          </w:p>
        </w:tc>
        <w:tc>
          <w:tcPr>
            <w:tcW w:w="875" w:type="dxa"/>
            <w:vAlign w:val="top"/>
            <w:gridSpan w:val="2"/>
          </w:tcPr>
          <w:p>
            <w:pPr>
              <w:ind w:left="345"/>
              <w:spacing w:before="88" w:line="228" w:lineRule="auto"/>
              <w:rPr>
                <w:rFonts w:ascii="SimSun" w:hAnsi="SimSun" w:eastAsia="SimSun" w:cs="SimSun"/>
                <w:sz w:val="20"/>
                <w:szCs w:val="20"/>
              </w:rPr>
            </w:pPr>
            <w:r>
              <w:rPr>
                <w:rFonts w:ascii="SimSun" w:hAnsi="SimSun" w:eastAsia="SimSun" w:cs="SimSun"/>
                <w:sz w:val="20"/>
                <w:szCs w:val="20"/>
              </w:rPr>
              <w:t>东</w:t>
            </w:r>
          </w:p>
        </w:tc>
        <w:tc>
          <w:tcPr>
            <w:tcW w:w="1099" w:type="dxa"/>
            <w:vAlign w:val="top"/>
            <w:gridSpan w:val="2"/>
          </w:tcPr>
          <w:p>
            <w:pPr>
              <w:ind w:left="454"/>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2333" w:type="dxa"/>
            <w:vAlign w:val="top"/>
            <w:vMerge w:val="continue"/>
            <w:tcBorders>
              <w:top w:val="none" w:color="000000" w:sz="2" w:space="0"/>
            </w:tcBorders>
          </w:tcPr>
          <w:p>
            <w:pPr>
              <w:rPr>
                <w:rFonts w:ascii="Arial"/>
                <w:sz w:val="21"/>
              </w:rPr>
            </w:pPr>
            <w:r/>
          </w:p>
        </w:tc>
        <w:tc>
          <w:tcPr>
            <w:tcW w:w="198"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604"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60" w:type="dxa"/>
            <w:vAlign w:val="top"/>
            <w:vMerge w:val="continue"/>
            <w:tcBorders>
              <w:top w:val="none" w:color="000000" w:sz="2" w:space="0"/>
              <w:bottom w:val="none" w:color="000000" w:sz="2" w:space="0"/>
            </w:tcBorders>
          </w:tcPr>
          <w:p>
            <w:pPr>
              <w:rPr>
                <w:rFonts w:ascii="Arial"/>
                <w:sz w:val="21"/>
              </w:rPr>
            </w:pPr>
            <w:r/>
          </w:p>
        </w:tc>
        <w:tc>
          <w:tcPr>
            <w:tcW w:w="1173" w:type="dxa"/>
            <w:vAlign w:val="top"/>
            <w:gridSpan w:val="2"/>
          </w:tcPr>
          <w:p>
            <w:pPr>
              <w:ind w:left="288"/>
              <w:spacing w:before="200" w:line="228" w:lineRule="auto"/>
              <w:rPr>
                <w:rFonts w:ascii="SimSun" w:hAnsi="SimSun" w:eastAsia="SimSun" w:cs="SimSun"/>
                <w:sz w:val="20"/>
                <w:szCs w:val="20"/>
              </w:rPr>
            </w:pPr>
            <w:r>
              <w:rPr>
                <w:rFonts w:ascii="SimSun" w:hAnsi="SimSun" w:eastAsia="SimSun" w:cs="SimSun"/>
                <w:sz w:val="20"/>
                <w:szCs w:val="20"/>
                <w:spacing w:val="7"/>
              </w:rPr>
              <w:t>地下</w:t>
            </w:r>
            <w:r>
              <w:rPr>
                <w:rFonts w:ascii="SimSun" w:hAnsi="SimSun" w:eastAsia="SimSun" w:cs="SimSun"/>
                <w:sz w:val="20"/>
                <w:szCs w:val="20"/>
                <w:spacing w:val="6"/>
              </w:rPr>
              <w:t>水</w:t>
            </w:r>
          </w:p>
        </w:tc>
        <w:tc>
          <w:tcPr>
            <w:tcW w:w="7243" w:type="dxa"/>
            <w:vAlign w:val="top"/>
            <w:gridSpan w:val="7"/>
          </w:tcPr>
          <w:p>
            <w:pPr>
              <w:ind w:left="2783" w:right="162" w:hanging="2623"/>
              <w:spacing w:before="71" w:line="246" w:lineRule="auto"/>
              <w:rPr>
                <w:rFonts w:ascii="SimSun" w:hAnsi="SimSun" w:eastAsia="SimSun" w:cs="SimSun"/>
                <w:sz w:val="20"/>
                <w:szCs w:val="20"/>
              </w:rPr>
            </w:pPr>
            <w:r>
              <w:rPr>
                <w:rFonts w:ascii="SimSun" w:hAnsi="SimSun" w:eastAsia="SimSun" w:cs="SimSun"/>
                <w:sz w:val="20"/>
                <w:szCs w:val="20"/>
                <w:spacing w:val="14"/>
              </w:rPr>
              <w:t>项</w:t>
            </w:r>
            <w:r>
              <w:rPr>
                <w:rFonts w:ascii="SimSun" w:hAnsi="SimSun" w:eastAsia="SimSun" w:cs="SimSun"/>
                <w:sz w:val="20"/>
                <w:szCs w:val="20"/>
                <w:spacing w:val="12"/>
              </w:rPr>
              <w:t>目</w:t>
            </w:r>
            <w:r>
              <w:rPr>
                <w:rFonts w:ascii="SimSun" w:hAnsi="SimSun" w:eastAsia="SimSun" w:cs="SimSun"/>
                <w:sz w:val="20"/>
                <w:szCs w:val="20"/>
                <w:spacing w:val="7"/>
              </w:rPr>
              <w:t>厂界外</w:t>
            </w:r>
            <w:r>
              <w:rPr>
                <w:rFonts w:ascii="SimSun" w:hAnsi="SimSun" w:eastAsia="SimSun" w:cs="SimSun"/>
                <w:sz w:val="20"/>
                <w:szCs w:val="20"/>
                <w:spacing w:val="7"/>
              </w:rPr>
              <w:t xml:space="preserve"> </w:t>
            </w:r>
            <w:r>
              <w:rPr>
                <w:rFonts w:ascii="Times New Roman" w:hAnsi="Times New Roman" w:eastAsia="Times New Roman" w:cs="Times New Roman"/>
                <w:sz w:val="20"/>
                <w:szCs w:val="20"/>
                <w:spacing w:val="7"/>
              </w:rPr>
              <w:t>500</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米范围内不含地下水集中式饮用水水源和热水、矿泉水、温</w:t>
            </w:r>
            <w:r>
              <w:rPr>
                <w:rFonts w:ascii="SimSun" w:hAnsi="SimSun" w:eastAsia="SimSun" w:cs="SimSun"/>
                <w:sz w:val="20"/>
                <w:szCs w:val="20"/>
              </w:rPr>
              <w:t xml:space="preserve"> </w:t>
            </w:r>
            <w:r>
              <w:rPr>
                <w:rFonts w:ascii="SimSun" w:hAnsi="SimSun" w:eastAsia="SimSun" w:cs="SimSun"/>
                <w:sz w:val="20"/>
                <w:szCs w:val="20"/>
                <w:spacing w:val="11"/>
              </w:rPr>
              <w:t>泉</w:t>
            </w:r>
            <w:r>
              <w:rPr>
                <w:rFonts w:ascii="SimSun" w:hAnsi="SimSun" w:eastAsia="SimSun" w:cs="SimSun"/>
                <w:sz w:val="20"/>
                <w:szCs w:val="20"/>
                <w:spacing w:val="8"/>
              </w:rPr>
              <w:t>特殊地下水资源</w:t>
            </w:r>
          </w:p>
        </w:tc>
        <w:tc>
          <w:tcPr>
            <w:tcW w:w="198"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523" w:hRule="atLeast"/>
        </w:trPr>
        <w:tc>
          <w:tcPr>
            <w:tcW w:w="514" w:type="dxa"/>
            <w:vAlign w:val="top"/>
            <w:vMerge w:val="continue"/>
            <w:textDirection w:val="tbRlV"/>
            <w:tcBorders>
              <w:left w:val="single" w:color="000000" w:sz="10" w:space="0"/>
              <w:top w:val="none" w:color="000000" w:sz="2" w:space="0"/>
            </w:tcBorders>
          </w:tcPr>
          <w:p>
            <w:pPr>
              <w:rPr>
                <w:rFonts w:ascii="Arial"/>
                <w:sz w:val="21"/>
              </w:rPr>
            </w:pPr>
            <w:r/>
          </w:p>
        </w:tc>
        <w:tc>
          <w:tcPr>
            <w:tcW w:w="160" w:type="dxa"/>
            <w:vAlign w:val="top"/>
            <w:vMerge w:val="continue"/>
            <w:tcBorders>
              <w:top w:val="none" w:color="000000" w:sz="2" w:space="0"/>
            </w:tcBorders>
          </w:tcPr>
          <w:p>
            <w:pPr>
              <w:rPr>
                <w:rFonts w:ascii="Arial"/>
                <w:sz w:val="21"/>
              </w:rPr>
            </w:pPr>
            <w:r/>
          </w:p>
        </w:tc>
        <w:tc>
          <w:tcPr>
            <w:tcW w:w="1173" w:type="dxa"/>
            <w:vAlign w:val="top"/>
            <w:gridSpan w:val="2"/>
          </w:tcPr>
          <w:p>
            <w:pPr>
              <w:ind w:left="184"/>
              <w:spacing w:before="160" w:line="228" w:lineRule="auto"/>
              <w:rPr>
                <w:rFonts w:ascii="SimSun" w:hAnsi="SimSun" w:eastAsia="SimSun" w:cs="SimSun"/>
                <w:sz w:val="20"/>
                <w:szCs w:val="20"/>
              </w:rPr>
            </w:pPr>
            <w:r>
              <w:rPr>
                <w:rFonts w:ascii="SimSun" w:hAnsi="SimSun" w:eastAsia="SimSun" w:cs="SimSun"/>
                <w:sz w:val="20"/>
                <w:szCs w:val="20"/>
                <w:spacing w:val="7"/>
              </w:rPr>
              <w:t>生态环</w:t>
            </w:r>
            <w:r>
              <w:rPr>
                <w:rFonts w:ascii="SimSun" w:hAnsi="SimSun" w:eastAsia="SimSun" w:cs="SimSun"/>
                <w:sz w:val="20"/>
                <w:szCs w:val="20"/>
                <w:spacing w:val="6"/>
              </w:rPr>
              <w:t>境</w:t>
            </w:r>
          </w:p>
        </w:tc>
        <w:tc>
          <w:tcPr>
            <w:tcW w:w="7243" w:type="dxa"/>
            <w:vAlign w:val="top"/>
            <w:gridSpan w:val="7"/>
          </w:tcPr>
          <w:p>
            <w:pPr>
              <w:ind w:left="1628"/>
              <w:spacing w:before="159" w:line="228" w:lineRule="auto"/>
              <w:rPr>
                <w:rFonts w:ascii="SimSun" w:hAnsi="SimSun" w:eastAsia="SimSun" w:cs="SimSun"/>
                <w:sz w:val="20"/>
                <w:szCs w:val="20"/>
              </w:rPr>
            </w:pPr>
            <w:r>
              <w:rPr>
                <w:rFonts w:ascii="SimSun" w:hAnsi="SimSun" w:eastAsia="SimSun" w:cs="SimSun"/>
                <w:sz w:val="20"/>
                <w:szCs w:val="20"/>
                <w:spacing w:val="15"/>
              </w:rPr>
              <w:t>项</w:t>
            </w:r>
            <w:r>
              <w:rPr>
                <w:rFonts w:ascii="SimSun" w:hAnsi="SimSun" w:eastAsia="SimSun" w:cs="SimSun"/>
                <w:sz w:val="20"/>
                <w:szCs w:val="20"/>
                <w:spacing w:val="9"/>
              </w:rPr>
              <w:t>目用地范围内不含各类生态环境保护目标</w:t>
            </w:r>
          </w:p>
        </w:tc>
        <w:tc>
          <w:tcPr>
            <w:tcW w:w="198" w:type="dxa"/>
            <w:vAlign w:val="top"/>
            <w:vMerge w:val="continue"/>
            <w:tcBorders>
              <w:right w:val="single" w:color="000000" w:sz="10" w:space="0"/>
              <w:top w:val="none" w:color="000000" w:sz="2" w:space="0"/>
            </w:tcBorders>
          </w:tcPr>
          <w:p>
            <w:pPr>
              <w:rPr>
                <w:rFonts w:ascii="Arial"/>
                <w:sz w:val="21"/>
              </w:rPr>
            </w:pPr>
            <w:r/>
          </w:p>
        </w:tc>
      </w:tr>
      <w:tr>
        <w:trPr>
          <w:trHeight w:val="1053" w:hRule="atLeast"/>
        </w:trPr>
        <w:tc>
          <w:tcPr>
            <w:tcW w:w="514" w:type="dxa"/>
            <w:vAlign w:val="top"/>
            <w:vMerge w:val="restart"/>
            <w:textDirection w:val="tbRlV"/>
            <w:tcBorders>
              <w:left w:val="single" w:color="000000" w:sz="10" w:space="0"/>
              <w:bottom w:val="none" w:color="000000" w:sz="2" w:space="0"/>
            </w:tcBorders>
          </w:tcPr>
          <w:p>
            <w:pPr>
              <w:ind w:left="1861"/>
              <w:spacing w:before="140" w:line="217" w:lineRule="auto"/>
              <w:rPr>
                <w:rFonts w:ascii="SimSun" w:hAnsi="SimSun" w:eastAsia="SimSun" w:cs="SimSun"/>
                <w:sz w:val="23"/>
                <w:szCs w:val="23"/>
              </w:rPr>
            </w:pPr>
            <w:r>
              <w:rPr>
                <w:rFonts w:ascii="SimSun" w:hAnsi="SimSun" w:eastAsia="SimSun" w:cs="SimSun"/>
                <w:sz w:val="23"/>
                <w:szCs w:val="23"/>
                <w:spacing w:val="-22"/>
              </w:rPr>
              <w:t>污</w:t>
            </w:r>
            <w:r>
              <w:rPr>
                <w:rFonts w:ascii="SimSun" w:hAnsi="SimSun" w:eastAsia="SimSun" w:cs="SimSun"/>
                <w:sz w:val="23"/>
                <w:szCs w:val="23"/>
                <w:spacing w:val="-15"/>
              </w:rPr>
              <w:t xml:space="preserve"> </w:t>
            </w:r>
            <w:r>
              <w:rPr>
                <w:rFonts w:ascii="SimSun" w:hAnsi="SimSun" w:eastAsia="SimSun" w:cs="SimSun"/>
                <w:sz w:val="23"/>
                <w:szCs w:val="23"/>
                <w:spacing w:val="-15"/>
              </w:rPr>
              <w:t>染</w:t>
            </w:r>
            <w:r>
              <w:rPr>
                <w:rFonts w:ascii="SimSun" w:hAnsi="SimSun" w:eastAsia="SimSun" w:cs="SimSun"/>
                <w:sz w:val="23"/>
                <w:szCs w:val="23"/>
                <w:spacing w:val="-15"/>
              </w:rPr>
              <w:t xml:space="preserve"> </w:t>
            </w:r>
            <w:r>
              <w:rPr>
                <w:rFonts w:ascii="SimSun" w:hAnsi="SimSun" w:eastAsia="SimSun" w:cs="SimSun"/>
                <w:sz w:val="23"/>
                <w:szCs w:val="23"/>
                <w:spacing w:val="-15"/>
              </w:rPr>
              <w:t>物</w:t>
            </w:r>
            <w:r>
              <w:rPr>
                <w:rFonts w:ascii="SimSun" w:hAnsi="SimSun" w:eastAsia="SimSun" w:cs="SimSun"/>
                <w:sz w:val="23"/>
                <w:szCs w:val="23"/>
                <w:spacing w:val="-15"/>
              </w:rPr>
              <w:t xml:space="preserve"> </w:t>
            </w:r>
            <w:r>
              <w:rPr>
                <w:rFonts w:ascii="SimSun" w:hAnsi="SimSun" w:eastAsia="SimSun" w:cs="SimSun"/>
                <w:sz w:val="23"/>
                <w:szCs w:val="23"/>
                <w:spacing w:val="-15"/>
              </w:rPr>
              <w:t>排</w:t>
            </w:r>
            <w:r>
              <w:rPr>
                <w:rFonts w:ascii="SimSun" w:hAnsi="SimSun" w:eastAsia="SimSun" w:cs="SimSun"/>
                <w:sz w:val="23"/>
                <w:szCs w:val="23"/>
                <w:spacing w:val="-15"/>
              </w:rPr>
              <w:t xml:space="preserve"> </w:t>
            </w:r>
            <w:r>
              <w:rPr>
                <w:rFonts w:ascii="SimSun" w:hAnsi="SimSun" w:eastAsia="SimSun" w:cs="SimSun"/>
                <w:sz w:val="23"/>
                <w:szCs w:val="23"/>
                <w:spacing w:val="-15"/>
              </w:rPr>
              <w:t>放</w:t>
            </w:r>
            <w:r>
              <w:rPr>
                <w:rFonts w:ascii="SimSun" w:hAnsi="SimSun" w:eastAsia="SimSun" w:cs="SimSun"/>
                <w:sz w:val="23"/>
                <w:szCs w:val="23"/>
                <w:spacing w:val="-15"/>
              </w:rPr>
              <w:t xml:space="preserve"> </w:t>
            </w:r>
            <w:r>
              <w:rPr>
                <w:rFonts w:ascii="SimSun" w:hAnsi="SimSun" w:eastAsia="SimSun" w:cs="SimSun"/>
                <w:sz w:val="23"/>
                <w:szCs w:val="23"/>
                <w:spacing w:val="-15"/>
              </w:rPr>
              <w:t>控</w:t>
            </w:r>
            <w:r>
              <w:rPr>
                <w:rFonts w:ascii="SimSun" w:hAnsi="SimSun" w:eastAsia="SimSun" w:cs="SimSun"/>
                <w:sz w:val="23"/>
                <w:szCs w:val="23"/>
                <w:spacing w:val="-15"/>
              </w:rPr>
              <w:t xml:space="preserve"> </w:t>
            </w:r>
            <w:r>
              <w:rPr>
                <w:rFonts w:ascii="SimSun" w:hAnsi="SimSun" w:eastAsia="SimSun" w:cs="SimSun"/>
                <w:sz w:val="23"/>
                <w:szCs w:val="23"/>
                <w:spacing w:val="-15"/>
              </w:rPr>
              <w:t>制</w:t>
            </w:r>
            <w:r>
              <w:rPr>
                <w:rFonts w:ascii="SimSun" w:hAnsi="SimSun" w:eastAsia="SimSun" w:cs="SimSun"/>
                <w:sz w:val="23"/>
                <w:szCs w:val="23"/>
                <w:spacing w:val="-15"/>
              </w:rPr>
              <w:t xml:space="preserve"> </w:t>
            </w:r>
            <w:r>
              <w:rPr>
                <w:rFonts w:ascii="SimSun" w:hAnsi="SimSun" w:eastAsia="SimSun" w:cs="SimSun"/>
                <w:sz w:val="23"/>
                <w:szCs w:val="23"/>
                <w:spacing w:val="-15"/>
              </w:rPr>
              <w:t>标</w:t>
            </w:r>
            <w:r>
              <w:rPr>
                <w:rFonts w:ascii="SimSun" w:hAnsi="SimSun" w:eastAsia="SimSun" w:cs="SimSun"/>
                <w:sz w:val="23"/>
                <w:szCs w:val="23"/>
                <w:spacing w:val="-15"/>
              </w:rPr>
              <w:t xml:space="preserve"> </w:t>
            </w:r>
            <w:r>
              <w:rPr>
                <w:rFonts w:ascii="SimSun" w:hAnsi="SimSun" w:eastAsia="SimSun" w:cs="SimSun"/>
                <w:sz w:val="23"/>
                <w:szCs w:val="23"/>
                <w:spacing w:val="-15"/>
              </w:rPr>
              <w:t>准</w:t>
            </w:r>
          </w:p>
        </w:tc>
        <w:tc>
          <w:tcPr>
            <w:tcW w:w="8774" w:type="dxa"/>
            <w:vAlign w:val="top"/>
            <w:gridSpan w:val="11"/>
            <w:tcBorders>
              <w:right w:val="single" w:color="000000" w:sz="10" w:space="0"/>
            </w:tcBorders>
          </w:tcPr>
          <w:p>
            <w:pPr>
              <w:ind w:left="584"/>
              <w:spacing w:before="224" w:line="227" w:lineRule="auto"/>
              <w:rPr>
                <w:rFonts w:ascii="SimSun" w:hAnsi="SimSun" w:eastAsia="SimSun" w:cs="SimSun"/>
                <w:sz w:val="23"/>
                <w:szCs w:val="23"/>
              </w:rPr>
            </w:pPr>
            <w:r>
              <w:rPr>
                <w:rFonts w:ascii="SimSun" w:hAnsi="SimSun" w:eastAsia="SimSun" w:cs="SimSun"/>
                <w:sz w:val="23"/>
                <w:szCs w:val="23"/>
                <w:spacing w:val="9"/>
              </w:rPr>
              <w:t>本项目营运期污染物执行标准见下表</w:t>
            </w:r>
            <w:r>
              <w:rPr>
                <w:rFonts w:ascii="SimSun" w:hAnsi="SimSun" w:eastAsia="SimSun" w:cs="SimSun"/>
                <w:sz w:val="23"/>
                <w:szCs w:val="23"/>
                <w:spacing w:val="5"/>
              </w:rPr>
              <w:t>。</w:t>
            </w:r>
          </w:p>
          <w:p>
            <w:pPr>
              <w:ind w:left="3121"/>
              <w:spacing w:before="236" w:line="228"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4"/>
              </w:rPr>
              <w:t>表</w:t>
            </w:r>
            <w:r>
              <w:rPr>
                <w:rFonts w:ascii="SimSun" w:hAnsi="SimSun" w:eastAsia="SimSun" w:cs="SimSun"/>
                <w:sz w:val="23"/>
                <w:szCs w:val="23"/>
                <w:spacing w:val="4"/>
              </w:rPr>
              <w:t xml:space="preserve"> </w:t>
            </w:r>
            <w:r>
              <w:rPr>
                <w:rFonts w:ascii="Times New Roman" w:hAnsi="Times New Roman" w:eastAsia="Times New Roman" w:cs="Times New Roman"/>
                <w:sz w:val="23"/>
                <w:szCs w:val="23"/>
                <w:b/>
                <w:bCs/>
                <w:spacing w:val="4"/>
              </w:rPr>
              <w:t>14</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2"/>
              </w:rPr>
              <w:t>污染物排放标准</w:t>
            </w:r>
          </w:p>
        </w:tc>
      </w:tr>
      <w:tr>
        <w:trPr>
          <w:trHeight w:val="524"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60" w:type="dxa"/>
            <w:vAlign w:val="top"/>
            <w:vMerge w:val="restart"/>
            <w:tcBorders>
              <w:top w:val="none" w:color="000000" w:sz="2" w:space="0"/>
              <w:bottom w:val="none" w:color="000000" w:sz="2" w:space="0"/>
            </w:tcBorders>
          </w:tcPr>
          <w:p>
            <w:pPr>
              <w:rPr>
                <w:rFonts w:ascii="Arial"/>
                <w:sz w:val="21"/>
              </w:rPr>
            </w:pPr>
            <w:r/>
          </w:p>
        </w:tc>
        <w:tc>
          <w:tcPr>
            <w:tcW w:w="494" w:type="dxa"/>
            <w:vAlign w:val="top"/>
          </w:tcPr>
          <w:p>
            <w:pPr>
              <w:ind w:left="18" w:right="79"/>
              <w:spacing w:before="34" w:line="238" w:lineRule="auto"/>
              <w:rPr>
                <w:rFonts w:ascii="SimSun" w:hAnsi="SimSun" w:eastAsia="SimSun" w:cs="SimSun"/>
                <w:sz w:val="19"/>
                <w:szCs w:val="19"/>
              </w:rPr>
            </w:pPr>
            <w:r>
              <w:rPr>
                <w:rFonts w:ascii="SimSun" w:hAnsi="SimSun" w:eastAsia="SimSun" w:cs="SimSun"/>
                <w:sz w:val="19"/>
                <w:szCs w:val="19"/>
                <w:spacing w:val="5"/>
              </w:rPr>
              <w:t>环境</w:t>
            </w:r>
            <w:r>
              <w:rPr>
                <w:rFonts w:ascii="SimSun" w:hAnsi="SimSun" w:eastAsia="SimSun" w:cs="SimSun"/>
                <w:sz w:val="19"/>
                <w:szCs w:val="19"/>
              </w:rPr>
              <w:t xml:space="preserve"> </w:t>
            </w:r>
            <w:r>
              <w:rPr>
                <w:rFonts w:ascii="SimSun" w:hAnsi="SimSun" w:eastAsia="SimSun" w:cs="SimSun"/>
                <w:sz w:val="19"/>
                <w:szCs w:val="19"/>
                <w:spacing w:val="5"/>
              </w:rPr>
              <w:t>要</w:t>
            </w:r>
            <w:r>
              <w:rPr>
                <w:rFonts w:ascii="SimSun" w:hAnsi="SimSun" w:eastAsia="SimSun" w:cs="SimSun"/>
                <w:sz w:val="19"/>
                <w:szCs w:val="19"/>
                <w:spacing w:val="4"/>
              </w:rPr>
              <w:t>素</w:t>
            </w:r>
          </w:p>
        </w:tc>
        <w:tc>
          <w:tcPr>
            <w:tcW w:w="2921" w:type="dxa"/>
            <w:vAlign w:val="top"/>
            <w:gridSpan w:val="2"/>
          </w:tcPr>
          <w:p>
            <w:pPr>
              <w:ind w:left="259"/>
              <w:spacing w:before="164" w:line="228" w:lineRule="auto"/>
              <w:rPr>
                <w:rFonts w:ascii="SimSun" w:hAnsi="SimSun" w:eastAsia="SimSun" w:cs="SimSun"/>
                <w:sz w:val="19"/>
                <w:szCs w:val="19"/>
              </w:rPr>
            </w:pPr>
            <w:r>
              <w:rPr>
                <w:rFonts w:ascii="SimSun" w:hAnsi="SimSun" w:eastAsia="SimSun" w:cs="SimSun"/>
                <w:sz w:val="19"/>
                <w:szCs w:val="19"/>
                <w:spacing w:val="9"/>
              </w:rPr>
              <w:t>执</w:t>
            </w:r>
            <w:r>
              <w:rPr>
                <w:rFonts w:ascii="SimSun" w:hAnsi="SimSun" w:eastAsia="SimSun" w:cs="SimSun"/>
                <w:sz w:val="19"/>
                <w:szCs w:val="19"/>
                <w:spacing w:val="8"/>
              </w:rPr>
              <w:t>行标准名称及级</w:t>
            </w:r>
            <w:r>
              <w:rPr>
                <w:rFonts w:ascii="SimSun" w:hAnsi="SimSun" w:eastAsia="SimSun" w:cs="SimSun"/>
                <w:sz w:val="19"/>
                <w:szCs w:val="19"/>
                <w:spacing w:val="8"/>
              </w:rPr>
              <w:t xml:space="preserve"> </w:t>
            </w:r>
            <w:r>
              <w:rPr>
                <w:rFonts w:ascii="SimSun" w:hAnsi="SimSun" w:eastAsia="SimSun" w:cs="SimSun"/>
                <w:sz w:val="19"/>
                <w:szCs w:val="19"/>
                <w:spacing w:val="8"/>
              </w:rPr>
              <w:t>(类)</w:t>
            </w:r>
            <w:r>
              <w:rPr>
                <w:rFonts w:ascii="SimSun" w:hAnsi="SimSun" w:eastAsia="SimSun" w:cs="SimSun"/>
                <w:sz w:val="19"/>
                <w:szCs w:val="19"/>
                <w:spacing w:val="8"/>
              </w:rPr>
              <w:t xml:space="preserve"> </w:t>
            </w:r>
            <w:r>
              <w:rPr>
                <w:rFonts w:ascii="SimSun" w:hAnsi="SimSun" w:eastAsia="SimSun" w:cs="SimSun"/>
                <w:sz w:val="19"/>
                <w:szCs w:val="19"/>
                <w:spacing w:val="8"/>
              </w:rPr>
              <w:t>别</w:t>
            </w:r>
          </w:p>
        </w:tc>
        <w:tc>
          <w:tcPr>
            <w:tcW w:w="2356" w:type="dxa"/>
            <w:vAlign w:val="top"/>
            <w:gridSpan w:val="4"/>
          </w:tcPr>
          <w:p>
            <w:pPr>
              <w:ind w:left="987"/>
              <w:spacing w:before="164" w:line="229" w:lineRule="auto"/>
              <w:rPr>
                <w:rFonts w:ascii="SimSun" w:hAnsi="SimSun" w:eastAsia="SimSun" w:cs="SimSun"/>
                <w:sz w:val="19"/>
                <w:szCs w:val="19"/>
              </w:rPr>
            </w:pPr>
            <w:r>
              <w:rPr>
                <w:rFonts w:ascii="SimSun" w:hAnsi="SimSun" w:eastAsia="SimSun" w:cs="SimSun"/>
                <w:sz w:val="19"/>
                <w:szCs w:val="19"/>
                <w:spacing w:val="4"/>
              </w:rPr>
              <w:t>项</w:t>
            </w:r>
            <w:r>
              <w:rPr>
                <w:rFonts w:ascii="SimSun" w:hAnsi="SimSun" w:eastAsia="SimSun" w:cs="SimSun"/>
                <w:sz w:val="19"/>
                <w:szCs w:val="19"/>
                <w:spacing w:val="3"/>
              </w:rPr>
              <w:t>目</w:t>
            </w:r>
          </w:p>
        </w:tc>
        <w:tc>
          <w:tcPr>
            <w:tcW w:w="2645" w:type="dxa"/>
            <w:vAlign w:val="top"/>
            <w:gridSpan w:val="2"/>
          </w:tcPr>
          <w:p>
            <w:pPr>
              <w:ind w:left="939"/>
              <w:spacing w:before="164" w:line="228" w:lineRule="auto"/>
              <w:rPr>
                <w:rFonts w:ascii="SimSun" w:hAnsi="SimSun" w:eastAsia="SimSun" w:cs="SimSun"/>
                <w:sz w:val="19"/>
                <w:szCs w:val="19"/>
              </w:rPr>
            </w:pPr>
            <w:r>
              <w:rPr>
                <w:rFonts w:ascii="SimSun" w:hAnsi="SimSun" w:eastAsia="SimSun" w:cs="SimSun"/>
                <w:sz w:val="19"/>
                <w:szCs w:val="19"/>
                <w:spacing w:val="9"/>
              </w:rPr>
              <w:t>标</w:t>
            </w:r>
            <w:r>
              <w:rPr>
                <w:rFonts w:ascii="SimSun" w:hAnsi="SimSun" w:eastAsia="SimSun" w:cs="SimSun"/>
                <w:sz w:val="19"/>
                <w:szCs w:val="19"/>
                <w:spacing w:val="7"/>
              </w:rPr>
              <w:t>准限值</w:t>
            </w:r>
          </w:p>
        </w:tc>
        <w:tc>
          <w:tcPr>
            <w:tcW w:w="198" w:type="dxa"/>
            <w:vAlign w:val="top"/>
            <w:vMerge w:val="restart"/>
            <w:tcBorders>
              <w:right w:val="single" w:color="000000" w:sz="10" w:space="0"/>
              <w:top w:val="none" w:color="000000" w:sz="2" w:space="0"/>
              <w:bottom w:val="none" w:color="000000" w:sz="2" w:space="0"/>
            </w:tcBorders>
          </w:tcPr>
          <w:p>
            <w:pPr>
              <w:rPr>
                <w:rFonts w:ascii="Arial"/>
                <w:sz w:val="21"/>
              </w:rPr>
            </w:pPr>
            <w:r/>
          </w:p>
        </w:tc>
      </w:tr>
      <w:tr>
        <w:trPr>
          <w:trHeight w:val="374"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60" w:type="dxa"/>
            <w:vAlign w:val="top"/>
            <w:vMerge w:val="continue"/>
            <w:tcBorders>
              <w:top w:val="none" w:color="000000" w:sz="2" w:space="0"/>
              <w:bottom w:val="none" w:color="000000" w:sz="2" w:space="0"/>
            </w:tcBorders>
          </w:tcPr>
          <w:p>
            <w:pPr>
              <w:rPr>
                <w:rFonts w:ascii="Arial"/>
                <w:sz w:val="21"/>
              </w:rPr>
            </w:pPr>
            <w:r/>
          </w:p>
        </w:tc>
        <w:tc>
          <w:tcPr>
            <w:tcW w:w="494" w:type="dxa"/>
            <w:vAlign w:val="top"/>
            <w:vMerge w:val="restart"/>
            <w:tcBorders>
              <w:bottom w:val="none" w:color="000000" w:sz="2" w:space="0"/>
            </w:tcBorders>
          </w:tcPr>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spacing w:line="297" w:lineRule="auto"/>
              <w:rPr>
                <w:rFonts w:ascii="Arial"/>
                <w:sz w:val="21"/>
              </w:rPr>
            </w:pPr>
            <w:r/>
          </w:p>
          <w:p>
            <w:pPr>
              <w:ind w:left="18"/>
              <w:spacing w:before="61" w:line="229" w:lineRule="auto"/>
              <w:rPr>
                <w:rFonts w:ascii="SimSun" w:hAnsi="SimSun" w:eastAsia="SimSun" w:cs="SimSun"/>
                <w:sz w:val="19"/>
                <w:szCs w:val="19"/>
              </w:rPr>
            </w:pPr>
            <w:r>
              <w:rPr>
                <w:rFonts w:ascii="SimSun" w:hAnsi="SimSun" w:eastAsia="SimSun" w:cs="SimSun"/>
                <w:sz w:val="19"/>
                <w:szCs w:val="19"/>
                <w:spacing w:val="6"/>
              </w:rPr>
              <w:t>废</w:t>
            </w:r>
            <w:r>
              <w:rPr>
                <w:rFonts w:ascii="SimSun" w:hAnsi="SimSun" w:eastAsia="SimSun" w:cs="SimSun"/>
                <w:sz w:val="19"/>
                <w:szCs w:val="19"/>
                <w:spacing w:val="5"/>
              </w:rPr>
              <w:t>气</w:t>
            </w:r>
          </w:p>
        </w:tc>
        <w:tc>
          <w:tcPr>
            <w:tcW w:w="2921" w:type="dxa"/>
            <w:vAlign w:val="top"/>
            <w:gridSpan w:val="2"/>
            <w:vMerge w:val="restart"/>
            <w:tcBorders>
              <w:bottom w:val="none" w:color="000000" w:sz="2" w:space="0"/>
            </w:tcBorders>
          </w:tcPr>
          <w:p>
            <w:pPr>
              <w:spacing w:line="275" w:lineRule="auto"/>
              <w:rPr>
                <w:rFonts w:ascii="Arial"/>
                <w:sz w:val="21"/>
              </w:rPr>
            </w:pPr>
            <w:r/>
          </w:p>
          <w:p>
            <w:pPr>
              <w:ind w:left="365"/>
              <w:spacing w:before="62" w:line="228" w:lineRule="auto"/>
              <w:rPr>
                <w:rFonts w:ascii="SimSun" w:hAnsi="SimSun" w:eastAsia="SimSun" w:cs="SimSun"/>
                <w:sz w:val="19"/>
                <w:szCs w:val="19"/>
              </w:rPr>
            </w:pPr>
            <w:r>
              <w:rPr>
                <w:rFonts w:ascii="SimSun" w:hAnsi="SimSun" w:eastAsia="SimSun" w:cs="SimSun"/>
                <w:sz w:val="19"/>
                <w:szCs w:val="19"/>
                <w:spacing w:val="8"/>
              </w:rPr>
              <w:t>《恶臭污染物排放标准</w:t>
            </w:r>
            <w:r>
              <w:rPr>
                <w:rFonts w:ascii="SimSun" w:hAnsi="SimSun" w:eastAsia="SimSun" w:cs="SimSun"/>
                <w:sz w:val="19"/>
                <w:szCs w:val="19"/>
                <w:spacing w:val="5"/>
              </w:rPr>
              <w:t>》</w:t>
            </w:r>
          </w:p>
          <w:p>
            <w:pPr>
              <w:ind w:left="746"/>
              <w:spacing w:before="24" w:line="231" w:lineRule="auto"/>
              <w:rPr>
                <w:rFonts w:ascii="SimSun" w:hAnsi="SimSun" w:eastAsia="SimSun" w:cs="SimSun"/>
                <w:sz w:val="19"/>
                <w:szCs w:val="19"/>
              </w:rPr>
            </w:pPr>
            <w:r>
              <w:rPr>
                <w:rFonts w:ascii="SimSun" w:hAnsi="SimSun" w:eastAsia="SimSun" w:cs="SimSun"/>
                <w:sz w:val="19"/>
                <w:szCs w:val="19"/>
                <w:spacing w:val="14"/>
              </w:rPr>
              <w:t>(</w:t>
            </w:r>
            <w:r>
              <w:rPr>
                <w:rFonts w:ascii="Times New Roman" w:hAnsi="Times New Roman" w:eastAsia="Times New Roman" w:cs="Times New Roman"/>
                <w:sz w:val="19"/>
                <w:szCs w:val="19"/>
              </w:rPr>
              <w:t>GB</w:t>
            </w:r>
            <w:r>
              <w:rPr>
                <w:rFonts w:ascii="Times New Roman" w:hAnsi="Times New Roman" w:eastAsia="Times New Roman" w:cs="Times New Roman"/>
                <w:sz w:val="19"/>
                <w:szCs w:val="19"/>
                <w:spacing w:val="14"/>
              </w:rPr>
              <w:t>14554-93</w:t>
            </w:r>
            <w:r>
              <w:rPr>
                <w:rFonts w:ascii="SimSun" w:hAnsi="SimSun" w:eastAsia="SimSun" w:cs="SimSun"/>
                <w:sz w:val="19"/>
                <w:szCs w:val="19"/>
                <w:spacing w:val="13"/>
              </w:rPr>
              <w:t>)</w:t>
            </w:r>
          </w:p>
        </w:tc>
        <w:tc>
          <w:tcPr>
            <w:tcW w:w="1415" w:type="dxa"/>
            <w:vAlign w:val="top"/>
            <w:gridSpan w:val="2"/>
            <w:vMerge w:val="restart"/>
            <w:tcBorders>
              <w:bottom w:val="none" w:color="000000" w:sz="2" w:space="0"/>
            </w:tcBorders>
          </w:tcPr>
          <w:p>
            <w:pPr>
              <w:spacing w:line="275" w:lineRule="auto"/>
              <w:rPr>
                <w:rFonts w:ascii="Arial"/>
                <w:sz w:val="21"/>
              </w:rPr>
            </w:pPr>
            <w:r/>
          </w:p>
          <w:p>
            <w:pPr>
              <w:ind w:left="611" w:right="6" w:hanging="597"/>
              <w:spacing w:before="62" w:line="266" w:lineRule="auto"/>
              <w:rPr>
                <w:rFonts w:ascii="SimSun" w:hAnsi="SimSun" w:eastAsia="SimSun" w:cs="SimSun"/>
                <w:sz w:val="19"/>
                <w:szCs w:val="19"/>
              </w:rPr>
            </w:pPr>
            <w:r>
              <w:rPr>
                <w:rFonts w:ascii="SimSun" w:hAnsi="SimSun" w:eastAsia="SimSun" w:cs="SimSun"/>
                <w:sz w:val="19"/>
                <w:szCs w:val="19"/>
                <w:spacing w:val="10"/>
              </w:rPr>
              <w:t>厂</w:t>
            </w:r>
            <w:r>
              <w:rPr>
                <w:rFonts w:ascii="SimSun" w:hAnsi="SimSun" w:eastAsia="SimSun" w:cs="SimSun"/>
                <w:sz w:val="19"/>
                <w:szCs w:val="19"/>
                <w:spacing w:val="8"/>
              </w:rPr>
              <w:t>界排放标准限</w:t>
            </w:r>
            <w:r>
              <w:rPr>
                <w:rFonts w:ascii="SimSun" w:hAnsi="SimSun" w:eastAsia="SimSun" w:cs="SimSun"/>
                <w:sz w:val="19"/>
                <w:szCs w:val="19"/>
              </w:rPr>
              <w:t xml:space="preserve"> </w:t>
            </w:r>
            <w:r>
              <w:rPr>
                <w:rFonts w:ascii="SimSun" w:hAnsi="SimSun" w:eastAsia="SimSun" w:cs="SimSun"/>
                <w:sz w:val="19"/>
                <w:szCs w:val="19"/>
                <w:spacing w:val="1"/>
              </w:rPr>
              <w:t>值</w:t>
            </w:r>
          </w:p>
        </w:tc>
        <w:tc>
          <w:tcPr>
            <w:tcW w:w="941" w:type="dxa"/>
            <w:vAlign w:val="top"/>
            <w:gridSpan w:val="2"/>
          </w:tcPr>
          <w:p>
            <w:pPr>
              <w:ind w:left="315"/>
              <w:spacing w:before="123" w:line="200"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H</w:t>
            </w:r>
            <w:r>
              <w:rPr>
                <w:rFonts w:ascii="Times New Roman" w:hAnsi="Times New Roman" w:eastAsia="Times New Roman" w:cs="Times New Roman"/>
                <w:sz w:val="12"/>
                <w:szCs w:val="12"/>
                <w:spacing w:val="10"/>
                <w:position w:val="-1"/>
              </w:rPr>
              <w:t>2</w:t>
            </w:r>
            <w:r>
              <w:rPr>
                <w:rFonts w:ascii="Times New Roman" w:hAnsi="Times New Roman" w:eastAsia="Times New Roman" w:cs="Times New Roman"/>
                <w:sz w:val="19"/>
                <w:szCs w:val="19"/>
              </w:rPr>
              <w:t>S</w:t>
            </w:r>
          </w:p>
        </w:tc>
        <w:tc>
          <w:tcPr>
            <w:tcW w:w="2645" w:type="dxa"/>
            <w:vAlign w:val="top"/>
            <w:gridSpan w:val="2"/>
          </w:tcPr>
          <w:p>
            <w:pPr>
              <w:ind w:left="964"/>
              <w:spacing w:before="53" w:line="267" w:lineRule="exact"/>
              <w:rPr>
                <w:rFonts w:ascii="Times New Roman" w:hAnsi="Times New Roman" w:eastAsia="Times New Roman" w:cs="Times New Roman"/>
                <w:sz w:val="12"/>
                <w:szCs w:val="12"/>
              </w:rPr>
            </w:pPr>
            <w:r>
              <w:rPr>
                <w:rFonts w:ascii="Times New Roman" w:hAnsi="Times New Roman" w:eastAsia="Times New Roman" w:cs="Times New Roman"/>
                <w:sz w:val="19"/>
                <w:szCs w:val="19"/>
                <w:spacing w:val="4"/>
                <w:position w:val="1"/>
              </w:rPr>
              <w:t>1</w:t>
            </w:r>
            <w:r>
              <w:rPr>
                <w:rFonts w:ascii="Times New Roman" w:hAnsi="Times New Roman" w:eastAsia="Times New Roman" w:cs="Times New Roman"/>
                <w:sz w:val="19"/>
                <w:szCs w:val="19"/>
                <w:spacing w:val="3"/>
                <w:position w:val="1"/>
              </w:rPr>
              <w:t>.5</w:t>
            </w:r>
            <w:r>
              <w:rPr>
                <w:rFonts w:ascii="Times New Roman" w:hAnsi="Times New Roman" w:eastAsia="Times New Roman" w:cs="Times New Roman"/>
                <w:sz w:val="19"/>
                <w:szCs w:val="19"/>
                <w:position w:val="1"/>
              </w:rPr>
              <w:t>mg</w:t>
            </w:r>
            <w:r>
              <w:rPr>
                <w:rFonts w:ascii="Times New Roman" w:hAnsi="Times New Roman" w:eastAsia="Times New Roman" w:cs="Times New Roman"/>
                <w:sz w:val="19"/>
                <w:szCs w:val="19"/>
                <w:spacing w:val="3"/>
                <w:position w:val="1"/>
              </w:rPr>
              <w:t>/</w:t>
            </w:r>
            <w:r>
              <w:rPr>
                <w:rFonts w:ascii="Times New Roman" w:hAnsi="Times New Roman" w:eastAsia="Times New Roman" w:cs="Times New Roman"/>
                <w:sz w:val="19"/>
                <w:szCs w:val="19"/>
                <w:position w:val="1"/>
              </w:rPr>
              <w:t>m</w:t>
            </w:r>
            <w:r>
              <w:rPr>
                <w:rFonts w:ascii="Times New Roman" w:hAnsi="Times New Roman" w:eastAsia="Times New Roman" w:cs="Times New Roman"/>
                <w:sz w:val="12"/>
                <w:szCs w:val="12"/>
                <w:spacing w:val="3"/>
                <w:position w:val="7"/>
              </w:rPr>
              <w:t>3</w:t>
            </w:r>
          </w:p>
        </w:tc>
        <w:tc>
          <w:tcPr>
            <w:tcW w:w="198"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374"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60" w:type="dxa"/>
            <w:vAlign w:val="top"/>
            <w:vMerge w:val="continue"/>
            <w:tcBorders>
              <w:top w:val="none" w:color="000000" w:sz="2" w:space="0"/>
              <w:bottom w:val="none" w:color="000000" w:sz="2" w:space="0"/>
            </w:tcBorders>
          </w:tcPr>
          <w:p>
            <w:pPr>
              <w:rPr>
                <w:rFonts w:ascii="Arial"/>
                <w:sz w:val="21"/>
              </w:rPr>
            </w:pPr>
            <w:r/>
          </w:p>
        </w:tc>
        <w:tc>
          <w:tcPr>
            <w:tcW w:w="494" w:type="dxa"/>
            <w:vAlign w:val="top"/>
            <w:vMerge w:val="continue"/>
            <w:tcBorders>
              <w:top w:val="none" w:color="000000" w:sz="2" w:space="0"/>
              <w:bottom w:val="none" w:color="000000" w:sz="2" w:space="0"/>
            </w:tcBorders>
          </w:tcPr>
          <w:p>
            <w:pPr>
              <w:rPr>
                <w:rFonts w:ascii="Arial"/>
                <w:sz w:val="21"/>
              </w:rPr>
            </w:pPr>
            <w:r/>
          </w:p>
        </w:tc>
        <w:tc>
          <w:tcPr>
            <w:tcW w:w="2921" w:type="dxa"/>
            <w:vAlign w:val="top"/>
            <w:gridSpan w:val="2"/>
            <w:vMerge w:val="continue"/>
            <w:tcBorders>
              <w:top w:val="none" w:color="000000" w:sz="2" w:space="0"/>
              <w:bottom w:val="none" w:color="000000" w:sz="2" w:space="0"/>
            </w:tcBorders>
          </w:tcPr>
          <w:p>
            <w:pPr>
              <w:rPr>
                <w:rFonts w:ascii="Arial"/>
                <w:sz w:val="21"/>
              </w:rPr>
            </w:pPr>
            <w:r/>
          </w:p>
        </w:tc>
        <w:tc>
          <w:tcPr>
            <w:tcW w:w="1415" w:type="dxa"/>
            <w:vAlign w:val="top"/>
            <w:gridSpan w:val="2"/>
            <w:vMerge w:val="continue"/>
            <w:tcBorders>
              <w:top w:val="none" w:color="000000" w:sz="2" w:space="0"/>
              <w:bottom w:val="none" w:color="000000" w:sz="2" w:space="0"/>
            </w:tcBorders>
          </w:tcPr>
          <w:p>
            <w:pPr>
              <w:rPr>
                <w:rFonts w:ascii="Arial"/>
                <w:sz w:val="21"/>
              </w:rPr>
            </w:pPr>
            <w:r/>
          </w:p>
        </w:tc>
        <w:tc>
          <w:tcPr>
            <w:tcW w:w="941" w:type="dxa"/>
            <w:vAlign w:val="top"/>
            <w:gridSpan w:val="2"/>
          </w:tcPr>
          <w:p>
            <w:pPr>
              <w:ind w:left="293"/>
              <w:spacing w:before="126" w:line="197" w:lineRule="auto"/>
              <w:rPr>
                <w:rFonts w:ascii="Times New Roman" w:hAnsi="Times New Roman" w:eastAsia="Times New Roman" w:cs="Times New Roman"/>
                <w:sz w:val="12"/>
                <w:szCs w:val="12"/>
              </w:rPr>
            </w:pPr>
            <w:r>
              <w:rPr>
                <w:rFonts w:ascii="Times New Roman" w:hAnsi="Times New Roman" w:eastAsia="Times New Roman" w:cs="Times New Roman"/>
                <w:sz w:val="19"/>
                <w:szCs w:val="19"/>
              </w:rPr>
              <w:t>NH</w:t>
            </w:r>
            <w:r>
              <w:rPr>
                <w:rFonts w:ascii="Times New Roman" w:hAnsi="Times New Roman" w:eastAsia="Times New Roman" w:cs="Times New Roman"/>
                <w:sz w:val="12"/>
                <w:szCs w:val="12"/>
                <w:spacing w:val="20"/>
                <w:position w:val="-1"/>
              </w:rPr>
              <w:t>3</w:t>
            </w:r>
          </w:p>
        </w:tc>
        <w:tc>
          <w:tcPr>
            <w:tcW w:w="2645" w:type="dxa"/>
            <w:vAlign w:val="top"/>
            <w:gridSpan w:val="2"/>
          </w:tcPr>
          <w:p>
            <w:pPr>
              <w:ind w:left="897"/>
              <w:spacing w:before="53" w:line="268" w:lineRule="exact"/>
              <w:rPr>
                <w:rFonts w:ascii="Times New Roman" w:hAnsi="Times New Roman" w:eastAsia="Times New Roman" w:cs="Times New Roman"/>
                <w:sz w:val="12"/>
                <w:szCs w:val="12"/>
              </w:rPr>
            </w:pPr>
            <w:r>
              <w:rPr>
                <w:rFonts w:ascii="Times New Roman" w:hAnsi="Times New Roman" w:eastAsia="Times New Roman" w:cs="Times New Roman"/>
                <w:sz w:val="19"/>
                <w:szCs w:val="19"/>
                <w:spacing w:val="7"/>
                <w:position w:val="1"/>
              </w:rPr>
              <w:t>0</w:t>
            </w:r>
            <w:r>
              <w:rPr>
                <w:rFonts w:ascii="Times New Roman" w:hAnsi="Times New Roman" w:eastAsia="Times New Roman" w:cs="Times New Roman"/>
                <w:sz w:val="19"/>
                <w:szCs w:val="19"/>
                <w:spacing w:val="6"/>
                <w:position w:val="1"/>
              </w:rPr>
              <w:t>.06</w:t>
            </w:r>
            <w:r>
              <w:rPr>
                <w:rFonts w:ascii="Times New Roman" w:hAnsi="Times New Roman" w:eastAsia="Times New Roman" w:cs="Times New Roman"/>
                <w:sz w:val="19"/>
                <w:szCs w:val="19"/>
                <w:position w:val="1"/>
              </w:rPr>
              <w:t>mg</w:t>
            </w:r>
            <w:r>
              <w:rPr>
                <w:rFonts w:ascii="Times New Roman" w:hAnsi="Times New Roman" w:eastAsia="Times New Roman" w:cs="Times New Roman"/>
                <w:sz w:val="19"/>
                <w:szCs w:val="19"/>
                <w:spacing w:val="6"/>
                <w:position w:val="1"/>
              </w:rPr>
              <w:t>/</w:t>
            </w:r>
            <w:r>
              <w:rPr>
                <w:rFonts w:ascii="Times New Roman" w:hAnsi="Times New Roman" w:eastAsia="Times New Roman" w:cs="Times New Roman"/>
                <w:sz w:val="19"/>
                <w:szCs w:val="19"/>
                <w:position w:val="1"/>
              </w:rPr>
              <w:t>m</w:t>
            </w:r>
            <w:r>
              <w:rPr>
                <w:rFonts w:ascii="Times New Roman" w:hAnsi="Times New Roman" w:eastAsia="Times New Roman" w:cs="Times New Roman"/>
                <w:sz w:val="12"/>
                <w:szCs w:val="12"/>
                <w:spacing w:val="6"/>
                <w:position w:val="7"/>
              </w:rPr>
              <w:t>3</w:t>
            </w:r>
          </w:p>
        </w:tc>
        <w:tc>
          <w:tcPr>
            <w:tcW w:w="198"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374"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60" w:type="dxa"/>
            <w:vAlign w:val="top"/>
            <w:vMerge w:val="continue"/>
            <w:tcBorders>
              <w:top w:val="none" w:color="000000" w:sz="2" w:space="0"/>
              <w:bottom w:val="none" w:color="000000" w:sz="2" w:space="0"/>
            </w:tcBorders>
          </w:tcPr>
          <w:p>
            <w:pPr>
              <w:rPr>
                <w:rFonts w:ascii="Arial"/>
                <w:sz w:val="21"/>
              </w:rPr>
            </w:pPr>
            <w:r/>
          </w:p>
        </w:tc>
        <w:tc>
          <w:tcPr>
            <w:tcW w:w="494" w:type="dxa"/>
            <w:vAlign w:val="top"/>
            <w:vMerge w:val="continue"/>
            <w:tcBorders>
              <w:top w:val="none" w:color="000000" w:sz="2" w:space="0"/>
              <w:bottom w:val="none" w:color="000000" w:sz="2" w:space="0"/>
            </w:tcBorders>
          </w:tcPr>
          <w:p>
            <w:pPr>
              <w:rPr>
                <w:rFonts w:ascii="Arial"/>
                <w:sz w:val="21"/>
              </w:rPr>
            </w:pPr>
            <w:r/>
          </w:p>
        </w:tc>
        <w:tc>
          <w:tcPr>
            <w:tcW w:w="2921" w:type="dxa"/>
            <w:vAlign w:val="top"/>
            <w:gridSpan w:val="2"/>
            <w:vMerge w:val="continue"/>
            <w:tcBorders>
              <w:top w:val="none" w:color="000000" w:sz="2" w:space="0"/>
            </w:tcBorders>
          </w:tcPr>
          <w:p>
            <w:pPr>
              <w:rPr>
                <w:rFonts w:ascii="Arial"/>
                <w:sz w:val="21"/>
              </w:rPr>
            </w:pPr>
            <w:r/>
          </w:p>
        </w:tc>
        <w:tc>
          <w:tcPr>
            <w:tcW w:w="1415" w:type="dxa"/>
            <w:vAlign w:val="top"/>
            <w:gridSpan w:val="2"/>
            <w:vMerge w:val="continue"/>
            <w:tcBorders>
              <w:top w:val="none" w:color="000000" w:sz="2" w:space="0"/>
            </w:tcBorders>
          </w:tcPr>
          <w:p>
            <w:pPr>
              <w:rPr>
                <w:rFonts w:ascii="Arial"/>
                <w:sz w:val="21"/>
              </w:rPr>
            </w:pPr>
            <w:r/>
          </w:p>
        </w:tc>
        <w:tc>
          <w:tcPr>
            <w:tcW w:w="941" w:type="dxa"/>
            <w:vAlign w:val="top"/>
            <w:gridSpan w:val="2"/>
          </w:tcPr>
          <w:p>
            <w:pPr>
              <w:ind w:left="80"/>
              <w:spacing w:before="89" w:line="228" w:lineRule="auto"/>
              <w:rPr>
                <w:rFonts w:ascii="SimSun" w:hAnsi="SimSun" w:eastAsia="SimSun" w:cs="SimSun"/>
                <w:sz w:val="19"/>
                <w:szCs w:val="19"/>
              </w:rPr>
            </w:pPr>
            <w:r>
              <w:rPr>
                <w:rFonts w:ascii="SimSun" w:hAnsi="SimSun" w:eastAsia="SimSun" w:cs="SimSun"/>
                <w:sz w:val="19"/>
                <w:szCs w:val="19"/>
                <w:spacing w:val="8"/>
              </w:rPr>
              <w:t>臭气浓</w:t>
            </w:r>
            <w:r>
              <w:rPr>
                <w:rFonts w:ascii="SimSun" w:hAnsi="SimSun" w:eastAsia="SimSun" w:cs="SimSun"/>
                <w:sz w:val="19"/>
                <w:szCs w:val="19"/>
                <w:spacing w:val="7"/>
              </w:rPr>
              <w:t>度</w:t>
            </w:r>
          </w:p>
        </w:tc>
        <w:tc>
          <w:tcPr>
            <w:tcW w:w="2645" w:type="dxa"/>
            <w:vAlign w:val="top"/>
            <w:gridSpan w:val="2"/>
          </w:tcPr>
          <w:p>
            <w:pPr>
              <w:ind w:left="1235"/>
              <w:spacing w:before="123"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3"/>
              </w:rPr>
              <w:t>20</w:t>
            </w:r>
          </w:p>
        </w:tc>
        <w:tc>
          <w:tcPr>
            <w:tcW w:w="198"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374"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60" w:type="dxa"/>
            <w:vAlign w:val="top"/>
            <w:vMerge w:val="continue"/>
            <w:tcBorders>
              <w:top w:val="none" w:color="000000" w:sz="2" w:space="0"/>
              <w:bottom w:val="none" w:color="000000" w:sz="2" w:space="0"/>
            </w:tcBorders>
          </w:tcPr>
          <w:p>
            <w:pPr>
              <w:rPr>
                <w:rFonts w:ascii="Arial"/>
                <w:sz w:val="21"/>
              </w:rPr>
            </w:pPr>
            <w:r/>
          </w:p>
        </w:tc>
        <w:tc>
          <w:tcPr>
            <w:tcW w:w="494" w:type="dxa"/>
            <w:vAlign w:val="top"/>
            <w:vMerge w:val="continue"/>
            <w:tcBorders>
              <w:top w:val="none" w:color="000000" w:sz="2" w:space="0"/>
              <w:bottom w:val="none" w:color="000000" w:sz="2" w:space="0"/>
            </w:tcBorders>
          </w:tcPr>
          <w:p>
            <w:pPr>
              <w:rPr>
                <w:rFonts w:ascii="Arial"/>
                <w:sz w:val="21"/>
              </w:rPr>
            </w:pPr>
            <w:r/>
          </w:p>
        </w:tc>
        <w:tc>
          <w:tcPr>
            <w:tcW w:w="2921" w:type="dxa"/>
            <w:vAlign w:val="top"/>
            <w:gridSpan w:val="2"/>
            <w:vMerge w:val="restart"/>
            <w:tcBorders>
              <w:bottom w:val="none" w:color="000000" w:sz="2" w:space="0"/>
            </w:tcBorders>
          </w:tcPr>
          <w:p>
            <w:pPr>
              <w:ind w:left="247" w:right="77" w:hanging="182"/>
              <w:spacing w:before="163" w:line="267" w:lineRule="auto"/>
              <w:rPr>
                <w:rFonts w:ascii="SimSun" w:hAnsi="SimSun" w:eastAsia="SimSun" w:cs="SimSun"/>
                <w:sz w:val="19"/>
                <w:szCs w:val="19"/>
              </w:rPr>
            </w:pPr>
            <w:r>
              <w:rPr>
                <w:rFonts w:ascii="SimSun" w:hAnsi="SimSun" w:eastAsia="SimSun" w:cs="SimSun"/>
                <w:sz w:val="19"/>
                <w:szCs w:val="19"/>
                <w:spacing w:val="8"/>
              </w:rPr>
              <w:t>《医疗机构水污染物排放标准》</w:t>
            </w:r>
            <w:r>
              <w:rPr>
                <w:rFonts w:ascii="SimSun" w:hAnsi="SimSun" w:eastAsia="SimSun" w:cs="SimSun"/>
                <w:sz w:val="19"/>
                <w:szCs w:val="19"/>
              </w:rPr>
              <w:t xml:space="preserve"> </w:t>
            </w:r>
            <w:r>
              <w:rPr>
                <w:rFonts w:ascii="SimSun" w:hAnsi="SimSun" w:eastAsia="SimSun" w:cs="SimSun"/>
                <w:sz w:val="19"/>
                <w:szCs w:val="19"/>
                <w:spacing w:val="8"/>
              </w:rPr>
              <w:t>(</w:t>
            </w:r>
            <w:r>
              <w:rPr>
                <w:rFonts w:ascii="Times New Roman" w:hAnsi="Times New Roman" w:eastAsia="Times New Roman" w:cs="Times New Roman"/>
                <w:sz w:val="19"/>
                <w:szCs w:val="19"/>
              </w:rPr>
              <w:t>GB</w:t>
            </w:r>
            <w:r>
              <w:rPr>
                <w:rFonts w:ascii="Times New Roman" w:hAnsi="Times New Roman" w:eastAsia="Times New Roman" w:cs="Times New Roman"/>
                <w:sz w:val="19"/>
                <w:szCs w:val="19"/>
                <w:spacing w:val="8"/>
              </w:rPr>
              <w:t>18466-2005</w:t>
            </w:r>
            <w:r>
              <w:rPr>
                <w:rFonts w:ascii="SimSun" w:hAnsi="SimSun" w:eastAsia="SimSun" w:cs="SimSun"/>
                <w:sz w:val="19"/>
                <w:szCs w:val="19"/>
                <w:spacing w:val="8"/>
              </w:rPr>
              <w:t>)</w:t>
            </w:r>
            <w:r>
              <w:rPr>
                <w:rFonts w:ascii="SimSun" w:hAnsi="SimSun" w:eastAsia="SimSun" w:cs="SimSun"/>
                <w:sz w:val="19"/>
                <w:szCs w:val="19"/>
                <w:spacing w:val="8"/>
              </w:rPr>
              <w:t xml:space="preserve"> </w:t>
            </w:r>
            <w:r>
              <w:rPr>
                <w:rFonts w:ascii="SimSun" w:hAnsi="SimSun" w:eastAsia="SimSun" w:cs="SimSun"/>
                <w:sz w:val="19"/>
                <w:szCs w:val="19"/>
                <w:spacing w:val="8"/>
              </w:rPr>
              <w:t>表</w:t>
            </w:r>
            <w:r>
              <w:rPr>
                <w:rFonts w:ascii="SimSun" w:hAnsi="SimSun" w:eastAsia="SimSun" w:cs="SimSun"/>
                <w:sz w:val="19"/>
                <w:szCs w:val="19"/>
                <w:spacing w:val="8"/>
              </w:rPr>
              <w:t xml:space="preserve"> </w:t>
            </w:r>
            <w:r>
              <w:rPr>
                <w:rFonts w:ascii="Times New Roman" w:hAnsi="Times New Roman" w:eastAsia="Times New Roman" w:cs="Times New Roman"/>
                <w:sz w:val="19"/>
                <w:szCs w:val="19"/>
                <w:spacing w:val="8"/>
              </w:rPr>
              <w:t>3</w:t>
            </w:r>
            <w:r>
              <w:rPr>
                <w:rFonts w:ascii="Times New Roman" w:hAnsi="Times New Roman" w:eastAsia="Times New Roman" w:cs="Times New Roman"/>
                <w:sz w:val="19"/>
                <w:szCs w:val="19"/>
                <w:spacing w:val="8"/>
              </w:rPr>
              <w:t xml:space="preserve"> </w:t>
            </w:r>
            <w:r>
              <w:rPr>
                <w:rFonts w:ascii="SimSun" w:hAnsi="SimSun" w:eastAsia="SimSun" w:cs="SimSun"/>
                <w:sz w:val="19"/>
                <w:szCs w:val="19"/>
                <w:spacing w:val="8"/>
              </w:rPr>
              <w:t>标</w:t>
            </w:r>
            <w:r>
              <w:rPr>
                <w:rFonts w:ascii="SimSun" w:hAnsi="SimSun" w:eastAsia="SimSun" w:cs="SimSun"/>
                <w:sz w:val="19"/>
                <w:szCs w:val="19"/>
                <w:spacing w:val="6"/>
              </w:rPr>
              <w:t>准</w:t>
            </w:r>
          </w:p>
        </w:tc>
        <w:tc>
          <w:tcPr>
            <w:tcW w:w="1415" w:type="dxa"/>
            <w:vAlign w:val="top"/>
            <w:gridSpan w:val="2"/>
            <w:vMerge w:val="restart"/>
            <w:tcBorders>
              <w:bottom w:val="none" w:color="000000" w:sz="2" w:space="0"/>
            </w:tcBorders>
          </w:tcPr>
          <w:p>
            <w:pPr>
              <w:ind w:left="13"/>
              <w:spacing w:before="34" w:line="228" w:lineRule="auto"/>
              <w:rPr>
                <w:rFonts w:ascii="SimSun" w:hAnsi="SimSun" w:eastAsia="SimSun" w:cs="SimSun"/>
                <w:sz w:val="19"/>
                <w:szCs w:val="19"/>
              </w:rPr>
            </w:pPr>
            <w:r>
              <w:rPr>
                <w:rFonts w:ascii="SimSun" w:hAnsi="SimSun" w:eastAsia="SimSun" w:cs="SimSun"/>
                <w:sz w:val="19"/>
                <w:szCs w:val="19"/>
                <w:spacing w:val="11"/>
              </w:rPr>
              <w:t>污</w:t>
            </w:r>
            <w:r>
              <w:rPr>
                <w:rFonts w:ascii="SimSun" w:hAnsi="SimSun" w:eastAsia="SimSun" w:cs="SimSun"/>
                <w:sz w:val="19"/>
                <w:szCs w:val="19"/>
                <w:spacing w:val="8"/>
              </w:rPr>
              <w:t>水处理站周边</w:t>
            </w:r>
          </w:p>
          <w:p>
            <w:pPr>
              <w:ind w:left="14"/>
              <w:spacing w:before="24" w:line="228" w:lineRule="auto"/>
              <w:rPr>
                <w:rFonts w:ascii="SimSun" w:hAnsi="SimSun" w:eastAsia="SimSun" w:cs="SimSun"/>
                <w:sz w:val="19"/>
                <w:szCs w:val="19"/>
              </w:rPr>
            </w:pPr>
            <w:r>
              <w:rPr>
                <w:rFonts w:ascii="SimSun" w:hAnsi="SimSun" w:eastAsia="SimSun" w:cs="SimSun"/>
                <w:sz w:val="19"/>
                <w:szCs w:val="19"/>
                <w:spacing w:val="10"/>
              </w:rPr>
              <w:t>大</w:t>
            </w:r>
            <w:r>
              <w:rPr>
                <w:rFonts w:ascii="SimSun" w:hAnsi="SimSun" w:eastAsia="SimSun" w:cs="SimSun"/>
                <w:sz w:val="19"/>
                <w:szCs w:val="19"/>
                <w:spacing w:val="8"/>
              </w:rPr>
              <w:t>气污染物最高</w:t>
            </w:r>
          </w:p>
          <w:p>
            <w:pPr>
              <w:ind w:left="318"/>
              <w:spacing w:before="24" w:line="224" w:lineRule="auto"/>
              <w:rPr>
                <w:rFonts w:ascii="SimSun" w:hAnsi="SimSun" w:eastAsia="SimSun" w:cs="SimSun"/>
                <w:sz w:val="19"/>
                <w:szCs w:val="19"/>
              </w:rPr>
            </w:pPr>
            <w:r>
              <w:rPr>
                <w:rFonts w:ascii="SimSun" w:hAnsi="SimSun" w:eastAsia="SimSun" w:cs="SimSun"/>
                <w:sz w:val="19"/>
                <w:szCs w:val="19"/>
                <w:spacing w:val="6"/>
              </w:rPr>
              <w:t>允许浓度</w:t>
            </w:r>
          </w:p>
        </w:tc>
        <w:tc>
          <w:tcPr>
            <w:tcW w:w="941" w:type="dxa"/>
            <w:vAlign w:val="top"/>
            <w:gridSpan w:val="2"/>
          </w:tcPr>
          <w:p>
            <w:pPr>
              <w:ind w:left="315"/>
              <w:spacing w:before="124" w:line="200"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H</w:t>
            </w:r>
            <w:r>
              <w:rPr>
                <w:rFonts w:ascii="Times New Roman" w:hAnsi="Times New Roman" w:eastAsia="Times New Roman" w:cs="Times New Roman"/>
                <w:sz w:val="12"/>
                <w:szCs w:val="12"/>
                <w:spacing w:val="10"/>
                <w:position w:val="-1"/>
              </w:rPr>
              <w:t>2</w:t>
            </w:r>
            <w:r>
              <w:rPr>
                <w:rFonts w:ascii="Times New Roman" w:hAnsi="Times New Roman" w:eastAsia="Times New Roman" w:cs="Times New Roman"/>
                <w:sz w:val="19"/>
                <w:szCs w:val="19"/>
              </w:rPr>
              <w:t>S</w:t>
            </w:r>
          </w:p>
        </w:tc>
        <w:tc>
          <w:tcPr>
            <w:tcW w:w="2645" w:type="dxa"/>
            <w:vAlign w:val="top"/>
            <w:gridSpan w:val="2"/>
          </w:tcPr>
          <w:p>
            <w:pPr>
              <w:ind w:left="964"/>
              <w:spacing w:before="53" w:line="268" w:lineRule="exact"/>
              <w:rPr>
                <w:rFonts w:ascii="Times New Roman" w:hAnsi="Times New Roman" w:eastAsia="Times New Roman" w:cs="Times New Roman"/>
                <w:sz w:val="12"/>
                <w:szCs w:val="12"/>
              </w:rPr>
            </w:pPr>
            <w:r>
              <w:rPr>
                <w:rFonts w:ascii="Times New Roman" w:hAnsi="Times New Roman" w:eastAsia="Times New Roman" w:cs="Times New Roman"/>
                <w:sz w:val="19"/>
                <w:szCs w:val="19"/>
                <w:spacing w:val="4"/>
                <w:position w:val="1"/>
              </w:rPr>
              <w:t>1</w:t>
            </w:r>
            <w:r>
              <w:rPr>
                <w:rFonts w:ascii="Times New Roman" w:hAnsi="Times New Roman" w:eastAsia="Times New Roman" w:cs="Times New Roman"/>
                <w:sz w:val="19"/>
                <w:szCs w:val="19"/>
                <w:spacing w:val="3"/>
                <w:position w:val="1"/>
              </w:rPr>
              <w:t>.0</w:t>
            </w:r>
            <w:r>
              <w:rPr>
                <w:rFonts w:ascii="Times New Roman" w:hAnsi="Times New Roman" w:eastAsia="Times New Roman" w:cs="Times New Roman"/>
                <w:sz w:val="19"/>
                <w:szCs w:val="19"/>
                <w:position w:val="1"/>
              </w:rPr>
              <w:t>mg</w:t>
            </w:r>
            <w:r>
              <w:rPr>
                <w:rFonts w:ascii="Times New Roman" w:hAnsi="Times New Roman" w:eastAsia="Times New Roman" w:cs="Times New Roman"/>
                <w:sz w:val="19"/>
                <w:szCs w:val="19"/>
                <w:spacing w:val="3"/>
                <w:position w:val="1"/>
              </w:rPr>
              <w:t>/</w:t>
            </w:r>
            <w:r>
              <w:rPr>
                <w:rFonts w:ascii="Times New Roman" w:hAnsi="Times New Roman" w:eastAsia="Times New Roman" w:cs="Times New Roman"/>
                <w:sz w:val="19"/>
                <w:szCs w:val="19"/>
                <w:position w:val="1"/>
              </w:rPr>
              <w:t>m</w:t>
            </w:r>
            <w:r>
              <w:rPr>
                <w:rFonts w:ascii="Times New Roman" w:hAnsi="Times New Roman" w:eastAsia="Times New Roman" w:cs="Times New Roman"/>
                <w:sz w:val="12"/>
                <w:szCs w:val="12"/>
                <w:spacing w:val="3"/>
                <w:position w:val="7"/>
              </w:rPr>
              <w:t>3</w:t>
            </w:r>
          </w:p>
        </w:tc>
        <w:tc>
          <w:tcPr>
            <w:tcW w:w="198"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4"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60" w:type="dxa"/>
            <w:vAlign w:val="top"/>
            <w:vMerge w:val="continue"/>
            <w:tcBorders>
              <w:top w:val="none" w:color="000000" w:sz="2" w:space="0"/>
              <w:bottom w:val="none" w:color="000000" w:sz="2" w:space="0"/>
            </w:tcBorders>
          </w:tcPr>
          <w:p>
            <w:pPr>
              <w:rPr>
                <w:rFonts w:ascii="Arial"/>
                <w:sz w:val="21"/>
              </w:rPr>
            </w:pPr>
            <w:r/>
          </w:p>
        </w:tc>
        <w:tc>
          <w:tcPr>
            <w:tcW w:w="494" w:type="dxa"/>
            <w:vAlign w:val="top"/>
            <w:vMerge w:val="continue"/>
            <w:tcBorders>
              <w:top w:val="none" w:color="000000" w:sz="2" w:space="0"/>
              <w:bottom w:val="none" w:color="000000" w:sz="2" w:space="0"/>
            </w:tcBorders>
          </w:tcPr>
          <w:p>
            <w:pPr>
              <w:rPr>
                <w:rFonts w:ascii="Arial"/>
                <w:sz w:val="21"/>
              </w:rPr>
            </w:pPr>
            <w:r/>
          </w:p>
        </w:tc>
        <w:tc>
          <w:tcPr>
            <w:tcW w:w="2921" w:type="dxa"/>
            <w:vAlign w:val="top"/>
            <w:gridSpan w:val="2"/>
            <w:vMerge w:val="continue"/>
            <w:tcBorders>
              <w:top w:val="none" w:color="000000" w:sz="2" w:space="0"/>
            </w:tcBorders>
          </w:tcPr>
          <w:p>
            <w:pPr>
              <w:rPr>
                <w:rFonts w:ascii="Arial"/>
                <w:sz w:val="21"/>
              </w:rPr>
            </w:pPr>
            <w:r/>
          </w:p>
        </w:tc>
        <w:tc>
          <w:tcPr>
            <w:tcW w:w="1415" w:type="dxa"/>
            <w:vAlign w:val="top"/>
            <w:gridSpan w:val="2"/>
            <w:vMerge w:val="continue"/>
            <w:tcBorders>
              <w:top w:val="none" w:color="000000" w:sz="2" w:space="0"/>
            </w:tcBorders>
          </w:tcPr>
          <w:p>
            <w:pPr>
              <w:rPr>
                <w:rFonts w:ascii="Arial"/>
                <w:sz w:val="21"/>
              </w:rPr>
            </w:pPr>
            <w:r/>
          </w:p>
        </w:tc>
        <w:tc>
          <w:tcPr>
            <w:tcW w:w="941" w:type="dxa"/>
            <w:vAlign w:val="top"/>
            <w:gridSpan w:val="2"/>
          </w:tcPr>
          <w:p>
            <w:pPr>
              <w:ind w:left="293"/>
              <w:spacing w:before="141" w:line="197" w:lineRule="auto"/>
              <w:rPr>
                <w:rFonts w:ascii="Times New Roman" w:hAnsi="Times New Roman" w:eastAsia="Times New Roman" w:cs="Times New Roman"/>
                <w:sz w:val="12"/>
                <w:szCs w:val="12"/>
              </w:rPr>
            </w:pPr>
            <w:r>
              <w:rPr>
                <w:rFonts w:ascii="Times New Roman" w:hAnsi="Times New Roman" w:eastAsia="Times New Roman" w:cs="Times New Roman"/>
                <w:sz w:val="19"/>
                <w:szCs w:val="19"/>
              </w:rPr>
              <w:t>NH</w:t>
            </w:r>
            <w:r>
              <w:rPr>
                <w:rFonts w:ascii="Times New Roman" w:hAnsi="Times New Roman" w:eastAsia="Times New Roman" w:cs="Times New Roman"/>
                <w:sz w:val="12"/>
                <w:szCs w:val="12"/>
                <w:spacing w:val="20"/>
                <w:position w:val="-1"/>
              </w:rPr>
              <w:t>3</w:t>
            </w:r>
          </w:p>
        </w:tc>
        <w:tc>
          <w:tcPr>
            <w:tcW w:w="2645" w:type="dxa"/>
            <w:vAlign w:val="top"/>
            <w:gridSpan w:val="2"/>
          </w:tcPr>
          <w:p>
            <w:pPr>
              <w:ind w:left="897"/>
              <w:spacing w:before="68" w:line="268" w:lineRule="exact"/>
              <w:rPr>
                <w:rFonts w:ascii="Times New Roman" w:hAnsi="Times New Roman" w:eastAsia="Times New Roman" w:cs="Times New Roman"/>
                <w:sz w:val="12"/>
                <w:szCs w:val="12"/>
              </w:rPr>
            </w:pPr>
            <w:r>
              <w:rPr>
                <w:rFonts w:ascii="Times New Roman" w:hAnsi="Times New Roman" w:eastAsia="Times New Roman" w:cs="Times New Roman"/>
                <w:sz w:val="19"/>
                <w:szCs w:val="19"/>
                <w:spacing w:val="7"/>
                <w:position w:val="1"/>
              </w:rPr>
              <w:t>0</w:t>
            </w:r>
            <w:r>
              <w:rPr>
                <w:rFonts w:ascii="Times New Roman" w:hAnsi="Times New Roman" w:eastAsia="Times New Roman" w:cs="Times New Roman"/>
                <w:sz w:val="19"/>
                <w:szCs w:val="19"/>
                <w:spacing w:val="6"/>
                <w:position w:val="1"/>
              </w:rPr>
              <w:t>.03</w:t>
            </w:r>
            <w:r>
              <w:rPr>
                <w:rFonts w:ascii="Times New Roman" w:hAnsi="Times New Roman" w:eastAsia="Times New Roman" w:cs="Times New Roman"/>
                <w:sz w:val="19"/>
                <w:szCs w:val="19"/>
                <w:position w:val="1"/>
              </w:rPr>
              <w:t>mg</w:t>
            </w:r>
            <w:r>
              <w:rPr>
                <w:rFonts w:ascii="Times New Roman" w:hAnsi="Times New Roman" w:eastAsia="Times New Roman" w:cs="Times New Roman"/>
                <w:sz w:val="19"/>
                <w:szCs w:val="19"/>
                <w:spacing w:val="6"/>
                <w:position w:val="1"/>
              </w:rPr>
              <w:t>/</w:t>
            </w:r>
            <w:r>
              <w:rPr>
                <w:rFonts w:ascii="Times New Roman" w:hAnsi="Times New Roman" w:eastAsia="Times New Roman" w:cs="Times New Roman"/>
                <w:sz w:val="19"/>
                <w:szCs w:val="19"/>
                <w:position w:val="1"/>
              </w:rPr>
              <w:t>m</w:t>
            </w:r>
            <w:r>
              <w:rPr>
                <w:rFonts w:ascii="Times New Roman" w:hAnsi="Times New Roman" w:eastAsia="Times New Roman" w:cs="Times New Roman"/>
                <w:sz w:val="12"/>
                <w:szCs w:val="12"/>
                <w:spacing w:val="6"/>
                <w:position w:val="7"/>
              </w:rPr>
              <w:t>3</w:t>
            </w:r>
          </w:p>
        </w:tc>
        <w:tc>
          <w:tcPr>
            <w:tcW w:w="198"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782"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60" w:type="dxa"/>
            <w:vAlign w:val="top"/>
            <w:vMerge w:val="continue"/>
            <w:tcBorders>
              <w:top w:val="none" w:color="000000" w:sz="2" w:space="0"/>
              <w:bottom w:val="none" w:color="000000" w:sz="2" w:space="0"/>
            </w:tcBorders>
          </w:tcPr>
          <w:p>
            <w:pPr>
              <w:rPr>
                <w:rFonts w:ascii="Arial"/>
                <w:sz w:val="21"/>
              </w:rPr>
            </w:pPr>
            <w:r/>
          </w:p>
        </w:tc>
        <w:tc>
          <w:tcPr>
            <w:tcW w:w="494" w:type="dxa"/>
            <w:vAlign w:val="top"/>
            <w:vMerge w:val="continue"/>
            <w:tcBorders>
              <w:top w:val="none" w:color="000000" w:sz="2" w:space="0"/>
            </w:tcBorders>
          </w:tcPr>
          <w:p>
            <w:pPr>
              <w:rPr>
                <w:rFonts w:ascii="Arial"/>
                <w:sz w:val="21"/>
              </w:rPr>
            </w:pPr>
            <w:r/>
          </w:p>
        </w:tc>
        <w:tc>
          <w:tcPr>
            <w:tcW w:w="2921" w:type="dxa"/>
            <w:vAlign w:val="top"/>
            <w:gridSpan w:val="2"/>
          </w:tcPr>
          <w:p>
            <w:pPr>
              <w:ind w:left="10" w:right="5" w:firstLine="55"/>
              <w:spacing w:before="35" w:line="251" w:lineRule="auto"/>
              <w:rPr>
                <w:rFonts w:ascii="SimSun" w:hAnsi="SimSun" w:eastAsia="SimSun" w:cs="SimSun"/>
                <w:sz w:val="19"/>
                <w:szCs w:val="19"/>
              </w:rPr>
            </w:pPr>
            <w:r>
              <w:rPr>
                <w:rFonts w:ascii="SimSun" w:hAnsi="SimSun" w:eastAsia="SimSun" w:cs="SimSun"/>
                <w:sz w:val="19"/>
                <w:szCs w:val="19"/>
                <w:spacing w:val="8"/>
              </w:rPr>
              <w:t>《餐饮业油烟污染物排放标准》</w:t>
            </w:r>
            <w:r>
              <w:rPr>
                <w:rFonts w:ascii="SimSun" w:hAnsi="SimSun" w:eastAsia="SimSun" w:cs="SimSun"/>
                <w:sz w:val="19"/>
                <w:szCs w:val="19"/>
              </w:rPr>
              <w:t xml:space="preserve"> </w:t>
            </w:r>
            <w:r>
              <w:rPr>
                <w:rFonts w:ascii="SimSun" w:hAnsi="SimSun" w:eastAsia="SimSun" w:cs="SimSun"/>
                <w:sz w:val="19"/>
                <w:szCs w:val="19"/>
                <w:spacing w:val="12"/>
              </w:rPr>
              <w:t>(</w:t>
            </w:r>
            <w:r>
              <w:rPr>
                <w:rFonts w:ascii="Times New Roman" w:hAnsi="Times New Roman" w:eastAsia="Times New Roman" w:cs="Times New Roman"/>
                <w:sz w:val="19"/>
                <w:szCs w:val="19"/>
              </w:rPr>
              <w:t>DB</w:t>
            </w:r>
            <w:r>
              <w:rPr>
                <w:rFonts w:ascii="Times New Roman" w:hAnsi="Times New Roman" w:eastAsia="Times New Roman" w:cs="Times New Roman"/>
                <w:sz w:val="19"/>
                <w:szCs w:val="19"/>
                <w:spacing w:val="7"/>
              </w:rPr>
              <w:t>4</w:t>
            </w:r>
            <w:r>
              <w:rPr>
                <w:rFonts w:ascii="Times New Roman" w:hAnsi="Times New Roman" w:eastAsia="Times New Roman" w:cs="Times New Roman"/>
                <w:sz w:val="19"/>
                <w:szCs w:val="19"/>
                <w:spacing w:val="6"/>
              </w:rPr>
              <w:t>1/</w:t>
            </w:r>
            <w:r>
              <w:rPr>
                <w:rFonts w:ascii="Times New Roman" w:hAnsi="Times New Roman" w:eastAsia="Times New Roman" w:cs="Times New Roman"/>
                <w:sz w:val="19"/>
                <w:szCs w:val="19"/>
                <w:spacing w:val="6"/>
              </w:rPr>
              <w:t xml:space="preserve"> </w:t>
            </w:r>
            <w:r>
              <w:rPr>
                <w:rFonts w:ascii="Times New Roman" w:hAnsi="Times New Roman" w:eastAsia="Times New Roman" w:cs="Times New Roman"/>
                <w:sz w:val="19"/>
                <w:szCs w:val="19"/>
                <w:spacing w:val="6"/>
              </w:rPr>
              <w:t>1604-2018</w:t>
            </w:r>
            <w:r>
              <w:rPr>
                <w:rFonts w:ascii="SimSun" w:hAnsi="SimSun" w:eastAsia="SimSun" w:cs="SimSun"/>
                <w:sz w:val="19"/>
                <w:szCs w:val="19"/>
                <w:spacing w:val="6"/>
              </w:rPr>
              <w:t>)表</w:t>
            </w:r>
            <w:r>
              <w:rPr>
                <w:rFonts w:ascii="SimSun" w:hAnsi="SimSun" w:eastAsia="SimSun" w:cs="SimSun"/>
                <w:sz w:val="19"/>
                <w:szCs w:val="19"/>
                <w:spacing w:val="6"/>
              </w:rPr>
              <w:t xml:space="preserve"> </w:t>
            </w:r>
            <w:r>
              <w:rPr>
                <w:rFonts w:ascii="Times New Roman" w:hAnsi="Times New Roman" w:eastAsia="Times New Roman" w:cs="Times New Roman"/>
                <w:sz w:val="19"/>
                <w:szCs w:val="19"/>
                <w:spacing w:val="6"/>
              </w:rPr>
              <w:t>1</w:t>
            </w:r>
            <w:r>
              <w:rPr>
                <w:rFonts w:ascii="Times New Roman" w:hAnsi="Times New Roman" w:eastAsia="Times New Roman" w:cs="Times New Roman"/>
                <w:sz w:val="19"/>
                <w:szCs w:val="19"/>
                <w:spacing w:val="6"/>
              </w:rPr>
              <w:t xml:space="preserve"> </w:t>
            </w:r>
            <w:r>
              <w:rPr>
                <w:rFonts w:ascii="SimSun" w:hAnsi="SimSun" w:eastAsia="SimSun" w:cs="SimSun"/>
                <w:sz w:val="19"/>
                <w:szCs w:val="19"/>
                <w:spacing w:val="6"/>
              </w:rPr>
              <w:t>小型餐饮</w:t>
            </w:r>
          </w:p>
          <w:p>
            <w:pPr>
              <w:ind w:left="1259"/>
              <w:spacing w:line="223" w:lineRule="auto"/>
              <w:rPr>
                <w:rFonts w:ascii="SimSun" w:hAnsi="SimSun" w:eastAsia="SimSun" w:cs="SimSun"/>
                <w:sz w:val="19"/>
                <w:szCs w:val="19"/>
              </w:rPr>
            </w:pPr>
            <w:r>
              <w:rPr>
                <w:rFonts w:ascii="SimSun" w:hAnsi="SimSun" w:eastAsia="SimSun" w:cs="SimSun"/>
                <w:sz w:val="19"/>
                <w:szCs w:val="19"/>
                <w:spacing w:val="6"/>
              </w:rPr>
              <w:t>机</w:t>
            </w:r>
            <w:r>
              <w:rPr>
                <w:rFonts w:ascii="SimSun" w:hAnsi="SimSun" w:eastAsia="SimSun" w:cs="SimSun"/>
                <w:sz w:val="19"/>
                <w:szCs w:val="19"/>
                <w:spacing w:val="5"/>
              </w:rPr>
              <w:t>构</w:t>
            </w:r>
          </w:p>
        </w:tc>
        <w:tc>
          <w:tcPr>
            <w:tcW w:w="2356" w:type="dxa"/>
            <w:vAlign w:val="top"/>
            <w:gridSpan w:val="4"/>
          </w:tcPr>
          <w:p>
            <w:pPr>
              <w:ind w:left="987"/>
              <w:spacing w:before="292" w:line="230" w:lineRule="auto"/>
              <w:rPr>
                <w:rFonts w:ascii="SimSun" w:hAnsi="SimSun" w:eastAsia="SimSun" w:cs="SimSun"/>
                <w:sz w:val="19"/>
                <w:szCs w:val="19"/>
              </w:rPr>
            </w:pPr>
            <w:r>
              <w:rPr>
                <w:rFonts w:ascii="SimSun" w:hAnsi="SimSun" w:eastAsia="SimSun" w:cs="SimSun"/>
                <w:sz w:val="19"/>
                <w:szCs w:val="19"/>
                <w:spacing w:val="4"/>
              </w:rPr>
              <w:t>油</w:t>
            </w:r>
            <w:r>
              <w:rPr>
                <w:rFonts w:ascii="SimSun" w:hAnsi="SimSun" w:eastAsia="SimSun" w:cs="SimSun"/>
                <w:sz w:val="19"/>
                <w:szCs w:val="19"/>
                <w:spacing w:val="3"/>
              </w:rPr>
              <w:t>烟</w:t>
            </w:r>
          </w:p>
        </w:tc>
        <w:tc>
          <w:tcPr>
            <w:tcW w:w="2645" w:type="dxa"/>
            <w:vAlign w:val="top"/>
            <w:gridSpan w:val="2"/>
          </w:tcPr>
          <w:p>
            <w:pPr>
              <w:ind w:left="179"/>
              <w:spacing w:before="257" w:line="267" w:lineRule="exact"/>
              <w:rPr>
                <w:rFonts w:ascii="Times New Roman" w:hAnsi="Times New Roman" w:eastAsia="Times New Roman" w:cs="Times New Roman"/>
                <w:sz w:val="19"/>
                <w:szCs w:val="19"/>
              </w:rPr>
            </w:pPr>
            <w:r>
              <w:rPr>
                <w:rFonts w:ascii="Times New Roman" w:hAnsi="Times New Roman" w:eastAsia="Times New Roman" w:cs="Times New Roman"/>
                <w:sz w:val="19"/>
                <w:szCs w:val="19"/>
                <w:spacing w:val="8"/>
                <w:position w:val="1"/>
              </w:rPr>
              <w:t>1</w:t>
            </w:r>
            <w:r>
              <w:rPr>
                <w:rFonts w:ascii="Times New Roman" w:hAnsi="Times New Roman" w:eastAsia="Times New Roman" w:cs="Times New Roman"/>
                <w:sz w:val="19"/>
                <w:szCs w:val="19"/>
                <w:spacing w:val="7"/>
                <w:position w:val="1"/>
              </w:rPr>
              <w:t>.</w:t>
            </w:r>
            <w:r>
              <w:rPr>
                <w:rFonts w:ascii="Times New Roman" w:hAnsi="Times New Roman" w:eastAsia="Times New Roman" w:cs="Times New Roman"/>
                <w:sz w:val="19"/>
                <w:szCs w:val="19"/>
                <w:spacing w:val="4"/>
                <w:position w:val="1"/>
              </w:rPr>
              <w:t>5</w:t>
            </w:r>
            <w:r>
              <w:rPr>
                <w:rFonts w:ascii="Times New Roman" w:hAnsi="Times New Roman" w:eastAsia="Times New Roman" w:cs="Times New Roman"/>
                <w:sz w:val="19"/>
                <w:szCs w:val="19"/>
                <w:position w:val="1"/>
              </w:rPr>
              <w:t>mg</w:t>
            </w:r>
            <w:r>
              <w:rPr>
                <w:rFonts w:ascii="Times New Roman" w:hAnsi="Times New Roman" w:eastAsia="Times New Roman" w:cs="Times New Roman"/>
                <w:sz w:val="19"/>
                <w:szCs w:val="19"/>
                <w:spacing w:val="4"/>
                <w:position w:val="1"/>
              </w:rPr>
              <w:t>/</w:t>
            </w:r>
            <w:r>
              <w:rPr>
                <w:rFonts w:ascii="Times New Roman" w:hAnsi="Times New Roman" w:eastAsia="Times New Roman" w:cs="Times New Roman"/>
                <w:sz w:val="19"/>
                <w:szCs w:val="19"/>
                <w:position w:val="1"/>
              </w:rPr>
              <w:t>m</w:t>
            </w:r>
            <w:r>
              <w:rPr>
                <w:rFonts w:ascii="Times New Roman" w:hAnsi="Times New Roman" w:eastAsia="Times New Roman" w:cs="Times New Roman"/>
                <w:sz w:val="12"/>
                <w:szCs w:val="12"/>
                <w:spacing w:val="4"/>
                <w:position w:val="7"/>
              </w:rPr>
              <w:t>3</w:t>
            </w:r>
            <w:r>
              <w:rPr>
                <w:rFonts w:ascii="Times New Roman" w:hAnsi="Times New Roman" w:eastAsia="Times New Roman" w:cs="Times New Roman"/>
                <w:sz w:val="12"/>
                <w:szCs w:val="12"/>
                <w:spacing w:val="4"/>
                <w:position w:val="7"/>
              </w:rPr>
              <w:t xml:space="preserve"> </w:t>
            </w:r>
            <w:r>
              <w:rPr>
                <w:rFonts w:ascii="SimSun" w:hAnsi="SimSun" w:eastAsia="SimSun" w:cs="SimSun"/>
                <w:sz w:val="19"/>
                <w:szCs w:val="19"/>
                <w:spacing w:val="4"/>
                <w:position w:val="1"/>
              </w:rPr>
              <w:t>，去除效率≥</w:t>
            </w:r>
            <w:r>
              <w:rPr>
                <w:rFonts w:ascii="Times New Roman" w:hAnsi="Times New Roman" w:eastAsia="Times New Roman" w:cs="Times New Roman"/>
                <w:sz w:val="19"/>
                <w:szCs w:val="19"/>
                <w:spacing w:val="4"/>
                <w:position w:val="1"/>
              </w:rPr>
              <w:t>90%</w:t>
            </w:r>
          </w:p>
        </w:tc>
        <w:tc>
          <w:tcPr>
            <w:tcW w:w="198"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524"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60" w:type="dxa"/>
            <w:vAlign w:val="top"/>
            <w:vMerge w:val="continue"/>
            <w:tcBorders>
              <w:top w:val="none" w:color="000000" w:sz="2" w:space="0"/>
              <w:bottom w:val="none" w:color="000000" w:sz="2" w:space="0"/>
            </w:tcBorders>
          </w:tcPr>
          <w:p>
            <w:pPr>
              <w:rPr>
                <w:rFonts w:ascii="Arial"/>
                <w:sz w:val="21"/>
              </w:rPr>
            </w:pPr>
            <w:r/>
          </w:p>
        </w:tc>
        <w:tc>
          <w:tcPr>
            <w:tcW w:w="494" w:type="dxa"/>
            <w:vAlign w:val="top"/>
          </w:tcPr>
          <w:p>
            <w:pPr>
              <w:ind w:left="28"/>
              <w:spacing w:before="165" w:line="229" w:lineRule="auto"/>
              <w:rPr>
                <w:rFonts w:ascii="SimSun" w:hAnsi="SimSun" w:eastAsia="SimSun" w:cs="SimSun"/>
                <w:sz w:val="19"/>
                <w:szCs w:val="19"/>
              </w:rPr>
            </w:pPr>
            <w:r>
              <w:rPr>
                <w:rFonts w:ascii="SimSun" w:hAnsi="SimSun" w:eastAsia="SimSun" w:cs="SimSun"/>
                <w:sz w:val="19"/>
                <w:szCs w:val="19"/>
                <w:spacing w:val="1"/>
              </w:rPr>
              <w:t>噪</w:t>
            </w:r>
            <w:r>
              <w:rPr>
                <w:rFonts w:ascii="SimSun" w:hAnsi="SimSun" w:eastAsia="SimSun" w:cs="SimSun"/>
                <w:sz w:val="19"/>
                <w:szCs w:val="19"/>
              </w:rPr>
              <w:t>声</w:t>
            </w:r>
          </w:p>
        </w:tc>
        <w:tc>
          <w:tcPr>
            <w:tcW w:w="2921" w:type="dxa"/>
            <w:vAlign w:val="top"/>
            <w:gridSpan w:val="2"/>
          </w:tcPr>
          <w:p>
            <w:pPr>
              <w:ind w:left="438" w:right="65" w:hanging="373"/>
              <w:spacing w:before="36" w:line="237" w:lineRule="auto"/>
              <w:rPr>
                <w:rFonts w:ascii="SimSun" w:hAnsi="SimSun" w:eastAsia="SimSun" w:cs="SimSun"/>
                <w:sz w:val="19"/>
                <w:szCs w:val="19"/>
              </w:rPr>
            </w:pPr>
            <w:r>
              <w:rPr>
                <w:rFonts w:ascii="SimSun" w:hAnsi="SimSun" w:eastAsia="SimSun" w:cs="SimSun"/>
                <w:sz w:val="19"/>
                <w:szCs w:val="19"/>
                <w:spacing w:val="9"/>
              </w:rPr>
              <w:t>《工业企业厂界环境噪声排放</w:t>
            </w:r>
            <w:r>
              <w:rPr>
                <w:rFonts w:ascii="SimSun" w:hAnsi="SimSun" w:eastAsia="SimSun" w:cs="SimSun"/>
                <w:sz w:val="19"/>
                <w:szCs w:val="19"/>
                <w:spacing w:val="8"/>
              </w:rPr>
              <w:t>标</w:t>
            </w:r>
            <w:r>
              <w:rPr>
                <w:rFonts w:ascii="SimSun" w:hAnsi="SimSun" w:eastAsia="SimSun" w:cs="SimSun"/>
                <w:sz w:val="19"/>
                <w:szCs w:val="19"/>
              </w:rPr>
              <w:t xml:space="preserve"> </w:t>
            </w:r>
            <w:r>
              <w:rPr>
                <w:rFonts w:ascii="SimSun" w:hAnsi="SimSun" w:eastAsia="SimSun" w:cs="SimSun"/>
                <w:sz w:val="19"/>
                <w:szCs w:val="19"/>
                <w:spacing w:val="-1"/>
              </w:rPr>
              <w:t>准》</w:t>
            </w:r>
            <w:r>
              <w:rPr>
                <w:rFonts w:ascii="SimSun" w:hAnsi="SimSun" w:eastAsia="SimSun" w:cs="SimSun"/>
                <w:sz w:val="19"/>
                <w:szCs w:val="19"/>
                <w:spacing w:val="-1"/>
              </w:rPr>
              <w:t xml:space="preserve">  </w:t>
            </w:r>
            <w:r>
              <w:rPr>
                <w:rFonts w:ascii="SimSun" w:hAnsi="SimSun" w:eastAsia="SimSun" w:cs="SimSun"/>
                <w:sz w:val="19"/>
                <w:szCs w:val="19"/>
                <w:spacing w:val="-1"/>
              </w:rPr>
              <w:t>(</w:t>
            </w:r>
            <w:r>
              <w:rPr>
                <w:rFonts w:ascii="Times New Roman" w:hAnsi="Times New Roman" w:eastAsia="Times New Roman" w:cs="Times New Roman"/>
                <w:sz w:val="19"/>
                <w:szCs w:val="19"/>
              </w:rPr>
              <w:t>GB</w:t>
            </w:r>
            <w:r>
              <w:rPr>
                <w:rFonts w:ascii="Times New Roman" w:hAnsi="Times New Roman" w:eastAsia="Times New Roman" w:cs="Times New Roman"/>
                <w:sz w:val="19"/>
                <w:szCs w:val="19"/>
                <w:spacing w:val="-1"/>
              </w:rPr>
              <w:t>12348-20</w:t>
            </w:r>
            <w:r>
              <w:rPr>
                <w:rFonts w:ascii="Times New Roman" w:hAnsi="Times New Roman" w:eastAsia="Times New Roman" w:cs="Times New Roman"/>
                <w:sz w:val="19"/>
                <w:szCs w:val="19"/>
              </w:rPr>
              <w:t>08</w:t>
            </w:r>
            <w:r>
              <w:rPr>
                <w:rFonts w:ascii="SimSun" w:hAnsi="SimSun" w:eastAsia="SimSun" w:cs="SimSun"/>
                <w:sz w:val="19"/>
                <w:szCs w:val="19"/>
              </w:rPr>
              <w:t>)</w:t>
            </w:r>
          </w:p>
        </w:tc>
        <w:tc>
          <w:tcPr>
            <w:tcW w:w="2356" w:type="dxa"/>
            <w:vAlign w:val="top"/>
            <w:gridSpan w:val="4"/>
          </w:tcPr>
          <w:p>
            <w:pPr>
              <w:ind w:left="1025"/>
              <w:spacing w:before="165" w:line="228" w:lineRule="auto"/>
              <w:rPr>
                <w:rFonts w:ascii="SimSun" w:hAnsi="SimSun" w:eastAsia="SimSun" w:cs="SimSun"/>
                <w:sz w:val="19"/>
                <w:szCs w:val="19"/>
              </w:rPr>
            </w:pPr>
            <w:r>
              <w:rPr>
                <w:rFonts w:ascii="Times New Roman" w:hAnsi="Times New Roman" w:eastAsia="Times New Roman" w:cs="Times New Roman"/>
                <w:sz w:val="19"/>
                <w:szCs w:val="19"/>
                <w:spacing w:val="-4"/>
              </w:rPr>
              <w:t>1</w:t>
            </w:r>
            <w:r>
              <w:rPr>
                <w:rFonts w:ascii="Times New Roman" w:hAnsi="Times New Roman" w:eastAsia="Times New Roman" w:cs="Times New Roman"/>
                <w:sz w:val="19"/>
                <w:szCs w:val="19"/>
                <w:spacing w:val="-2"/>
              </w:rPr>
              <w:t xml:space="preserve"> </w:t>
            </w:r>
            <w:r>
              <w:rPr>
                <w:rFonts w:ascii="SimSun" w:hAnsi="SimSun" w:eastAsia="SimSun" w:cs="SimSun"/>
                <w:sz w:val="19"/>
                <w:szCs w:val="19"/>
                <w:spacing w:val="-2"/>
              </w:rPr>
              <w:t>类</w:t>
            </w:r>
          </w:p>
        </w:tc>
        <w:tc>
          <w:tcPr>
            <w:tcW w:w="2645" w:type="dxa"/>
            <w:vAlign w:val="top"/>
            <w:gridSpan w:val="2"/>
          </w:tcPr>
          <w:p>
            <w:pPr>
              <w:ind w:left="727"/>
              <w:spacing w:line="270" w:lineRule="exact"/>
              <w:rPr>
                <w:rFonts w:ascii="Times New Roman" w:hAnsi="Times New Roman" w:eastAsia="Times New Roman" w:cs="Times New Roman"/>
                <w:sz w:val="19"/>
                <w:szCs w:val="19"/>
              </w:rPr>
            </w:pPr>
            <w:r>
              <w:rPr>
                <w:rFonts w:ascii="SimSun" w:hAnsi="SimSun" w:eastAsia="SimSun" w:cs="SimSun"/>
                <w:sz w:val="19"/>
                <w:szCs w:val="19"/>
                <w:spacing w:val="11"/>
                <w:position w:val="1"/>
              </w:rPr>
              <w:t>昼</w:t>
            </w:r>
            <w:r>
              <w:rPr>
                <w:rFonts w:ascii="SimSun" w:hAnsi="SimSun" w:eastAsia="SimSun" w:cs="SimSun"/>
                <w:sz w:val="19"/>
                <w:szCs w:val="19"/>
                <w:spacing w:val="7"/>
                <w:position w:val="1"/>
              </w:rPr>
              <w:t>间</w:t>
            </w:r>
            <w:r>
              <w:rPr>
                <w:rFonts w:ascii="Times New Roman" w:hAnsi="Times New Roman" w:eastAsia="Times New Roman" w:cs="Times New Roman"/>
                <w:sz w:val="19"/>
                <w:szCs w:val="19"/>
                <w:spacing w:val="7"/>
                <w:position w:val="1"/>
              </w:rPr>
              <w:t>≤55</w:t>
            </w:r>
            <w:r>
              <w:rPr>
                <w:rFonts w:ascii="Times New Roman" w:hAnsi="Times New Roman" w:eastAsia="Times New Roman" w:cs="Times New Roman"/>
                <w:sz w:val="19"/>
                <w:szCs w:val="19"/>
                <w:position w:val="1"/>
              </w:rPr>
              <w:t>dB</w:t>
            </w:r>
            <w:r>
              <w:rPr>
                <w:rFonts w:ascii="Times New Roman" w:hAnsi="Times New Roman" w:eastAsia="Times New Roman" w:cs="Times New Roman"/>
                <w:sz w:val="19"/>
                <w:szCs w:val="19"/>
                <w:spacing w:val="7"/>
                <w:position w:val="1"/>
              </w:rPr>
              <w:t>(</w:t>
            </w:r>
            <w:r>
              <w:rPr>
                <w:rFonts w:ascii="Times New Roman" w:hAnsi="Times New Roman" w:eastAsia="Times New Roman" w:cs="Times New Roman"/>
                <w:sz w:val="19"/>
                <w:szCs w:val="19"/>
                <w:position w:val="1"/>
              </w:rPr>
              <w:t>A</w:t>
            </w:r>
            <w:r>
              <w:rPr>
                <w:rFonts w:ascii="Times New Roman" w:hAnsi="Times New Roman" w:eastAsia="Times New Roman" w:cs="Times New Roman"/>
                <w:sz w:val="19"/>
                <w:szCs w:val="19"/>
                <w:spacing w:val="7"/>
                <w:position w:val="1"/>
              </w:rPr>
              <w:t>)</w:t>
            </w:r>
          </w:p>
          <w:p>
            <w:pPr>
              <w:ind w:left="731"/>
              <w:spacing w:line="253" w:lineRule="exact"/>
              <w:rPr>
                <w:rFonts w:ascii="Times New Roman" w:hAnsi="Times New Roman" w:eastAsia="Times New Roman" w:cs="Times New Roman"/>
                <w:sz w:val="19"/>
                <w:szCs w:val="19"/>
              </w:rPr>
            </w:pPr>
            <w:r>
              <w:rPr>
                <w:rFonts w:ascii="SimSun" w:hAnsi="SimSun" w:eastAsia="SimSun" w:cs="SimSun"/>
                <w:sz w:val="19"/>
                <w:szCs w:val="19"/>
                <w:spacing w:val="7"/>
                <w:position w:val="1"/>
              </w:rPr>
              <w:t>夜间</w:t>
            </w:r>
            <w:r>
              <w:rPr>
                <w:rFonts w:ascii="Times New Roman" w:hAnsi="Times New Roman" w:eastAsia="Times New Roman" w:cs="Times New Roman"/>
                <w:sz w:val="19"/>
                <w:szCs w:val="19"/>
                <w:spacing w:val="7"/>
                <w:position w:val="1"/>
              </w:rPr>
              <w:t>≤45</w:t>
            </w:r>
            <w:r>
              <w:rPr>
                <w:rFonts w:ascii="Times New Roman" w:hAnsi="Times New Roman" w:eastAsia="Times New Roman" w:cs="Times New Roman"/>
                <w:sz w:val="19"/>
                <w:szCs w:val="19"/>
                <w:position w:val="1"/>
              </w:rPr>
              <w:t>dB</w:t>
            </w:r>
            <w:r>
              <w:rPr>
                <w:rFonts w:ascii="Times New Roman" w:hAnsi="Times New Roman" w:eastAsia="Times New Roman" w:cs="Times New Roman"/>
                <w:sz w:val="19"/>
                <w:szCs w:val="19"/>
                <w:spacing w:val="7"/>
                <w:position w:val="1"/>
              </w:rPr>
              <w:t>(</w:t>
            </w:r>
            <w:r>
              <w:rPr>
                <w:rFonts w:ascii="Times New Roman" w:hAnsi="Times New Roman" w:eastAsia="Times New Roman" w:cs="Times New Roman"/>
                <w:sz w:val="19"/>
                <w:szCs w:val="19"/>
                <w:position w:val="1"/>
              </w:rPr>
              <w:t>A</w:t>
            </w:r>
            <w:r>
              <w:rPr>
                <w:rFonts w:ascii="Times New Roman" w:hAnsi="Times New Roman" w:eastAsia="Times New Roman" w:cs="Times New Roman"/>
                <w:sz w:val="19"/>
                <w:szCs w:val="19"/>
                <w:spacing w:val="7"/>
                <w:position w:val="1"/>
              </w:rPr>
              <w:t>)</w:t>
            </w:r>
          </w:p>
        </w:tc>
        <w:tc>
          <w:tcPr>
            <w:tcW w:w="198"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264"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60" w:type="dxa"/>
            <w:vAlign w:val="top"/>
            <w:vMerge w:val="continue"/>
            <w:tcBorders>
              <w:top w:val="none" w:color="000000" w:sz="2" w:space="0"/>
              <w:bottom w:val="none" w:color="000000" w:sz="2" w:space="0"/>
            </w:tcBorders>
          </w:tcPr>
          <w:p>
            <w:pPr>
              <w:rPr>
                <w:rFonts w:ascii="Arial"/>
                <w:sz w:val="21"/>
              </w:rPr>
            </w:pPr>
            <w:r/>
          </w:p>
        </w:tc>
        <w:tc>
          <w:tcPr>
            <w:tcW w:w="494" w:type="dxa"/>
            <w:vAlign w:val="top"/>
            <w:vMerge w:val="restart"/>
            <w:tcBorders>
              <w:bottom w:val="none" w:color="000000" w:sz="2" w:space="0"/>
            </w:tcBorders>
          </w:tcPr>
          <w:p>
            <w:pPr>
              <w:spacing w:line="322" w:lineRule="auto"/>
              <w:rPr>
                <w:rFonts w:ascii="Arial"/>
                <w:sz w:val="21"/>
              </w:rPr>
            </w:pPr>
            <w:r/>
          </w:p>
          <w:p>
            <w:pPr>
              <w:spacing w:line="322" w:lineRule="auto"/>
              <w:rPr>
                <w:rFonts w:ascii="Arial"/>
                <w:sz w:val="21"/>
              </w:rPr>
            </w:pPr>
            <w:r/>
          </w:p>
          <w:p>
            <w:pPr>
              <w:ind w:left="18"/>
              <w:spacing w:before="61" w:line="228" w:lineRule="auto"/>
              <w:rPr>
                <w:rFonts w:ascii="SimSun" w:hAnsi="SimSun" w:eastAsia="SimSun" w:cs="SimSun"/>
                <w:sz w:val="19"/>
                <w:szCs w:val="19"/>
              </w:rPr>
            </w:pPr>
            <w:r>
              <w:rPr>
                <w:rFonts w:ascii="SimSun" w:hAnsi="SimSun" w:eastAsia="SimSun" w:cs="SimSun"/>
                <w:sz w:val="19"/>
                <w:szCs w:val="19"/>
                <w:spacing w:val="6"/>
              </w:rPr>
              <w:t>废</w:t>
            </w:r>
            <w:r>
              <w:rPr>
                <w:rFonts w:ascii="SimSun" w:hAnsi="SimSun" w:eastAsia="SimSun" w:cs="SimSun"/>
                <w:sz w:val="19"/>
                <w:szCs w:val="19"/>
                <w:spacing w:val="5"/>
              </w:rPr>
              <w:t>水</w:t>
            </w:r>
          </w:p>
        </w:tc>
        <w:tc>
          <w:tcPr>
            <w:tcW w:w="2921" w:type="dxa"/>
            <w:vAlign w:val="top"/>
            <w:gridSpan w:val="2"/>
            <w:vMerge w:val="restart"/>
            <w:tcBorders>
              <w:bottom w:val="none" w:color="000000" w:sz="2" w:space="0"/>
            </w:tcBorders>
          </w:tcPr>
          <w:p>
            <w:pPr>
              <w:spacing w:line="445" w:lineRule="auto"/>
              <w:rPr>
                <w:rFonts w:ascii="Arial"/>
                <w:sz w:val="21"/>
              </w:rPr>
            </w:pPr>
            <w:r/>
          </w:p>
          <w:p>
            <w:pPr>
              <w:ind w:left="1" w:right="5" w:firstLine="162"/>
              <w:spacing w:before="62" w:line="239" w:lineRule="auto"/>
              <w:rPr>
                <w:rFonts w:ascii="SimSun" w:hAnsi="SimSun" w:eastAsia="SimSun" w:cs="SimSun"/>
                <w:sz w:val="19"/>
                <w:szCs w:val="19"/>
              </w:rPr>
            </w:pPr>
            <w:r>
              <w:rPr>
                <w:rFonts w:ascii="SimSun" w:hAnsi="SimSun" w:eastAsia="SimSun" w:cs="SimSun"/>
                <w:sz w:val="19"/>
                <w:szCs w:val="19"/>
                <w:spacing w:val="24"/>
              </w:rPr>
              <w:t>《医疗机构水污染物排放</w:t>
            </w:r>
            <w:r>
              <w:rPr>
                <w:rFonts w:ascii="SimSun" w:hAnsi="SimSun" w:eastAsia="SimSun" w:cs="SimSun"/>
                <w:sz w:val="19"/>
                <w:szCs w:val="19"/>
                <w:spacing w:val="22"/>
              </w:rPr>
              <w:t>标</w:t>
            </w:r>
            <w:r>
              <w:rPr>
                <w:rFonts w:ascii="SimSun" w:hAnsi="SimSun" w:eastAsia="SimSun" w:cs="SimSun"/>
                <w:sz w:val="19"/>
                <w:szCs w:val="19"/>
              </w:rPr>
              <w:t xml:space="preserve">  </w:t>
            </w:r>
            <w:r>
              <w:rPr>
                <w:rFonts w:ascii="SimSun" w:hAnsi="SimSun" w:eastAsia="SimSun" w:cs="SimSun"/>
                <w:sz w:val="19"/>
                <w:szCs w:val="19"/>
                <w:spacing w:val="5"/>
              </w:rPr>
              <w:t>准》</w:t>
            </w:r>
            <w:r>
              <w:rPr>
                <w:rFonts w:ascii="SimSun" w:hAnsi="SimSun" w:eastAsia="SimSun" w:cs="SimSun"/>
                <w:sz w:val="19"/>
                <w:szCs w:val="19"/>
                <w:spacing w:val="5"/>
              </w:rPr>
              <w:t xml:space="preserve">  </w:t>
            </w:r>
            <w:r>
              <w:rPr>
                <w:rFonts w:ascii="SimSun" w:hAnsi="SimSun" w:eastAsia="SimSun" w:cs="SimSun"/>
                <w:sz w:val="19"/>
                <w:szCs w:val="19"/>
                <w:spacing w:val="5"/>
              </w:rPr>
              <w:t>(</w:t>
            </w:r>
            <w:r>
              <w:rPr>
                <w:rFonts w:ascii="Times New Roman" w:hAnsi="Times New Roman" w:eastAsia="Times New Roman" w:cs="Times New Roman"/>
                <w:sz w:val="19"/>
                <w:szCs w:val="19"/>
              </w:rPr>
              <w:t>GB</w:t>
            </w:r>
            <w:r>
              <w:rPr>
                <w:rFonts w:ascii="Times New Roman" w:hAnsi="Times New Roman" w:eastAsia="Times New Roman" w:cs="Times New Roman"/>
                <w:sz w:val="19"/>
                <w:szCs w:val="19"/>
                <w:spacing w:val="5"/>
              </w:rPr>
              <w:t>18466-2005</w:t>
            </w:r>
            <w:r>
              <w:rPr>
                <w:rFonts w:ascii="SimSun" w:hAnsi="SimSun" w:eastAsia="SimSun" w:cs="SimSun"/>
                <w:sz w:val="19"/>
                <w:szCs w:val="19"/>
                <w:spacing w:val="5"/>
              </w:rPr>
              <w:t>)</w:t>
            </w:r>
            <w:r>
              <w:rPr>
                <w:rFonts w:ascii="SimSun" w:hAnsi="SimSun" w:eastAsia="SimSun" w:cs="SimSun"/>
                <w:sz w:val="19"/>
                <w:szCs w:val="19"/>
                <w:spacing w:val="5"/>
              </w:rPr>
              <w:t xml:space="preserve"> </w:t>
            </w:r>
            <w:r>
              <w:rPr>
                <w:rFonts w:ascii="SimSun" w:hAnsi="SimSun" w:eastAsia="SimSun" w:cs="SimSun"/>
                <w:sz w:val="19"/>
                <w:szCs w:val="19"/>
                <w:spacing w:val="5"/>
              </w:rPr>
              <w:t>表</w:t>
            </w:r>
            <w:r>
              <w:rPr>
                <w:rFonts w:ascii="Times New Roman" w:hAnsi="Times New Roman" w:eastAsia="Times New Roman" w:cs="Times New Roman"/>
                <w:sz w:val="19"/>
                <w:szCs w:val="19"/>
                <w:spacing w:val="5"/>
              </w:rPr>
              <w:t>2</w:t>
            </w:r>
            <w:r>
              <w:rPr>
                <w:rFonts w:ascii="Times New Roman" w:hAnsi="Times New Roman" w:eastAsia="Times New Roman" w:cs="Times New Roman"/>
                <w:sz w:val="19"/>
                <w:szCs w:val="19"/>
                <w:spacing w:val="5"/>
              </w:rPr>
              <w:t xml:space="preserve">  </w:t>
            </w:r>
            <w:r>
              <w:rPr>
                <w:rFonts w:ascii="SimSun" w:hAnsi="SimSun" w:eastAsia="SimSun" w:cs="SimSun"/>
                <w:sz w:val="19"/>
                <w:szCs w:val="19"/>
                <w:spacing w:val="5"/>
              </w:rPr>
              <w:t>预</w:t>
            </w:r>
            <w:r>
              <w:rPr>
                <w:rFonts w:ascii="SimSun" w:hAnsi="SimSun" w:eastAsia="SimSun" w:cs="SimSun"/>
                <w:sz w:val="19"/>
                <w:szCs w:val="19"/>
                <w:spacing w:val="1"/>
              </w:rPr>
              <w:t>处</w:t>
            </w:r>
          </w:p>
          <w:p>
            <w:pPr>
              <w:ind w:left="1154"/>
              <w:spacing w:line="228" w:lineRule="auto"/>
              <w:rPr>
                <w:rFonts w:ascii="SimSun" w:hAnsi="SimSun" w:eastAsia="SimSun" w:cs="SimSun"/>
                <w:sz w:val="19"/>
                <w:szCs w:val="19"/>
              </w:rPr>
            </w:pPr>
            <w:r>
              <w:rPr>
                <w:rFonts w:ascii="SimSun" w:hAnsi="SimSun" w:eastAsia="SimSun" w:cs="SimSun"/>
                <w:sz w:val="19"/>
                <w:szCs w:val="19"/>
                <w:spacing w:val="9"/>
              </w:rPr>
              <w:t>理标</w:t>
            </w:r>
            <w:r>
              <w:rPr>
                <w:rFonts w:ascii="SimSun" w:hAnsi="SimSun" w:eastAsia="SimSun" w:cs="SimSun"/>
                <w:sz w:val="19"/>
                <w:szCs w:val="19"/>
                <w:spacing w:val="8"/>
              </w:rPr>
              <w:t>准</w:t>
            </w:r>
          </w:p>
        </w:tc>
        <w:tc>
          <w:tcPr>
            <w:tcW w:w="2356" w:type="dxa"/>
            <w:vAlign w:val="top"/>
            <w:gridSpan w:val="4"/>
          </w:tcPr>
          <w:p>
            <w:pPr>
              <w:ind w:left="1055"/>
              <w:spacing w:before="58" w:line="194"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6"/>
              </w:rPr>
              <w:t>pH</w:t>
            </w:r>
          </w:p>
        </w:tc>
        <w:tc>
          <w:tcPr>
            <w:tcW w:w="2645" w:type="dxa"/>
            <w:vAlign w:val="top"/>
            <w:gridSpan w:val="2"/>
          </w:tcPr>
          <w:p>
            <w:pPr>
              <w:ind w:left="707"/>
              <w:spacing w:before="35" w:line="222" w:lineRule="auto"/>
              <w:rPr>
                <w:rFonts w:ascii="SimSun" w:hAnsi="SimSun" w:eastAsia="SimSun" w:cs="SimSun"/>
                <w:sz w:val="19"/>
                <w:szCs w:val="19"/>
              </w:rPr>
            </w:pPr>
            <w:r>
              <w:rPr>
                <w:rFonts w:ascii="Times New Roman" w:hAnsi="Times New Roman" w:eastAsia="Times New Roman" w:cs="Times New Roman"/>
                <w:sz w:val="19"/>
                <w:szCs w:val="19"/>
                <w:spacing w:val="7"/>
              </w:rPr>
              <w:t>6</w:t>
            </w:r>
            <w:r>
              <w:rPr>
                <w:rFonts w:ascii="Times New Roman" w:hAnsi="Times New Roman" w:eastAsia="Times New Roman" w:cs="Times New Roman"/>
                <w:sz w:val="19"/>
                <w:szCs w:val="19"/>
                <w:spacing w:val="4"/>
              </w:rPr>
              <w:t>-9</w:t>
            </w:r>
            <w:r>
              <w:rPr>
                <w:rFonts w:ascii="Times New Roman" w:hAnsi="Times New Roman" w:eastAsia="Times New Roman" w:cs="Times New Roman"/>
                <w:sz w:val="19"/>
                <w:szCs w:val="19"/>
                <w:spacing w:val="4"/>
              </w:rPr>
              <w:t xml:space="preserve">  </w:t>
            </w:r>
            <w:r>
              <w:rPr>
                <w:rFonts w:ascii="SimSun" w:hAnsi="SimSun" w:eastAsia="SimSun" w:cs="SimSun"/>
                <w:sz w:val="19"/>
                <w:szCs w:val="19"/>
                <w:spacing w:val="4"/>
              </w:rPr>
              <w:t>(无量纲)</w:t>
            </w:r>
          </w:p>
        </w:tc>
        <w:tc>
          <w:tcPr>
            <w:tcW w:w="198"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265"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60" w:type="dxa"/>
            <w:vAlign w:val="top"/>
            <w:vMerge w:val="continue"/>
            <w:tcBorders>
              <w:top w:val="none" w:color="000000" w:sz="2" w:space="0"/>
              <w:bottom w:val="none" w:color="000000" w:sz="2" w:space="0"/>
            </w:tcBorders>
          </w:tcPr>
          <w:p>
            <w:pPr>
              <w:rPr>
                <w:rFonts w:ascii="Arial"/>
                <w:sz w:val="21"/>
              </w:rPr>
            </w:pPr>
            <w:r/>
          </w:p>
        </w:tc>
        <w:tc>
          <w:tcPr>
            <w:tcW w:w="494" w:type="dxa"/>
            <w:vAlign w:val="top"/>
            <w:vMerge w:val="continue"/>
            <w:tcBorders>
              <w:top w:val="none" w:color="000000" w:sz="2" w:space="0"/>
              <w:bottom w:val="none" w:color="000000" w:sz="2" w:space="0"/>
            </w:tcBorders>
          </w:tcPr>
          <w:p>
            <w:pPr>
              <w:rPr>
                <w:rFonts w:ascii="Arial"/>
                <w:sz w:val="21"/>
              </w:rPr>
            </w:pPr>
            <w:r/>
          </w:p>
        </w:tc>
        <w:tc>
          <w:tcPr>
            <w:tcW w:w="2921" w:type="dxa"/>
            <w:vAlign w:val="top"/>
            <w:gridSpan w:val="2"/>
            <w:vMerge w:val="continue"/>
            <w:tcBorders>
              <w:top w:val="none" w:color="000000" w:sz="2" w:space="0"/>
              <w:bottom w:val="none" w:color="000000" w:sz="2" w:space="0"/>
            </w:tcBorders>
          </w:tcPr>
          <w:p>
            <w:pPr>
              <w:rPr>
                <w:rFonts w:ascii="Arial"/>
                <w:sz w:val="21"/>
              </w:rPr>
            </w:pPr>
            <w:r/>
          </w:p>
        </w:tc>
        <w:tc>
          <w:tcPr>
            <w:tcW w:w="2356" w:type="dxa"/>
            <w:vAlign w:val="top"/>
            <w:gridSpan w:val="4"/>
          </w:tcPr>
          <w:p>
            <w:pPr>
              <w:ind w:left="684"/>
              <w:spacing w:before="37" w:line="221" w:lineRule="auto"/>
              <w:rPr>
                <w:rFonts w:ascii="SimSun" w:hAnsi="SimSun" w:eastAsia="SimSun" w:cs="SimSun"/>
                <w:sz w:val="19"/>
                <w:szCs w:val="19"/>
              </w:rPr>
            </w:pPr>
            <w:r>
              <w:rPr>
                <w:rFonts w:ascii="SimSun" w:hAnsi="SimSun" w:eastAsia="SimSun" w:cs="SimSun"/>
                <w:sz w:val="19"/>
                <w:szCs w:val="19"/>
                <w:spacing w:val="8"/>
              </w:rPr>
              <w:t>化学需氧</w:t>
            </w:r>
            <w:r>
              <w:rPr>
                <w:rFonts w:ascii="SimSun" w:hAnsi="SimSun" w:eastAsia="SimSun" w:cs="SimSun"/>
                <w:sz w:val="19"/>
                <w:szCs w:val="19"/>
                <w:spacing w:val="7"/>
              </w:rPr>
              <w:t>量</w:t>
            </w:r>
          </w:p>
        </w:tc>
        <w:tc>
          <w:tcPr>
            <w:tcW w:w="2645" w:type="dxa"/>
            <w:vAlign w:val="top"/>
            <w:gridSpan w:val="2"/>
          </w:tcPr>
          <w:p>
            <w:pPr>
              <w:ind w:left="969"/>
              <w:spacing w:line="25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8"/>
                <w:position w:val="3"/>
              </w:rPr>
              <w:t>2</w:t>
            </w:r>
            <w:r>
              <w:rPr>
                <w:rFonts w:ascii="Times New Roman" w:hAnsi="Times New Roman" w:eastAsia="Times New Roman" w:cs="Times New Roman"/>
                <w:sz w:val="18"/>
                <w:szCs w:val="18"/>
                <w:spacing w:val="16"/>
                <w:position w:val="3"/>
              </w:rPr>
              <w:t>50</w:t>
            </w:r>
            <w:r>
              <w:rPr>
                <w:rFonts w:ascii="Times New Roman" w:hAnsi="Times New Roman" w:eastAsia="Times New Roman" w:cs="Times New Roman"/>
                <w:sz w:val="18"/>
                <w:szCs w:val="18"/>
                <w:position w:val="3"/>
              </w:rPr>
              <w:t>mg</w:t>
            </w:r>
            <w:r>
              <w:rPr>
                <w:rFonts w:ascii="Times New Roman" w:hAnsi="Times New Roman" w:eastAsia="Times New Roman" w:cs="Times New Roman"/>
                <w:sz w:val="18"/>
                <w:szCs w:val="18"/>
                <w:spacing w:val="16"/>
                <w:position w:val="3"/>
              </w:rPr>
              <w:t>/</w:t>
            </w:r>
            <w:r>
              <w:rPr>
                <w:rFonts w:ascii="Times New Roman" w:hAnsi="Times New Roman" w:eastAsia="Times New Roman" w:cs="Times New Roman"/>
                <w:sz w:val="18"/>
                <w:szCs w:val="18"/>
                <w:position w:val="3"/>
              </w:rPr>
              <w:t>L</w:t>
            </w:r>
          </w:p>
        </w:tc>
        <w:tc>
          <w:tcPr>
            <w:tcW w:w="198"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264"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60" w:type="dxa"/>
            <w:vAlign w:val="top"/>
            <w:vMerge w:val="continue"/>
            <w:tcBorders>
              <w:top w:val="none" w:color="000000" w:sz="2" w:space="0"/>
              <w:bottom w:val="none" w:color="000000" w:sz="2" w:space="0"/>
            </w:tcBorders>
          </w:tcPr>
          <w:p>
            <w:pPr>
              <w:rPr>
                <w:rFonts w:ascii="Arial"/>
                <w:sz w:val="21"/>
              </w:rPr>
            </w:pPr>
            <w:r/>
          </w:p>
        </w:tc>
        <w:tc>
          <w:tcPr>
            <w:tcW w:w="494" w:type="dxa"/>
            <w:vAlign w:val="top"/>
            <w:vMerge w:val="continue"/>
            <w:tcBorders>
              <w:top w:val="none" w:color="000000" w:sz="2" w:space="0"/>
              <w:bottom w:val="none" w:color="000000" w:sz="2" w:space="0"/>
            </w:tcBorders>
          </w:tcPr>
          <w:p>
            <w:pPr>
              <w:rPr>
                <w:rFonts w:ascii="Arial"/>
                <w:sz w:val="21"/>
              </w:rPr>
            </w:pPr>
            <w:r/>
          </w:p>
        </w:tc>
        <w:tc>
          <w:tcPr>
            <w:tcW w:w="2921" w:type="dxa"/>
            <w:vAlign w:val="top"/>
            <w:gridSpan w:val="2"/>
            <w:vMerge w:val="continue"/>
            <w:tcBorders>
              <w:top w:val="none" w:color="000000" w:sz="2" w:space="0"/>
              <w:bottom w:val="none" w:color="000000" w:sz="2" w:space="0"/>
            </w:tcBorders>
          </w:tcPr>
          <w:p>
            <w:pPr>
              <w:rPr>
                <w:rFonts w:ascii="Arial"/>
                <w:sz w:val="21"/>
              </w:rPr>
            </w:pPr>
            <w:r/>
          </w:p>
        </w:tc>
        <w:tc>
          <w:tcPr>
            <w:tcW w:w="2356" w:type="dxa"/>
            <w:vAlign w:val="top"/>
            <w:gridSpan w:val="4"/>
          </w:tcPr>
          <w:p>
            <w:pPr>
              <w:ind w:left="487"/>
              <w:spacing w:before="36" w:line="221" w:lineRule="auto"/>
              <w:rPr>
                <w:rFonts w:ascii="SimSun" w:hAnsi="SimSun" w:eastAsia="SimSun" w:cs="SimSun"/>
                <w:sz w:val="19"/>
                <w:szCs w:val="19"/>
              </w:rPr>
            </w:pPr>
            <w:r>
              <w:rPr>
                <w:rFonts w:ascii="SimSun" w:hAnsi="SimSun" w:eastAsia="SimSun" w:cs="SimSun"/>
                <w:sz w:val="19"/>
                <w:szCs w:val="19"/>
                <w:spacing w:val="9"/>
              </w:rPr>
              <w:t>五</w:t>
            </w:r>
            <w:r>
              <w:rPr>
                <w:rFonts w:ascii="SimSun" w:hAnsi="SimSun" w:eastAsia="SimSun" w:cs="SimSun"/>
                <w:sz w:val="19"/>
                <w:szCs w:val="19"/>
                <w:spacing w:val="8"/>
              </w:rPr>
              <w:t>日生化需氧量</w:t>
            </w:r>
          </w:p>
        </w:tc>
        <w:tc>
          <w:tcPr>
            <w:tcW w:w="2645" w:type="dxa"/>
            <w:vAlign w:val="top"/>
            <w:gridSpan w:val="2"/>
          </w:tcPr>
          <w:p>
            <w:pPr>
              <w:ind w:left="988"/>
              <w:spacing w:line="25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2"/>
                <w:position w:val="3"/>
              </w:rPr>
              <w:t>100</w:t>
            </w:r>
            <w:r>
              <w:rPr>
                <w:rFonts w:ascii="Times New Roman" w:hAnsi="Times New Roman" w:eastAsia="Times New Roman" w:cs="Times New Roman"/>
                <w:sz w:val="18"/>
                <w:szCs w:val="18"/>
                <w:position w:val="3"/>
              </w:rPr>
              <w:t>mg</w:t>
            </w:r>
            <w:r>
              <w:rPr>
                <w:rFonts w:ascii="Times New Roman" w:hAnsi="Times New Roman" w:eastAsia="Times New Roman" w:cs="Times New Roman"/>
                <w:sz w:val="18"/>
                <w:szCs w:val="18"/>
                <w:spacing w:val="11"/>
                <w:position w:val="3"/>
              </w:rPr>
              <w:t>/</w:t>
            </w:r>
            <w:r>
              <w:rPr>
                <w:rFonts w:ascii="Times New Roman" w:hAnsi="Times New Roman" w:eastAsia="Times New Roman" w:cs="Times New Roman"/>
                <w:sz w:val="18"/>
                <w:szCs w:val="18"/>
                <w:position w:val="3"/>
              </w:rPr>
              <w:t>L</w:t>
            </w:r>
          </w:p>
        </w:tc>
        <w:tc>
          <w:tcPr>
            <w:tcW w:w="198"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264"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60" w:type="dxa"/>
            <w:vAlign w:val="top"/>
            <w:vMerge w:val="continue"/>
            <w:tcBorders>
              <w:top w:val="none" w:color="000000" w:sz="2" w:space="0"/>
              <w:bottom w:val="none" w:color="000000" w:sz="2" w:space="0"/>
            </w:tcBorders>
          </w:tcPr>
          <w:p>
            <w:pPr>
              <w:rPr>
                <w:rFonts w:ascii="Arial"/>
                <w:sz w:val="21"/>
              </w:rPr>
            </w:pPr>
            <w:r/>
          </w:p>
        </w:tc>
        <w:tc>
          <w:tcPr>
            <w:tcW w:w="494" w:type="dxa"/>
            <w:vAlign w:val="top"/>
            <w:vMerge w:val="continue"/>
            <w:tcBorders>
              <w:top w:val="none" w:color="000000" w:sz="2" w:space="0"/>
              <w:bottom w:val="none" w:color="000000" w:sz="2" w:space="0"/>
            </w:tcBorders>
          </w:tcPr>
          <w:p>
            <w:pPr>
              <w:rPr>
                <w:rFonts w:ascii="Arial"/>
                <w:sz w:val="21"/>
              </w:rPr>
            </w:pPr>
            <w:r/>
          </w:p>
        </w:tc>
        <w:tc>
          <w:tcPr>
            <w:tcW w:w="2921" w:type="dxa"/>
            <w:vAlign w:val="top"/>
            <w:gridSpan w:val="2"/>
            <w:vMerge w:val="continue"/>
            <w:tcBorders>
              <w:top w:val="none" w:color="000000" w:sz="2" w:space="0"/>
              <w:bottom w:val="none" w:color="000000" w:sz="2" w:space="0"/>
            </w:tcBorders>
          </w:tcPr>
          <w:p>
            <w:pPr>
              <w:rPr>
                <w:rFonts w:ascii="Arial"/>
                <w:sz w:val="21"/>
              </w:rPr>
            </w:pPr>
            <w:r/>
          </w:p>
        </w:tc>
        <w:tc>
          <w:tcPr>
            <w:tcW w:w="2356" w:type="dxa"/>
            <w:vAlign w:val="top"/>
            <w:gridSpan w:val="4"/>
          </w:tcPr>
          <w:p>
            <w:pPr>
              <w:ind w:left="887"/>
              <w:spacing w:before="36" w:line="221" w:lineRule="auto"/>
              <w:rPr>
                <w:rFonts w:ascii="SimSun" w:hAnsi="SimSun" w:eastAsia="SimSun" w:cs="SimSun"/>
                <w:sz w:val="19"/>
                <w:szCs w:val="19"/>
              </w:rPr>
            </w:pPr>
            <w:r>
              <w:rPr>
                <w:rFonts w:ascii="SimSun" w:hAnsi="SimSun" w:eastAsia="SimSun" w:cs="SimSun"/>
                <w:sz w:val="19"/>
                <w:szCs w:val="19"/>
                <w:spacing w:val="7"/>
              </w:rPr>
              <w:t>悬</w:t>
            </w:r>
            <w:r>
              <w:rPr>
                <w:rFonts w:ascii="SimSun" w:hAnsi="SimSun" w:eastAsia="SimSun" w:cs="SimSun"/>
                <w:sz w:val="19"/>
                <w:szCs w:val="19"/>
                <w:spacing w:val="6"/>
              </w:rPr>
              <w:t>浮物</w:t>
            </w:r>
          </w:p>
        </w:tc>
        <w:tc>
          <w:tcPr>
            <w:tcW w:w="2645" w:type="dxa"/>
            <w:vAlign w:val="top"/>
            <w:gridSpan w:val="2"/>
          </w:tcPr>
          <w:p>
            <w:pPr>
              <w:ind w:left="1023"/>
              <w:spacing w:line="25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7"/>
                <w:position w:val="3"/>
              </w:rPr>
              <w:t>60</w:t>
            </w:r>
            <w:r>
              <w:rPr>
                <w:rFonts w:ascii="Times New Roman" w:hAnsi="Times New Roman" w:eastAsia="Times New Roman" w:cs="Times New Roman"/>
                <w:sz w:val="18"/>
                <w:szCs w:val="18"/>
                <w:position w:val="3"/>
              </w:rPr>
              <w:t>mg</w:t>
            </w:r>
            <w:r>
              <w:rPr>
                <w:rFonts w:ascii="Times New Roman" w:hAnsi="Times New Roman" w:eastAsia="Times New Roman" w:cs="Times New Roman"/>
                <w:sz w:val="18"/>
                <w:szCs w:val="18"/>
                <w:spacing w:val="17"/>
                <w:position w:val="3"/>
              </w:rPr>
              <w:t>/</w:t>
            </w:r>
            <w:r>
              <w:rPr>
                <w:rFonts w:ascii="Times New Roman" w:hAnsi="Times New Roman" w:eastAsia="Times New Roman" w:cs="Times New Roman"/>
                <w:sz w:val="18"/>
                <w:szCs w:val="18"/>
                <w:position w:val="3"/>
              </w:rPr>
              <w:t>L</w:t>
            </w:r>
          </w:p>
        </w:tc>
        <w:tc>
          <w:tcPr>
            <w:tcW w:w="198"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265" w:hRule="atLeast"/>
        </w:trPr>
        <w:tc>
          <w:tcPr>
            <w:tcW w:w="514" w:type="dxa"/>
            <w:vAlign w:val="top"/>
            <w:vMerge w:val="continue"/>
            <w:textDirection w:val="tbRlV"/>
            <w:tcBorders>
              <w:left w:val="single" w:color="000000" w:sz="10" w:space="0"/>
              <w:top w:val="none" w:color="000000" w:sz="2" w:space="0"/>
              <w:bottom w:val="none" w:color="000000" w:sz="2" w:space="0"/>
            </w:tcBorders>
          </w:tcPr>
          <w:p>
            <w:pPr>
              <w:rPr>
                <w:rFonts w:ascii="Arial"/>
                <w:sz w:val="21"/>
              </w:rPr>
            </w:pPr>
            <w:r/>
          </w:p>
        </w:tc>
        <w:tc>
          <w:tcPr>
            <w:tcW w:w="160" w:type="dxa"/>
            <w:vAlign w:val="top"/>
            <w:vMerge w:val="continue"/>
            <w:tcBorders>
              <w:top w:val="none" w:color="000000" w:sz="2" w:space="0"/>
              <w:bottom w:val="none" w:color="000000" w:sz="2" w:space="0"/>
            </w:tcBorders>
          </w:tcPr>
          <w:p>
            <w:pPr>
              <w:rPr>
                <w:rFonts w:ascii="Arial"/>
                <w:sz w:val="21"/>
              </w:rPr>
            </w:pPr>
            <w:r/>
          </w:p>
        </w:tc>
        <w:tc>
          <w:tcPr>
            <w:tcW w:w="494" w:type="dxa"/>
            <w:vAlign w:val="top"/>
            <w:vMerge w:val="continue"/>
            <w:tcBorders>
              <w:top w:val="none" w:color="000000" w:sz="2" w:space="0"/>
              <w:bottom w:val="none" w:color="000000" w:sz="2" w:space="0"/>
            </w:tcBorders>
          </w:tcPr>
          <w:p>
            <w:pPr>
              <w:rPr>
                <w:rFonts w:ascii="Arial"/>
                <w:sz w:val="21"/>
              </w:rPr>
            </w:pPr>
            <w:r/>
          </w:p>
        </w:tc>
        <w:tc>
          <w:tcPr>
            <w:tcW w:w="2921" w:type="dxa"/>
            <w:vAlign w:val="top"/>
            <w:gridSpan w:val="2"/>
            <w:vMerge w:val="continue"/>
            <w:tcBorders>
              <w:top w:val="none" w:color="000000" w:sz="2" w:space="0"/>
              <w:bottom w:val="none" w:color="000000" w:sz="2" w:space="0"/>
            </w:tcBorders>
          </w:tcPr>
          <w:p>
            <w:pPr>
              <w:rPr>
                <w:rFonts w:ascii="Arial"/>
                <w:sz w:val="21"/>
              </w:rPr>
            </w:pPr>
            <w:r/>
          </w:p>
        </w:tc>
        <w:tc>
          <w:tcPr>
            <w:tcW w:w="2356" w:type="dxa"/>
            <w:vAlign w:val="top"/>
            <w:gridSpan w:val="4"/>
          </w:tcPr>
          <w:p>
            <w:pPr>
              <w:ind w:left="685"/>
              <w:spacing w:before="35" w:line="223" w:lineRule="auto"/>
              <w:rPr>
                <w:rFonts w:ascii="SimSun" w:hAnsi="SimSun" w:eastAsia="SimSun" w:cs="SimSun"/>
                <w:sz w:val="19"/>
                <w:szCs w:val="19"/>
              </w:rPr>
            </w:pPr>
            <w:r>
              <w:rPr>
                <w:rFonts w:ascii="SimSun" w:hAnsi="SimSun" w:eastAsia="SimSun" w:cs="SimSun"/>
                <w:sz w:val="19"/>
                <w:szCs w:val="19"/>
                <w:spacing w:val="10"/>
              </w:rPr>
              <w:t>粪</w:t>
            </w:r>
            <w:r>
              <w:rPr>
                <w:rFonts w:ascii="SimSun" w:hAnsi="SimSun" w:eastAsia="SimSun" w:cs="SimSun"/>
                <w:sz w:val="19"/>
                <w:szCs w:val="19"/>
                <w:spacing w:val="7"/>
              </w:rPr>
              <w:t>大肠菌群</w:t>
            </w:r>
          </w:p>
        </w:tc>
        <w:tc>
          <w:tcPr>
            <w:tcW w:w="2645" w:type="dxa"/>
            <w:vAlign w:val="top"/>
            <w:gridSpan w:val="2"/>
          </w:tcPr>
          <w:p>
            <w:pPr>
              <w:ind w:left="835"/>
              <w:spacing w:line="25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0"/>
                <w:position w:val="1"/>
              </w:rPr>
              <w:t>5</w:t>
            </w:r>
            <w:r>
              <w:rPr>
                <w:rFonts w:ascii="Times New Roman" w:hAnsi="Times New Roman" w:eastAsia="Times New Roman" w:cs="Times New Roman"/>
                <w:sz w:val="18"/>
                <w:szCs w:val="18"/>
                <w:spacing w:val="18"/>
                <w:position w:val="1"/>
              </w:rPr>
              <w:t>000</w:t>
            </w:r>
            <w:r>
              <w:rPr>
                <w:rFonts w:ascii="Times New Roman" w:hAnsi="Times New Roman" w:eastAsia="Times New Roman" w:cs="Times New Roman"/>
                <w:sz w:val="18"/>
                <w:szCs w:val="18"/>
                <w:position w:val="1"/>
              </w:rPr>
              <w:t>MPN</w:t>
            </w:r>
            <w:r>
              <w:rPr>
                <w:rFonts w:ascii="Times New Roman" w:hAnsi="Times New Roman" w:eastAsia="Times New Roman" w:cs="Times New Roman"/>
                <w:sz w:val="18"/>
                <w:szCs w:val="18"/>
                <w:spacing w:val="18"/>
                <w:position w:val="1"/>
              </w:rPr>
              <w:t>/</w:t>
            </w:r>
            <w:r>
              <w:rPr>
                <w:rFonts w:ascii="Times New Roman" w:hAnsi="Times New Roman" w:eastAsia="Times New Roman" w:cs="Times New Roman"/>
                <w:sz w:val="18"/>
                <w:szCs w:val="18"/>
                <w:position w:val="1"/>
              </w:rPr>
              <w:t>L</w:t>
            </w:r>
          </w:p>
        </w:tc>
        <w:tc>
          <w:tcPr>
            <w:tcW w:w="198"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286" w:hRule="atLeast"/>
        </w:trPr>
        <w:tc>
          <w:tcPr>
            <w:tcW w:w="514" w:type="dxa"/>
            <w:vAlign w:val="top"/>
            <w:vMerge w:val="continue"/>
            <w:textDirection w:val="tbRlV"/>
            <w:tcBorders>
              <w:left w:val="single" w:color="000000" w:sz="10" w:space="0"/>
              <w:top w:val="none" w:color="000000" w:sz="2" w:space="0"/>
            </w:tcBorders>
          </w:tcPr>
          <w:p>
            <w:pPr>
              <w:rPr>
                <w:rFonts w:ascii="Arial"/>
                <w:sz w:val="21"/>
              </w:rPr>
            </w:pPr>
            <w:r/>
          </w:p>
        </w:tc>
        <w:tc>
          <w:tcPr>
            <w:tcW w:w="160" w:type="dxa"/>
            <w:vAlign w:val="top"/>
            <w:vMerge w:val="continue"/>
            <w:tcBorders>
              <w:top w:val="none" w:color="000000" w:sz="2" w:space="0"/>
            </w:tcBorders>
          </w:tcPr>
          <w:p>
            <w:pPr>
              <w:rPr>
                <w:rFonts w:ascii="Arial"/>
                <w:sz w:val="21"/>
              </w:rPr>
            </w:pPr>
            <w:r/>
          </w:p>
        </w:tc>
        <w:tc>
          <w:tcPr>
            <w:tcW w:w="494" w:type="dxa"/>
            <w:vAlign w:val="top"/>
            <w:vMerge w:val="continue"/>
            <w:tcBorders>
              <w:top w:val="none" w:color="000000" w:sz="2" w:space="0"/>
            </w:tcBorders>
          </w:tcPr>
          <w:p>
            <w:pPr>
              <w:rPr>
                <w:rFonts w:ascii="Arial"/>
                <w:sz w:val="21"/>
              </w:rPr>
            </w:pPr>
            <w:r/>
          </w:p>
        </w:tc>
        <w:tc>
          <w:tcPr>
            <w:tcW w:w="2921" w:type="dxa"/>
            <w:vAlign w:val="top"/>
            <w:gridSpan w:val="2"/>
            <w:vMerge w:val="continue"/>
            <w:tcBorders>
              <w:top w:val="none" w:color="000000" w:sz="2" w:space="0"/>
            </w:tcBorders>
          </w:tcPr>
          <w:p>
            <w:pPr>
              <w:rPr>
                <w:rFonts w:ascii="Arial"/>
                <w:sz w:val="21"/>
              </w:rPr>
            </w:pPr>
            <w:r/>
          </w:p>
        </w:tc>
        <w:tc>
          <w:tcPr>
            <w:tcW w:w="2356" w:type="dxa"/>
            <w:vAlign w:val="top"/>
            <w:gridSpan w:val="4"/>
          </w:tcPr>
          <w:p>
            <w:pPr>
              <w:ind w:left="399"/>
              <w:spacing w:before="37" w:line="227" w:lineRule="auto"/>
              <w:rPr>
                <w:rFonts w:ascii="SimSun" w:hAnsi="SimSun" w:eastAsia="SimSun" w:cs="SimSun"/>
                <w:sz w:val="19"/>
                <w:szCs w:val="19"/>
              </w:rPr>
            </w:pPr>
            <w:r>
              <w:rPr>
                <w:rFonts w:ascii="SimSun" w:hAnsi="SimSun" w:eastAsia="SimSun" w:cs="SimSun"/>
                <w:sz w:val="19"/>
                <w:szCs w:val="19"/>
                <w:spacing w:val="7"/>
              </w:rPr>
              <w:t>阴离子表面活性</w:t>
            </w:r>
            <w:r>
              <w:rPr>
                <w:rFonts w:ascii="SimSun" w:hAnsi="SimSun" w:eastAsia="SimSun" w:cs="SimSun"/>
                <w:sz w:val="19"/>
                <w:szCs w:val="19"/>
                <w:spacing w:val="5"/>
              </w:rPr>
              <w:t>剂</w:t>
            </w:r>
          </w:p>
        </w:tc>
        <w:tc>
          <w:tcPr>
            <w:tcW w:w="2645" w:type="dxa"/>
            <w:vAlign w:val="top"/>
            <w:gridSpan w:val="2"/>
          </w:tcPr>
          <w:p>
            <w:pPr>
              <w:ind w:left="1038"/>
              <w:spacing w:line="252"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2"/>
                <w:position w:val="3"/>
              </w:rPr>
              <w:t>10</w:t>
            </w:r>
            <w:r>
              <w:rPr>
                <w:rFonts w:ascii="Times New Roman" w:hAnsi="Times New Roman" w:eastAsia="Times New Roman" w:cs="Times New Roman"/>
                <w:sz w:val="18"/>
                <w:szCs w:val="18"/>
                <w:position w:val="3"/>
              </w:rPr>
              <w:t>mg</w:t>
            </w:r>
            <w:r>
              <w:rPr>
                <w:rFonts w:ascii="Times New Roman" w:hAnsi="Times New Roman" w:eastAsia="Times New Roman" w:cs="Times New Roman"/>
                <w:sz w:val="18"/>
                <w:szCs w:val="18"/>
                <w:spacing w:val="12"/>
                <w:position w:val="3"/>
              </w:rPr>
              <w:t>/</w:t>
            </w:r>
            <w:r>
              <w:rPr>
                <w:rFonts w:ascii="Times New Roman" w:hAnsi="Times New Roman" w:eastAsia="Times New Roman" w:cs="Times New Roman"/>
                <w:sz w:val="18"/>
                <w:szCs w:val="18"/>
                <w:position w:val="3"/>
              </w:rPr>
              <w:t>L</w:t>
            </w:r>
          </w:p>
        </w:tc>
        <w:tc>
          <w:tcPr>
            <w:tcW w:w="198" w:type="dxa"/>
            <w:vAlign w:val="top"/>
            <w:vMerge w:val="continue"/>
            <w:tcBorders>
              <w:right w:val="single" w:color="000000" w:sz="10" w:space="0"/>
              <w:top w:val="none" w:color="000000" w:sz="2" w:space="0"/>
            </w:tcBorders>
          </w:tcPr>
          <w:p>
            <w:pPr>
              <w:rPr>
                <w:rFonts w:ascii="Arial"/>
                <w:sz w:val="21"/>
              </w:rPr>
            </w:pPr>
            <w:r/>
          </w:p>
        </w:tc>
      </w:tr>
    </w:tbl>
    <w:p>
      <w:pPr>
        <w:rPr>
          <w:rFonts w:ascii="Arial"/>
          <w:sz w:val="21"/>
        </w:rPr>
      </w:pPr>
      <w:r/>
    </w:p>
    <w:p>
      <w:pPr>
        <w:sectPr>
          <w:footerReference w:type="default" r:id="rId99"/>
          <w:pgSz w:w="11907" w:h="16840"/>
          <w:pgMar w:top="400" w:right="1296" w:bottom="1014" w:left="1296" w:header="0" w:footer="854" w:gutter="0"/>
        </w:sectPr>
        <w:rPr/>
      </w:pPr>
    </w:p>
    <w:p>
      <w:pPr>
        <w:rPr/>
      </w:pPr>
      <w:r>
        <w:pict>
          <v:rect id="_x0000_s54" style="position:absolute;margin-left:96.01pt;margin-top:71.35pt;mso-position-vertical-relative:page;mso-position-horizontal-relative:page;width:0.5pt;height:125pt;z-index:252049408;" o:allowincell="f" fillcolor="#000000" filled="true" stroked="false"/>
        </w:pict>
      </w:r>
      <w:r/>
    </w:p>
    <w:p>
      <w:pPr>
        <w:rPr/>
      </w:pPr>
      <w:r/>
    </w:p>
    <w:p>
      <w:pPr>
        <w:rPr/>
      </w:pPr>
      <w:r/>
    </w:p>
    <w:p>
      <w:pPr>
        <w:rPr/>
      </w:pPr>
      <w:r/>
    </w:p>
    <w:p>
      <w:pPr>
        <w:spacing w:line="50" w:lineRule="exact"/>
        <w:rPr/>
      </w:pPr>
      <w:r/>
    </w:p>
    <w:tbl>
      <w:tblPr>
        <w:tblStyle w:val="2"/>
        <w:tblW w:w="9288"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4"/>
        <w:gridCol w:w="654"/>
        <w:gridCol w:w="2921"/>
        <w:gridCol w:w="2355"/>
        <w:gridCol w:w="2652"/>
        <w:gridCol w:w="192"/>
      </w:tblGrid>
      <w:tr>
        <w:trPr>
          <w:trHeight w:val="279" w:hRule="atLeast"/>
        </w:trPr>
        <w:tc>
          <w:tcPr>
            <w:tcW w:w="514" w:type="dxa"/>
            <w:vAlign w:val="top"/>
            <w:vMerge w:val="restart"/>
            <w:tcBorders>
              <w:left w:val="single" w:color="000000" w:sz="10" w:space="0"/>
              <w:bottom w:val="none" w:color="000000" w:sz="2" w:space="0"/>
            </w:tcBorders>
          </w:tcPr>
          <w:p>
            <w:pPr>
              <w:rPr>
                <w:rFonts w:ascii="Arial"/>
                <w:sz w:val="21"/>
              </w:rPr>
            </w:pPr>
            <w:r/>
          </w:p>
        </w:tc>
        <w:tc>
          <w:tcPr>
            <w:tcW w:w="654" w:type="dxa"/>
            <w:vAlign w:val="top"/>
            <w:vMerge w:val="restart"/>
            <w:tcBorders>
              <w:bottom w:val="none" w:color="000000" w:sz="2" w:space="0"/>
            </w:tcBorders>
          </w:tcPr>
          <w:p>
            <w:pPr>
              <w:rPr>
                <w:rFonts w:ascii="Arial"/>
                <w:sz w:val="21"/>
              </w:rPr>
            </w:pPr>
            <w:r/>
          </w:p>
        </w:tc>
        <w:tc>
          <w:tcPr>
            <w:tcW w:w="2921" w:type="dxa"/>
            <w:vAlign w:val="top"/>
          </w:tcPr>
          <w:p>
            <w:pPr>
              <w:rPr>
                <w:rFonts w:ascii="Arial"/>
                <w:sz w:val="21"/>
              </w:rPr>
            </w:pPr>
            <w:r/>
          </w:p>
        </w:tc>
        <w:tc>
          <w:tcPr>
            <w:tcW w:w="2355" w:type="dxa"/>
            <w:vAlign w:val="top"/>
          </w:tcPr>
          <w:p>
            <w:pPr>
              <w:ind w:left="785"/>
              <w:spacing w:before="45" w:line="227" w:lineRule="auto"/>
              <w:rPr>
                <w:rFonts w:ascii="SimSun" w:hAnsi="SimSun" w:eastAsia="SimSun" w:cs="SimSun"/>
                <w:sz w:val="19"/>
                <w:szCs w:val="19"/>
              </w:rPr>
            </w:pPr>
            <w:r>
              <w:rPr>
                <w:rFonts w:ascii="SimSun" w:hAnsi="SimSun" w:eastAsia="SimSun" w:cs="SimSun"/>
                <w:sz w:val="19"/>
                <w:szCs w:val="19"/>
                <w:spacing w:val="9"/>
              </w:rPr>
              <w:t>动</w:t>
            </w:r>
            <w:r>
              <w:rPr>
                <w:rFonts w:ascii="SimSun" w:hAnsi="SimSun" w:eastAsia="SimSun" w:cs="SimSun"/>
                <w:sz w:val="19"/>
                <w:szCs w:val="19"/>
                <w:spacing w:val="7"/>
              </w:rPr>
              <w:t>植物油</w:t>
            </w:r>
          </w:p>
        </w:tc>
        <w:tc>
          <w:tcPr>
            <w:tcW w:w="2652" w:type="dxa"/>
            <w:vAlign w:val="top"/>
          </w:tcPr>
          <w:p>
            <w:pPr>
              <w:ind w:left="1020"/>
              <w:spacing w:line="262" w:lineRule="exact"/>
              <w:rPr>
                <w:rFonts w:ascii="Times New Roman" w:hAnsi="Times New Roman" w:eastAsia="Times New Roman" w:cs="Times New Roman"/>
                <w:sz w:val="19"/>
                <w:szCs w:val="19"/>
              </w:rPr>
            </w:pPr>
            <w:r>
              <w:rPr>
                <w:rFonts w:ascii="Times New Roman" w:hAnsi="Times New Roman" w:eastAsia="Times New Roman" w:cs="Times New Roman"/>
                <w:sz w:val="19"/>
                <w:szCs w:val="19"/>
                <w:spacing w:val="8"/>
                <w:position w:val="3"/>
              </w:rPr>
              <w:t>20</w:t>
            </w:r>
            <w:r>
              <w:rPr>
                <w:rFonts w:ascii="Times New Roman" w:hAnsi="Times New Roman" w:eastAsia="Times New Roman" w:cs="Times New Roman"/>
                <w:sz w:val="19"/>
                <w:szCs w:val="19"/>
                <w:position w:val="3"/>
              </w:rPr>
              <w:t>mg</w:t>
            </w:r>
            <w:r>
              <w:rPr>
                <w:rFonts w:ascii="Times New Roman" w:hAnsi="Times New Roman" w:eastAsia="Times New Roman" w:cs="Times New Roman"/>
                <w:sz w:val="19"/>
                <w:szCs w:val="19"/>
                <w:spacing w:val="8"/>
                <w:position w:val="3"/>
              </w:rPr>
              <w:t>/</w:t>
            </w:r>
            <w:r>
              <w:rPr>
                <w:rFonts w:ascii="Times New Roman" w:hAnsi="Times New Roman" w:eastAsia="Times New Roman" w:cs="Times New Roman"/>
                <w:sz w:val="19"/>
                <w:szCs w:val="19"/>
                <w:position w:val="3"/>
              </w:rPr>
              <w:t>L</w:t>
            </w:r>
          </w:p>
        </w:tc>
        <w:tc>
          <w:tcPr>
            <w:tcW w:w="192" w:type="dxa"/>
            <w:vAlign w:val="top"/>
            <w:vMerge w:val="restart"/>
            <w:tcBorders>
              <w:right w:val="single" w:color="000000" w:sz="10" w:space="0"/>
              <w:bottom w:val="none" w:color="000000" w:sz="2" w:space="0"/>
            </w:tcBorders>
          </w:tcPr>
          <w:p>
            <w:pPr>
              <w:rPr>
                <w:rFonts w:ascii="Arial"/>
                <w:sz w:val="21"/>
              </w:rPr>
            </w:pPr>
            <w:r/>
          </w:p>
        </w:tc>
      </w:tr>
      <w:tr>
        <w:trPr>
          <w:trHeight w:val="235" w:hRule="atLeast"/>
        </w:trPr>
        <w:tc>
          <w:tcPr>
            <w:tcW w:w="514"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654" w:type="dxa"/>
            <w:vAlign w:val="top"/>
            <w:vMerge w:val="continue"/>
            <w:tcBorders>
              <w:top w:val="none" w:color="000000" w:sz="2" w:space="0"/>
              <w:bottom w:val="none" w:color="000000" w:sz="2" w:space="0"/>
            </w:tcBorders>
          </w:tcPr>
          <w:p>
            <w:pPr>
              <w:rPr>
                <w:rFonts w:ascii="Arial"/>
                <w:sz w:val="21"/>
              </w:rPr>
            </w:pPr>
            <w:r/>
          </w:p>
        </w:tc>
        <w:tc>
          <w:tcPr>
            <w:tcW w:w="2921" w:type="dxa"/>
            <w:vAlign w:val="top"/>
            <w:vMerge w:val="restart"/>
            <w:tcBorders>
              <w:bottom w:val="none" w:color="000000" w:sz="2" w:space="0"/>
            </w:tcBorders>
          </w:tcPr>
          <w:p>
            <w:pPr>
              <w:ind w:left="1142" w:right="67" w:hanging="1095"/>
              <w:spacing w:before="246" w:line="266" w:lineRule="auto"/>
              <w:rPr>
                <w:rFonts w:ascii="SimSun" w:hAnsi="SimSun" w:eastAsia="SimSun" w:cs="SimSun"/>
                <w:sz w:val="19"/>
                <w:szCs w:val="19"/>
              </w:rPr>
            </w:pPr>
            <w:r>
              <w:rPr>
                <w:rFonts w:ascii="SimSun" w:hAnsi="SimSun" w:eastAsia="SimSun" w:cs="SimSun"/>
                <w:sz w:val="19"/>
                <w:szCs w:val="19"/>
                <w:spacing w:val="30"/>
              </w:rPr>
              <w:t>平</w:t>
            </w:r>
            <w:r>
              <w:rPr>
                <w:rFonts w:ascii="SimSun" w:hAnsi="SimSun" w:eastAsia="SimSun" w:cs="SimSun"/>
                <w:sz w:val="19"/>
                <w:szCs w:val="19"/>
                <w:spacing w:val="25"/>
              </w:rPr>
              <w:t>原示范区桥北污水处理厂收</w:t>
            </w:r>
            <w:r>
              <w:rPr>
                <w:rFonts w:ascii="SimSun" w:hAnsi="SimSun" w:eastAsia="SimSun" w:cs="SimSun"/>
                <w:sz w:val="19"/>
                <w:szCs w:val="19"/>
              </w:rPr>
              <w:t xml:space="preserve"> </w:t>
            </w:r>
            <w:r>
              <w:rPr>
                <w:rFonts w:ascii="SimSun" w:hAnsi="SimSun" w:eastAsia="SimSun" w:cs="SimSun"/>
                <w:sz w:val="19"/>
                <w:szCs w:val="19"/>
                <w:spacing w:val="16"/>
              </w:rPr>
              <w:t>水</w:t>
            </w:r>
            <w:r>
              <w:rPr>
                <w:rFonts w:ascii="SimSun" w:hAnsi="SimSun" w:eastAsia="SimSun" w:cs="SimSun"/>
                <w:sz w:val="19"/>
                <w:szCs w:val="19"/>
                <w:spacing w:val="15"/>
              </w:rPr>
              <w:t>标准</w:t>
            </w:r>
          </w:p>
        </w:tc>
        <w:tc>
          <w:tcPr>
            <w:tcW w:w="2355" w:type="dxa"/>
            <w:vAlign w:val="top"/>
          </w:tcPr>
          <w:p>
            <w:pPr>
              <w:ind w:left="973"/>
              <w:spacing w:before="50"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5"/>
              </w:rPr>
              <w:t>C</w:t>
            </w:r>
            <w:r>
              <w:rPr>
                <w:rFonts w:ascii="Times New Roman" w:hAnsi="Times New Roman" w:eastAsia="Times New Roman" w:cs="Times New Roman"/>
                <w:sz w:val="19"/>
                <w:szCs w:val="19"/>
                <w:spacing w:val="3"/>
              </w:rPr>
              <w:t>OD</w:t>
            </w:r>
          </w:p>
        </w:tc>
        <w:tc>
          <w:tcPr>
            <w:tcW w:w="2652" w:type="dxa"/>
            <w:vAlign w:val="top"/>
          </w:tcPr>
          <w:p>
            <w:pPr>
              <w:ind w:left="974"/>
              <w:spacing w:line="235"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25"/>
                <w:position w:val="3"/>
              </w:rPr>
              <w:t>320</w:t>
            </w:r>
            <w:r>
              <w:rPr>
                <w:rFonts w:ascii="Times New Roman" w:hAnsi="Times New Roman" w:eastAsia="Times New Roman" w:cs="Times New Roman"/>
                <w:sz w:val="17"/>
                <w:szCs w:val="17"/>
                <w:position w:val="3"/>
              </w:rPr>
              <w:t>mg</w:t>
            </w:r>
            <w:r>
              <w:rPr>
                <w:rFonts w:ascii="Times New Roman" w:hAnsi="Times New Roman" w:eastAsia="Times New Roman" w:cs="Times New Roman"/>
                <w:sz w:val="17"/>
                <w:szCs w:val="17"/>
                <w:spacing w:val="24"/>
                <w:position w:val="3"/>
              </w:rPr>
              <w:t>/</w:t>
            </w:r>
            <w:r>
              <w:rPr>
                <w:rFonts w:ascii="Times New Roman" w:hAnsi="Times New Roman" w:eastAsia="Times New Roman" w:cs="Times New Roman"/>
                <w:sz w:val="17"/>
                <w:szCs w:val="17"/>
                <w:position w:val="3"/>
              </w:rPr>
              <w:t>L</w:t>
            </w:r>
          </w:p>
        </w:tc>
        <w:tc>
          <w:tcPr>
            <w:tcW w:w="192"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235" w:hRule="atLeast"/>
        </w:trPr>
        <w:tc>
          <w:tcPr>
            <w:tcW w:w="514"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654" w:type="dxa"/>
            <w:vAlign w:val="top"/>
            <w:vMerge w:val="continue"/>
            <w:tcBorders>
              <w:top w:val="none" w:color="000000" w:sz="2" w:space="0"/>
              <w:bottom w:val="none" w:color="000000" w:sz="2" w:space="0"/>
            </w:tcBorders>
          </w:tcPr>
          <w:p>
            <w:pPr>
              <w:rPr>
                <w:rFonts w:ascii="Arial"/>
                <w:sz w:val="21"/>
              </w:rPr>
            </w:pPr>
            <w:r/>
          </w:p>
        </w:tc>
        <w:tc>
          <w:tcPr>
            <w:tcW w:w="2921" w:type="dxa"/>
            <w:vAlign w:val="top"/>
            <w:vMerge w:val="continue"/>
            <w:tcBorders>
              <w:top w:val="none" w:color="000000" w:sz="2" w:space="0"/>
              <w:bottom w:val="none" w:color="000000" w:sz="2" w:space="0"/>
            </w:tcBorders>
          </w:tcPr>
          <w:p>
            <w:pPr>
              <w:rPr>
                <w:rFonts w:ascii="Arial"/>
                <w:sz w:val="21"/>
              </w:rPr>
            </w:pPr>
            <w:r/>
          </w:p>
        </w:tc>
        <w:tc>
          <w:tcPr>
            <w:tcW w:w="2355" w:type="dxa"/>
            <w:vAlign w:val="top"/>
          </w:tcPr>
          <w:p>
            <w:pPr>
              <w:ind w:left="892"/>
              <w:spacing w:before="52" w:line="200" w:lineRule="auto"/>
              <w:rPr>
                <w:rFonts w:ascii="Times New Roman" w:hAnsi="Times New Roman" w:eastAsia="Times New Roman" w:cs="Times New Roman"/>
                <w:sz w:val="19"/>
                <w:szCs w:val="19"/>
              </w:rPr>
            </w:pPr>
            <w:r>
              <w:rPr>
                <w:rFonts w:ascii="Times New Roman" w:hAnsi="Times New Roman" w:eastAsia="Times New Roman" w:cs="Times New Roman"/>
                <w:sz w:val="19"/>
                <w:szCs w:val="19"/>
              </w:rPr>
              <w:t>NH</w:t>
            </w:r>
            <w:r>
              <w:rPr>
                <w:rFonts w:ascii="Times New Roman" w:hAnsi="Times New Roman" w:eastAsia="Times New Roman" w:cs="Times New Roman"/>
                <w:sz w:val="12"/>
                <w:szCs w:val="12"/>
                <w:spacing w:val="14"/>
                <w:position w:val="-1"/>
              </w:rPr>
              <w:t>3</w:t>
            </w:r>
            <w:r>
              <w:rPr>
                <w:rFonts w:ascii="Times New Roman" w:hAnsi="Times New Roman" w:eastAsia="Times New Roman" w:cs="Times New Roman"/>
                <w:sz w:val="19"/>
                <w:szCs w:val="19"/>
                <w:spacing w:val="14"/>
              </w:rPr>
              <w:t>-</w:t>
            </w:r>
            <w:r>
              <w:rPr>
                <w:rFonts w:ascii="Times New Roman" w:hAnsi="Times New Roman" w:eastAsia="Times New Roman" w:cs="Times New Roman"/>
                <w:sz w:val="19"/>
                <w:szCs w:val="19"/>
              </w:rPr>
              <w:t>N</w:t>
            </w:r>
          </w:p>
        </w:tc>
        <w:tc>
          <w:tcPr>
            <w:tcW w:w="2652" w:type="dxa"/>
            <w:vAlign w:val="top"/>
          </w:tcPr>
          <w:p>
            <w:pPr>
              <w:ind w:left="1024"/>
              <w:spacing w:line="235"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28"/>
                <w:position w:val="3"/>
              </w:rPr>
              <w:t>30</w:t>
            </w:r>
            <w:r>
              <w:rPr>
                <w:rFonts w:ascii="Times New Roman" w:hAnsi="Times New Roman" w:eastAsia="Times New Roman" w:cs="Times New Roman"/>
                <w:sz w:val="17"/>
                <w:szCs w:val="17"/>
                <w:position w:val="3"/>
              </w:rPr>
              <w:t>mg</w:t>
            </w:r>
            <w:r>
              <w:rPr>
                <w:rFonts w:ascii="Times New Roman" w:hAnsi="Times New Roman" w:eastAsia="Times New Roman" w:cs="Times New Roman"/>
                <w:sz w:val="17"/>
                <w:szCs w:val="17"/>
                <w:spacing w:val="27"/>
                <w:position w:val="3"/>
              </w:rPr>
              <w:t>/</w:t>
            </w:r>
            <w:r>
              <w:rPr>
                <w:rFonts w:ascii="Times New Roman" w:hAnsi="Times New Roman" w:eastAsia="Times New Roman" w:cs="Times New Roman"/>
                <w:sz w:val="17"/>
                <w:szCs w:val="17"/>
                <w:position w:val="3"/>
              </w:rPr>
              <w:t>L</w:t>
            </w:r>
          </w:p>
        </w:tc>
        <w:tc>
          <w:tcPr>
            <w:tcW w:w="192"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235" w:hRule="atLeast"/>
        </w:trPr>
        <w:tc>
          <w:tcPr>
            <w:tcW w:w="514"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654" w:type="dxa"/>
            <w:vAlign w:val="top"/>
            <w:vMerge w:val="continue"/>
            <w:tcBorders>
              <w:top w:val="none" w:color="000000" w:sz="2" w:space="0"/>
              <w:bottom w:val="none" w:color="000000" w:sz="2" w:space="0"/>
            </w:tcBorders>
          </w:tcPr>
          <w:p>
            <w:pPr>
              <w:rPr>
                <w:rFonts w:ascii="Arial"/>
                <w:sz w:val="21"/>
              </w:rPr>
            </w:pPr>
            <w:r/>
          </w:p>
        </w:tc>
        <w:tc>
          <w:tcPr>
            <w:tcW w:w="2921" w:type="dxa"/>
            <w:vAlign w:val="top"/>
            <w:vMerge w:val="continue"/>
            <w:tcBorders>
              <w:top w:val="none" w:color="000000" w:sz="2" w:space="0"/>
              <w:bottom w:val="none" w:color="000000" w:sz="2" w:space="0"/>
            </w:tcBorders>
          </w:tcPr>
          <w:p>
            <w:pPr>
              <w:rPr>
                <w:rFonts w:ascii="Arial"/>
                <w:sz w:val="21"/>
              </w:rPr>
            </w:pPr>
            <w:r/>
          </w:p>
        </w:tc>
        <w:tc>
          <w:tcPr>
            <w:tcW w:w="2355" w:type="dxa"/>
            <w:vAlign w:val="top"/>
          </w:tcPr>
          <w:p>
            <w:pPr>
              <w:ind w:left="1079"/>
              <w:spacing w:before="50" w:line="195" w:lineRule="auto"/>
              <w:rPr>
                <w:rFonts w:ascii="Times New Roman" w:hAnsi="Times New Roman" w:eastAsia="Times New Roman" w:cs="Times New Roman"/>
                <w:sz w:val="19"/>
                <w:szCs w:val="19"/>
              </w:rPr>
            </w:pPr>
            <w:r>
              <w:rPr>
                <w:rFonts w:ascii="Times New Roman" w:hAnsi="Times New Roman" w:eastAsia="Times New Roman" w:cs="Times New Roman"/>
                <w:sz w:val="19"/>
                <w:szCs w:val="19"/>
                <w:spacing w:val="-2"/>
              </w:rPr>
              <w:t>S</w:t>
            </w:r>
            <w:r>
              <w:rPr>
                <w:rFonts w:ascii="Times New Roman" w:hAnsi="Times New Roman" w:eastAsia="Times New Roman" w:cs="Times New Roman"/>
                <w:sz w:val="19"/>
                <w:szCs w:val="19"/>
                <w:spacing w:val="-1"/>
              </w:rPr>
              <w:t>S</w:t>
            </w:r>
          </w:p>
        </w:tc>
        <w:tc>
          <w:tcPr>
            <w:tcW w:w="2652" w:type="dxa"/>
            <w:vAlign w:val="top"/>
          </w:tcPr>
          <w:p>
            <w:pPr>
              <w:ind w:left="989"/>
              <w:spacing w:line="235"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21"/>
                <w:position w:val="3"/>
              </w:rPr>
              <w:t>180</w:t>
            </w:r>
            <w:r>
              <w:rPr>
                <w:rFonts w:ascii="Times New Roman" w:hAnsi="Times New Roman" w:eastAsia="Times New Roman" w:cs="Times New Roman"/>
                <w:sz w:val="17"/>
                <w:szCs w:val="17"/>
                <w:position w:val="3"/>
              </w:rPr>
              <w:t>mg</w:t>
            </w:r>
            <w:r>
              <w:rPr>
                <w:rFonts w:ascii="Times New Roman" w:hAnsi="Times New Roman" w:eastAsia="Times New Roman" w:cs="Times New Roman"/>
                <w:sz w:val="17"/>
                <w:szCs w:val="17"/>
                <w:spacing w:val="21"/>
                <w:position w:val="3"/>
              </w:rPr>
              <w:t>/</w:t>
            </w:r>
            <w:r>
              <w:rPr>
                <w:rFonts w:ascii="Times New Roman" w:hAnsi="Times New Roman" w:eastAsia="Times New Roman" w:cs="Times New Roman"/>
                <w:sz w:val="17"/>
                <w:szCs w:val="17"/>
                <w:position w:val="3"/>
              </w:rPr>
              <w:t>L</w:t>
            </w:r>
          </w:p>
        </w:tc>
        <w:tc>
          <w:tcPr>
            <w:tcW w:w="192"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235" w:hRule="atLeast"/>
        </w:trPr>
        <w:tc>
          <w:tcPr>
            <w:tcW w:w="514"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654" w:type="dxa"/>
            <w:vAlign w:val="top"/>
            <w:vMerge w:val="continue"/>
            <w:tcBorders>
              <w:top w:val="none" w:color="000000" w:sz="2" w:space="0"/>
            </w:tcBorders>
          </w:tcPr>
          <w:p>
            <w:pPr>
              <w:rPr>
                <w:rFonts w:ascii="Arial"/>
                <w:sz w:val="21"/>
              </w:rPr>
            </w:pPr>
            <w:r/>
          </w:p>
        </w:tc>
        <w:tc>
          <w:tcPr>
            <w:tcW w:w="2921" w:type="dxa"/>
            <w:vAlign w:val="top"/>
            <w:vMerge w:val="continue"/>
            <w:tcBorders>
              <w:top w:val="none" w:color="000000" w:sz="2" w:space="0"/>
            </w:tcBorders>
          </w:tcPr>
          <w:p>
            <w:pPr>
              <w:rPr>
                <w:rFonts w:ascii="Arial"/>
                <w:sz w:val="21"/>
              </w:rPr>
            </w:pPr>
            <w:r/>
          </w:p>
        </w:tc>
        <w:tc>
          <w:tcPr>
            <w:tcW w:w="2355" w:type="dxa"/>
            <w:vAlign w:val="top"/>
          </w:tcPr>
          <w:p>
            <w:pPr>
              <w:ind w:left="936"/>
              <w:spacing w:before="49" w:line="203" w:lineRule="auto"/>
              <w:rPr>
                <w:rFonts w:ascii="Times New Roman" w:hAnsi="Times New Roman" w:eastAsia="Times New Roman" w:cs="Times New Roman"/>
                <w:sz w:val="12"/>
                <w:szCs w:val="12"/>
              </w:rPr>
            </w:pPr>
            <w:r>
              <w:rPr>
                <w:rFonts w:ascii="Times New Roman" w:hAnsi="Times New Roman" w:eastAsia="Times New Roman" w:cs="Times New Roman"/>
                <w:sz w:val="19"/>
                <w:szCs w:val="19"/>
              </w:rPr>
              <w:t>BOD</w:t>
            </w:r>
            <w:r>
              <w:rPr>
                <w:rFonts w:ascii="Times New Roman" w:hAnsi="Times New Roman" w:eastAsia="Times New Roman" w:cs="Times New Roman"/>
                <w:sz w:val="12"/>
                <w:szCs w:val="12"/>
                <w:spacing w:val="22"/>
                <w:position w:val="-1"/>
              </w:rPr>
              <w:t>5</w:t>
            </w:r>
          </w:p>
        </w:tc>
        <w:tc>
          <w:tcPr>
            <w:tcW w:w="2652" w:type="dxa"/>
            <w:vAlign w:val="top"/>
          </w:tcPr>
          <w:p>
            <w:pPr>
              <w:ind w:left="989"/>
              <w:spacing w:line="235" w:lineRule="exact"/>
              <w:rPr>
                <w:rFonts w:ascii="Times New Roman" w:hAnsi="Times New Roman" w:eastAsia="Times New Roman" w:cs="Times New Roman"/>
                <w:sz w:val="17"/>
                <w:szCs w:val="17"/>
              </w:rPr>
            </w:pPr>
            <w:r>
              <w:rPr>
                <w:rFonts w:ascii="Times New Roman" w:hAnsi="Times New Roman" w:eastAsia="Times New Roman" w:cs="Times New Roman"/>
                <w:sz w:val="17"/>
                <w:szCs w:val="17"/>
                <w:spacing w:val="21"/>
                <w:position w:val="3"/>
              </w:rPr>
              <w:t>150</w:t>
            </w:r>
            <w:r>
              <w:rPr>
                <w:rFonts w:ascii="Times New Roman" w:hAnsi="Times New Roman" w:eastAsia="Times New Roman" w:cs="Times New Roman"/>
                <w:sz w:val="17"/>
                <w:szCs w:val="17"/>
                <w:position w:val="3"/>
              </w:rPr>
              <w:t>mg</w:t>
            </w:r>
            <w:r>
              <w:rPr>
                <w:rFonts w:ascii="Times New Roman" w:hAnsi="Times New Roman" w:eastAsia="Times New Roman" w:cs="Times New Roman"/>
                <w:sz w:val="17"/>
                <w:szCs w:val="17"/>
                <w:spacing w:val="21"/>
                <w:position w:val="3"/>
              </w:rPr>
              <w:t>/</w:t>
            </w:r>
            <w:r>
              <w:rPr>
                <w:rFonts w:ascii="Times New Roman" w:hAnsi="Times New Roman" w:eastAsia="Times New Roman" w:cs="Times New Roman"/>
                <w:sz w:val="17"/>
                <w:szCs w:val="17"/>
                <w:position w:val="3"/>
              </w:rPr>
              <w:t>L</w:t>
            </w:r>
          </w:p>
        </w:tc>
        <w:tc>
          <w:tcPr>
            <w:tcW w:w="192"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350" w:hRule="atLeast"/>
        </w:trPr>
        <w:tc>
          <w:tcPr>
            <w:tcW w:w="514"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654" w:type="dxa"/>
            <w:vAlign w:val="top"/>
            <w:vMerge w:val="restart"/>
            <w:tcBorders>
              <w:bottom w:val="none" w:color="000000" w:sz="2" w:space="0"/>
            </w:tcBorders>
          </w:tcPr>
          <w:p>
            <w:pPr>
              <w:spacing w:line="332" w:lineRule="auto"/>
              <w:rPr>
                <w:rFonts w:ascii="Arial"/>
                <w:sz w:val="21"/>
              </w:rPr>
            </w:pPr>
            <w:r/>
          </w:p>
          <w:p>
            <w:pPr>
              <w:ind w:left="178" w:right="79" w:firstLine="17"/>
              <w:spacing w:before="62" w:line="267" w:lineRule="auto"/>
              <w:rPr>
                <w:rFonts w:ascii="SimSun" w:hAnsi="SimSun" w:eastAsia="SimSun" w:cs="SimSun"/>
                <w:sz w:val="19"/>
                <w:szCs w:val="19"/>
              </w:rPr>
            </w:pPr>
            <w:r>
              <w:rPr>
                <w:rFonts w:ascii="SimSun" w:hAnsi="SimSun" w:eastAsia="SimSun" w:cs="SimSun"/>
                <w:sz w:val="19"/>
                <w:szCs w:val="19"/>
                <w:spacing w:val="-4"/>
              </w:rPr>
              <w:t>固</w:t>
            </w:r>
            <w:r>
              <w:rPr>
                <w:rFonts w:ascii="SimSun" w:hAnsi="SimSun" w:eastAsia="SimSun" w:cs="SimSun"/>
                <w:sz w:val="19"/>
                <w:szCs w:val="19"/>
                <w:spacing w:val="-3"/>
              </w:rPr>
              <w:t>体</w:t>
            </w:r>
            <w:r>
              <w:rPr>
                <w:rFonts w:ascii="SimSun" w:hAnsi="SimSun" w:eastAsia="SimSun" w:cs="SimSun"/>
                <w:sz w:val="19"/>
                <w:szCs w:val="19"/>
              </w:rPr>
              <w:t xml:space="preserve"> </w:t>
            </w:r>
            <w:r>
              <w:rPr>
                <w:rFonts w:ascii="SimSun" w:hAnsi="SimSun" w:eastAsia="SimSun" w:cs="SimSun"/>
                <w:sz w:val="19"/>
                <w:szCs w:val="19"/>
                <w:spacing w:val="6"/>
              </w:rPr>
              <w:t>废</w:t>
            </w:r>
            <w:r>
              <w:rPr>
                <w:rFonts w:ascii="SimSun" w:hAnsi="SimSun" w:eastAsia="SimSun" w:cs="SimSun"/>
                <w:sz w:val="19"/>
                <w:szCs w:val="19"/>
                <w:spacing w:val="5"/>
              </w:rPr>
              <w:t>物</w:t>
            </w:r>
          </w:p>
        </w:tc>
        <w:tc>
          <w:tcPr>
            <w:tcW w:w="7928" w:type="dxa"/>
            <w:vAlign w:val="top"/>
            <w:gridSpan w:val="3"/>
          </w:tcPr>
          <w:p>
            <w:pPr>
              <w:ind w:left="1755"/>
              <w:spacing w:before="73" w:line="228" w:lineRule="auto"/>
              <w:rPr>
                <w:rFonts w:ascii="SimSun" w:hAnsi="SimSun" w:eastAsia="SimSun" w:cs="SimSun"/>
                <w:sz w:val="19"/>
                <w:szCs w:val="19"/>
              </w:rPr>
            </w:pPr>
            <w:r>
              <w:rPr>
                <w:rFonts w:ascii="SimSun" w:hAnsi="SimSun" w:eastAsia="SimSun" w:cs="SimSun"/>
                <w:sz w:val="19"/>
                <w:szCs w:val="19"/>
                <w:spacing w:val="6"/>
              </w:rPr>
              <w:t>《危险废物贮</w:t>
            </w:r>
            <w:r>
              <w:rPr>
                <w:rFonts w:ascii="SimSun" w:hAnsi="SimSun" w:eastAsia="SimSun" w:cs="SimSun"/>
                <w:sz w:val="19"/>
                <w:szCs w:val="19"/>
                <w:spacing w:val="4"/>
              </w:rPr>
              <w:t>存</w:t>
            </w:r>
            <w:r>
              <w:rPr>
                <w:rFonts w:ascii="SimSun" w:hAnsi="SimSun" w:eastAsia="SimSun" w:cs="SimSun"/>
                <w:sz w:val="19"/>
                <w:szCs w:val="19"/>
                <w:spacing w:val="3"/>
              </w:rPr>
              <w:t>污染控制标准》</w:t>
            </w:r>
            <w:r>
              <w:rPr>
                <w:rFonts w:ascii="SimSun" w:hAnsi="SimSun" w:eastAsia="SimSun" w:cs="SimSun"/>
                <w:sz w:val="19"/>
                <w:szCs w:val="19"/>
                <w:spacing w:val="3"/>
              </w:rPr>
              <w:t xml:space="preserve">  </w:t>
            </w:r>
            <w:r>
              <w:rPr>
                <w:rFonts w:ascii="SimSun" w:hAnsi="SimSun" w:eastAsia="SimSun" w:cs="SimSun"/>
                <w:sz w:val="19"/>
                <w:szCs w:val="19"/>
                <w:spacing w:val="3"/>
              </w:rPr>
              <w:t>(</w:t>
            </w:r>
            <w:r>
              <w:rPr>
                <w:rFonts w:ascii="Times New Roman" w:hAnsi="Times New Roman" w:eastAsia="Times New Roman" w:cs="Times New Roman"/>
                <w:sz w:val="19"/>
                <w:szCs w:val="19"/>
              </w:rPr>
              <w:t>GB</w:t>
            </w:r>
            <w:r>
              <w:rPr>
                <w:rFonts w:ascii="Times New Roman" w:hAnsi="Times New Roman" w:eastAsia="Times New Roman" w:cs="Times New Roman"/>
                <w:sz w:val="19"/>
                <w:szCs w:val="19"/>
                <w:spacing w:val="3"/>
              </w:rPr>
              <w:t>18597-2023</w:t>
            </w:r>
            <w:r>
              <w:rPr>
                <w:rFonts w:ascii="SimSun" w:hAnsi="SimSun" w:eastAsia="SimSun" w:cs="SimSun"/>
                <w:sz w:val="19"/>
                <w:szCs w:val="19"/>
                <w:spacing w:val="3"/>
              </w:rPr>
              <w:t>)</w:t>
            </w:r>
          </w:p>
        </w:tc>
        <w:tc>
          <w:tcPr>
            <w:tcW w:w="192"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523" w:hRule="atLeast"/>
        </w:trPr>
        <w:tc>
          <w:tcPr>
            <w:tcW w:w="514"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654" w:type="dxa"/>
            <w:vAlign w:val="top"/>
            <w:vMerge w:val="continue"/>
            <w:tcBorders>
              <w:top w:val="none" w:color="000000" w:sz="2" w:space="0"/>
              <w:bottom w:val="none" w:color="000000" w:sz="2" w:space="0"/>
            </w:tcBorders>
          </w:tcPr>
          <w:p>
            <w:pPr>
              <w:rPr>
                <w:rFonts w:ascii="Arial"/>
                <w:sz w:val="21"/>
              </w:rPr>
            </w:pPr>
            <w:r/>
          </w:p>
        </w:tc>
        <w:tc>
          <w:tcPr>
            <w:tcW w:w="7928" w:type="dxa"/>
            <w:vAlign w:val="top"/>
            <w:gridSpan w:val="3"/>
          </w:tcPr>
          <w:p>
            <w:pPr>
              <w:ind w:left="988" w:right="15" w:hanging="963"/>
              <w:spacing w:before="31" w:line="239" w:lineRule="auto"/>
              <w:rPr>
                <w:rFonts w:ascii="SimSun" w:hAnsi="SimSun" w:eastAsia="SimSun" w:cs="SimSun"/>
                <w:sz w:val="19"/>
                <w:szCs w:val="19"/>
              </w:rPr>
            </w:pPr>
            <w:r>
              <w:rPr>
                <w:rFonts w:ascii="SimSun" w:hAnsi="SimSun" w:eastAsia="SimSun" w:cs="SimSun"/>
                <w:sz w:val="19"/>
                <w:szCs w:val="19"/>
                <w:spacing w:val="5"/>
              </w:rPr>
              <w:t>污水站污泥执行《医疗机构水污染物排放标准》</w:t>
            </w:r>
            <w:r>
              <w:rPr>
                <w:rFonts w:ascii="SimSun" w:hAnsi="SimSun" w:eastAsia="SimSun" w:cs="SimSun"/>
                <w:sz w:val="19"/>
                <w:szCs w:val="19"/>
                <w:spacing w:val="5"/>
              </w:rPr>
              <w:t xml:space="preserve">  </w:t>
            </w:r>
            <w:r>
              <w:rPr>
                <w:rFonts w:ascii="SimSun" w:hAnsi="SimSun" w:eastAsia="SimSun" w:cs="SimSun"/>
                <w:sz w:val="19"/>
                <w:szCs w:val="19"/>
                <w:spacing w:val="5"/>
              </w:rPr>
              <w:t>(</w:t>
            </w:r>
            <w:r>
              <w:rPr>
                <w:rFonts w:ascii="Times New Roman" w:hAnsi="Times New Roman" w:eastAsia="Times New Roman" w:cs="Times New Roman"/>
                <w:sz w:val="19"/>
                <w:szCs w:val="19"/>
              </w:rPr>
              <w:t>GB</w:t>
            </w:r>
            <w:r>
              <w:rPr>
                <w:rFonts w:ascii="Times New Roman" w:hAnsi="Times New Roman" w:eastAsia="Times New Roman" w:cs="Times New Roman"/>
                <w:sz w:val="19"/>
                <w:szCs w:val="19"/>
                <w:spacing w:val="5"/>
              </w:rPr>
              <w:t>18466-2005</w:t>
            </w:r>
            <w:r>
              <w:rPr>
                <w:rFonts w:ascii="SimSun" w:hAnsi="SimSun" w:eastAsia="SimSun" w:cs="SimSun"/>
                <w:sz w:val="19"/>
                <w:szCs w:val="19"/>
                <w:spacing w:val="5"/>
              </w:rPr>
              <w:t>)</w:t>
            </w:r>
            <w:r>
              <w:rPr>
                <w:rFonts w:ascii="SimSun" w:hAnsi="SimSun" w:eastAsia="SimSun" w:cs="SimSun"/>
                <w:sz w:val="19"/>
                <w:szCs w:val="19"/>
                <w:spacing w:val="5"/>
              </w:rPr>
              <w:t xml:space="preserve"> </w:t>
            </w:r>
            <w:r>
              <w:rPr>
                <w:rFonts w:ascii="SimSun" w:hAnsi="SimSun" w:eastAsia="SimSun" w:cs="SimSun"/>
                <w:sz w:val="19"/>
                <w:szCs w:val="19"/>
                <w:spacing w:val="5"/>
              </w:rPr>
              <w:t>表</w:t>
            </w:r>
            <w:r>
              <w:rPr>
                <w:rFonts w:ascii="SimSun" w:hAnsi="SimSun" w:eastAsia="SimSun" w:cs="SimSun"/>
                <w:sz w:val="19"/>
                <w:szCs w:val="19"/>
                <w:spacing w:val="5"/>
              </w:rPr>
              <w:t xml:space="preserve"> </w:t>
            </w:r>
            <w:r>
              <w:rPr>
                <w:rFonts w:ascii="Times New Roman" w:hAnsi="Times New Roman" w:eastAsia="Times New Roman" w:cs="Times New Roman"/>
                <w:sz w:val="19"/>
                <w:szCs w:val="19"/>
                <w:spacing w:val="5"/>
              </w:rPr>
              <w:t>4</w:t>
            </w:r>
            <w:r>
              <w:rPr>
                <w:rFonts w:ascii="Times New Roman" w:hAnsi="Times New Roman" w:eastAsia="Times New Roman" w:cs="Times New Roman"/>
                <w:sz w:val="19"/>
                <w:szCs w:val="19"/>
                <w:spacing w:val="5"/>
              </w:rPr>
              <w:t xml:space="preserve">  </w:t>
            </w:r>
            <w:r>
              <w:rPr>
                <w:rFonts w:ascii="SimSun" w:hAnsi="SimSun" w:eastAsia="SimSun" w:cs="SimSun"/>
                <w:sz w:val="19"/>
                <w:szCs w:val="19"/>
                <w:spacing w:val="5"/>
              </w:rPr>
              <w:t>综合医疗机构</w:t>
            </w:r>
            <w:r>
              <w:rPr>
                <w:rFonts w:ascii="SimSun" w:hAnsi="SimSun" w:eastAsia="SimSun" w:cs="SimSun"/>
                <w:sz w:val="19"/>
                <w:szCs w:val="19"/>
                <w:spacing w:val="4"/>
              </w:rPr>
              <w:t>和</w:t>
            </w:r>
            <w:r>
              <w:rPr>
                <w:rFonts w:ascii="SimSun" w:hAnsi="SimSun" w:eastAsia="SimSun" w:cs="SimSun"/>
                <w:sz w:val="19"/>
                <w:szCs w:val="19"/>
              </w:rPr>
              <w:t>其</w:t>
            </w:r>
            <w:r>
              <w:rPr>
                <w:rFonts w:ascii="SimSun" w:hAnsi="SimSun" w:eastAsia="SimSun" w:cs="SimSun"/>
                <w:sz w:val="19"/>
                <w:szCs w:val="19"/>
              </w:rPr>
              <w:t xml:space="preserve"> </w:t>
            </w:r>
            <w:r>
              <w:rPr>
                <w:rFonts w:ascii="SimSun" w:hAnsi="SimSun" w:eastAsia="SimSun" w:cs="SimSun"/>
                <w:sz w:val="19"/>
                <w:szCs w:val="19"/>
                <w:spacing w:val="8"/>
              </w:rPr>
              <w:t>他</w:t>
            </w:r>
            <w:r>
              <w:rPr>
                <w:rFonts w:ascii="SimSun" w:hAnsi="SimSun" w:eastAsia="SimSun" w:cs="SimSun"/>
                <w:sz w:val="19"/>
                <w:szCs w:val="19"/>
                <w:spacing w:val="7"/>
              </w:rPr>
              <w:t>医疗机构标准</w:t>
            </w:r>
            <w:r>
              <w:rPr>
                <w:rFonts w:ascii="SimSun" w:hAnsi="SimSun" w:eastAsia="SimSun" w:cs="SimSun"/>
                <w:sz w:val="19"/>
                <w:szCs w:val="19"/>
                <w:spacing w:val="7"/>
              </w:rPr>
              <w:t xml:space="preserve"> </w:t>
            </w:r>
            <w:r>
              <w:rPr>
                <w:rFonts w:ascii="SimSun" w:hAnsi="SimSun" w:eastAsia="SimSun" w:cs="SimSun"/>
                <w:sz w:val="19"/>
                <w:szCs w:val="19"/>
                <w:spacing w:val="7"/>
              </w:rPr>
              <w:t>(污泥粪大肠菌群</w:t>
            </w:r>
            <w:r>
              <w:rPr>
                <w:rFonts w:ascii="Times New Roman" w:hAnsi="Times New Roman" w:eastAsia="Times New Roman" w:cs="Times New Roman"/>
                <w:sz w:val="19"/>
                <w:szCs w:val="19"/>
                <w:spacing w:val="7"/>
              </w:rPr>
              <w:t>≤100</w:t>
            </w:r>
            <w:r>
              <w:rPr>
                <w:rFonts w:ascii="Times New Roman" w:hAnsi="Times New Roman" w:eastAsia="Times New Roman" w:cs="Times New Roman"/>
                <w:sz w:val="19"/>
                <w:szCs w:val="19"/>
              </w:rPr>
              <w:t>MPN</w:t>
            </w:r>
            <w:r>
              <w:rPr>
                <w:rFonts w:ascii="Times New Roman" w:hAnsi="Times New Roman" w:eastAsia="Times New Roman" w:cs="Times New Roman"/>
                <w:sz w:val="19"/>
                <w:szCs w:val="19"/>
                <w:spacing w:val="7"/>
              </w:rPr>
              <w:t>/</w:t>
            </w:r>
            <w:r>
              <w:rPr>
                <w:rFonts w:ascii="Times New Roman" w:hAnsi="Times New Roman" w:eastAsia="Times New Roman" w:cs="Times New Roman"/>
                <w:sz w:val="19"/>
                <w:szCs w:val="19"/>
              </w:rPr>
              <w:t>g</w:t>
            </w:r>
            <w:r>
              <w:rPr>
                <w:rFonts w:ascii="Times New Roman" w:hAnsi="Times New Roman" w:eastAsia="Times New Roman" w:cs="Times New Roman"/>
                <w:sz w:val="19"/>
                <w:szCs w:val="19"/>
                <w:spacing w:val="7"/>
              </w:rPr>
              <w:t xml:space="preserve"> </w:t>
            </w:r>
            <w:r>
              <w:rPr>
                <w:rFonts w:ascii="SimSun" w:hAnsi="SimSun" w:eastAsia="SimSun" w:cs="SimSun"/>
                <w:sz w:val="19"/>
                <w:szCs w:val="19"/>
                <w:spacing w:val="7"/>
              </w:rPr>
              <w:t>，蛔虫死亡率＞</w:t>
            </w:r>
            <w:r>
              <w:rPr>
                <w:rFonts w:ascii="Times New Roman" w:hAnsi="Times New Roman" w:eastAsia="Times New Roman" w:cs="Times New Roman"/>
                <w:sz w:val="19"/>
                <w:szCs w:val="19"/>
                <w:spacing w:val="7"/>
              </w:rPr>
              <w:t>95%</w:t>
            </w:r>
            <w:r>
              <w:rPr>
                <w:rFonts w:ascii="SimSun" w:hAnsi="SimSun" w:eastAsia="SimSun" w:cs="SimSun"/>
                <w:sz w:val="19"/>
                <w:szCs w:val="19"/>
                <w:spacing w:val="7"/>
              </w:rPr>
              <w:t>)</w:t>
            </w:r>
          </w:p>
        </w:tc>
        <w:tc>
          <w:tcPr>
            <w:tcW w:w="192"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376" w:hRule="atLeast"/>
        </w:trPr>
        <w:tc>
          <w:tcPr>
            <w:tcW w:w="514" w:type="dxa"/>
            <w:vAlign w:val="top"/>
            <w:vMerge w:val="continue"/>
            <w:tcBorders>
              <w:left w:val="single" w:color="000000" w:sz="10" w:space="0"/>
              <w:top w:val="none" w:color="000000" w:sz="2" w:space="0"/>
            </w:tcBorders>
          </w:tcPr>
          <w:p>
            <w:pPr>
              <w:rPr>
                <w:rFonts w:ascii="Arial"/>
                <w:sz w:val="21"/>
              </w:rPr>
            </w:pPr>
            <w:r/>
          </w:p>
        </w:tc>
        <w:tc>
          <w:tcPr>
            <w:tcW w:w="654" w:type="dxa"/>
            <w:vAlign w:val="top"/>
            <w:vMerge w:val="continue"/>
            <w:tcBorders>
              <w:top w:val="none" w:color="000000" w:sz="2" w:space="0"/>
            </w:tcBorders>
          </w:tcPr>
          <w:p>
            <w:pPr>
              <w:rPr>
                <w:rFonts w:ascii="Arial"/>
                <w:sz w:val="21"/>
              </w:rPr>
            </w:pPr>
            <w:r/>
          </w:p>
        </w:tc>
        <w:tc>
          <w:tcPr>
            <w:tcW w:w="7928" w:type="dxa"/>
            <w:vAlign w:val="top"/>
            <w:gridSpan w:val="3"/>
          </w:tcPr>
          <w:p>
            <w:pPr>
              <w:ind w:left="1687"/>
              <w:spacing w:before="49" w:line="268" w:lineRule="exact"/>
              <w:rPr>
                <w:rFonts w:ascii="Times New Roman" w:hAnsi="Times New Roman" w:eastAsia="Times New Roman" w:cs="Times New Roman"/>
                <w:sz w:val="19"/>
                <w:szCs w:val="19"/>
              </w:rPr>
            </w:pPr>
            <w:r>
              <w:rPr>
                <w:rFonts w:ascii="SimSun" w:hAnsi="SimSun" w:eastAsia="SimSun" w:cs="SimSun"/>
                <w:sz w:val="19"/>
                <w:szCs w:val="19"/>
                <w:spacing w:val="14"/>
                <w:position w:val="2"/>
              </w:rPr>
              <w:t>《医</w:t>
            </w:r>
            <w:r>
              <w:rPr>
                <w:rFonts w:ascii="SimSun" w:hAnsi="SimSun" w:eastAsia="SimSun" w:cs="SimSun"/>
                <w:sz w:val="19"/>
                <w:szCs w:val="19"/>
                <w:spacing w:val="13"/>
                <w:position w:val="2"/>
              </w:rPr>
              <w:t>疗</w:t>
            </w:r>
            <w:r>
              <w:rPr>
                <w:rFonts w:ascii="SimSun" w:hAnsi="SimSun" w:eastAsia="SimSun" w:cs="SimSun"/>
                <w:sz w:val="19"/>
                <w:szCs w:val="19"/>
                <w:spacing w:val="7"/>
                <w:position w:val="2"/>
              </w:rPr>
              <w:t>废物处理处置污染控制标准》</w:t>
            </w:r>
            <w:r>
              <w:rPr>
                <w:rFonts w:ascii="Times New Roman" w:hAnsi="Times New Roman" w:eastAsia="Times New Roman" w:cs="Times New Roman"/>
                <w:sz w:val="19"/>
                <w:szCs w:val="19"/>
                <w:spacing w:val="7"/>
                <w:position w:val="2"/>
              </w:rPr>
              <w:t>(</w:t>
            </w:r>
            <w:r>
              <w:rPr>
                <w:rFonts w:ascii="Times New Roman" w:hAnsi="Times New Roman" w:eastAsia="Times New Roman" w:cs="Times New Roman"/>
                <w:sz w:val="19"/>
                <w:szCs w:val="19"/>
                <w:position w:val="2"/>
              </w:rPr>
              <w:t>GB</w:t>
            </w:r>
            <w:r>
              <w:rPr>
                <w:rFonts w:ascii="Times New Roman" w:hAnsi="Times New Roman" w:eastAsia="Times New Roman" w:cs="Times New Roman"/>
                <w:sz w:val="19"/>
                <w:szCs w:val="19"/>
                <w:spacing w:val="7"/>
                <w:position w:val="2"/>
              </w:rPr>
              <w:t>39707-2020)</w:t>
            </w:r>
          </w:p>
        </w:tc>
        <w:tc>
          <w:tcPr>
            <w:tcW w:w="192" w:type="dxa"/>
            <w:vAlign w:val="top"/>
            <w:vMerge w:val="continue"/>
            <w:tcBorders>
              <w:right w:val="single" w:color="000000" w:sz="10" w:space="0"/>
              <w:top w:val="none" w:color="000000" w:sz="2" w:space="0"/>
            </w:tcBorders>
          </w:tcPr>
          <w:p>
            <w:pPr>
              <w:rPr>
                <w:rFonts w:ascii="Arial"/>
                <w:sz w:val="21"/>
              </w:rPr>
            </w:pPr>
            <w:r/>
          </w:p>
        </w:tc>
      </w:tr>
      <w:tr>
        <w:trPr>
          <w:trHeight w:val="11033" w:hRule="atLeast"/>
        </w:trPr>
        <w:tc>
          <w:tcPr>
            <w:tcW w:w="514" w:type="dxa"/>
            <w:vAlign w:val="top"/>
            <w:textDirection w:val="tbRlV"/>
            <w:tcBorders>
              <w:left w:val="single" w:color="000000" w:sz="10" w:space="0"/>
            </w:tcBorders>
          </w:tcPr>
          <w:p>
            <w:pPr>
              <w:ind w:left="4610"/>
              <w:spacing w:before="140" w:line="217" w:lineRule="auto"/>
              <w:rPr>
                <w:rFonts w:ascii="SimSun" w:hAnsi="SimSun" w:eastAsia="SimSun" w:cs="SimSun"/>
                <w:sz w:val="23"/>
                <w:szCs w:val="23"/>
              </w:rPr>
            </w:pPr>
            <w:r>
              <w:rPr>
                <w:rFonts w:ascii="SimSun" w:hAnsi="SimSun" w:eastAsia="SimSun" w:cs="SimSun"/>
                <w:sz w:val="23"/>
                <w:szCs w:val="23"/>
                <w:spacing w:val="-21"/>
              </w:rPr>
              <w:t>总</w:t>
            </w:r>
            <w:r>
              <w:rPr>
                <w:rFonts w:ascii="SimSun" w:hAnsi="SimSun" w:eastAsia="SimSun" w:cs="SimSun"/>
                <w:sz w:val="23"/>
                <w:szCs w:val="23"/>
                <w:spacing w:val="-14"/>
              </w:rPr>
              <w:t xml:space="preserve"> </w:t>
            </w:r>
            <w:r>
              <w:rPr>
                <w:rFonts w:ascii="SimSun" w:hAnsi="SimSun" w:eastAsia="SimSun" w:cs="SimSun"/>
                <w:sz w:val="23"/>
                <w:szCs w:val="23"/>
                <w:spacing w:val="-14"/>
              </w:rPr>
              <w:t>量</w:t>
            </w:r>
            <w:r>
              <w:rPr>
                <w:rFonts w:ascii="SimSun" w:hAnsi="SimSun" w:eastAsia="SimSun" w:cs="SimSun"/>
                <w:sz w:val="23"/>
                <w:szCs w:val="23"/>
                <w:spacing w:val="-14"/>
              </w:rPr>
              <w:t xml:space="preserve"> </w:t>
            </w:r>
            <w:r>
              <w:rPr>
                <w:rFonts w:ascii="SimSun" w:hAnsi="SimSun" w:eastAsia="SimSun" w:cs="SimSun"/>
                <w:sz w:val="23"/>
                <w:szCs w:val="23"/>
                <w:spacing w:val="-14"/>
              </w:rPr>
              <w:t>控</w:t>
            </w:r>
            <w:r>
              <w:rPr>
                <w:rFonts w:ascii="SimSun" w:hAnsi="SimSun" w:eastAsia="SimSun" w:cs="SimSun"/>
                <w:sz w:val="23"/>
                <w:szCs w:val="23"/>
                <w:spacing w:val="-14"/>
              </w:rPr>
              <w:t xml:space="preserve"> </w:t>
            </w:r>
            <w:r>
              <w:rPr>
                <w:rFonts w:ascii="SimSun" w:hAnsi="SimSun" w:eastAsia="SimSun" w:cs="SimSun"/>
                <w:sz w:val="23"/>
                <w:szCs w:val="23"/>
                <w:spacing w:val="-14"/>
              </w:rPr>
              <w:t>制</w:t>
            </w:r>
            <w:r>
              <w:rPr>
                <w:rFonts w:ascii="SimSun" w:hAnsi="SimSun" w:eastAsia="SimSun" w:cs="SimSun"/>
                <w:sz w:val="23"/>
                <w:szCs w:val="23"/>
                <w:spacing w:val="-14"/>
              </w:rPr>
              <w:t xml:space="preserve"> </w:t>
            </w:r>
            <w:r>
              <w:rPr>
                <w:rFonts w:ascii="SimSun" w:hAnsi="SimSun" w:eastAsia="SimSun" w:cs="SimSun"/>
                <w:sz w:val="23"/>
                <w:szCs w:val="23"/>
                <w:spacing w:val="-14"/>
              </w:rPr>
              <w:t>指</w:t>
            </w:r>
            <w:r>
              <w:rPr>
                <w:rFonts w:ascii="SimSun" w:hAnsi="SimSun" w:eastAsia="SimSun" w:cs="SimSun"/>
                <w:sz w:val="23"/>
                <w:szCs w:val="23"/>
                <w:spacing w:val="-14"/>
              </w:rPr>
              <w:t xml:space="preserve"> </w:t>
            </w:r>
            <w:r>
              <w:rPr>
                <w:rFonts w:ascii="SimSun" w:hAnsi="SimSun" w:eastAsia="SimSun" w:cs="SimSun"/>
                <w:sz w:val="23"/>
                <w:szCs w:val="23"/>
                <w:spacing w:val="-14"/>
              </w:rPr>
              <w:t>标</w:t>
            </w:r>
          </w:p>
        </w:tc>
        <w:tc>
          <w:tcPr>
            <w:tcW w:w="8774" w:type="dxa"/>
            <w:vAlign w:val="top"/>
            <w:gridSpan w:val="5"/>
            <w:tcBorders>
              <w:right w:val="single" w:color="000000" w:sz="10" w:space="0"/>
            </w:tcBorders>
          </w:tcPr>
          <w:p>
            <w:pPr>
              <w:ind w:left="105" w:right="96" w:firstLine="478"/>
              <w:spacing w:before="158" w:line="404" w:lineRule="auto"/>
              <w:rPr>
                <w:rFonts w:ascii="SimSun" w:hAnsi="SimSun" w:eastAsia="SimSun" w:cs="SimSun"/>
                <w:sz w:val="23"/>
                <w:szCs w:val="23"/>
              </w:rPr>
            </w:pPr>
            <w:r>
              <w:rPr>
                <w:rFonts w:ascii="SimSun" w:hAnsi="SimSun" w:eastAsia="SimSun" w:cs="SimSun"/>
                <w:sz w:val="23"/>
                <w:szCs w:val="23"/>
                <w:spacing w:val="20"/>
              </w:rPr>
              <w:t>根</w:t>
            </w:r>
            <w:r>
              <w:rPr>
                <w:rFonts w:ascii="SimSun" w:hAnsi="SimSun" w:eastAsia="SimSun" w:cs="SimSun"/>
                <w:sz w:val="23"/>
                <w:szCs w:val="23"/>
                <w:spacing w:val="18"/>
              </w:rPr>
              <w:t>据</w:t>
            </w:r>
            <w:r>
              <w:rPr>
                <w:rFonts w:ascii="SimSun" w:hAnsi="SimSun" w:eastAsia="SimSun" w:cs="SimSun"/>
                <w:sz w:val="23"/>
                <w:szCs w:val="23"/>
                <w:spacing w:val="10"/>
              </w:rPr>
              <w:t>《新乡市生态环境局关于转发</w:t>
            </w:r>
            <w:r>
              <w:rPr>
                <w:rFonts w:ascii="Times New Roman" w:hAnsi="Times New Roman" w:eastAsia="Times New Roman" w:cs="Times New Roman"/>
                <w:sz w:val="23"/>
                <w:szCs w:val="23"/>
                <w:spacing w:val="10"/>
              </w:rPr>
              <w:t>&lt;</w:t>
            </w:r>
            <w:r>
              <w:rPr>
                <w:rFonts w:ascii="SimSun" w:hAnsi="SimSun" w:eastAsia="SimSun" w:cs="SimSun"/>
                <w:sz w:val="23"/>
                <w:szCs w:val="23"/>
                <w:spacing w:val="10"/>
              </w:rPr>
              <w:t>河南省生态环境厅关于印发建设项目主要</w:t>
            </w:r>
            <w:r>
              <w:rPr>
                <w:rFonts w:ascii="SimSun" w:hAnsi="SimSun" w:eastAsia="SimSun" w:cs="SimSun"/>
                <w:sz w:val="23"/>
                <w:szCs w:val="23"/>
              </w:rPr>
              <w:t xml:space="preserve"> </w:t>
            </w:r>
            <w:r>
              <w:rPr>
                <w:rFonts w:ascii="SimSun" w:hAnsi="SimSun" w:eastAsia="SimSun" w:cs="SimSun"/>
                <w:sz w:val="23"/>
                <w:szCs w:val="23"/>
                <w:spacing w:val="20"/>
              </w:rPr>
              <w:t>污</w:t>
            </w:r>
            <w:r>
              <w:rPr>
                <w:rFonts w:ascii="SimSun" w:hAnsi="SimSun" w:eastAsia="SimSun" w:cs="SimSun"/>
                <w:sz w:val="23"/>
                <w:szCs w:val="23"/>
                <w:spacing w:val="16"/>
              </w:rPr>
              <w:t>染</w:t>
            </w:r>
            <w:r>
              <w:rPr>
                <w:rFonts w:ascii="SimSun" w:hAnsi="SimSun" w:eastAsia="SimSun" w:cs="SimSun"/>
                <w:sz w:val="23"/>
                <w:szCs w:val="23"/>
                <w:spacing w:val="10"/>
              </w:rPr>
              <w:t>物排放总量指标管理工作内部规程的通知</w:t>
            </w:r>
            <w:r>
              <w:rPr>
                <w:rFonts w:ascii="Times New Roman" w:hAnsi="Times New Roman" w:eastAsia="Times New Roman" w:cs="Times New Roman"/>
                <w:sz w:val="23"/>
                <w:szCs w:val="23"/>
                <w:spacing w:val="10"/>
              </w:rPr>
              <w:t>&gt;</w:t>
            </w:r>
            <w:r>
              <w:rPr>
                <w:rFonts w:ascii="SimSun" w:hAnsi="SimSun" w:eastAsia="SimSun" w:cs="SimSun"/>
                <w:sz w:val="23"/>
                <w:szCs w:val="23"/>
                <w:spacing w:val="10"/>
              </w:rPr>
              <w:t>的通知》，建设项目环境影响评价</w:t>
            </w:r>
            <w:r>
              <w:rPr>
                <w:rFonts w:ascii="SimSun" w:hAnsi="SimSun" w:eastAsia="SimSun" w:cs="SimSun"/>
                <w:sz w:val="23"/>
                <w:szCs w:val="23"/>
              </w:rPr>
              <w:t xml:space="preserve"> </w:t>
            </w:r>
            <w:r>
              <w:rPr>
                <w:rFonts w:ascii="SimSun" w:hAnsi="SimSun" w:eastAsia="SimSun" w:cs="SimSun"/>
                <w:sz w:val="23"/>
                <w:szCs w:val="23"/>
                <w:spacing w:val="14"/>
              </w:rPr>
              <w:t>文</w:t>
            </w:r>
            <w:r>
              <w:rPr>
                <w:rFonts w:ascii="SimSun" w:hAnsi="SimSun" w:eastAsia="SimSun" w:cs="SimSun"/>
                <w:sz w:val="23"/>
                <w:szCs w:val="23"/>
                <w:spacing w:val="9"/>
              </w:rPr>
              <w:t>件中应明确建设项目主要污染物排放总量指标及替代方案。</w:t>
            </w:r>
          </w:p>
          <w:p>
            <w:pPr>
              <w:ind w:left="102" w:right="96" w:firstLine="499"/>
              <w:spacing w:before="38" w:line="407" w:lineRule="auto"/>
              <w:rPr>
                <w:rFonts w:ascii="SimSun" w:hAnsi="SimSun" w:eastAsia="SimSun" w:cs="SimSun"/>
                <w:sz w:val="23"/>
                <w:szCs w:val="23"/>
              </w:rPr>
            </w:pPr>
            <w:r>
              <w:rPr>
                <w:rFonts w:ascii="SimSun" w:hAnsi="SimSun" w:eastAsia="SimSun" w:cs="SimSun"/>
                <w:sz w:val="23"/>
                <w:szCs w:val="23"/>
                <w:spacing w:val="8"/>
              </w:rPr>
              <w:t>因</w:t>
            </w:r>
            <w:r>
              <w:rPr>
                <w:rFonts w:ascii="SimSun" w:hAnsi="SimSun" w:eastAsia="SimSun" w:cs="SimSun"/>
                <w:sz w:val="23"/>
                <w:szCs w:val="23"/>
                <w:spacing w:val="7"/>
              </w:rPr>
              <w:t>现有项目为环评登记表，未核定主要污染物排放总量指标，因此现有项目纳</w:t>
            </w:r>
            <w:r>
              <w:rPr>
                <w:rFonts w:ascii="SimSun" w:hAnsi="SimSun" w:eastAsia="SimSun" w:cs="SimSun"/>
                <w:sz w:val="23"/>
                <w:szCs w:val="23"/>
              </w:rPr>
              <w:t xml:space="preserve"> </w:t>
            </w:r>
            <w:r>
              <w:rPr>
                <w:rFonts w:ascii="SimSun" w:hAnsi="SimSun" w:eastAsia="SimSun" w:cs="SimSun"/>
                <w:sz w:val="23"/>
                <w:szCs w:val="23"/>
                <w:spacing w:val="14"/>
              </w:rPr>
              <w:t>入本项</w:t>
            </w:r>
            <w:r>
              <w:rPr>
                <w:rFonts w:ascii="SimSun" w:hAnsi="SimSun" w:eastAsia="SimSun" w:cs="SimSun"/>
                <w:sz w:val="23"/>
                <w:szCs w:val="23"/>
                <w:spacing w:val="13"/>
              </w:rPr>
              <w:t>目</w:t>
            </w:r>
            <w:r>
              <w:rPr>
                <w:rFonts w:ascii="SimSun" w:hAnsi="SimSun" w:eastAsia="SimSun" w:cs="SimSun"/>
                <w:sz w:val="23"/>
                <w:szCs w:val="23"/>
                <w:spacing w:val="7"/>
              </w:rPr>
              <w:t>管理。本项目属扩建项目，扩建项目建成后不涉及废气总量指标。废水总</w:t>
            </w:r>
            <w:r>
              <w:rPr>
                <w:rFonts w:ascii="SimSun" w:hAnsi="SimSun" w:eastAsia="SimSun" w:cs="SimSun"/>
                <w:sz w:val="23"/>
                <w:szCs w:val="23"/>
              </w:rPr>
              <w:t xml:space="preserve"> </w:t>
            </w:r>
            <w:r>
              <w:rPr>
                <w:rFonts w:ascii="SimSun" w:hAnsi="SimSun" w:eastAsia="SimSun" w:cs="SimSun"/>
                <w:sz w:val="23"/>
                <w:szCs w:val="23"/>
                <w:spacing w:val="-1"/>
              </w:rPr>
              <w:t>量控制指标为</w:t>
            </w:r>
            <w:r>
              <w:rPr>
                <w:rFonts w:ascii="SimSun" w:hAnsi="SimSun" w:eastAsia="SimSun" w:cs="SimSun"/>
                <w:sz w:val="23"/>
                <w:szCs w:val="23"/>
                <w:spacing w:val="-1"/>
              </w:rPr>
              <w:t xml:space="preserve"> </w:t>
            </w:r>
            <w:r>
              <w:rPr>
                <w:rFonts w:ascii="Times New Roman" w:hAnsi="Times New Roman" w:eastAsia="Times New Roman" w:cs="Times New Roman"/>
                <w:sz w:val="23"/>
                <w:szCs w:val="23"/>
              </w:rPr>
              <w:t>COD</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0.</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1834</w:t>
            </w:r>
            <w:r>
              <w:rPr>
                <w:rFonts w:ascii="Times New Roman" w:hAnsi="Times New Roman" w:eastAsia="Times New Roman" w:cs="Times New Roman"/>
                <w:sz w:val="23"/>
                <w:szCs w:val="23"/>
              </w:rPr>
              <w:t>t</w:t>
            </w:r>
            <w:r>
              <w:rPr>
                <w:rFonts w:ascii="Times New Roman" w:hAnsi="Times New Roman" w:eastAsia="Times New Roman" w:cs="Times New Roman"/>
                <w:sz w:val="23"/>
                <w:szCs w:val="23"/>
                <w:spacing w:val="-1"/>
              </w:rPr>
              <w:t>/</w:t>
            </w:r>
            <w:r>
              <w:rPr>
                <w:rFonts w:ascii="Times New Roman" w:hAnsi="Times New Roman" w:eastAsia="Times New Roman" w:cs="Times New Roman"/>
                <w:sz w:val="23"/>
                <w:szCs w:val="23"/>
              </w:rPr>
              <w:t>a</w:t>
            </w:r>
            <w:r>
              <w:rPr>
                <w:rFonts w:ascii="SimSun" w:hAnsi="SimSun" w:eastAsia="SimSun" w:cs="SimSun"/>
                <w:sz w:val="23"/>
                <w:szCs w:val="23"/>
                <w:spacing w:val="-1"/>
              </w:rPr>
              <w:t>、</w:t>
            </w:r>
            <w:r>
              <w:rPr>
                <w:rFonts w:ascii="Times New Roman" w:hAnsi="Times New Roman" w:eastAsia="Times New Roman" w:cs="Times New Roman"/>
                <w:sz w:val="23"/>
                <w:szCs w:val="23"/>
              </w:rPr>
              <w:t>NH</w:t>
            </w:r>
            <w:r>
              <w:rPr>
                <w:rFonts w:ascii="Times New Roman" w:hAnsi="Times New Roman" w:eastAsia="Times New Roman" w:cs="Times New Roman"/>
                <w:sz w:val="15"/>
                <w:szCs w:val="15"/>
                <w:spacing w:val="-1"/>
                <w:position w:val="-1"/>
              </w:rPr>
              <w:t>3</w:t>
            </w:r>
            <w:r>
              <w:rPr>
                <w:rFonts w:ascii="Times New Roman" w:hAnsi="Times New Roman" w:eastAsia="Times New Roman" w:cs="Times New Roman"/>
                <w:sz w:val="23"/>
                <w:szCs w:val="23"/>
                <w:spacing w:val="-1"/>
              </w:rPr>
              <w:t>-</w:t>
            </w:r>
            <w:r>
              <w:rPr>
                <w:rFonts w:ascii="Times New Roman" w:hAnsi="Times New Roman" w:eastAsia="Times New Roman" w:cs="Times New Roman"/>
                <w:sz w:val="23"/>
                <w:szCs w:val="23"/>
              </w:rPr>
              <w:t>N</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0.0092t/a</w:t>
            </w:r>
            <w:r>
              <w:rPr>
                <w:rFonts w:ascii="SimSun" w:hAnsi="SimSun" w:eastAsia="SimSun" w:cs="SimSun"/>
                <w:sz w:val="23"/>
                <w:szCs w:val="23"/>
              </w:rPr>
              <w:t>，实行倍量替代，倍量替代量为</w:t>
            </w:r>
            <w:r>
              <w:rPr>
                <w:rFonts w:ascii="SimSun" w:hAnsi="SimSun" w:eastAsia="SimSun" w:cs="SimSun"/>
                <w:sz w:val="23"/>
                <w:szCs w:val="23"/>
              </w:rPr>
              <w:t xml:space="preserve"> </w:t>
            </w:r>
            <w:r>
              <w:rPr>
                <w:rFonts w:ascii="Times New Roman" w:hAnsi="Times New Roman" w:eastAsia="Times New Roman" w:cs="Times New Roman"/>
                <w:sz w:val="23"/>
                <w:szCs w:val="23"/>
              </w:rPr>
              <w:t>COD</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spacing w:val="4"/>
              </w:rPr>
              <w:t>0.</w:t>
            </w:r>
            <w:r>
              <w:rPr>
                <w:rFonts w:ascii="Times New Roman" w:hAnsi="Times New Roman" w:eastAsia="Times New Roman" w:cs="Times New Roman"/>
                <w:sz w:val="23"/>
                <w:szCs w:val="23"/>
                <w:spacing w:val="3"/>
              </w:rPr>
              <w:t>3</w:t>
            </w:r>
            <w:r>
              <w:rPr>
                <w:rFonts w:ascii="Times New Roman" w:hAnsi="Times New Roman" w:eastAsia="Times New Roman" w:cs="Times New Roman"/>
                <w:sz w:val="23"/>
                <w:szCs w:val="23"/>
                <w:spacing w:val="2"/>
              </w:rPr>
              <w:t>668</w:t>
            </w:r>
            <w:r>
              <w:rPr>
                <w:rFonts w:ascii="Times New Roman" w:hAnsi="Times New Roman" w:eastAsia="Times New Roman" w:cs="Times New Roman"/>
                <w:sz w:val="23"/>
                <w:szCs w:val="23"/>
              </w:rPr>
              <w:t>t</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，氨氮</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0.0184</w:t>
            </w:r>
            <w:r>
              <w:rPr>
                <w:rFonts w:ascii="Times New Roman" w:hAnsi="Times New Roman" w:eastAsia="Times New Roman" w:cs="Times New Roman"/>
                <w:sz w:val="23"/>
                <w:szCs w:val="23"/>
              </w:rPr>
              <w:t>t</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rPr>
              <w:t>a</w:t>
            </w:r>
            <w:r>
              <w:rPr>
                <w:rFonts w:ascii="SimSun" w:hAnsi="SimSun" w:eastAsia="SimSun" w:cs="SimSun"/>
                <w:sz w:val="23"/>
                <w:szCs w:val="23"/>
                <w:spacing w:val="2"/>
              </w:rPr>
              <w:t>。</w:t>
            </w:r>
          </w:p>
        </w:tc>
      </w:tr>
    </w:tbl>
    <w:p>
      <w:pPr>
        <w:rPr>
          <w:rFonts w:ascii="Arial"/>
          <w:sz w:val="21"/>
        </w:rPr>
      </w:pPr>
      <w:r/>
    </w:p>
    <w:p>
      <w:pPr>
        <w:sectPr>
          <w:footerReference w:type="default" r:id="rId100"/>
          <w:pgSz w:w="11907" w:h="16840"/>
          <w:pgMar w:top="400" w:right="1296" w:bottom="1014" w:left="1296" w:header="0" w:footer="854" w:gutter="0"/>
        </w:sectPr>
        <w:rPr/>
      </w:pPr>
    </w:p>
    <w:p>
      <w:pPr>
        <w:rPr>
          <w:rFonts w:ascii="Arial"/>
          <w:sz w:val="21"/>
        </w:rPr>
      </w:pPr>
      <w:r/>
    </w:p>
    <w:p>
      <w:pPr>
        <w:rPr>
          <w:rFonts w:ascii="Arial"/>
          <w:sz w:val="21"/>
        </w:rPr>
      </w:pPr>
      <w:r/>
    </w:p>
    <w:p>
      <w:pPr>
        <w:rPr>
          <w:rFonts w:ascii="Arial"/>
          <w:sz w:val="21"/>
        </w:rPr>
      </w:pPr>
      <w:r/>
    </w:p>
    <w:p>
      <w:pPr>
        <w:rPr>
          <w:rFonts w:ascii="Arial"/>
          <w:sz w:val="21"/>
        </w:rPr>
      </w:pPr>
      <w:r/>
    </w:p>
    <w:p>
      <w:pPr>
        <w:ind w:left="2701"/>
        <w:spacing w:before="95" w:line="229" w:lineRule="auto"/>
        <w:rPr>
          <w:rFonts w:ascii="SimSun" w:hAnsi="SimSun" w:eastAsia="SimSun" w:cs="SimSun"/>
          <w:sz w:val="29"/>
          <w:szCs w:val="29"/>
        </w:rPr>
      </w:pPr>
      <w:r>
        <w:rPr>
          <w:rFonts w:ascii="SimSun" w:hAnsi="SimSun" w:eastAsia="SimSun" w:cs="SimSun"/>
          <w:sz w:val="29"/>
          <w:szCs w:val="29"/>
          <w14:textOutline w14:w="5448" w14:cap="sq" w14:cmpd="sng">
            <w14:solidFill>
              <w14:srgbClr w14:val="000000"/>
            </w14:solidFill>
            <w14:prstDash w14:val="solid"/>
            <w14:bevel/>
          </w14:textOutline>
          <w:spacing w:val="8"/>
        </w:rPr>
        <w:t>四、主要环境影响和保护措施</w:t>
      </w:r>
    </w:p>
    <w:p>
      <w:pPr>
        <w:spacing w:line="180" w:lineRule="exact"/>
        <w:rPr/>
      </w:pPr>
      <w:r/>
    </w:p>
    <w:tbl>
      <w:tblPr>
        <w:tblStyle w:val="2"/>
        <w:tblW w:w="921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8"/>
        <w:gridCol w:w="8904"/>
      </w:tblGrid>
      <w:tr>
        <w:trPr>
          <w:trHeight w:val="13046" w:hRule="atLeast"/>
        </w:trPr>
        <w:tc>
          <w:tcPr>
            <w:tcW w:w="308" w:type="dxa"/>
            <w:vAlign w:val="top"/>
            <w:textDirection w:val="tbRlV"/>
            <w:tcBorders>
              <w:left w:val="single" w:color="000000" w:sz="10" w:space="0"/>
            </w:tcBorders>
          </w:tcPr>
          <w:p>
            <w:pPr>
              <w:ind w:left="5159"/>
              <w:spacing w:before="34" w:line="217" w:lineRule="auto"/>
              <w:rPr>
                <w:rFonts w:ascii="SimSun" w:hAnsi="SimSun" w:eastAsia="SimSun" w:cs="SimSun"/>
                <w:sz w:val="23"/>
                <w:szCs w:val="23"/>
              </w:rPr>
            </w:pPr>
            <w:r>
              <w:rPr>
                <w:rFonts w:ascii="SimSun" w:hAnsi="SimSun" w:eastAsia="SimSun" w:cs="SimSun"/>
                <w:sz w:val="23"/>
                <w:szCs w:val="23"/>
                <w:spacing w:val="-22"/>
              </w:rPr>
              <w:t>施</w:t>
            </w:r>
            <w:r>
              <w:rPr>
                <w:rFonts w:ascii="SimSun" w:hAnsi="SimSun" w:eastAsia="SimSun" w:cs="SimSun"/>
                <w:sz w:val="23"/>
                <w:szCs w:val="23"/>
                <w:spacing w:val="-15"/>
              </w:rPr>
              <w:t xml:space="preserve"> </w:t>
            </w:r>
            <w:r>
              <w:rPr>
                <w:rFonts w:ascii="SimSun" w:hAnsi="SimSun" w:eastAsia="SimSun" w:cs="SimSun"/>
                <w:sz w:val="23"/>
                <w:szCs w:val="23"/>
                <w:spacing w:val="-15"/>
              </w:rPr>
              <w:t>工</w:t>
            </w:r>
            <w:r>
              <w:rPr>
                <w:rFonts w:ascii="SimSun" w:hAnsi="SimSun" w:eastAsia="SimSun" w:cs="SimSun"/>
                <w:sz w:val="23"/>
                <w:szCs w:val="23"/>
                <w:spacing w:val="-15"/>
              </w:rPr>
              <w:t xml:space="preserve"> </w:t>
            </w:r>
            <w:r>
              <w:rPr>
                <w:rFonts w:ascii="SimSun" w:hAnsi="SimSun" w:eastAsia="SimSun" w:cs="SimSun"/>
                <w:sz w:val="23"/>
                <w:szCs w:val="23"/>
                <w:spacing w:val="-15"/>
              </w:rPr>
              <w:t>期</w:t>
            </w:r>
            <w:r>
              <w:rPr>
                <w:rFonts w:ascii="SimSun" w:hAnsi="SimSun" w:eastAsia="SimSun" w:cs="SimSun"/>
                <w:sz w:val="23"/>
                <w:szCs w:val="23"/>
                <w:spacing w:val="-15"/>
              </w:rPr>
              <w:t xml:space="preserve"> </w:t>
            </w:r>
            <w:r>
              <w:rPr>
                <w:rFonts w:ascii="SimSun" w:hAnsi="SimSun" w:eastAsia="SimSun" w:cs="SimSun"/>
                <w:sz w:val="23"/>
                <w:szCs w:val="23"/>
                <w:spacing w:val="-15"/>
              </w:rPr>
              <w:t>环</w:t>
            </w:r>
            <w:r>
              <w:rPr>
                <w:rFonts w:ascii="SimSun" w:hAnsi="SimSun" w:eastAsia="SimSun" w:cs="SimSun"/>
                <w:sz w:val="23"/>
                <w:szCs w:val="23"/>
                <w:spacing w:val="-15"/>
              </w:rPr>
              <w:t xml:space="preserve"> </w:t>
            </w:r>
            <w:r>
              <w:rPr>
                <w:rFonts w:ascii="SimSun" w:hAnsi="SimSun" w:eastAsia="SimSun" w:cs="SimSun"/>
                <w:sz w:val="23"/>
                <w:szCs w:val="23"/>
                <w:spacing w:val="-15"/>
              </w:rPr>
              <w:t>境</w:t>
            </w:r>
            <w:r>
              <w:rPr>
                <w:rFonts w:ascii="SimSun" w:hAnsi="SimSun" w:eastAsia="SimSun" w:cs="SimSun"/>
                <w:sz w:val="23"/>
                <w:szCs w:val="23"/>
                <w:spacing w:val="-15"/>
              </w:rPr>
              <w:t xml:space="preserve"> </w:t>
            </w:r>
            <w:r>
              <w:rPr>
                <w:rFonts w:ascii="SimSun" w:hAnsi="SimSun" w:eastAsia="SimSun" w:cs="SimSun"/>
                <w:sz w:val="23"/>
                <w:szCs w:val="23"/>
                <w:spacing w:val="-15"/>
              </w:rPr>
              <w:t>保</w:t>
            </w:r>
            <w:r>
              <w:rPr>
                <w:rFonts w:ascii="SimSun" w:hAnsi="SimSun" w:eastAsia="SimSun" w:cs="SimSun"/>
                <w:sz w:val="23"/>
                <w:szCs w:val="23"/>
                <w:spacing w:val="-15"/>
              </w:rPr>
              <w:t xml:space="preserve"> </w:t>
            </w:r>
            <w:r>
              <w:rPr>
                <w:rFonts w:ascii="SimSun" w:hAnsi="SimSun" w:eastAsia="SimSun" w:cs="SimSun"/>
                <w:sz w:val="23"/>
                <w:szCs w:val="23"/>
                <w:spacing w:val="-15"/>
              </w:rPr>
              <w:t>护</w:t>
            </w:r>
            <w:r>
              <w:rPr>
                <w:rFonts w:ascii="SimSun" w:hAnsi="SimSun" w:eastAsia="SimSun" w:cs="SimSun"/>
                <w:sz w:val="23"/>
                <w:szCs w:val="23"/>
                <w:spacing w:val="-15"/>
              </w:rPr>
              <w:t xml:space="preserve"> </w:t>
            </w:r>
            <w:r>
              <w:rPr>
                <w:rFonts w:ascii="SimSun" w:hAnsi="SimSun" w:eastAsia="SimSun" w:cs="SimSun"/>
                <w:sz w:val="23"/>
                <w:szCs w:val="23"/>
                <w:spacing w:val="-15"/>
              </w:rPr>
              <w:t>措</w:t>
            </w:r>
            <w:r>
              <w:rPr>
                <w:rFonts w:ascii="SimSun" w:hAnsi="SimSun" w:eastAsia="SimSun" w:cs="SimSun"/>
                <w:sz w:val="23"/>
                <w:szCs w:val="23"/>
                <w:spacing w:val="-15"/>
              </w:rPr>
              <w:t xml:space="preserve"> </w:t>
            </w:r>
            <w:r>
              <w:rPr>
                <w:rFonts w:ascii="SimSun" w:hAnsi="SimSun" w:eastAsia="SimSun" w:cs="SimSun"/>
                <w:sz w:val="23"/>
                <w:szCs w:val="23"/>
                <w:spacing w:val="-15"/>
              </w:rPr>
              <w:t>施</w:t>
            </w:r>
          </w:p>
        </w:tc>
        <w:tc>
          <w:tcPr>
            <w:tcW w:w="8904" w:type="dxa"/>
            <w:vAlign w:val="top"/>
            <w:tcBorders>
              <w:right w:val="single" w:color="000000" w:sz="10" w:space="0"/>
            </w:tcBorders>
          </w:tcPr>
          <w:p>
            <w:pPr>
              <w:ind w:left="110"/>
              <w:spacing w:before="234" w:line="303" w:lineRule="exact"/>
              <w:rPr>
                <w:rFonts w:ascii="SimSun" w:hAnsi="SimSun" w:eastAsia="SimSun" w:cs="SimSun"/>
                <w:sz w:val="23"/>
                <w:szCs w:val="23"/>
              </w:rPr>
            </w:pPr>
            <w:r>
              <w:rPr>
                <w:rFonts w:ascii="Times New Roman" w:hAnsi="Times New Roman" w:eastAsia="Times New Roman" w:cs="Times New Roman"/>
                <w:sz w:val="23"/>
                <w:szCs w:val="23"/>
                <w:b/>
                <w:bCs/>
                <w:spacing w:val="4"/>
                <w:position w:val="1"/>
              </w:rPr>
              <w:t>1</w:t>
            </w:r>
            <w:r>
              <w:rPr>
                <w:rFonts w:ascii="Times New Roman" w:hAnsi="Times New Roman" w:eastAsia="Times New Roman" w:cs="Times New Roman"/>
                <w:sz w:val="23"/>
                <w:szCs w:val="23"/>
                <w:spacing w:val="4"/>
                <w:position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4"/>
                <w:position w:val="1"/>
              </w:rPr>
              <w:t>、</w:t>
            </w:r>
            <w:r>
              <w:rPr>
                <w:rFonts w:ascii="SimSun" w:hAnsi="SimSun" w:eastAsia="SimSun" w:cs="SimSun"/>
                <w:sz w:val="23"/>
                <w:szCs w:val="23"/>
                <w14:textOutline w14:w="4358" w14:cap="sq" w14:cmpd="sng">
                  <w14:solidFill>
                    <w14:srgbClr w14:val="000000"/>
                  </w14:solidFill>
                  <w14:prstDash w14:val="solid"/>
                  <w14:bevel/>
                </w14:textOutline>
                <w:spacing w:val="2"/>
                <w:position w:val="1"/>
              </w:rPr>
              <w:t>大气环境影响分析</w:t>
            </w:r>
          </w:p>
          <w:p>
            <w:pPr>
              <w:ind w:left="102" w:right="97" w:firstLine="482"/>
              <w:spacing w:before="217" w:line="417" w:lineRule="auto"/>
              <w:rPr>
                <w:rFonts w:ascii="SimSun" w:hAnsi="SimSun" w:eastAsia="SimSun" w:cs="SimSun"/>
                <w:sz w:val="23"/>
                <w:szCs w:val="23"/>
              </w:rPr>
            </w:pPr>
            <w:r>
              <w:rPr>
                <w:rFonts w:ascii="SimSun" w:hAnsi="SimSun" w:eastAsia="SimSun" w:cs="SimSun"/>
                <w:sz w:val="23"/>
                <w:szCs w:val="23"/>
                <w:spacing w:val="22"/>
              </w:rPr>
              <w:t>施</w:t>
            </w:r>
            <w:r>
              <w:rPr>
                <w:rFonts w:ascii="SimSun" w:hAnsi="SimSun" w:eastAsia="SimSun" w:cs="SimSun"/>
                <w:sz w:val="23"/>
                <w:szCs w:val="23"/>
                <w:spacing w:val="12"/>
              </w:rPr>
              <w:t>工</w:t>
            </w:r>
            <w:r>
              <w:rPr>
                <w:rFonts w:ascii="SimSun" w:hAnsi="SimSun" w:eastAsia="SimSun" w:cs="SimSun"/>
                <w:sz w:val="23"/>
                <w:szCs w:val="23"/>
                <w:spacing w:val="11"/>
              </w:rPr>
              <w:t>期大气主要污染物为扬尘，主要为材料堆存、搬运和土方的堆存扬尘、车</w:t>
            </w:r>
            <w:r>
              <w:rPr>
                <w:rFonts w:ascii="SimSun" w:hAnsi="SimSun" w:eastAsia="SimSun" w:cs="SimSun"/>
                <w:sz w:val="23"/>
                <w:szCs w:val="23"/>
              </w:rPr>
              <w:t xml:space="preserve"> </w:t>
            </w:r>
            <w:r>
              <w:rPr>
                <w:rFonts w:ascii="SimSun" w:hAnsi="SimSun" w:eastAsia="SimSun" w:cs="SimSun"/>
                <w:sz w:val="23"/>
                <w:szCs w:val="23"/>
                <w:spacing w:val="7"/>
              </w:rPr>
              <w:t>辆运输扬尘</w:t>
            </w:r>
            <w:r>
              <w:rPr>
                <w:rFonts w:ascii="SimSun" w:hAnsi="SimSun" w:eastAsia="SimSun" w:cs="SimSun"/>
                <w:sz w:val="23"/>
                <w:szCs w:val="23"/>
                <w:spacing w:val="6"/>
              </w:rPr>
              <w:t>。</w:t>
            </w:r>
          </w:p>
          <w:p>
            <w:pPr>
              <w:ind w:left="106" w:right="48" w:firstLine="482"/>
              <w:spacing w:line="417" w:lineRule="auto"/>
              <w:rPr>
                <w:rFonts w:ascii="SimSun" w:hAnsi="SimSun" w:eastAsia="SimSun" w:cs="SimSun"/>
                <w:sz w:val="23"/>
                <w:szCs w:val="23"/>
              </w:rPr>
            </w:pPr>
            <w:r>
              <w:rPr>
                <w:rFonts w:ascii="SimSun" w:hAnsi="SimSun" w:eastAsia="SimSun" w:cs="SimSun"/>
                <w:sz w:val="23"/>
                <w:szCs w:val="23"/>
                <w:spacing w:val="19"/>
              </w:rPr>
              <w:t>为</w:t>
            </w:r>
            <w:r>
              <w:rPr>
                <w:rFonts w:ascii="SimSun" w:hAnsi="SimSun" w:eastAsia="SimSun" w:cs="SimSun"/>
                <w:sz w:val="23"/>
                <w:szCs w:val="23"/>
                <w:spacing w:val="11"/>
              </w:rPr>
              <w:t>减少项目扬尘对周围环境的影响，结合施工扬尘产生方式和产生点根据《河</w:t>
            </w:r>
            <w:r>
              <w:rPr>
                <w:rFonts w:ascii="SimSun" w:hAnsi="SimSun" w:eastAsia="SimSun" w:cs="SimSun"/>
                <w:sz w:val="23"/>
                <w:szCs w:val="23"/>
              </w:rPr>
              <w:t xml:space="preserve"> </w:t>
            </w:r>
            <w:r>
              <w:rPr>
                <w:rFonts w:ascii="SimSun" w:hAnsi="SimSun" w:eastAsia="SimSun" w:cs="SimSun"/>
                <w:sz w:val="23"/>
                <w:szCs w:val="23"/>
                <w:spacing w:val="7"/>
              </w:rPr>
              <w:t>南省</w:t>
            </w:r>
            <w:r>
              <w:rPr>
                <w:rFonts w:ascii="SimSun" w:hAnsi="SimSun" w:eastAsia="SimSun" w:cs="SimSun"/>
                <w:sz w:val="23"/>
                <w:szCs w:val="23"/>
                <w:spacing w:val="7"/>
              </w:rPr>
              <w:t xml:space="preserve"> </w:t>
            </w:r>
            <w:r>
              <w:rPr>
                <w:rFonts w:ascii="Times New Roman" w:hAnsi="Times New Roman" w:eastAsia="Times New Roman" w:cs="Times New Roman"/>
                <w:sz w:val="23"/>
                <w:szCs w:val="23"/>
                <w:spacing w:val="7"/>
              </w:rPr>
              <w:t>2022</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年大气、水、土壤污染防治攻坚战及农业农村污染治理攻坚战实施方案》</w:t>
            </w:r>
          </w:p>
          <w:p>
            <w:pPr>
              <w:ind w:left="104"/>
              <w:spacing w:line="228" w:lineRule="auto"/>
              <w:rPr>
                <w:rFonts w:ascii="SimSun" w:hAnsi="SimSun" w:eastAsia="SimSun" w:cs="SimSun"/>
                <w:sz w:val="23"/>
                <w:szCs w:val="23"/>
              </w:rPr>
            </w:pPr>
            <w:r>
              <w:rPr>
                <w:rFonts w:ascii="SimSun" w:hAnsi="SimSun" w:eastAsia="SimSun" w:cs="SimSun"/>
                <w:sz w:val="23"/>
                <w:szCs w:val="23"/>
                <w:spacing w:val="12"/>
              </w:rPr>
              <w:t>要</w:t>
            </w:r>
            <w:r>
              <w:rPr>
                <w:rFonts w:ascii="SimSun" w:hAnsi="SimSun" w:eastAsia="SimSun" w:cs="SimSun"/>
                <w:sz w:val="23"/>
                <w:szCs w:val="23"/>
                <w:spacing w:val="9"/>
              </w:rPr>
              <w:t>求，评价建议本项目施工扬尘应采取以下控制措施：</w:t>
            </w:r>
          </w:p>
          <w:p>
            <w:pPr>
              <w:ind w:left="103" w:right="97" w:firstLine="481"/>
              <w:spacing w:before="194" w:line="423" w:lineRule="auto"/>
              <w:rPr>
                <w:rFonts w:ascii="SimSun" w:hAnsi="SimSun" w:eastAsia="SimSun" w:cs="SimSun"/>
                <w:sz w:val="23"/>
                <w:szCs w:val="23"/>
              </w:rPr>
            </w:pPr>
            <w:r>
              <w:rPr>
                <w:rFonts w:ascii="SimSun" w:hAnsi="SimSun" w:eastAsia="SimSun" w:cs="SimSun"/>
                <w:sz w:val="23"/>
                <w:szCs w:val="23"/>
                <w:spacing w:val="10"/>
              </w:rPr>
              <w:t>①要</w:t>
            </w:r>
            <w:r>
              <w:rPr>
                <w:rFonts w:ascii="SimSun" w:hAnsi="SimSun" w:eastAsia="SimSun" w:cs="SimSun"/>
                <w:sz w:val="23"/>
                <w:szCs w:val="23"/>
                <w:spacing w:val="5"/>
              </w:rPr>
              <w:t>严格落实扬尘治理“六个百分之百”要求，即：工地周边</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100%</w:t>
            </w:r>
            <w:r>
              <w:rPr>
                <w:rFonts w:ascii="SimSun" w:hAnsi="SimSun" w:eastAsia="SimSun" w:cs="SimSun"/>
                <w:sz w:val="23"/>
                <w:szCs w:val="23"/>
                <w:spacing w:val="5"/>
              </w:rPr>
              <w:t>围挡、各类</w:t>
            </w:r>
            <w:r>
              <w:rPr>
                <w:rFonts w:ascii="SimSun" w:hAnsi="SimSun" w:eastAsia="SimSun" w:cs="SimSun"/>
                <w:sz w:val="23"/>
                <w:szCs w:val="23"/>
              </w:rPr>
              <w:t xml:space="preserve"> </w:t>
            </w:r>
            <w:r>
              <w:rPr>
                <w:rFonts w:ascii="SimSun" w:hAnsi="SimSun" w:eastAsia="SimSun" w:cs="SimSun"/>
                <w:sz w:val="23"/>
                <w:szCs w:val="23"/>
                <w:spacing w:val="12"/>
              </w:rPr>
              <w:t>物料堆放</w:t>
            </w:r>
            <w:r>
              <w:rPr>
                <w:rFonts w:ascii="SimSun" w:hAnsi="SimSun" w:eastAsia="SimSun" w:cs="SimSun"/>
                <w:sz w:val="23"/>
                <w:szCs w:val="23"/>
                <w:spacing w:val="12"/>
              </w:rPr>
              <w:t xml:space="preserve"> </w:t>
            </w:r>
            <w:r>
              <w:rPr>
                <w:rFonts w:ascii="Times New Roman" w:hAnsi="Times New Roman" w:eastAsia="Times New Roman" w:cs="Times New Roman"/>
                <w:sz w:val="23"/>
                <w:szCs w:val="23"/>
                <w:spacing w:val="9"/>
              </w:rPr>
              <w:t>1</w:t>
            </w:r>
            <w:r>
              <w:rPr>
                <w:rFonts w:ascii="Times New Roman" w:hAnsi="Times New Roman" w:eastAsia="Times New Roman" w:cs="Times New Roman"/>
                <w:sz w:val="23"/>
                <w:szCs w:val="23"/>
                <w:spacing w:val="6"/>
              </w:rPr>
              <w:t>00%</w:t>
            </w:r>
            <w:r>
              <w:rPr>
                <w:rFonts w:ascii="SimSun" w:hAnsi="SimSun" w:eastAsia="SimSun" w:cs="SimSun"/>
                <w:sz w:val="23"/>
                <w:szCs w:val="23"/>
                <w:spacing w:val="6"/>
              </w:rPr>
              <w:t>覆盖、土方开挖</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100%</w:t>
            </w:r>
            <w:r>
              <w:rPr>
                <w:rFonts w:ascii="SimSun" w:hAnsi="SimSun" w:eastAsia="SimSun" w:cs="SimSun"/>
                <w:sz w:val="23"/>
                <w:szCs w:val="23"/>
                <w:spacing w:val="6"/>
              </w:rPr>
              <w:t>湿法作业、出入车辆</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100%</w:t>
            </w:r>
            <w:r>
              <w:rPr>
                <w:rFonts w:ascii="SimSun" w:hAnsi="SimSun" w:eastAsia="SimSun" w:cs="SimSun"/>
                <w:sz w:val="23"/>
                <w:szCs w:val="23"/>
                <w:spacing w:val="6"/>
              </w:rPr>
              <w:t>清洗、施工现场路</w:t>
            </w:r>
            <w:r>
              <w:rPr>
                <w:rFonts w:ascii="SimSun" w:hAnsi="SimSun" w:eastAsia="SimSun" w:cs="SimSun"/>
                <w:sz w:val="23"/>
                <w:szCs w:val="23"/>
              </w:rPr>
              <w:t xml:space="preserve"> </w:t>
            </w:r>
            <w:r>
              <w:rPr>
                <w:rFonts w:ascii="SimSun" w:hAnsi="SimSun" w:eastAsia="SimSun" w:cs="SimSun"/>
                <w:sz w:val="23"/>
                <w:szCs w:val="23"/>
                <w:spacing w:val="2"/>
              </w:rPr>
              <w:t>面</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100%</w:t>
            </w:r>
            <w:r>
              <w:rPr>
                <w:rFonts w:ascii="SimSun" w:hAnsi="SimSun" w:eastAsia="SimSun" w:cs="SimSun"/>
                <w:sz w:val="23"/>
                <w:szCs w:val="23"/>
                <w:spacing w:val="2"/>
              </w:rPr>
              <w:t>硬化、渣土车辆</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100%</w:t>
            </w:r>
            <w:r>
              <w:rPr>
                <w:rFonts w:ascii="SimSun" w:hAnsi="SimSun" w:eastAsia="SimSun" w:cs="SimSun"/>
                <w:sz w:val="23"/>
                <w:szCs w:val="23"/>
                <w:spacing w:val="2"/>
              </w:rPr>
              <w:t>密闭运输</w:t>
            </w:r>
            <w:r>
              <w:rPr>
                <w:rFonts w:ascii="SimSun" w:hAnsi="SimSun" w:eastAsia="SimSun" w:cs="SimSun"/>
                <w:sz w:val="23"/>
                <w:szCs w:val="23"/>
                <w:spacing w:val="1"/>
              </w:rPr>
              <w:t>。</w:t>
            </w:r>
          </w:p>
          <w:p>
            <w:pPr>
              <w:ind w:left="103" w:right="16" w:firstLine="480"/>
              <w:spacing w:before="24" w:line="417" w:lineRule="auto"/>
              <w:rPr>
                <w:rFonts w:ascii="SimSun" w:hAnsi="SimSun" w:eastAsia="SimSun" w:cs="SimSun"/>
                <w:sz w:val="23"/>
                <w:szCs w:val="23"/>
              </w:rPr>
            </w:pPr>
            <w:r>
              <w:rPr>
                <w:rFonts w:ascii="SimSun" w:hAnsi="SimSun" w:eastAsia="SimSun" w:cs="SimSun"/>
                <w:sz w:val="23"/>
                <w:szCs w:val="23"/>
                <w:spacing w:val="22"/>
              </w:rPr>
              <w:t>②</w:t>
            </w:r>
            <w:r>
              <w:rPr>
                <w:rFonts w:ascii="SimSun" w:hAnsi="SimSun" w:eastAsia="SimSun" w:cs="SimSun"/>
                <w:sz w:val="23"/>
                <w:szCs w:val="23"/>
                <w:spacing w:val="13"/>
              </w:rPr>
              <w:t>施</w:t>
            </w:r>
            <w:r>
              <w:rPr>
                <w:rFonts w:ascii="SimSun" w:hAnsi="SimSun" w:eastAsia="SimSun" w:cs="SimSun"/>
                <w:sz w:val="23"/>
                <w:szCs w:val="23"/>
                <w:spacing w:val="11"/>
              </w:rPr>
              <w:t>工现场禁止搅拌混凝土、砂浆。水泥、石灰粉等建筑材料应存放在库房内</w:t>
            </w:r>
            <w:r>
              <w:rPr>
                <w:rFonts w:ascii="SimSun" w:hAnsi="SimSun" w:eastAsia="SimSun" w:cs="SimSun"/>
                <w:sz w:val="23"/>
                <w:szCs w:val="23"/>
              </w:rPr>
              <w:t xml:space="preserve"> </w:t>
            </w:r>
            <w:r>
              <w:rPr>
                <w:rFonts w:ascii="SimSun" w:hAnsi="SimSun" w:eastAsia="SimSun" w:cs="SimSun"/>
                <w:sz w:val="23"/>
                <w:szCs w:val="23"/>
                <w:spacing w:val="7"/>
              </w:rPr>
              <w:t>或者严密遮盖。沙、石、土方等散体材料应集中堆放并应加盖帆布覆盖。场内装卸</w:t>
            </w:r>
            <w:r>
              <w:rPr>
                <w:rFonts w:ascii="SimSun" w:hAnsi="SimSun" w:eastAsia="SimSun" w:cs="SimSun"/>
                <w:sz w:val="23"/>
                <w:szCs w:val="23"/>
                <w:spacing w:val="6"/>
              </w:rPr>
              <w:t>、</w:t>
            </w:r>
            <w:r>
              <w:rPr>
                <w:rFonts w:ascii="SimSun" w:hAnsi="SimSun" w:eastAsia="SimSun" w:cs="SimSun"/>
                <w:sz w:val="23"/>
                <w:szCs w:val="23"/>
              </w:rPr>
              <w:t xml:space="preserve"> </w:t>
            </w:r>
            <w:r>
              <w:rPr>
                <w:rFonts w:ascii="SimSun" w:hAnsi="SimSun" w:eastAsia="SimSun" w:cs="SimSun"/>
                <w:sz w:val="23"/>
                <w:szCs w:val="23"/>
                <w:spacing w:val="1"/>
              </w:rPr>
              <w:t>搬倒物料应遮盖、封闭或洒水，不设凌空抛掷、抛洒。</w:t>
            </w:r>
            <w:r>
              <w:rPr>
                <w:rFonts w:ascii="SimSun" w:hAnsi="SimSun" w:eastAsia="SimSun" w:cs="SimSun"/>
                <w:sz w:val="23"/>
                <w:szCs w:val="23"/>
                <w:spacing w:val="1"/>
              </w:rPr>
              <w:t xml:space="preserve">  </w:t>
            </w:r>
            <w:r>
              <w:rPr>
                <w:rFonts w:ascii="SimSun" w:hAnsi="SimSun" w:eastAsia="SimSun" w:cs="SimSun"/>
                <w:sz w:val="23"/>
                <w:szCs w:val="23"/>
                <w:spacing w:val="1"/>
              </w:rPr>
              <w:t>加强</w:t>
            </w:r>
            <w:r>
              <w:rPr>
                <w:rFonts w:ascii="SimSun" w:hAnsi="SimSun" w:eastAsia="SimSun" w:cs="SimSun"/>
                <w:sz w:val="23"/>
                <w:szCs w:val="23"/>
              </w:rPr>
              <w:t>回填土方堆放场的管理，</w:t>
            </w:r>
            <w:r>
              <w:rPr>
                <w:rFonts w:ascii="SimSun" w:hAnsi="SimSun" w:eastAsia="SimSun" w:cs="SimSun"/>
                <w:sz w:val="23"/>
                <w:szCs w:val="23"/>
              </w:rPr>
              <w:t xml:space="preserve"> </w:t>
            </w:r>
            <w:r>
              <w:rPr>
                <w:rFonts w:ascii="SimSun" w:hAnsi="SimSun" w:eastAsia="SimSun" w:cs="SimSun"/>
                <w:sz w:val="23"/>
                <w:szCs w:val="23"/>
                <w:spacing w:val="7"/>
              </w:rPr>
              <w:t>要</w:t>
            </w:r>
            <w:r>
              <w:rPr>
                <w:rFonts w:ascii="SimSun" w:hAnsi="SimSun" w:eastAsia="SimSun" w:cs="SimSun"/>
                <w:sz w:val="23"/>
                <w:szCs w:val="23"/>
                <w:spacing w:val="6"/>
              </w:rPr>
              <w:t>制定土方表面压实、定期喷水、覆盖等措施。建筑垃圾、工程渣土在</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48</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小时内不</w:t>
            </w:r>
            <w:r>
              <w:rPr>
                <w:rFonts w:ascii="SimSun" w:hAnsi="SimSun" w:eastAsia="SimSun" w:cs="SimSun"/>
                <w:sz w:val="23"/>
                <w:szCs w:val="23"/>
              </w:rPr>
              <w:t xml:space="preserve"> </w:t>
            </w:r>
            <w:r>
              <w:rPr>
                <w:rFonts w:ascii="SimSun" w:hAnsi="SimSun" w:eastAsia="SimSun" w:cs="SimSun"/>
                <w:sz w:val="23"/>
                <w:szCs w:val="23"/>
                <w:spacing w:val="22"/>
              </w:rPr>
              <w:t>能</w:t>
            </w:r>
            <w:r>
              <w:rPr>
                <w:rFonts w:ascii="SimSun" w:hAnsi="SimSun" w:eastAsia="SimSun" w:cs="SimSun"/>
                <w:sz w:val="23"/>
                <w:szCs w:val="23"/>
                <w:spacing w:val="12"/>
              </w:rPr>
              <w:t>完</w:t>
            </w:r>
            <w:r>
              <w:rPr>
                <w:rFonts w:ascii="SimSun" w:hAnsi="SimSun" w:eastAsia="SimSun" w:cs="SimSun"/>
                <w:sz w:val="23"/>
                <w:szCs w:val="23"/>
                <w:spacing w:val="11"/>
              </w:rPr>
              <w:t>成清运的，在施工工地内设置临时堆放场，临时堆放场采取围挡、遮盖等防尘</w:t>
            </w:r>
            <w:r>
              <w:rPr>
                <w:rFonts w:ascii="SimSun" w:hAnsi="SimSun" w:eastAsia="SimSun" w:cs="SimSun"/>
                <w:sz w:val="23"/>
                <w:szCs w:val="23"/>
              </w:rPr>
              <w:t xml:space="preserve"> </w:t>
            </w:r>
            <w:r>
              <w:rPr>
                <w:rFonts w:ascii="SimSun" w:hAnsi="SimSun" w:eastAsia="SimSun" w:cs="SimSun"/>
                <w:sz w:val="23"/>
                <w:szCs w:val="23"/>
                <w:spacing w:val="4"/>
              </w:rPr>
              <w:t>措</w:t>
            </w:r>
            <w:r>
              <w:rPr>
                <w:rFonts w:ascii="SimSun" w:hAnsi="SimSun" w:eastAsia="SimSun" w:cs="SimSun"/>
                <w:sz w:val="23"/>
                <w:szCs w:val="23"/>
                <w:spacing w:val="3"/>
              </w:rPr>
              <w:t>施。</w:t>
            </w:r>
          </w:p>
          <w:p>
            <w:pPr>
              <w:ind w:left="102" w:right="16" w:firstLine="481"/>
              <w:spacing w:before="3" w:line="417" w:lineRule="auto"/>
              <w:rPr>
                <w:rFonts w:ascii="SimSun" w:hAnsi="SimSun" w:eastAsia="SimSun" w:cs="SimSun"/>
                <w:sz w:val="23"/>
                <w:szCs w:val="23"/>
              </w:rPr>
            </w:pPr>
            <w:r>
              <w:rPr>
                <w:rFonts w:ascii="SimSun" w:hAnsi="SimSun" w:eastAsia="SimSun" w:cs="SimSun"/>
                <w:sz w:val="23"/>
                <w:szCs w:val="23"/>
                <w:spacing w:val="22"/>
              </w:rPr>
              <w:t>③</w:t>
            </w:r>
            <w:r>
              <w:rPr>
                <w:rFonts w:ascii="SimSun" w:hAnsi="SimSun" w:eastAsia="SimSun" w:cs="SimSun"/>
                <w:sz w:val="23"/>
                <w:szCs w:val="23"/>
                <w:spacing w:val="13"/>
              </w:rPr>
              <w:t>建</w:t>
            </w:r>
            <w:r>
              <w:rPr>
                <w:rFonts w:ascii="SimSun" w:hAnsi="SimSun" w:eastAsia="SimSun" w:cs="SimSun"/>
                <w:sz w:val="23"/>
                <w:szCs w:val="23"/>
                <w:spacing w:val="11"/>
              </w:rPr>
              <w:t>设单位必须委托具有垃圾运输资格的运输单位进行渣土及垃圾运输，严禁</w:t>
            </w:r>
            <w:r>
              <w:rPr>
                <w:rFonts w:ascii="SimSun" w:hAnsi="SimSun" w:eastAsia="SimSun" w:cs="SimSun"/>
                <w:sz w:val="23"/>
                <w:szCs w:val="23"/>
              </w:rPr>
              <w:t xml:space="preserve"> </w:t>
            </w:r>
            <w:r>
              <w:rPr>
                <w:rFonts w:ascii="SimSun" w:hAnsi="SimSun" w:eastAsia="SimSun" w:cs="SimSun"/>
                <w:sz w:val="23"/>
                <w:szCs w:val="23"/>
                <w:spacing w:val="22"/>
              </w:rPr>
              <w:t>黄</w:t>
            </w:r>
            <w:r>
              <w:rPr>
                <w:rFonts w:ascii="SimSun" w:hAnsi="SimSun" w:eastAsia="SimSun" w:cs="SimSun"/>
                <w:sz w:val="23"/>
                <w:szCs w:val="23"/>
                <w:spacing w:val="12"/>
              </w:rPr>
              <w:t>标</w:t>
            </w:r>
            <w:r>
              <w:rPr>
                <w:rFonts w:ascii="SimSun" w:hAnsi="SimSun" w:eastAsia="SimSun" w:cs="SimSun"/>
                <w:sz w:val="23"/>
                <w:szCs w:val="23"/>
                <w:spacing w:val="11"/>
              </w:rPr>
              <w:t>车进入施工现场从事装运活动。采取密闭运输，车身应保持整洁，防止建筑材</w:t>
            </w:r>
            <w:r>
              <w:rPr>
                <w:rFonts w:ascii="SimSun" w:hAnsi="SimSun" w:eastAsia="SimSun" w:cs="SimSun"/>
                <w:sz w:val="23"/>
                <w:szCs w:val="23"/>
              </w:rPr>
              <w:t xml:space="preserve"> </w:t>
            </w:r>
            <w:r>
              <w:rPr>
                <w:rFonts w:ascii="SimSun" w:hAnsi="SimSun" w:eastAsia="SimSun" w:cs="SimSun"/>
                <w:sz w:val="23"/>
                <w:szCs w:val="23"/>
                <w:spacing w:val="22"/>
              </w:rPr>
              <w:t>料</w:t>
            </w:r>
            <w:r>
              <w:rPr>
                <w:rFonts w:ascii="SimSun" w:hAnsi="SimSun" w:eastAsia="SimSun" w:cs="SimSun"/>
                <w:sz w:val="23"/>
                <w:szCs w:val="23"/>
                <w:spacing w:val="12"/>
              </w:rPr>
              <w:t>、</w:t>
            </w:r>
            <w:r>
              <w:rPr>
                <w:rFonts w:ascii="SimSun" w:hAnsi="SimSun" w:eastAsia="SimSun" w:cs="SimSun"/>
                <w:sz w:val="23"/>
                <w:szCs w:val="23"/>
                <w:spacing w:val="11"/>
              </w:rPr>
              <w:t>垃圾和工程渣土飞扬、洒落、流溢，严禁抛扔或随意倾倒，保证运输途中不污</w:t>
            </w:r>
            <w:r>
              <w:rPr>
                <w:rFonts w:ascii="SimSun" w:hAnsi="SimSun" w:eastAsia="SimSun" w:cs="SimSun"/>
                <w:sz w:val="23"/>
                <w:szCs w:val="23"/>
              </w:rPr>
              <w:t xml:space="preserve"> </w:t>
            </w:r>
            <w:r>
              <w:rPr>
                <w:rFonts w:ascii="SimSun" w:hAnsi="SimSun" w:eastAsia="SimSun" w:cs="SimSun"/>
                <w:sz w:val="23"/>
                <w:szCs w:val="23"/>
                <w:spacing w:val="7"/>
              </w:rPr>
              <w:t>染城市道路和环境，对不符合要求的运输车辆和驾驶人员，严禁进场进行装运作业。</w:t>
            </w:r>
          </w:p>
          <w:p>
            <w:pPr>
              <w:ind w:left="102" w:right="35" w:firstLine="481"/>
              <w:spacing w:before="1" w:line="417" w:lineRule="auto"/>
              <w:rPr>
                <w:rFonts w:ascii="SimSun" w:hAnsi="SimSun" w:eastAsia="SimSun" w:cs="SimSun"/>
                <w:sz w:val="23"/>
                <w:szCs w:val="23"/>
              </w:rPr>
            </w:pPr>
            <w:r>
              <w:rPr>
                <w:rFonts w:ascii="SimSun" w:hAnsi="SimSun" w:eastAsia="SimSun" w:cs="SimSun"/>
                <w:sz w:val="23"/>
                <w:szCs w:val="23"/>
                <w:spacing w:val="22"/>
              </w:rPr>
              <w:t>④</w:t>
            </w:r>
            <w:r>
              <w:rPr>
                <w:rFonts w:ascii="SimSun" w:hAnsi="SimSun" w:eastAsia="SimSun" w:cs="SimSun"/>
                <w:sz w:val="23"/>
                <w:szCs w:val="23"/>
                <w:spacing w:val="11"/>
              </w:rPr>
              <w:t>保证项目在施工场地“湿身”作业，道路及施工场地要每天定期洒水，抑制</w:t>
            </w:r>
            <w:r>
              <w:rPr>
                <w:rFonts w:ascii="SimSun" w:hAnsi="SimSun" w:eastAsia="SimSun" w:cs="SimSun"/>
                <w:sz w:val="23"/>
                <w:szCs w:val="23"/>
              </w:rPr>
              <w:t xml:space="preserve"> </w:t>
            </w:r>
            <w:r>
              <w:rPr>
                <w:rFonts w:ascii="SimSun" w:hAnsi="SimSun" w:eastAsia="SimSun" w:cs="SimSun"/>
                <w:sz w:val="23"/>
                <w:szCs w:val="23"/>
                <w:spacing w:val="8"/>
              </w:rPr>
              <w:t>扬尘产生，在</w:t>
            </w:r>
            <w:r>
              <w:rPr>
                <w:rFonts w:ascii="SimSun" w:hAnsi="SimSun" w:eastAsia="SimSun" w:cs="SimSun"/>
                <w:sz w:val="23"/>
                <w:szCs w:val="23"/>
                <w:spacing w:val="7"/>
              </w:rPr>
              <w:t>大</w:t>
            </w:r>
            <w:r>
              <w:rPr>
                <w:rFonts w:ascii="SimSun" w:hAnsi="SimSun" w:eastAsia="SimSun" w:cs="SimSun"/>
                <w:sz w:val="23"/>
                <w:szCs w:val="23"/>
                <w:spacing w:val="4"/>
              </w:rPr>
              <w:t>风日加大洒水量及洒水次数或停止施工。在遇有</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4</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级以上大风天气，</w:t>
            </w:r>
            <w:r>
              <w:rPr>
                <w:rFonts w:ascii="SimSun" w:hAnsi="SimSun" w:eastAsia="SimSun" w:cs="SimSun"/>
                <w:sz w:val="23"/>
                <w:szCs w:val="23"/>
              </w:rPr>
              <w:t xml:space="preserve"> </w:t>
            </w:r>
            <w:r>
              <w:rPr>
                <w:rFonts w:ascii="SimSun" w:hAnsi="SimSun" w:eastAsia="SimSun" w:cs="SimSun"/>
                <w:sz w:val="23"/>
                <w:szCs w:val="23"/>
                <w:spacing w:val="17"/>
              </w:rPr>
              <w:t>不</w:t>
            </w:r>
            <w:r>
              <w:rPr>
                <w:rFonts w:ascii="SimSun" w:hAnsi="SimSun" w:eastAsia="SimSun" w:cs="SimSun"/>
                <w:sz w:val="23"/>
                <w:szCs w:val="23"/>
                <w:spacing w:val="9"/>
              </w:rPr>
              <w:t>再进行土方回填、转运以及其他可能产生扬尘污染的施工。</w:t>
            </w:r>
          </w:p>
          <w:p>
            <w:pPr>
              <w:ind w:left="103" w:right="97" w:firstLine="478"/>
              <w:spacing w:line="417" w:lineRule="auto"/>
              <w:rPr>
                <w:rFonts w:ascii="SimSun" w:hAnsi="SimSun" w:eastAsia="SimSun" w:cs="SimSun"/>
                <w:sz w:val="23"/>
                <w:szCs w:val="23"/>
              </w:rPr>
            </w:pPr>
            <w:r>
              <w:rPr>
                <w:rFonts w:ascii="SimSun" w:hAnsi="SimSun" w:eastAsia="SimSun" w:cs="SimSun"/>
                <w:sz w:val="23"/>
                <w:szCs w:val="23"/>
                <w:spacing w:val="22"/>
              </w:rPr>
              <w:t>⑤</w:t>
            </w:r>
            <w:r>
              <w:rPr>
                <w:rFonts w:ascii="SimSun" w:hAnsi="SimSun" w:eastAsia="SimSun" w:cs="SimSun"/>
                <w:sz w:val="23"/>
                <w:szCs w:val="23"/>
                <w:spacing w:val="13"/>
              </w:rPr>
              <w:t>限</w:t>
            </w:r>
            <w:r>
              <w:rPr>
                <w:rFonts w:ascii="SimSun" w:hAnsi="SimSun" w:eastAsia="SimSun" w:cs="SimSun"/>
                <w:sz w:val="23"/>
                <w:szCs w:val="23"/>
                <w:spacing w:val="11"/>
              </w:rPr>
              <w:t>制车速、保持路面清洁施工场地的扬尘大部分来自施工车辆，在同样路面</w:t>
            </w:r>
            <w:r>
              <w:rPr>
                <w:rFonts w:ascii="SimSun" w:hAnsi="SimSun" w:eastAsia="SimSun" w:cs="SimSun"/>
                <w:sz w:val="23"/>
                <w:szCs w:val="23"/>
              </w:rPr>
              <w:t xml:space="preserve"> </w:t>
            </w:r>
            <w:r>
              <w:rPr>
                <w:rFonts w:ascii="SimSun" w:hAnsi="SimSun" w:eastAsia="SimSun" w:cs="SimSun"/>
                <w:sz w:val="23"/>
                <w:szCs w:val="23"/>
                <w:spacing w:val="22"/>
              </w:rPr>
              <w:t>清</w:t>
            </w:r>
            <w:r>
              <w:rPr>
                <w:rFonts w:ascii="SimSun" w:hAnsi="SimSun" w:eastAsia="SimSun" w:cs="SimSun"/>
                <w:sz w:val="23"/>
                <w:szCs w:val="23"/>
                <w:spacing w:val="12"/>
              </w:rPr>
              <w:t>洁</w:t>
            </w:r>
            <w:r>
              <w:rPr>
                <w:rFonts w:ascii="SimSun" w:hAnsi="SimSun" w:eastAsia="SimSun" w:cs="SimSun"/>
                <w:sz w:val="23"/>
                <w:szCs w:val="23"/>
                <w:spacing w:val="11"/>
              </w:rPr>
              <w:t>程度条件下，车速越快，扬尘量越大；而在同样车速情况下，路面越脏，则扬</w:t>
            </w:r>
          </w:p>
          <w:p>
            <w:pPr>
              <w:ind w:left="105"/>
              <w:spacing w:line="228" w:lineRule="auto"/>
              <w:rPr>
                <w:rFonts w:ascii="SimSun" w:hAnsi="SimSun" w:eastAsia="SimSun" w:cs="SimSun"/>
                <w:sz w:val="23"/>
                <w:szCs w:val="23"/>
              </w:rPr>
            </w:pPr>
            <w:r>
              <w:rPr>
                <w:rFonts w:ascii="SimSun" w:hAnsi="SimSun" w:eastAsia="SimSun" w:cs="SimSun"/>
                <w:sz w:val="23"/>
                <w:szCs w:val="23"/>
                <w:spacing w:val="21"/>
              </w:rPr>
              <w:t>尘</w:t>
            </w:r>
            <w:r>
              <w:rPr>
                <w:rFonts w:ascii="SimSun" w:hAnsi="SimSun" w:eastAsia="SimSun" w:cs="SimSun"/>
                <w:sz w:val="23"/>
                <w:szCs w:val="23"/>
                <w:spacing w:val="11"/>
              </w:rPr>
              <w:t>量越大。因此，对项目出入口设置临时车辆冲洗装置，保证进出车辆湿身，保证</w:t>
            </w:r>
          </w:p>
        </w:tc>
      </w:tr>
    </w:tbl>
    <w:p>
      <w:pPr>
        <w:rPr>
          <w:rFonts w:ascii="Arial"/>
          <w:sz w:val="21"/>
        </w:rPr>
      </w:pPr>
      <w:r/>
    </w:p>
    <w:p>
      <w:pPr>
        <w:sectPr>
          <w:footerReference w:type="default" r:id="rId101"/>
          <w:pgSz w:w="11907" w:h="16840"/>
          <w:pgMar w:top="400" w:right="1334" w:bottom="1014" w:left="1334" w:header="0" w:footer="854" w:gutter="0"/>
        </w:sectPr>
        <w:rPr/>
      </w:pPr>
    </w:p>
    <w:p>
      <w:pPr>
        <w:rPr/>
      </w:pPr>
      <w:r/>
    </w:p>
    <w:p>
      <w:pPr>
        <w:rPr/>
      </w:pPr>
      <w:r/>
    </w:p>
    <w:p>
      <w:pPr>
        <w:rPr/>
      </w:pPr>
      <w:r/>
    </w:p>
    <w:p>
      <w:pPr>
        <w:rPr/>
      </w:pPr>
      <w:r/>
    </w:p>
    <w:p>
      <w:pPr>
        <w:spacing w:line="51" w:lineRule="exact"/>
        <w:rPr/>
      </w:pPr>
      <w:r/>
    </w:p>
    <w:tbl>
      <w:tblPr>
        <w:tblStyle w:val="2"/>
        <w:tblW w:w="921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8"/>
        <w:gridCol w:w="8904"/>
      </w:tblGrid>
      <w:tr>
        <w:trPr>
          <w:trHeight w:val="13566" w:hRule="atLeast"/>
        </w:trPr>
        <w:tc>
          <w:tcPr>
            <w:tcW w:w="308" w:type="dxa"/>
            <w:vAlign w:val="top"/>
            <w:tcBorders>
              <w:left w:val="single" w:color="000000" w:sz="10" w:space="0"/>
            </w:tcBorders>
          </w:tcPr>
          <w:p>
            <w:pPr>
              <w:rPr>
                <w:rFonts w:ascii="Arial"/>
                <w:sz w:val="21"/>
              </w:rPr>
            </w:pPr>
            <w:r/>
          </w:p>
        </w:tc>
        <w:tc>
          <w:tcPr>
            <w:tcW w:w="8904" w:type="dxa"/>
            <w:vAlign w:val="top"/>
            <w:tcBorders>
              <w:right w:val="single" w:color="000000" w:sz="10" w:space="0"/>
            </w:tcBorders>
          </w:tcPr>
          <w:p>
            <w:pPr>
              <w:ind w:left="103" w:right="97"/>
              <w:spacing w:before="236" w:line="417" w:lineRule="auto"/>
              <w:rPr>
                <w:rFonts w:ascii="SimSun" w:hAnsi="SimSun" w:eastAsia="SimSun" w:cs="SimSun"/>
                <w:sz w:val="23"/>
                <w:szCs w:val="23"/>
              </w:rPr>
            </w:pPr>
            <w:r>
              <w:rPr>
                <w:rFonts w:ascii="SimSun" w:hAnsi="SimSun" w:eastAsia="SimSun" w:cs="SimSun"/>
                <w:sz w:val="23"/>
                <w:szCs w:val="23"/>
                <w:spacing w:val="22"/>
              </w:rPr>
              <w:t>运</w:t>
            </w:r>
            <w:r>
              <w:rPr>
                <w:rFonts w:ascii="SimSun" w:hAnsi="SimSun" w:eastAsia="SimSun" w:cs="SimSun"/>
                <w:sz w:val="23"/>
                <w:szCs w:val="23"/>
                <w:spacing w:val="12"/>
              </w:rPr>
              <w:t>输</w:t>
            </w:r>
            <w:r>
              <w:rPr>
                <w:rFonts w:ascii="SimSun" w:hAnsi="SimSun" w:eastAsia="SimSun" w:cs="SimSun"/>
                <w:sz w:val="23"/>
                <w:szCs w:val="23"/>
                <w:spacing w:val="11"/>
              </w:rPr>
              <w:t>车辆不带泥上路，施工现场主要道路应及时洒水和清扫，防止扬尘。对施工工</w:t>
            </w:r>
            <w:r>
              <w:rPr>
                <w:rFonts w:ascii="SimSun" w:hAnsi="SimSun" w:eastAsia="SimSun" w:cs="SimSun"/>
                <w:sz w:val="23"/>
                <w:szCs w:val="23"/>
              </w:rPr>
              <w:t xml:space="preserve"> </w:t>
            </w:r>
            <w:r>
              <w:rPr>
                <w:rFonts w:ascii="SimSun" w:hAnsi="SimSun" w:eastAsia="SimSun" w:cs="SimSun"/>
                <w:sz w:val="23"/>
                <w:szCs w:val="23"/>
                <w:spacing w:val="22"/>
              </w:rPr>
              <w:t>地</w:t>
            </w:r>
            <w:r>
              <w:rPr>
                <w:rFonts w:ascii="SimSun" w:hAnsi="SimSun" w:eastAsia="SimSun" w:cs="SimSun"/>
                <w:sz w:val="23"/>
                <w:szCs w:val="23"/>
                <w:spacing w:val="12"/>
              </w:rPr>
              <w:t>附</w:t>
            </w:r>
            <w:r>
              <w:rPr>
                <w:rFonts w:ascii="SimSun" w:hAnsi="SimSun" w:eastAsia="SimSun" w:cs="SimSun"/>
                <w:sz w:val="23"/>
                <w:szCs w:val="23"/>
                <w:spacing w:val="11"/>
              </w:rPr>
              <w:t>近的道路环境实行保洁制度，及时清扫、洒水，降低道路扬尘对周围环境空气</w:t>
            </w:r>
            <w:r>
              <w:rPr>
                <w:rFonts w:ascii="SimSun" w:hAnsi="SimSun" w:eastAsia="SimSun" w:cs="SimSun"/>
                <w:sz w:val="23"/>
                <w:szCs w:val="23"/>
              </w:rPr>
              <w:t xml:space="preserve"> </w:t>
            </w:r>
            <w:r>
              <w:rPr>
                <w:rFonts w:ascii="SimSun" w:hAnsi="SimSun" w:eastAsia="SimSun" w:cs="SimSun"/>
                <w:sz w:val="23"/>
                <w:szCs w:val="23"/>
                <w:spacing w:val="5"/>
              </w:rPr>
              <w:t>的影响。</w:t>
            </w:r>
          </w:p>
          <w:p>
            <w:pPr>
              <w:ind w:left="583"/>
              <w:spacing w:line="228" w:lineRule="auto"/>
              <w:rPr>
                <w:rFonts w:ascii="SimSun" w:hAnsi="SimSun" w:eastAsia="SimSun" w:cs="SimSun"/>
                <w:sz w:val="23"/>
                <w:szCs w:val="23"/>
              </w:rPr>
            </w:pPr>
            <w:r>
              <w:rPr>
                <w:rFonts w:ascii="SimSun" w:hAnsi="SimSun" w:eastAsia="SimSun" w:cs="SimSun"/>
                <w:sz w:val="23"/>
                <w:szCs w:val="23"/>
                <w:spacing w:val="15"/>
              </w:rPr>
              <w:t>通</w:t>
            </w:r>
            <w:r>
              <w:rPr>
                <w:rFonts w:ascii="SimSun" w:hAnsi="SimSun" w:eastAsia="SimSun" w:cs="SimSun"/>
                <w:sz w:val="23"/>
                <w:szCs w:val="23"/>
                <w:spacing w:val="9"/>
              </w:rPr>
              <w:t>过以上措施，可显著降低施工期扬尘对周围环境的影响。</w:t>
            </w:r>
          </w:p>
          <w:p>
            <w:pPr>
              <w:ind w:left="100"/>
              <w:spacing w:before="236" w:line="303" w:lineRule="exact"/>
              <w:rPr>
                <w:rFonts w:ascii="SimSun" w:hAnsi="SimSun" w:eastAsia="SimSun" w:cs="SimSun"/>
                <w:sz w:val="23"/>
                <w:szCs w:val="23"/>
              </w:rPr>
            </w:pPr>
            <w:r>
              <w:rPr>
                <w:rFonts w:ascii="Times New Roman" w:hAnsi="Times New Roman" w:eastAsia="Times New Roman" w:cs="Times New Roman"/>
                <w:sz w:val="23"/>
                <w:szCs w:val="23"/>
                <w:b/>
                <w:bCs/>
                <w:spacing w:val="3"/>
                <w:position w:val="1"/>
              </w:rPr>
              <w:t>2</w:t>
            </w:r>
            <w:r>
              <w:rPr>
                <w:rFonts w:ascii="Times New Roman" w:hAnsi="Times New Roman" w:eastAsia="Times New Roman" w:cs="Times New Roman"/>
                <w:sz w:val="23"/>
                <w:szCs w:val="23"/>
                <w:spacing w:val="3"/>
                <w:position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3"/>
                <w:position w:val="1"/>
              </w:rPr>
              <w:t>、声环境影响分</w:t>
            </w:r>
            <w:r>
              <w:rPr>
                <w:rFonts w:ascii="SimSun" w:hAnsi="SimSun" w:eastAsia="SimSun" w:cs="SimSun"/>
                <w:sz w:val="23"/>
                <w:szCs w:val="23"/>
                <w14:textOutline w14:w="4358" w14:cap="sq" w14:cmpd="sng">
                  <w14:solidFill>
                    <w14:srgbClr w14:val="000000"/>
                  </w14:solidFill>
                  <w14:prstDash w14:val="solid"/>
                  <w14:bevel/>
                </w14:textOutline>
                <w:spacing w:val="1"/>
                <w:position w:val="1"/>
              </w:rPr>
              <w:t>析</w:t>
            </w:r>
          </w:p>
          <w:p>
            <w:pPr>
              <w:ind w:left="102" w:right="154" w:firstLine="481"/>
              <w:spacing w:before="219" w:line="417" w:lineRule="auto"/>
              <w:rPr>
                <w:rFonts w:ascii="SimSun" w:hAnsi="SimSun" w:eastAsia="SimSun" w:cs="SimSun"/>
                <w:sz w:val="23"/>
                <w:szCs w:val="23"/>
              </w:rPr>
            </w:pPr>
            <w:r>
              <w:rPr>
                <w:rFonts w:ascii="SimSun" w:hAnsi="SimSun" w:eastAsia="SimSun" w:cs="SimSun"/>
                <w:sz w:val="23"/>
                <w:szCs w:val="23"/>
                <w:spacing w:val="18"/>
              </w:rPr>
              <w:t>本项</w:t>
            </w:r>
            <w:r>
              <w:rPr>
                <w:rFonts w:ascii="SimSun" w:hAnsi="SimSun" w:eastAsia="SimSun" w:cs="SimSun"/>
                <w:sz w:val="23"/>
                <w:szCs w:val="23"/>
                <w:spacing w:val="14"/>
              </w:rPr>
              <w:t>目</w:t>
            </w:r>
            <w:r>
              <w:rPr>
                <w:rFonts w:ascii="SimSun" w:hAnsi="SimSun" w:eastAsia="SimSun" w:cs="SimSun"/>
                <w:sz w:val="23"/>
                <w:szCs w:val="23"/>
                <w:spacing w:val="9"/>
              </w:rPr>
              <w:t>施工期噪声主要分为机械噪声、施工作业噪声和施工车辆噪声。施工机</w:t>
            </w:r>
            <w:r>
              <w:rPr>
                <w:rFonts w:ascii="SimSun" w:hAnsi="SimSun" w:eastAsia="SimSun" w:cs="SimSun"/>
                <w:sz w:val="23"/>
                <w:szCs w:val="23"/>
              </w:rPr>
              <w:t xml:space="preserve"> </w:t>
            </w:r>
            <w:r>
              <w:rPr>
                <w:rFonts w:ascii="SimSun" w:hAnsi="SimSun" w:eastAsia="SimSun" w:cs="SimSun"/>
                <w:sz w:val="23"/>
                <w:szCs w:val="23"/>
                <w:spacing w:val="18"/>
              </w:rPr>
              <w:t>械主要</w:t>
            </w:r>
            <w:r>
              <w:rPr>
                <w:rFonts w:ascii="SimSun" w:hAnsi="SimSun" w:eastAsia="SimSun" w:cs="SimSun"/>
                <w:sz w:val="23"/>
                <w:szCs w:val="23"/>
                <w:spacing w:val="9"/>
              </w:rPr>
              <w:t>为挖掘机、塔吊、混凝土振捣器等；施工作业噪声主要指一些零星敲打声、</w:t>
            </w:r>
            <w:r>
              <w:rPr>
                <w:rFonts w:ascii="SimSun" w:hAnsi="SimSun" w:eastAsia="SimSun" w:cs="SimSun"/>
                <w:sz w:val="23"/>
                <w:szCs w:val="23"/>
              </w:rPr>
              <w:t xml:space="preserve"> </w:t>
            </w:r>
            <w:r>
              <w:rPr>
                <w:rFonts w:ascii="SimSun" w:hAnsi="SimSun" w:eastAsia="SimSun" w:cs="SimSun"/>
                <w:sz w:val="23"/>
                <w:szCs w:val="23"/>
                <w:spacing w:val="18"/>
              </w:rPr>
              <w:t>装</w:t>
            </w:r>
            <w:r>
              <w:rPr>
                <w:rFonts w:ascii="SimSun" w:hAnsi="SimSun" w:eastAsia="SimSun" w:cs="SimSun"/>
                <w:sz w:val="23"/>
                <w:szCs w:val="23"/>
                <w:spacing w:val="12"/>
              </w:rPr>
              <w:t>卸</w:t>
            </w:r>
            <w:r>
              <w:rPr>
                <w:rFonts w:ascii="SimSun" w:hAnsi="SimSun" w:eastAsia="SimSun" w:cs="SimSun"/>
                <w:sz w:val="23"/>
                <w:szCs w:val="23"/>
                <w:spacing w:val="9"/>
              </w:rPr>
              <w:t>车辆的撞击声等，多为瞬时噪声。对环境影响最大的是机械噪声。</w:t>
            </w:r>
          </w:p>
          <w:p>
            <w:pPr>
              <w:ind w:left="586"/>
              <w:spacing w:line="226" w:lineRule="auto"/>
              <w:rPr>
                <w:rFonts w:ascii="SimSun" w:hAnsi="SimSun" w:eastAsia="SimSun" w:cs="SimSun"/>
                <w:sz w:val="23"/>
                <w:szCs w:val="23"/>
              </w:rPr>
            </w:pPr>
            <w:r>
              <w:rPr>
                <w:rFonts w:ascii="SimSun" w:hAnsi="SimSun" w:eastAsia="SimSun" w:cs="SimSun"/>
                <w:sz w:val="23"/>
                <w:szCs w:val="23"/>
                <w:spacing w:val="12"/>
              </w:rPr>
              <w:t>建</w:t>
            </w:r>
            <w:r>
              <w:rPr>
                <w:rFonts w:ascii="SimSun" w:hAnsi="SimSun" w:eastAsia="SimSun" w:cs="SimSun"/>
                <w:sz w:val="23"/>
                <w:szCs w:val="23"/>
                <w:spacing w:val="9"/>
              </w:rPr>
              <w:t>议采取以下措施尽可能减少施工噪声对周围环境的影响：</w:t>
            </w:r>
          </w:p>
          <w:p>
            <w:pPr>
              <w:ind w:left="102" w:right="97" w:firstLine="492"/>
              <w:spacing w:before="238" w:line="417" w:lineRule="auto"/>
              <w:rPr>
                <w:rFonts w:ascii="SimSun" w:hAnsi="SimSun" w:eastAsia="SimSun" w:cs="SimSun"/>
                <w:sz w:val="23"/>
                <w:szCs w:val="23"/>
              </w:rPr>
            </w:pPr>
            <w:r>
              <w:rPr>
                <w:rFonts w:ascii="SimSun" w:hAnsi="SimSun" w:eastAsia="SimSun" w:cs="SimSun"/>
                <w:sz w:val="23"/>
                <w:szCs w:val="23"/>
                <w:spacing w:val="20"/>
              </w:rPr>
              <w:t>(</w:t>
            </w:r>
            <w:r>
              <w:rPr>
                <w:rFonts w:ascii="Times New Roman" w:hAnsi="Times New Roman" w:eastAsia="Times New Roman" w:cs="Times New Roman"/>
                <w:sz w:val="23"/>
                <w:szCs w:val="23"/>
                <w:spacing w:val="16"/>
              </w:rPr>
              <w:t>1</w:t>
            </w:r>
            <w:r>
              <w:rPr>
                <w:rFonts w:ascii="SimSun" w:hAnsi="SimSun" w:eastAsia="SimSun" w:cs="SimSun"/>
                <w:sz w:val="23"/>
                <w:szCs w:val="23"/>
                <w:spacing w:val="10"/>
              </w:rPr>
              <w:t>)</w:t>
            </w:r>
            <w:r>
              <w:rPr>
                <w:rFonts w:ascii="SimSun" w:hAnsi="SimSun" w:eastAsia="SimSun" w:cs="SimSun"/>
                <w:sz w:val="23"/>
                <w:szCs w:val="23"/>
                <w:spacing w:val="10"/>
              </w:rPr>
              <w:t xml:space="preserve"> </w:t>
            </w:r>
            <w:r>
              <w:rPr>
                <w:rFonts w:ascii="SimSun" w:hAnsi="SimSun" w:eastAsia="SimSun" w:cs="SimSun"/>
                <w:sz w:val="23"/>
                <w:szCs w:val="23"/>
                <w:spacing w:val="10"/>
              </w:rPr>
              <w:t>从声源上控制。建设单位在与施工单位签订合同时，应要求其使用的主要</w:t>
            </w:r>
            <w:r>
              <w:rPr>
                <w:rFonts w:ascii="SimSun" w:hAnsi="SimSun" w:eastAsia="SimSun" w:cs="SimSun"/>
                <w:sz w:val="23"/>
                <w:szCs w:val="23"/>
              </w:rPr>
              <w:t xml:space="preserve"> </w:t>
            </w:r>
            <w:r>
              <w:rPr>
                <w:rFonts w:ascii="SimSun" w:hAnsi="SimSun" w:eastAsia="SimSun" w:cs="SimSun"/>
                <w:sz w:val="23"/>
                <w:szCs w:val="23"/>
                <w:spacing w:val="22"/>
              </w:rPr>
              <w:t>机</w:t>
            </w:r>
            <w:r>
              <w:rPr>
                <w:rFonts w:ascii="SimSun" w:hAnsi="SimSun" w:eastAsia="SimSun" w:cs="SimSun"/>
                <w:sz w:val="23"/>
                <w:szCs w:val="23"/>
                <w:spacing w:val="12"/>
              </w:rPr>
              <w:t>械</w:t>
            </w:r>
            <w:r>
              <w:rPr>
                <w:rFonts w:ascii="SimSun" w:hAnsi="SimSun" w:eastAsia="SimSun" w:cs="SimSun"/>
                <w:sz w:val="23"/>
                <w:szCs w:val="23"/>
                <w:spacing w:val="11"/>
              </w:rPr>
              <w:t>设备为低噪声机械设备，同时在施工过程中施工单位应设专人对设备进行定期</w:t>
            </w:r>
            <w:r>
              <w:rPr>
                <w:rFonts w:ascii="SimSun" w:hAnsi="SimSun" w:eastAsia="SimSun" w:cs="SimSun"/>
                <w:sz w:val="23"/>
                <w:szCs w:val="23"/>
              </w:rPr>
              <w:t xml:space="preserve"> </w:t>
            </w:r>
            <w:r>
              <w:rPr>
                <w:rFonts w:ascii="SimSun" w:hAnsi="SimSun" w:eastAsia="SimSun" w:cs="SimSun"/>
                <w:sz w:val="23"/>
                <w:szCs w:val="23"/>
                <w:spacing w:val="18"/>
              </w:rPr>
              <w:t>保</w:t>
            </w:r>
            <w:r>
              <w:rPr>
                <w:rFonts w:ascii="SimSun" w:hAnsi="SimSun" w:eastAsia="SimSun" w:cs="SimSun"/>
                <w:sz w:val="23"/>
                <w:szCs w:val="23"/>
                <w:spacing w:val="16"/>
              </w:rPr>
              <w:t>养</w:t>
            </w:r>
            <w:r>
              <w:rPr>
                <w:rFonts w:ascii="SimSun" w:hAnsi="SimSun" w:eastAsia="SimSun" w:cs="SimSun"/>
                <w:sz w:val="23"/>
                <w:szCs w:val="23"/>
                <w:spacing w:val="9"/>
              </w:rPr>
              <w:t>和维护，并负责对现场工作人员进行培训，严格按操作规范使用各类机械。</w:t>
            </w:r>
          </w:p>
          <w:p>
            <w:pPr>
              <w:ind w:left="104" w:right="97" w:firstLine="490"/>
              <w:spacing w:line="418" w:lineRule="auto"/>
              <w:rPr>
                <w:rFonts w:ascii="SimSun" w:hAnsi="SimSun" w:eastAsia="SimSun" w:cs="SimSun"/>
                <w:sz w:val="23"/>
                <w:szCs w:val="23"/>
              </w:rPr>
            </w:pPr>
            <w:r>
              <w:rPr>
                <w:rFonts w:ascii="SimSun" w:hAnsi="SimSun" w:eastAsia="SimSun" w:cs="SimSun"/>
                <w:sz w:val="23"/>
                <w:szCs w:val="23"/>
                <w:spacing w:val="20"/>
              </w:rPr>
              <w:t>(</w:t>
            </w:r>
            <w:r>
              <w:rPr>
                <w:rFonts w:ascii="Times New Roman" w:hAnsi="Times New Roman" w:eastAsia="Times New Roman" w:cs="Times New Roman"/>
                <w:sz w:val="23"/>
                <w:szCs w:val="23"/>
                <w:spacing w:val="16"/>
              </w:rPr>
              <w:t>2</w:t>
            </w:r>
            <w:r>
              <w:rPr>
                <w:rFonts w:ascii="SimSun" w:hAnsi="SimSun" w:eastAsia="SimSun" w:cs="SimSun"/>
                <w:sz w:val="23"/>
                <w:szCs w:val="23"/>
                <w:spacing w:val="10"/>
              </w:rPr>
              <w:t>)</w:t>
            </w:r>
            <w:r>
              <w:rPr>
                <w:rFonts w:ascii="SimSun" w:hAnsi="SimSun" w:eastAsia="SimSun" w:cs="SimSun"/>
                <w:sz w:val="23"/>
                <w:szCs w:val="23"/>
                <w:spacing w:val="10"/>
              </w:rPr>
              <w:t xml:space="preserve"> </w:t>
            </w:r>
            <w:r>
              <w:rPr>
                <w:rFonts w:ascii="SimSun" w:hAnsi="SimSun" w:eastAsia="SimSun" w:cs="SimSun"/>
                <w:sz w:val="23"/>
                <w:szCs w:val="23"/>
                <w:spacing w:val="10"/>
              </w:rPr>
              <w:t>采用距离防护措施，在不影响施工情况下将塔吊等相对固定的强噪声设备</w:t>
            </w:r>
            <w:r>
              <w:rPr>
                <w:rFonts w:ascii="SimSun" w:hAnsi="SimSun" w:eastAsia="SimSun" w:cs="SimSun"/>
                <w:sz w:val="23"/>
                <w:szCs w:val="23"/>
              </w:rPr>
              <w:t xml:space="preserve"> </w:t>
            </w:r>
            <w:r>
              <w:rPr>
                <w:rFonts w:ascii="SimSun" w:hAnsi="SimSun" w:eastAsia="SimSun" w:cs="SimSun"/>
                <w:sz w:val="23"/>
                <w:szCs w:val="23"/>
                <w:spacing w:val="13"/>
              </w:rPr>
              <w:t>尽</w:t>
            </w:r>
            <w:r>
              <w:rPr>
                <w:rFonts w:ascii="SimSun" w:hAnsi="SimSun" w:eastAsia="SimSun" w:cs="SimSun"/>
                <w:sz w:val="23"/>
                <w:szCs w:val="23"/>
                <w:spacing w:val="9"/>
              </w:rPr>
              <w:t>量移至距方里中心小学较远处，保障良好的生活环境。</w:t>
            </w:r>
          </w:p>
          <w:p>
            <w:pPr>
              <w:ind w:left="595"/>
              <w:spacing w:line="227" w:lineRule="auto"/>
              <w:rPr>
                <w:rFonts w:ascii="SimSun" w:hAnsi="SimSun" w:eastAsia="SimSun" w:cs="SimSun"/>
                <w:sz w:val="23"/>
                <w:szCs w:val="23"/>
              </w:rPr>
            </w:pPr>
            <w:r>
              <w:rPr>
                <w:rFonts w:ascii="SimSun" w:hAnsi="SimSun" w:eastAsia="SimSun" w:cs="SimSun"/>
                <w:sz w:val="23"/>
                <w:szCs w:val="23"/>
                <w:spacing w:val="24"/>
              </w:rPr>
              <w:t>(</w:t>
            </w:r>
            <w:r>
              <w:rPr>
                <w:rFonts w:ascii="Times New Roman" w:hAnsi="Times New Roman" w:eastAsia="Times New Roman" w:cs="Times New Roman"/>
                <w:sz w:val="23"/>
                <w:szCs w:val="23"/>
                <w:spacing w:val="19"/>
              </w:rPr>
              <w:t>3</w:t>
            </w:r>
            <w:r>
              <w:rPr>
                <w:rFonts w:ascii="SimSun" w:hAnsi="SimSun" w:eastAsia="SimSun" w:cs="SimSun"/>
                <w:sz w:val="23"/>
                <w:szCs w:val="23"/>
                <w:spacing w:val="12"/>
              </w:rPr>
              <w:t>)</w:t>
            </w:r>
            <w:r>
              <w:rPr>
                <w:rFonts w:ascii="SimSun" w:hAnsi="SimSun" w:eastAsia="SimSun" w:cs="SimSun"/>
                <w:sz w:val="23"/>
                <w:szCs w:val="23"/>
                <w:spacing w:val="12"/>
              </w:rPr>
              <w:t xml:space="preserve"> </w:t>
            </w:r>
            <w:r>
              <w:rPr>
                <w:rFonts w:ascii="SimSun" w:hAnsi="SimSun" w:eastAsia="SimSun" w:cs="SimSun"/>
                <w:sz w:val="23"/>
                <w:szCs w:val="23"/>
                <w:spacing w:val="12"/>
              </w:rPr>
              <w:t>在建筑工地四周设立围墙进行围挡，阻隔噪声。</w:t>
            </w:r>
          </w:p>
          <w:p>
            <w:pPr>
              <w:ind w:left="112" w:right="97" w:firstLine="483"/>
              <w:spacing w:before="235" w:line="418" w:lineRule="auto"/>
              <w:rPr>
                <w:rFonts w:ascii="SimSun" w:hAnsi="SimSun" w:eastAsia="SimSun" w:cs="SimSun"/>
                <w:sz w:val="23"/>
                <w:szCs w:val="23"/>
              </w:rPr>
            </w:pPr>
            <w:r>
              <w:rPr>
                <w:rFonts w:ascii="SimSun" w:hAnsi="SimSun" w:eastAsia="SimSun" w:cs="SimSun"/>
                <w:sz w:val="23"/>
                <w:szCs w:val="23"/>
                <w:spacing w:val="20"/>
              </w:rPr>
              <w:t>(</w:t>
            </w:r>
            <w:r>
              <w:rPr>
                <w:rFonts w:ascii="Times New Roman" w:hAnsi="Times New Roman" w:eastAsia="Times New Roman" w:cs="Times New Roman"/>
                <w:sz w:val="23"/>
                <w:szCs w:val="23"/>
                <w:spacing w:val="16"/>
              </w:rPr>
              <w:t>4</w:t>
            </w:r>
            <w:r>
              <w:rPr>
                <w:rFonts w:ascii="SimSun" w:hAnsi="SimSun" w:eastAsia="SimSun" w:cs="SimSun"/>
                <w:sz w:val="23"/>
                <w:szCs w:val="23"/>
                <w:spacing w:val="10"/>
              </w:rPr>
              <w:t>)</w:t>
            </w:r>
            <w:r>
              <w:rPr>
                <w:rFonts w:ascii="SimSun" w:hAnsi="SimSun" w:eastAsia="SimSun" w:cs="SimSun"/>
                <w:sz w:val="23"/>
                <w:szCs w:val="23"/>
                <w:spacing w:val="10"/>
              </w:rPr>
              <w:t xml:space="preserve"> </w:t>
            </w:r>
            <w:r>
              <w:rPr>
                <w:rFonts w:ascii="SimSun" w:hAnsi="SimSun" w:eastAsia="SimSun" w:cs="SimSun"/>
                <w:sz w:val="23"/>
                <w:szCs w:val="23"/>
                <w:spacing w:val="10"/>
              </w:rPr>
              <w:t>在施工的结构阶段和装修阶段，对建筑物的外部采取围挡，对距离方里中</w:t>
            </w:r>
            <w:r>
              <w:rPr>
                <w:rFonts w:ascii="SimSun" w:hAnsi="SimSun" w:eastAsia="SimSun" w:cs="SimSun"/>
                <w:sz w:val="23"/>
                <w:szCs w:val="23"/>
              </w:rPr>
              <w:t xml:space="preserve"> </w:t>
            </w:r>
            <w:r>
              <w:rPr>
                <w:rFonts w:ascii="SimSun" w:hAnsi="SimSun" w:eastAsia="SimSun" w:cs="SimSun"/>
                <w:sz w:val="23"/>
                <w:szCs w:val="23"/>
                <w:spacing w:val="16"/>
              </w:rPr>
              <w:t>心</w:t>
            </w:r>
            <w:r>
              <w:rPr>
                <w:rFonts w:ascii="SimSun" w:hAnsi="SimSun" w:eastAsia="SimSun" w:cs="SimSun"/>
                <w:sz w:val="23"/>
                <w:szCs w:val="23"/>
                <w:spacing w:val="9"/>
              </w:rPr>
              <w:t>小学较近的一侧采用移动式隔声屏障，减轻施工噪声对外环境及居民的影响。</w:t>
            </w:r>
          </w:p>
          <w:p>
            <w:pPr>
              <w:ind w:left="115" w:right="97" w:firstLine="480"/>
              <w:spacing w:before="1" w:line="417" w:lineRule="auto"/>
              <w:rPr>
                <w:rFonts w:ascii="SimSun" w:hAnsi="SimSun" w:eastAsia="SimSun" w:cs="SimSun"/>
                <w:sz w:val="23"/>
                <w:szCs w:val="23"/>
              </w:rPr>
            </w:pPr>
            <w:r>
              <w:rPr>
                <w:rFonts w:ascii="SimSun" w:hAnsi="SimSun" w:eastAsia="SimSun" w:cs="SimSun"/>
                <w:sz w:val="23"/>
                <w:szCs w:val="23"/>
                <w:spacing w:val="11"/>
              </w:rPr>
              <w:t>(</w:t>
            </w:r>
            <w:r>
              <w:rPr>
                <w:rFonts w:ascii="SimSun" w:hAnsi="SimSun" w:eastAsia="SimSun" w:cs="SimSun"/>
                <w:sz w:val="23"/>
                <w:szCs w:val="23"/>
                <w:spacing w:val="11"/>
              </w:rPr>
              <w:t xml:space="preserve"> </w:t>
            </w:r>
            <w:r>
              <w:rPr>
                <w:rFonts w:ascii="Times New Roman" w:hAnsi="Times New Roman" w:eastAsia="Times New Roman" w:cs="Times New Roman"/>
                <w:sz w:val="23"/>
                <w:szCs w:val="23"/>
                <w:spacing w:val="11"/>
              </w:rPr>
              <w:t>5</w:t>
            </w:r>
            <w:r>
              <w:rPr>
                <w:rFonts w:ascii="Times New Roman" w:hAnsi="Times New Roman" w:eastAsia="Times New Roman" w:cs="Times New Roman"/>
                <w:sz w:val="23"/>
                <w:szCs w:val="23"/>
                <w:spacing w:val="11"/>
              </w:rPr>
              <w:t xml:space="preserve"> </w:t>
            </w:r>
            <w:r>
              <w:rPr>
                <w:rFonts w:ascii="SimSun" w:hAnsi="SimSun" w:eastAsia="SimSun" w:cs="SimSun"/>
                <w:sz w:val="23"/>
                <w:szCs w:val="23"/>
                <w:spacing w:val="11"/>
              </w:rPr>
              <w:t>)</w:t>
            </w:r>
            <w:r>
              <w:rPr>
                <w:rFonts w:ascii="SimSun" w:hAnsi="SimSun" w:eastAsia="SimSun" w:cs="SimSun"/>
                <w:sz w:val="23"/>
                <w:szCs w:val="23"/>
                <w:spacing w:val="11"/>
              </w:rPr>
              <w:t xml:space="preserve"> </w:t>
            </w:r>
            <w:r>
              <w:rPr>
                <w:rFonts w:ascii="SimSun" w:hAnsi="SimSun" w:eastAsia="SimSun" w:cs="SimSun"/>
                <w:sz w:val="23"/>
                <w:szCs w:val="23"/>
                <w:spacing w:val="11"/>
              </w:rPr>
              <w:t>考虑到周围环境敏感</w:t>
            </w:r>
            <w:r>
              <w:rPr>
                <w:rFonts w:ascii="SimSun" w:hAnsi="SimSun" w:eastAsia="SimSun" w:cs="SimSun"/>
                <w:sz w:val="23"/>
                <w:szCs w:val="23"/>
                <w:spacing w:val="11"/>
              </w:rPr>
              <w:t xml:space="preserve"> </w:t>
            </w:r>
            <w:r>
              <w:rPr>
                <w:rFonts w:ascii="SimSun" w:hAnsi="SimSun" w:eastAsia="SimSun" w:cs="SimSun"/>
                <w:sz w:val="23"/>
                <w:szCs w:val="23"/>
                <w:spacing w:val="11"/>
              </w:rPr>
              <w:t>点情况</w:t>
            </w:r>
            <w:r>
              <w:rPr>
                <w:rFonts w:ascii="SimSun" w:hAnsi="SimSun" w:eastAsia="SimSun" w:cs="SimSun"/>
                <w:sz w:val="23"/>
                <w:szCs w:val="23"/>
                <w:spacing w:val="11"/>
              </w:rPr>
              <w:t xml:space="preserve"> </w:t>
            </w:r>
            <w:r>
              <w:rPr>
                <w:rFonts w:ascii="SimSun" w:hAnsi="SimSun" w:eastAsia="SimSun" w:cs="SimSun"/>
                <w:sz w:val="23"/>
                <w:szCs w:val="23"/>
                <w:spacing w:val="11"/>
              </w:rPr>
              <w:t>，</w:t>
            </w:r>
            <w:r>
              <w:rPr>
                <w:rFonts w:ascii="SimSun" w:hAnsi="SimSun" w:eastAsia="SimSun" w:cs="SimSun"/>
                <w:sz w:val="23"/>
                <w:szCs w:val="23"/>
                <w:spacing w:val="11"/>
              </w:rPr>
              <w:t xml:space="preserve"> </w:t>
            </w:r>
            <w:r>
              <w:rPr>
                <w:rFonts w:ascii="SimSun" w:hAnsi="SimSun" w:eastAsia="SimSun" w:cs="SimSun"/>
                <w:sz w:val="23"/>
                <w:szCs w:val="23"/>
                <w:spacing w:val="11"/>
              </w:rPr>
              <w:t>合理安排施工时</w:t>
            </w:r>
            <w:r>
              <w:rPr>
                <w:rFonts w:ascii="SimSun" w:hAnsi="SimSun" w:eastAsia="SimSun" w:cs="SimSun"/>
                <w:sz w:val="23"/>
                <w:szCs w:val="23"/>
                <w:spacing w:val="11"/>
              </w:rPr>
              <w:t xml:space="preserve"> </w:t>
            </w:r>
            <w:r>
              <w:rPr>
                <w:rFonts w:ascii="SimSun" w:hAnsi="SimSun" w:eastAsia="SimSun" w:cs="SimSun"/>
                <w:sz w:val="23"/>
                <w:szCs w:val="23"/>
                <w:spacing w:val="11"/>
              </w:rPr>
              <w:t>间</w:t>
            </w:r>
            <w:r>
              <w:rPr>
                <w:rFonts w:ascii="SimSun" w:hAnsi="SimSun" w:eastAsia="SimSun" w:cs="SimSun"/>
                <w:sz w:val="23"/>
                <w:szCs w:val="23"/>
                <w:spacing w:val="11"/>
              </w:rPr>
              <w:t xml:space="preserve"> </w:t>
            </w:r>
            <w:r>
              <w:rPr>
                <w:rFonts w:ascii="SimSun" w:hAnsi="SimSun" w:eastAsia="SimSun" w:cs="SimSun"/>
                <w:sz w:val="23"/>
                <w:szCs w:val="23"/>
                <w:spacing w:val="11"/>
              </w:rPr>
              <w:t>，</w:t>
            </w:r>
            <w:r>
              <w:rPr>
                <w:rFonts w:ascii="SimSun" w:hAnsi="SimSun" w:eastAsia="SimSun" w:cs="SimSun"/>
                <w:sz w:val="23"/>
                <w:szCs w:val="23"/>
                <w:spacing w:val="11"/>
              </w:rPr>
              <w:t xml:space="preserve"> </w:t>
            </w:r>
            <w:r>
              <w:rPr>
                <w:rFonts w:ascii="SimSun" w:hAnsi="SimSun" w:eastAsia="SimSun" w:cs="SimSun"/>
                <w:sz w:val="23"/>
                <w:szCs w:val="23"/>
                <w:spacing w:val="11"/>
              </w:rPr>
              <w:t>未经批准夜</w:t>
            </w:r>
            <w:r>
              <w:rPr>
                <w:rFonts w:ascii="SimSun" w:hAnsi="SimSun" w:eastAsia="SimSun" w:cs="SimSun"/>
                <w:sz w:val="23"/>
                <w:szCs w:val="23"/>
                <w:spacing w:val="5"/>
              </w:rPr>
              <w:t>间</w:t>
            </w:r>
            <w:r>
              <w:rPr>
                <w:rFonts w:ascii="SimSun" w:hAnsi="SimSun" w:eastAsia="SimSun" w:cs="SimSun"/>
                <w:sz w:val="23"/>
                <w:szCs w:val="23"/>
              </w:rPr>
              <w:t xml:space="preserve"> </w:t>
            </w:r>
            <w:r>
              <w:rPr>
                <w:rFonts w:ascii="SimSun" w:hAnsi="SimSun" w:eastAsia="SimSun" w:cs="SimSun"/>
                <w:sz w:val="23"/>
                <w:szCs w:val="23"/>
                <w:spacing w:val="17"/>
              </w:rPr>
              <w:t>(</w:t>
            </w:r>
            <w:r>
              <w:rPr>
                <w:rFonts w:ascii="Times New Roman" w:hAnsi="Times New Roman" w:eastAsia="Times New Roman" w:cs="Times New Roman"/>
                <w:sz w:val="23"/>
                <w:szCs w:val="23"/>
                <w:spacing w:val="9"/>
              </w:rPr>
              <w:t>22:00-6:00</w:t>
            </w:r>
            <w:r>
              <w:rPr>
                <w:rFonts w:ascii="SimSun" w:hAnsi="SimSun" w:eastAsia="SimSun" w:cs="SimSun"/>
                <w:sz w:val="23"/>
                <w:szCs w:val="23"/>
                <w:spacing w:val="9"/>
              </w:rPr>
              <w:t>)</w:t>
            </w:r>
            <w:r>
              <w:rPr>
                <w:rFonts w:ascii="SimSun" w:hAnsi="SimSun" w:eastAsia="SimSun" w:cs="SimSun"/>
                <w:sz w:val="23"/>
                <w:szCs w:val="23"/>
                <w:spacing w:val="9"/>
              </w:rPr>
              <w:t xml:space="preserve"> </w:t>
            </w:r>
            <w:r>
              <w:rPr>
                <w:rFonts w:ascii="SimSun" w:hAnsi="SimSun" w:eastAsia="SimSun" w:cs="SimSun"/>
                <w:sz w:val="23"/>
                <w:szCs w:val="23"/>
                <w:spacing w:val="9"/>
              </w:rPr>
              <w:t>禁止施工</w:t>
            </w:r>
            <w:r>
              <w:rPr>
                <w:rFonts w:ascii="SimSun" w:hAnsi="SimSun" w:eastAsia="SimSun" w:cs="SimSun"/>
                <w:sz w:val="23"/>
                <w:szCs w:val="23"/>
                <w:spacing w:val="9"/>
              </w:rPr>
              <w:t xml:space="preserve"> </w:t>
            </w:r>
            <w:r>
              <w:rPr>
                <w:rFonts w:ascii="SimSun" w:hAnsi="SimSun" w:eastAsia="SimSun" w:cs="SimSun"/>
                <w:sz w:val="23"/>
                <w:szCs w:val="23"/>
                <w:spacing w:val="9"/>
              </w:rPr>
              <w:t>，</w:t>
            </w:r>
            <w:r>
              <w:rPr>
                <w:rFonts w:ascii="SimSun" w:hAnsi="SimSun" w:eastAsia="SimSun" w:cs="SimSun"/>
                <w:sz w:val="23"/>
                <w:szCs w:val="23"/>
                <w:spacing w:val="9"/>
              </w:rPr>
              <w:t xml:space="preserve">  </w:t>
            </w:r>
            <w:r>
              <w:rPr>
                <w:rFonts w:ascii="SimSun" w:hAnsi="SimSun" w:eastAsia="SimSun" w:cs="SimSun"/>
                <w:sz w:val="23"/>
                <w:szCs w:val="23"/>
                <w:spacing w:val="9"/>
              </w:rPr>
              <w:t>由于项</w:t>
            </w:r>
            <w:r>
              <w:rPr>
                <w:rFonts w:ascii="SimSun" w:hAnsi="SimSun" w:eastAsia="SimSun" w:cs="SimSun"/>
                <w:sz w:val="23"/>
                <w:szCs w:val="23"/>
                <w:spacing w:val="9"/>
              </w:rPr>
              <w:t xml:space="preserve"> </w:t>
            </w:r>
            <w:r>
              <w:rPr>
                <w:rFonts w:ascii="SimSun" w:hAnsi="SimSun" w:eastAsia="SimSun" w:cs="SimSun"/>
                <w:sz w:val="23"/>
                <w:szCs w:val="23"/>
                <w:spacing w:val="9"/>
              </w:rPr>
              <w:t>目距离方里中心小学较近</w:t>
            </w:r>
            <w:r>
              <w:rPr>
                <w:rFonts w:ascii="SimSun" w:hAnsi="SimSun" w:eastAsia="SimSun" w:cs="SimSun"/>
                <w:sz w:val="23"/>
                <w:szCs w:val="23"/>
                <w:spacing w:val="9"/>
              </w:rPr>
              <w:t xml:space="preserve"> </w:t>
            </w:r>
            <w:r>
              <w:rPr>
                <w:rFonts w:ascii="SimSun" w:hAnsi="SimSun" w:eastAsia="SimSun" w:cs="SimSun"/>
                <w:sz w:val="23"/>
                <w:szCs w:val="23"/>
                <w:spacing w:val="9"/>
              </w:rPr>
              <w:t>，本项</w:t>
            </w:r>
            <w:r>
              <w:rPr>
                <w:rFonts w:ascii="SimSun" w:hAnsi="SimSun" w:eastAsia="SimSun" w:cs="SimSun"/>
                <w:sz w:val="23"/>
                <w:szCs w:val="23"/>
                <w:spacing w:val="9"/>
              </w:rPr>
              <w:t xml:space="preserve"> </w:t>
            </w:r>
            <w:r>
              <w:rPr>
                <w:rFonts w:ascii="SimSun" w:hAnsi="SimSun" w:eastAsia="SimSun" w:cs="SimSun"/>
                <w:sz w:val="23"/>
                <w:szCs w:val="23"/>
                <w:spacing w:val="9"/>
              </w:rPr>
              <w:t>目建议中午</w:t>
            </w:r>
            <w:r>
              <w:rPr>
                <w:rFonts w:ascii="SimSun" w:hAnsi="SimSun" w:eastAsia="SimSun" w:cs="SimSun"/>
                <w:sz w:val="23"/>
                <w:szCs w:val="23"/>
              </w:rPr>
              <w:t xml:space="preserve"> </w:t>
            </w:r>
            <w:r>
              <w:rPr>
                <w:rFonts w:ascii="SimSun" w:hAnsi="SimSun" w:eastAsia="SimSun" w:cs="SimSun"/>
                <w:sz w:val="23"/>
                <w:szCs w:val="23"/>
                <w:spacing w:val="42"/>
              </w:rPr>
              <w:t>(</w:t>
            </w:r>
            <w:r>
              <w:rPr>
                <w:rFonts w:ascii="SimSun" w:hAnsi="SimSun" w:eastAsia="SimSun" w:cs="SimSun"/>
                <w:sz w:val="23"/>
                <w:szCs w:val="23"/>
                <w:spacing w:val="34"/>
              </w:rPr>
              <w:t xml:space="preserve"> </w:t>
            </w:r>
            <w:r>
              <w:rPr>
                <w:rFonts w:ascii="Times New Roman" w:hAnsi="Times New Roman" w:eastAsia="Times New Roman" w:cs="Times New Roman"/>
                <w:sz w:val="23"/>
                <w:szCs w:val="23"/>
                <w:spacing w:val="21"/>
              </w:rPr>
              <w:t>12:30-</w:t>
            </w:r>
            <w:r>
              <w:rPr>
                <w:rFonts w:ascii="Times New Roman" w:hAnsi="Times New Roman" w:eastAsia="Times New Roman" w:cs="Times New Roman"/>
                <w:sz w:val="23"/>
                <w:szCs w:val="23"/>
                <w:spacing w:val="21"/>
              </w:rPr>
              <w:t xml:space="preserve"> </w:t>
            </w:r>
            <w:r>
              <w:rPr>
                <w:rFonts w:ascii="Times New Roman" w:hAnsi="Times New Roman" w:eastAsia="Times New Roman" w:cs="Times New Roman"/>
                <w:sz w:val="23"/>
                <w:szCs w:val="23"/>
                <w:spacing w:val="21"/>
              </w:rPr>
              <w:t>13:30</w:t>
            </w:r>
            <w:r>
              <w:rPr>
                <w:rFonts w:ascii="SimSun" w:hAnsi="SimSun" w:eastAsia="SimSun" w:cs="SimSun"/>
                <w:sz w:val="23"/>
                <w:szCs w:val="23"/>
                <w:spacing w:val="21"/>
              </w:rPr>
              <w:t>)</w:t>
            </w:r>
            <w:r>
              <w:rPr>
                <w:rFonts w:ascii="SimSun" w:hAnsi="SimSun" w:eastAsia="SimSun" w:cs="SimSun"/>
                <w:sz w:val="23"/>
                <w:szCs w:val="23"/>
                <w:spacing w:val="21"/>
              </w:rPr>
              <w:t xml:space="preserve"> </w:t>
            </w:r>
            <w:r>
              <w:rPr>
                <w:rFonts w:ascii="SimSun" w:hAnsi="SimSun" w:eastAsia="SimSun" w:cs="SimSun"/>
                <w:sz w:val="23"/>
                <w:szCs w:val="23"/>
                <w:spacing w:val="21"/>
              </w:rPr>
              <w:t>禁止从事有噪声建筑施工作业；</w:t>
            </w:r>
            <w:r>
              <w:rPr>
                <w:rFonts w:ascii="SimSun" w:hAnsi="SimSun" w:eastAsia="SimSun" w:cs="SimSun"/>
                <w:sz w:val="23"/>
                <w:szCs w:val="23"/>
                <w:spacing w:val="21"/>
              </w:rPr>
              <w:t xml:space="preserve"> </w:t>
            </w:r>
            <w:r>
              <w:rPr>
                <w:rFonts w:ascii="SimSun" w:hAnsi="SimSun" w:eastAsia="SimSun" w:cs="SimSun"/>
                <w:sz w:val="23"/>
                <w:szCs w:val="23"/>
                <w:spacing w:val="21"/>
              </w:rPr>
              <w:t>物料运输车辆必须避开夜间</w:t>
            </w:r>
            <w:r>
              <w:rPr>
                <w:rFonts w:ascii="SimSun" w:hAnsi="SimSun" w:eastAsia="SimSun" w:cs="SimSun"/>
                <w:sz w:val="23"/>
                <w:szCs w:val="23"/>
              </w:rPr>
              <w:t xml:space="preserve"> </w:t>
            </w:r>
            <w:r>
              <w:rPr>
                <w:rFonts w:ascii="SimSun" w:hAnsi="SimSun" w:eastAsia="SimSun" w:cs="SimSun"/>
                <w:sz w:val="23"/>
                <w:szCs w:val="23"/>
                <w:spacing w:val="9"/>
              </w:rPr>
              <w:t>(</w:t>
            </w:r>
            <w:r>
              <w:rPr>
                <w:rFonts w:ascii="Times New Roman" w:hAnsi="Times New Roman" w:eastAsia="Times New Roman" w:cs="Times New Roman"/>
                <w:sz w:val="23"/>
                <w:szCs w:val="23"/>
                <w:spacing w:val="7"/>
              </w:rPr>
              <w:t>22:00-6:00</w:t>
            </w:r>
            <w:r>
              <w:rPr>
                <w:rFonts w:ascii="SimSun" w:hAnsi="SimSun" w:eastAsia="SimSun" w:cs="SimSun"/>
                <w:sz w:val="23"/>
                <w:szCs w:val="23"/>
                <w:spacing w:val="7"/>
              </w:rPr>
              <w:t>)</w:t>
            </w:r>
            <w:r>
              <w:rPr>
                <w:rFonts w:ascii="SimSun" w:hAnsi="SimSun" w:eastAsia="SimSun" w:cs="SimSun"/>
                <w:sz w:val="23"/>
                <w:szCs w:val="23"/>
                <w:spacing w:val="7"/>
              </w:rPr>
              <w:t xml:space="preserve"> </w:t>
            </w:r>
            <w:r>
              <w:rPr>
                <w:rFonts w:ascii="SimSun" w:hAnsi="SimSun" w:eastAsia="SimSun" w:cs="SimSun"/>
                <w:sz w:val="23"/>
                <w:szCs w:val="23"/>
                <w:spacing w:val="7"/>
              </w:rPr>
              <w:t>及中午</w:t>
            </w:r>
            <w:r>
              <w:rPr>
                <w:rFonts w:ascii="SimSun" w:hAnsi="SimSun" w:eastAsia="SimSun" w:cs="SimSun"/>
                <w:sz w:val="23"/>
                <w:szCs w:val="23"/>
                <w:spacing w:val="7"/>
              </w:rPr>
              <w:t xml:space="preserve"> </w:t>
            </w:r>
            <w:r>
              <w:rPr>
                <w:rFonts w:ascii="SimSun" w:hAnsi="SimSun" w:eastAsia="SimSun" w:cs="SimSun"/>
                <w:sz w:val="23"/>
                <w:szCs w:val="23"/>
                <w:spacing w:val="7"/>
              </w:rPr>
              <w:t>(</w:t>
            </w:r>
            <w:r>
              <w:rPr>
                <w:rFonts w:ascii="Times New Roman" w:hAnsi="Times New Roman" w:eastAsia="Times New Roman" w:cs="Times New Roman"/>
                <w:sz w:val="23"/>
                <w:szCs w:val="23"/>
                <w:spacing w:val="7"/>
              </w:rPr>
              <w:t>12:30-</w:t>
            </w:r>
            <w:r>
              <w:rPr>
                <w:rFonts w:ascii="Times New Roman" w:hAnsi="Times New Roman" w:eastAsia="Times New Roman" w:cs="Times New Roman"/>
                <w:sz w:val="23"/>
                <w:szCs w:val="23"/>
                <w:spacing w:val="7"/>
              </w:rPr>
              <w:t xml:space="preserve"> </w:t>
            </w:r>
            <w:r>
              <w:rPr>
                <w:rFonts w:ascii="Times New Roman" w:hAnsi="Times New Roman" w:eastAsia="Times New Roman" w:cs="Times New Roman"/>
                <w:sz w:val="23"/>
                <w:szCs w:val="23"/>
                <w:spacing w:val="7"/>
              </w:rPr>
              <w:t>13:30</w:t>
            </w:r>
            <w:r>
              <w:rPr>
                <w:rFonts w:ascii="SimSun" w:hAnsi="SimSun" w:eastAsia="SimSun" w:cs="SimSun"/>
                <w:sz w:val="23"/>
                <w:szCs w:val="23"/>
                <w:spacing w:val="7"/>
              </w:rPr>
              <w:t>)</w:t>
            </w:r>
            <w:r>
              <w:rPr>
                <w:rFonts w:ascii="SimSun" w:hAnsi="SimSun" w:eastAsia="SimSun" w:cs="SimSun"/>
                <w:sz w:val="23"/>
                <w:szCs w:val="23"/>
                <w:spacing w:val="7"/>
              </w:rPr>
              <w:t xml:space="preserve"> </w:t>
            </w:r>
            <w:r>
              <w:rPr>
                <w:rFonts w:ascii="SimSun" w:hAnsi="SimSun" w:eastAsia="SimSun" w:cs="SimSun"/>
                <w:sz w:val="23"/>
                <w:szCs w:val="23"/>
                <w:spacing w:val="7"/>
              </w:rPr>
              <w:t>环境敏感时间进入施工现场。</w:t>
            </w:r>
          </w:p>
          <w:p>
            <w:pPr>
              <w:ind w:left="98"/>
              <w:spacing w:line="303" w:lineRule="exact"/>
              <w:rPr>
                <w:rFonts w:ascii="SimSun" w:hAnsi="SimSun" w:eastAsia="SimSun" w:cs="SimSun"/>
                <w:sz w:val="23"/>
                <w:szCs w:val="23"/>
              </w:rPr>
            </w:pPr>
            <w:r>
              <w:rPr>
                <w:rFonts w:ascii="Times New Roman" w:hAnsi="Times New Roman" w:eastAsia="Times New Roman" w:cs="Times New Roman"/>
                <w:sz w:val="23"/>
                <w:szCs w:val="23"/>
                <w:b/>
                <w:bCs/>
                <w:spacing w:val="6"/>
                <w:position w:val="1"/>
              </w:rPr>
              <w:t>3</w:t>
            </w:r>
            <w:r>
              <w:rPr>
                <w:rFonts w:ascii="Times New Roman" w:hAnsi="Times New Roman" w:eastAsia="Times New Roman" w:cs="Times New Roman"/>
                <w:sz w:val="23"/>
                <w:szCs w:val="23"/>
                <w:spacing w:val="6"/>
                <w:position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4"/>
                <w:position w:val="1"/>
              </w:rPr>
              <w:t>、</w:t>
            </w:r>
            <w:r>
              <w:rPr>
                <w:rFonts w:ascii="SimSun" w:hAnsi="SimSun" w:eastAsia="SimSun" w:cs="SimSun"/>
                <w:sz w:val="23"/>
                <w:szCs w:val="23"/>
                <w14:textOutline w14:w="4358" w14:cap="sq" w14:cmpd="sng">
                  <w14:solidFill>
                    <w14:srgbClr w14:val="000000"/>
                  </w14:solidFill>
                  <w14:prstDash w14:val="solid"/>
                  <w14:bevel/>
                </w14:textOutline>
                <w:spacing w:val="3"/>
                <w:position w:val="1"/>
              </w:rPr>
              <w:t>废水环境影响分析</w:t>
            </w:r>
          </w:p>
          <w:p>
            <w:pPr>
              <w:ind w:left="102" w:right="154" w:firstLine="480"/>
              <w:spacing w:before="219" w:line="417" w:lineRule="auto"/>
              <w:rPr>
                <w:rFonts w:ascii="SimSun" w:hAnsi="SimSun" w:eastAsia="SimSun" w:cs="SimSun"/>
                <w:sz w:val="23"/>
                <w:szCs w:val="23"/>
              </w:rPr>
            </w:pPr>
            <w:r>
              <w:rPr>
                <w:rFonts w:ascii="SimSun" w:hAnsi="SimSun" w:eastAsia="SimSun" w:cs="SimSun"/>
                <w:sz w:val="23"/>
                <w:szCs w:val="23"/>
                <w:spacing w:val="18"/>
              </w:rPr>
              <w:t>施工</w:t>
            </w:r>
            <w:r>
              <w:rPr>
                <w:rFonts w:ascii="SimSun" w:hAnsi="SimSun" w:eastAsia="SimSun" w:cs="SimSun"/>
                <w:sz w:val="23"/>
                <w:szCs w:val="23"/>
                <w:spacing w:val="16"/>
              </w:rPr>
              <w:t>期</w:t>
            </w:r>
            <w:r>
              <w:rPr>
                <w:rFonts w:ascii="SimSun" w:hAnsi="SimSun" w:eastAsia="SimSun" w:cs="SimSun"/>
                <w:sz w:val="23"/>
                <w:szCs w:val="23"/>
                <w:spacing w:val="9"/>
              </w:rPr>
              <w:t>产生的废水包括施工人员产生的少量生活污水以及施工中砂石清洗、混</w:t>
            </w:r>
            <w:r>
              <w:rPr>
                <w:rFonts w:ascii="SimSun" w:hAnsi="SimSun" w:eastAsia="SimSun" w:cs="SimSun"/>
                <w:sz w:val="23"/>
                <w:szCs w:val="23"/>
              </w:rPr>
              <w:t xml:space="preserve"> </w:t>
            </w:r>
            <w:r>
              <w:rPr>
                <w:rFonts w:ascii="SimSun" w:hAnsi="SimSun" w:eastAsia="SimSun" w:cs="SimSun"/>
                <w:sz w:val="23"/>
                <w:szCs w:val="23"/>
                <w:spacing w:val="18"/>
              </w:rPr>
              <w:t>凝土养</w:t>
            </w:r>
            <w:r>
              <w:rPr>
                <w:rFonts w:ascii="SimSun" w:hAnsi="SimSun" w:eastAsia="SimSun" w:cs="SimSun"/>
                <w:sz w:val="23"/>
                <w:szCs w:val="23"/>
                <w:spacing w:val="9"/>
              </w:rPr>
              <w:t>护等过程产生的施工废水，废水主要污染物为泥沙、悬浮物等。施工废水排</w:t>
            </w:r>
            <w:r>
              <w:rPr>
                <w:rFonts w:ascii="SimSun" w:hAnsi="SimSun" w:eastAsia="SimSun" w:cs="SimSun"/>
                <w:sz w:val="23"/>
                <w:szCs w:val="23"/>
              </w:rPr>
              <w:t xml:space="preserve"> </w:t>
            </w:r>
            <w:r>
              <w:rPr>
                <w:rFonts w:ascii="SimSun" w:hAnsi="SimSun" w:eastAsia="SimSun" w:cs="SimSun"/>
                <w:sz w:val="23"/>
                <w:szCs w:val="23"/>
                <w:spacing w:val="13"/>
              </w:rPr>
              <w:t>入</w:t>
            </w:r>
            <w:r>
              <w:rPr>
                <w:rFonts w:ascii="SimSun" w:hAnsi="SimSun" w:eastAsia="SimSun" w:cs="SimSun"/>
                <w:sz w:val="23"/>
                <w:szCs w:val="23"/>
                <w:spacing w:val="9"/>
              </w:rPr>
              <w:t>场地临时设置的简单沉淀池处置后用于洒水抑尘。</w:t>
            </w:r>
          </w:p>
          <w:p>
            <w:pPr>
              <w:ind w:left="582"/>
              <w:spacing w:before="1" w:line="226" w:lineRule="auto"/>
              <w:rPr>
                <w:rFonts w:ascii="SimSun" w:hAnsi="SimSun" w:eastAsia="SimSun" w:cs="SimSun"/>
                <w:sz w:val="23"/>
                <w:szCs w:val="23"/>
              </w:rPr>
            </w:pPr>
            <w:r>
              <w:rPr>
                <w:rFonts w:ascii="SimSun" w:hAnsi="SimSun" w:eastAsia="SimSun" w:cs="SimSun"/>
                <w:sz w:val="23"/>
                <w:szCs w:val="23"/>
                <w:spacing w:val="18"/>
              </w:rPr>
              <w:t>施工</w:t>
            </w:r>
            <w:r>
              <w:rPr>
                <w:rFonts w:ascii="SimSun" w:hAnsi="SimSun" w:eastAsia="SimSun" w:cs="SimSun"/>
                <w:sz w:val="23"/>
                <w:szCs w:val="23"/>
                <w:spacing w:val="16"/>
              </w:rPr>
              <w:t>期</w:t>
            </w:r>
            <w:r>
              <w:rPr>
                <w:rFonts w:ascii="SimSun" w:hAnsi="SimSun" w:eastAsia="SimSun" w:cs="SimSun"/>
                <w:sz w:val="23"/>
                <w:szCs w:val="23"/>
                <w:spacing w:val="9"/>
              </w:rPr>
              <w:t>间施工人员生活废水依托卫生院现有污水处理站，经污水处理站处理后</w:t>
            </w:r>
          </w:p>
        </w:tc>
      </w:tr>
    </w:tbl>
    <w:p>
      <w:pPr>
        <w:rPr>
          <w:rFonts w:ascii="Arial"/>
          <w:sz w:val="21"/>
        </w:rPr>
      </w:pPr>
      <w:r/>
    </w:p>
    <w:p>
      <w:pPr>
        <w:sectPr>
          <w:footerReference w:type="default" r:id="rId102"/>
          <w:pgSz w:w="11907" w:h="16840"/>
          <w:pgMar w:top="400" w:right="1334" w:bottom="1014" w:left="1334" w:header="0" w:footer="854" w:gutter="0"/>
        </w:sectPr>
        <w:rPr/>
      </w:pPr>
    </w:p>
    <w:p>
      <w:pPr>
        <w:rPr/>
      </w:pPr>
      <w:r/>
    </w:p>
    <w:p>
      <w:pPr>
        <w:rPr/>
      </w:pPr>
      <w:r/>
    </w:p>
    <w:p>
      <w:pPr>
        <w:rPr/>
      </w:pPr>
      <w:r/>
    </w:p>
    <w:p>
      <w:pPr>
        <w:rPr/>
      </w:pPr>
      <w:r/>
    </w:p>
    <w:p>
      <w:pPr>
        <w:spacing w:line="51" w:lineRule="exact"/>
        <w:rPr/>
      </w:pPr>
      <w:r/>
    </w:p>
    <w:tbl>
      <w:tblPr>
        <w:tblStyle w:val="2"/>
        <w:tblW w:w="921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8"/>
        <w:gridCol w:w="8904"/>
      </w:tblGrid>
      <w:tr>
        <w:trPr>
          <w:trHeight w:val="13566" w:hRule="atLeast"/>
        </w:trPr>
        <w:tc>
          <w:tcPr>
            <w:tcW w:w="308" w:type="dxa"/>
            <w:vAlign w:val="top"/>
            <w:tcBorders>
              <w:left w:val="single" w:color="000000" w:sz="10" w:space="0"/>
            </w:tcBorders>
          </w:tcPr>
          <w:p>
            <w:pPr>
              <w:rPr>
                <w:rFonts w:ascii="Arial"/>
                <w:sz w:val="21"/>
              </w:rPr>
            </w:pPr>
            <w:r/>
          </w:p>
        </w:tc>
        <w:tc>
          <w:tcPr>
            <w:tcW w:w="8904" w:type="dxa"/>
            <w:vAlign w:val="top"/>
            <w:tcBorders>
              <w:right w:val="single" w:color="000000" w:sz="10" w:space="0"/>
            </w:tcBorders>
          </w:tcPr>
          <w:p>
            <w:pPr>
              <w:ind w:left="109"/>
              <w:spacing w:before="235" w:line="228" w:lineRule="auto"/>
              <w:rPr>
                <w:rFonts w:ascii="SimSun" w:hAnsi="SimSun" w:eastAsia="SimSun" w:cs="SimSun"/>
                <w:sz w:val="23"/>
                <w:szCs w:val="23"/>
              </w:rPr>
            </w:pPr>
            <w:r>
              <w:rPr>
                <w:rFonts w:ascii="SimSun" w:hAnsi="SimSun" w:eastAsia="SimSun" w:cs="SimSun"/>
                <w:sz w:val="23"/>
                <w:szCs w:val="23"/>
                <w:spacing w:val="5"/>
              </w:rPr>
              <w:t>定期清运</w:t>
            </w:r>
            <w:r>
              <w:rPr>
                <w:rFonts w:ascii="SimSun" w:hAnsi="SimSun" w:eastAsia="SimSun" w:cs="SimSun"/>
                <w:sz w:val="23"/>
                <w:szCs w:val="23"/>
                <w:spacing w:val="4"/>
              </w:rPr>
              <w:t>。</w:t>
            </w:r>
          </w:p>
          <w:p>
            <w:pPr>
              <w:ind w:left="100"/>
              <w:spacing w:before="236" w:line="303" w:lineRule="exact"/>
              <w:rPr>
                <w:rFonts w:ascii="SimSun" w:hAnsi="SimSun" w:eastAsia="SimSun" w:cs="SimSun"/>
                <w:sz w:val="23"/>
                <w:szCs w:val="23"/>
              </w:rPr>
            </w:pPr>
            <w:r>
              <w:rPr>
                <w:rFonts w:ascii="Times New Roman" w:hAnsi="Times New Roman" w:eastAsia="Times New Roman" w:cs="Times New Roman"/>
                <w:sz w:val="23"/>
                <w:szCs w:val="23"/>
                <w:b/>
                <w:bCs/>
                <w:spacing w:val="8"/>
                <w:position w:val="1"/>
              </w:rPr>
              <w:t>4</w:t>
            </w:r>
            <w:r>
              <w:rPr>
                <w:rFonts w:ascii="Times New Roman" w:hAnsi="Times New Roman" w:eastAsia="Times New Roman" w:cs="Times New Roman"/>
                <w:sz w:val="23"/>
                <w:szCs w:val="23"/>
                <w:spacing w:val="8"/>
                <w:position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5"/>
                <w:position w:val="1"/>
              </w:rPr>
              <w:t>、</w:t>
            </w:r>
            <w:r>
              <w:rPr>
                <w:rFonts w:ascii="SimSun" w:hAnsi="SimSun" w:eastAsia="SimSun" w:cs="SimSun"/>
                <w:sz w:val="23"/>
                <w:szCs w:val="23"/>
                <w14:textOutline w14:w="4358" w14:cap="sq" w14:cmpd="sng">
                  <w14:solidFill>
                    <w14:srgbClr w14:val="000000"/>
                  </w14:solidFill>
                  <w14:prstDash w14:val="solid"/>
                  <w14:bevel/>
                </w14:textOutline>
                <w:spacing w:val="4"/>
                <w:position w:val="1"/>
              </w:rPr>
              <w:t>固体废物环境影响分析</w:t>
            </w:r>
          </w:p>
          <w:p>
            <w:pPr>
              <w:ind w:left="604"/>
              <w:spacing w:before="217" w:line="228" w:lineRule="auto"/>
              <w:rPr>
                <w:rFonts w:ascii="SimSun" w:hAnsi="SimSun" w:eastAsia="SimSun" w:cs="SimSun"/>
                <w:sz w:val="23"/>
                <w:szCs w:val="23"/>
              </w:rPr>
            </w:pPr>
            <w:r>
              <w:rPr>
                <w:rFonts w:ascii="SimSun" w:hAnsi="SimSun" w:eastAsia="SimSun" w:cs="SimSun"/>
                <w:sz w:val="23"/>
                <w:szCs w:val="23"/>
                <w:spacing w:val="16"/>
              </w:rPr>
              <w:t>固</w:t>
            </w:r>
            <w:r>
              <w:rPr>
                <w:rFonts w:ascii="SimSun" w:hAnsi="SimSun" w:eastAsia="SimSun" w:cs="SimSun"/>
                <w:sz w:val="23"/>
                <w:szCs w:val="23"/>
                <w:spacing w:val="12"/>
              </w:rPr>
              <w:t>体</w:t>
            </w:r>
            <w:r>
              <w:rPr>
                <w:rFonts w:ascii="SimSun" w:hAnsi="SimSun" w:eastAsia="SimSun" w:cs="SimSun"/>
                <w:sz w:val="23"/>
                <w:szCs w:val="23"/>
                <w:spacing w:val="8"/>
              </w:rPr>
              <w:t>废物主要是施工人员生活垃圾、挖掘土方和建筑垃圾。</w:t>
            </w:r>
          </w:p>
          <w:p>
            <w:pPr>
              <w:ind w:left="108" w:right="213" w:firstLine="474"/>
              <w:spacing w:before="234" w:line="418" w:lineRule="auto"/>
              <w:rPr>
                <w:rFonts w:ascii="SimSun" w:hAnsi="SimSun" w:eastAsia="SimSun" w:cs="SimSun"/>
                <w:sz w:val="23"/>
                <w:szCs w:val="23"/>
              </w:rPr>
            </w:pPr>
            <w:r>
              <w:rPr>
                <w:rFonts w:ascii="SimSun" w:hAnsi="SimSun" w:eastAsia="SimSun" w:cs="SimSun"/>
                <w:sz w:val="23"/>
                <w:szCs w:val="23"/>
                <w:spacing w:val="9"/>
              </w:rPr>
              <w:t>①</w:t>
            </w:r>
            <w:r>
              <w:rPr>
                <w:rFonts w:ascii="SimSun" w:hAnsi="SimSun" w:eastAsia="SimSun" w:cs="SimSun"/>
                <w:sz w:val="23"/>
                <w:szCs w:val="23"/>
                <w:spacing w:val="8"/>
              </w:rPr>
              <w:t>生活垃圾：本项目施工人员生活垃圾集中存放在项目建设区临时垃圾箱内，</w:t>
            </w:r>
            <w:r>
              <w:rPr>
                <w:rFonts w:ascii="SimSun" w:hAnsi="SimSun" w:eastAsia="SimSun" w:cs="SimSun"/>
                <w:sz w:val="23"/>
                <w:szCs w:val="23"/>
              </w:rPr>
              <w:t xml:space="preserve"> </w:t>
            </w:r>
            <w:r>
              <w:rPr>
                <w:rFonts w:ascii="SimSun" w:hAnsi="SimSun" w:eastAsia="SimSun" w:cs="SimSun"/>
                <w:sz w:val="23"/>
                <w:szCs w:val="23"/>
                <w:spacing w:val="9"/>
              </w:rPr>
              <w:t>交</w:t>
            </w:r>
            <w:r>
              <w:rPr>
                <w:rFonts w:ascii="SimSun" w:hAnsi="SimSun" w:eastAsia="SimSun" w:cs="SimSun"/>
                <w:sz w:val="23"/>
                <w:szCs w:val="23"/>
                <w:spacing w:val="7"/>
              </w:rPr>
              <w:t>由环卫部门清运。</w:t>
            </w:r>
          </w:p>
          <w:p>
            <w:pPr>
              <w:ind w:left="102" w:right="35" w:firstLine="479"/>
              <w:spacing w:line="417" w:lineRule="auto"/>
              <w:rPr>
                <w:rFonts w:ascii="SimSun" w:hAnsi="SimSun" w:eastAsia="SimSun" w:cs="SimSun"/>
                <w:sz w:val="23"/>
                <w:szCs w:val="23"/>
              </w:rPr>
            </w:pPr>
            <w:r>
              <w:rPr>
                <w:rFonts w:ascii="SimSun" w:hAnsi="SimSun" w:eastAsia="SimSun" w:cs="SimSun"/>
                <w:sz w:val="23"/>
                <w:szCs w:val="23"/>
                <w:spacing w:val="18"/>
              </w:rPr>
              <w:t>②挖</w:t>
            </w:r>
            <w:r>
              <w:rPr>
                <w:rFonts w:ascii="SimSun" w:hAnsi="SimSun" w:eastAsia="SimSun" w:cs="SimSun"/>
                <w:sz w:val="23"/>
                <w:szCs w:val="23"/>
                <w:spacing w:val="17"/>
              </w:rPr>
              <w:t>掘</w:t>
            </w:r>
            <w:r>
              <w:rPr>
                <w:rFonts w:ascii="SimSun" w:hAnsi="SimSun" w:eastAsia="SimSun" w:cs="SimSun"/>
                <w:sz w:val="23"/>
                <w:szCs w:val="23"/>
                <w:spacing w:val="9"/>
              </w:rPr>
              <w:t>土方：本项目开挖土方主要来自建筑物地基；一部分作为回填土方用于</w:t>
            </w:r>
            <w:r>
              <w:rPr>
                <w:rFonts w:ascii="SimSun" w:hAnsi="SimSun" w:eastAsia="SimSun" w:cs="SimSun"/>
                <w:sz w:val="23"/>
                <w:szCs w:val="23"/>
              </w:rPr>
              <w:t xml:space="preserve"> </w:t>
            </w:r>
            <w:r>
              <w:rPr>
                <w:rFonts w:ascii="SimSun" w:hAnsi="SimSun" w:eastAsia="SimSun" w:cs="SimSun"/>
                <w:sz w:val="23"/>
                <w:szCs w:val="23"/>
                <w:spacing w:val="18"/>
              </w:rPr>
              <w:t>回填基</w:t>
            </w:r>
            <w:r>
              <w:rPr>
                <w:rFonts w:ascii="SimSun" w:hAnsi="SimSun" w:eastAsia="SimSun" w:cs="SimSun"/>
                <w:sz w:val="23"/>
                <w:szCs w:val="23"/>
                <w:spacing w:val="9"/>
              </w:rPr>
              <w:t>坑周边，一部分用于场地平整，剩余的清运至环境卫生行政管理部门指定的</w:t>
            </w:r>
            <w:r>
              <w:rPr>
                <w:rFonts w:ascii="SimSun" w:hAnsi="SimSun" w:eastAsia="SimSun" w:cs="SimSun"/>
                <w:sz w:val="23"/>
                <w:szCs w:val="23"/>
              </w:rPr>
              <w:t xml:space="preserve"> </w:t>
            </w:r>
            <w:r>
              <w:rPr>
                <w:rFonts w:ascii="SimSun" w:hAnsi="SimSun" w:eastAsia="SimSun" w:cs="SimSun"/>
                <w:sz w:val="23"/>
                <w:szCs w:val="23"/>
                <w:spacing w:val="12"/>
              </w:rPr>
              <w:t>消纳场</w:t>
            </w:r>
            <w:r>
              <w:rPr>
                <w:rFonts w:ascii="SimSun" w:hAnsi="SimSun" w:eastAsia="SimSun" w:cs="SimSun"/>
                <w:sz w:val="23"/>
                <w:szCs w:val="23"/>
                <w:spacing w:val="6"/>
              </w:rPr>
              <w:t>地进行消纳处理。废弃土方堆存时间较短，且临时堆土场采用覆盖堆放方式，</w:t>
            </w:r>
            <w:r>
              <w:rPr>
                <w:rFonts w:ascii="SimSun" w:hAnsi="SimSun" w:eastAsia="SimSun" w:cs="SimSun"/>
                <w:sz w:val="23"/>
                <w:szCs w:val="23"/>
              </w:rPr>
              <w:t xml:space="preserve"> </w:t>
            </w:r>
            <w:r>
              <w:rPr>
                <w:rFonts w:ascii="SimSun" w:hAnsi="SimSun" w:eastAsia="SimSun" w:cs="SimSun"/>
                <w:sz w:val="23"/>
                <w:szCs w:val="23"/>
                <w:spacing w:val="10"/>
              </w:rPr>
              <w:t>及</w:t>
            </w:r>
            <w:r>
              <w:rPr>
                <w:rFonts w:ascii="SimSun" w:hAnsi="SimSun" w:eastAsia="SimSun" w:cs="SimSun"/>
                <w:sz w:val="23"/>
                <w:szCs w:val="23"/>
                <w:spacing w:val="9"/>
              </w:rPr>
              <w:t>时加盖，可有效防止扬尘产生和雨水冲刷。</w:t>
            </w:r>
          </w:p>
          <w:p>
            <w:pPr>
              <w:ind w:left="104" w:right="154" w:firstLine="477"/>
              <w:spacing w:line="418" w:lineRule="auto"/>
              <w:rPr>
                <w:rFonts w:ascii="SimSun" w:hAnsi="SimSun" w:eastAsia="SimSun" w:cs="SimSun"/>
                <w:sz w:val="23"/>
                <w:szCs w:val="23"/>
              </w:rPr>
            </w:pPr>
            <w:r>
              <w:rPr>
                <w:rFonts w:ascii="SimSun" w:hAnsi="SimSun" w:eastAsia="SimSun" w:cs="SimSun"/>
                <w:sz w:val="23"/>
                <w:szCs w:val="23"/>
                <w:spacing w:val="18"/>
              </w:rPr>
              <w:t>③建</w:t>
            </w:r>
            <w:r>
              <w:rPr>
                <w:rFonts w:ascii="SimSun" w:hAnsi="SimSun" w:eastAsia="SimSun" w:cs="SimSun"/>
                <w:sz w:val="23"/>
                <w:szCs w:val="23"/>
                <w:spacing w:val="17"/>
              </w:rPr>
              <w:t>筑</w:t>
            </w:r>
            <w:r>
              <w:rPr>
                <w:rFonts w:ascii="SimSun" w:hAnsi="SimSun" w:eastAsia="SimSun" w:cs="SimSun"/>
                <w:sz w:val="23"/>
                <w:szCs w:val="23"/>
                <w:spacing w:val="9"/>
              </w:rPr>
              <w:t>垃圾：项目施工阶段产生的总建筑垃圾主要是一些包装袋、包装箱、碎</w:t>
            </w:r>
            <w:r>
              <w:rPr>
                <w:rFonts w:ascii="SimSun" w:hAnsi="SimSun" w:eastAsia="SimSun" w:cs="SimSun"/>
                <w:sz w:val="23"/>
                <w:szCs w:val="23"/>
              </w:rPr>
              <w:t xml:space="preserve"> </w:t>
            </w:r>
            <w:r>
              <w:rPr>
                <w:rFonts w:ascii="SimSun" w:hAnsi="SimSun" w:eastAsia="SimSun" w:cs="SimSun"/>
                <w:sz w:val="23"/>
                <w:szCs w:val="23"/>
                <w:spacing w:val="18"/>
              </w:rPr>
              <w:t>木块</w:t>
            </w:r>
            <w:r>
              <w:rPr>
                <w:rFonts w:ascii="SimSun" w:hAnsi="SimSun" w:eastAsia="SimSun" w:cs="SimSun"/>
                <w:sz w:val="23"/>
                <w:szCs w:val="23"/>
                <w:spacing w:val="16"/>
              </w:rPr>
              <w:t>、</w:t>
            </w:r>
            <w:r>
              <w:rPr>
                <w:rFonts w:ascii="SimSun" w:hAnsi="SimSun" w:eastAsia="SimSun" w:cs="SimSun"/>
                <w:sz w:val="23"/>
                <w:szCs w:val="23"/>
                <w:spacing w:val="9"/>
              </w:rPr>
              <w:t>废水泥、浇注件等。首先对其中可回收利用部分进行回收，其次对建筑垃圾</w:t>
            </w:r>
          </w:p>
          <w:p>
            <w:pPr>
              <w:ind w:left="104"/>
              <w:spacing w:line="228" w:lineRule="auto"/>
              <w:rPr>
                <w:rFonts w:ascii="SimSun" w:hAnsi="SimSun" w:eastAsia="SimSun" w:cs="SimSun"/>
                <w:sz w:val="23"/>
                <w:szCs w:val="23"/>
              </w:rPr>
            </w:pPr>
            <w:r>
              <w:rPr>
                <w:rFonts w:ascii="SimSun" w:hAnsi="SimSun" w:eastAsia="SimSun" w:cs="SimSun"/>
                <w:sz w:val="23"/>
                <w:szCs w:val="23"/>
                <w:spacing w:val="9"/>
              </w:rPr>
              <w:t>要定点堆放，及时送往当地建筑垃圾堆放场</w:t>
            </w:r>
            <w:r>
              <w:rPr>
                <w:rFonts w:ascii="SimSun" w:hAnsi="SimSun" w:eastAsia="SimSun" w:cs="SimSun"/>
                <w:sz w:val="23"/>
                <w:szCs w:val="23"/>
                <w:spacing w:val="8"/>
              </w:rPr>
              <w:t>。</w:t>
            </w:r>
          </w:p>
          <w:p>
            <w:pPr>
              <w:ind w:left="123" w:right="97" w:firstLine="463"/>
              <w:spacing w:before="190" w:line="428" w:lineRule="auto"/>
              <w:rPr>
                <w:rFonts w:ascii="SimSun" w:hAnsi="SimSun" w:eastAsia="SimSun" w:cs="SimSun"/>
                <w:sz w:val="23"/>
                <w:szCs w:val="23"/>
              </w:rPr>
            </w:pPr>
            <w:r>
              <w:rPr>
                <w:rFonts w:ascii="SimSun" w:hAnsi="SimSun" w:eastAsia="SimSun" w:cs="SimSun"/>
                <w:sz w:val="23"/>
                <w:szCs w:val="23"/>
                <w:spacing w:val="10"/>
              </w:rPr>
              <w:t>综</w:t>
            </w:r>
            <w:r>
              <w:rPr>
                <w:rFonts w:ascii="SimSun" w:hAnsi="SimSun" w:eastAsia="SimSun" w:cs="SimSun"/>
                <w:sz w:val="23"/>
                <w:szCs w:val="23"/>
                <w:spacing w:val="8"/>
              </w:rPr>
              <w:t>上</w:t>
            </w:r>
            <w:r>
              <w:rPr>
                <w:rFonts w:ascii="SimSun" w:hAnsi="SimSun" w:eastAsia="SimSun" w:cs="SimSun"/>
                <w:sz w:val="23"/>
                <w:szCs w:val="23"/>
                <w:spacing w:val="5"/>
              </w:rPr>
              <w:t>所述，本项目施工期所产生的固体废物处置率</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100%</w:t>
            </w:r>
            <w:r>
              <w:rPr>
                <w:rFonts w:ascii="SimSun" w:hAnsi="SimSun" w:eastAsia="SimSun" w:cs="SimSun"/>
                <w:sz w:val="23"/>
                <w:szCs w:val="23"/>
                <w:spacing w:val="5"/>
              </w:rPr>
              <w:t>，不会对环境造成太大</w:t>
            </w:r>
            <w:r>
              <w:rPr>
                <w:rFonts w:ascii="SimSun" w:hAnsi="SimSun" w:eastAsia="SimSun" w:cs="SimSun"/>
                <w:sz w:val="23"/>
                <w:szCs w:val="23"/>
              </w:rPr>
              <w:t xml:space="preserve"> </w:t>
            </w:r>
            <w:r>
              <w:rPr>
                <w:rFonts w:ascii="SimSun" w:hAnsi="SimSun" w:eastAsia="SimSun" w:cs="SimSun"/>
                <w:sz w:val="23"/>
                <w:szCs w:val="23"/>
                <w:spacing w:val="5"/>
              </w:rPr>
              <w:t>的</w:t>
            </w:r>
            <w:r>
              <w:rPr>
                <w:rFonts w:ascii="SimSun" w:hAnsi="SimSun" w:eastAsia="SimSun" w:cs="SimSun"/>
                <w:sz w:val="23"/>
                <w:szCs w:val="23"/>
                <w:spacing w:val="3"/>
              </w:rPr>
              <w:t>污染影响。</w:t>
            </w:r>
          </w:p>
          <w:p>
            <w:pPr>
              <w:ind w:left="102"/>
              <w:spacing w:before="20" w:line="303" w:lineRule="exact"/>
              <w:rPr>
                <w:rFonts w:ascii="SimSun" w:hAnsi="SimSun" w:eastAsia="SimSun" w:cs="SimSun"/>
                <w:sz w:val="23"/>
                <w:szCs w:val="23"/>
              </w:rPr>
            </w:pPr>
            <w:r>
              <w:rPr>
                <w:rFonts w:ascii="Times New Roman" w:hAnsi="Times New Roman" w:eastAsia="Times New Roman" w:cs="Times New Roman"/>
                <w:sz w:val="23"/>
                <w:szCs w:val="23"/>
                <w:b/>
                <w:bCs/>
                <w:spacing w:val="6"/>
                <w:position w:val="2"/>
              </w:rPr>
              <w:t>5</w:t>
            </w:r>
            <w:r>
              <w:rPr>
                <w:rFonts w:ascii="Times New Roman" w:hAnsi="Times New Roman" w:eastAsia="Times New Roman" w:cs="Times New Roman"/>
                <w:sz w:val="23"/>
                <w:szCs w:val="23"/>
                <w:spacing w:val="3"/>
                <w:position w:val="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3"/>
                <w:position w:val="2"/>
              </w:rPr>
              <w:t>、生态环境影响分析</w:t>
            </w:r>
          </w:p>
          <w:p>
            <w:pPr>
              <w:ind w:left="104" w:right="154" w:firstLine="480"/>
              <w:spacing w:before="214" w:line="423" w:lineRule="auto"/>
              <w:rPr>
                <w:rFonts w:ascii="SimSun" w:hAnsi="SimSun" w:eastAsia="SimSun" w:cs="SimSun"/>
                <w:sz w:val="23"/>
                <w:szCs w:val="23"/>
              </w:rPr>
            </w:pPr>
            <w:r>
              <w:rPr>
                <w:rFonts w:ascii="SimSun" w:hAnsi="SimSun" w:eastAsia="SimSun" w:cs="SimSun"/>
                <w:sz w:val="23"/>
                <w:szCs w:val="23"/>
                <w:spacing w:val="18"/>
              </w:rPr>
              <w:t>本项</w:t>
            </w:r>
            <w:r>
              <w:rPr>
                <w:rFonts w:ascii="SimSun" w:hAnsi="SimSun" w:eastAsia="SimSun" w:cs="SimSun"/>
                <w:sz w:val="23"/>
                <w:szCs w:val="23"/>
                <w:spacing w:val="14"/>
              </w:rPr>
              <w:t>目</w:t>
            </w:r>
            <w:r>
              <w:rPr>
                <w:rFonts w:ascii="SimSun" w:hAnsi="SimSun" w:eastAsia="SimSun" w:cs="SimSun"/>
                <w:sz w:val="23"/>
                <w:szCs w:val="23"/>
                <w:spacing w:val="9"/>
              </w:rPr>
              <w:t>用地范围内无生态环境保护目标。项目施工期地表原有结构遭受破坏，</w:t>
            </w:r>
            <w:r>
              <w:rPr>
                <w:rFonts w:ascii="SimSun" w:hAnsi="SimSun" w:eastAsia="SimSun" w:cs="SimSun"/>
                <w:sz w:val="23"/>
                <w:szCs w:val="23"/>
              </w:rPr>
              <w:t xml:space="preserve"> </w:t>
            </w:r>
            <w:r>
              <w:rPr>
                <w:rFonts w:ascii="SimSun" w:hAnsi="SimSun" w:eastAsia="SimSun" w:cs="SimSun"/>
                <w:sz w:val="23"/>
                <w:szCs w:val="23"/>
                <w:spacing w:val="18"/>
              </w:rPr>
              <w:t>土地</w:t>
            </w:r>
            <w:r>
              <w:rPr>
                <w:rFonts w:ascii="SimSun" w:hAnsi="SimSun" w:eastAsia="SimSun" w:cs="SimSun"/>
                <w:sz w:val="23"/>
                <w:szCs w:val="23"/>
                <w:spacing w:val="16"/>
              </w:rPr>
              <w:t>利</w:t>
            </w:r>
            <w:r>
              <w:rPr>
                <w:rFonts w:ascii="SimSun" w:hAnsi="SimSun" w:eastAsia="SimSun" w:cs="SimSun"/>
                <w:sz w:val="23"/>
                <w:szCs w:val="23"/>
                <w:spacing w:val="9"/>
              </w:rPr>
              <w:t>用现状和原生态系统发生局部改变，挖掘土方若遇下雨，会造成水土少量流</w:t>
            </w:r>
            <w:r>
              <w:rPr>
                <w:rFonts w:ascii="SimSun" w:hAnsi="SimSun" w:eastAsia="SimSun" w:cs="SimSun"/>
                <w:sz w:val="23"/>
                <w:szCs w:val="23"/>
              </w:rPr>
              <w:t xml:space="preserve"> </w:t>
            </w:r>
            <w:r>
              <w:rPr>
                <w:rFonts w:ascii="SimSun" w:hAnsi="SimSun" w:eastAsia="SimSun" w:cs="SimSun"/>
                <w:sz w:val="23"/>
                <w:szCs w:val="23"/>
                <w:spacing w:val="18"/>
              </w:rPr>
              <w:t>失</w:t>
            </w:r>
            <w:r>
              <w:rPr>
                <w:rFonts w:ascii="SimSun" w:hAnsi="SimSun" w:eastAsia="SimSun" w:cs="SimSun"/>
                <w:sz w:val="23"/>
                <w:szCs w:val="23"/>
                <w:spacing w:val="10"/>
              </w:rPr>
              <w:t>，</w:t>
            </w:r>
            <w:r>
              <w:rPr>
                <w:rFonts w:ascii="SimSun" w:hAnsi="SimSun" w:eastAsia="SimSun" w:cs="SimSun"/>
                <w:sz w:val="23"/>
                <w:szCs w:val="23"/>
                <w:spacing w:val="9"/>
              </w:rPr>
              <w:t>但仅为短期现象，待项目建成后加强绿化生态环境即可得到恢复。</w:t>
            </w:r>
          </w:p>
        </w:tc>
      </w:tr>
    </w:tbl>
    <w:p>
      <w:pPr>
        <w:rPr>
          <w:rFonts w:ascii="Arial"/>
          <w:sz w:val="21"/>
        </w:rPr>
      </w:pPr>
      <w:r/>
    </w:p>
    <w:p>
      <w:pPr>
        <w:sectPr>
          <w:footerReference w:type="default" r:id="rId103"/>
          <w:pgSz w:w="11907" w:h="16840"/>
          <w:pgMar w:top="400" w:right="1334" w:bottom="1014" w:left="1334" w:header="0" w:footer="854" w:gutter="0"/>
        </w:sectPr>
        <w:rPr/>
      </w:pPr>
    </w:p>
    <w:p>
      <w:pPr>
        <w:rPr/>
      </w:pPr>
      <w:r/>
    </w:p>
    <w:p>
      <w:pPr>
        <w:rPr/>
      </w:pPr>
      <w:r/>
    </w:p>
    <w:p>
      <w:pPr>
        <w:rPr/>
      </w:pPr>
      <w:r/>
    </w:p>
    <w:p>
      <w:pPr>
        <w:rPr/>
      </w:pPr>
      <w:r/>
    </w:p>
    <w:p>
      <w:pPr>
        <w:spacing w:line="51" w:lineRule="exact"/>
        <w:rPr/>
      </w:pPr>
      <w:r/>
    </w:p>
    <w:tbl>
      <w:tblPr>
        <w:tblStyle w:val="2"/>
        <w:tblW w:w="921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8"/>
        <w:gridCol w:w="8904"/>
      </w:tblGrid>
      <w:tr>
        <w:trPr>
          <w:trHeight w:val="13596" w:hRule="atLeast"/>
        </w:trPr>
        <w:tc>
          <w:tcPr>
            <w:tcW w:w="308" w:type="dxa"/>
            <w:vAlign w:val="top"/>
            <w:textDirection w:val="tbRlV"/>
            <w:tcBorders>
              <w:left w:val="single" w:color="000000" w:sz="10" w:space="0"/>
            </w:tcBorders>
          </w:tcPr>
          <w:p>
            <w:pPr>
              <w:ind w:left="4953"/>
              <w:spacing w:before="34" w:line="217" w:lineRule="auto"/>
              <w:rPr>
                <w:rFonts w:ascii="SimSun" w:hAnsi="SimSun" w:eastAsia="SimSun" w:cs="SimSun"/>
                <w:sz w:val="23"/>
                <w:szCs w:val="23"/>
              </w:rPr>
            </w:pPr>
            <w:r>
              <w:rPr>
                <w:rFonts w:ascii="SimSun" w:hAnsi="SimSun" w:eastAsia="SimSun" w:cs="SimSun"/>
                <w:sz w:val="23"/>
                <w:szCs w:val="23"/>
                <w:spacing w:val="-30"/>
              </w:rPr>
              <w:t>运</w:t>
            </w:r>
            <w:r>
              <w:rPr>
                <w:rFonts w:ascii="SimSun" w:hAnsi="SimSun" w:eastAsia="SimSun" w:cs="SimSun"/>
                <w:sz w:val="23"/>
                <w:szCs w:val="23"/>
                <w:spacing w:val="-18"/>
              </w:rPr>
              <w:t xml:space="preserve"> </w:t>
            </w:r>
            <w:r>
              <w:rPr>
                <w:rFonts w:ascii="SimSun" w:hAnsi="SimSun" w:eastAsia="SimSun" w:cs="SimSun"/>
                <w:sz w:val="23"/>
                <w:szCs w:val="23"/>
                <w:spacing w:val="-15"/>
              </w:rPr>
              <w:t>营</w:t>
            </w:r>
            <w:r>
              <w:rPr>
                <w:rFonts w:ascii="SimSun" w:hAnsi="SimSun" w:eastAsia="SimSun" w:cs="SimSun"/>
                <w:sz w:val="23"/>
                <w:szCs w:val="23"/>
                <w:spacing w:val="-15"/>
              </w:rPr>
              <w:t xml:space="preserve"> </w:t>
            </w:r>
            <w:r>
              <w:rPr>
                <w:rFonts w:ascii="SimSun" w:hAnsi="SimSun" w:eastAsia="SimSun" w:cs="SimSun"/>
                <w:sz w:val="23"/>
                <w:szCs w:val="23"/>
                <w:spacing w:val="-15"/>
              </w:rPr>
              <w:t>期</w:t>
            </w:r>
            <w:r>
              <w:rPr>
                <w:rFonts w:ascii="SimSun" w:hAnsi="SimSun" w:eastAsia="SimSun" w:cs="SimSun"/>
                <w:sz w:val="23"/>
                <w:szCs w:val="23"/>
                <w:spacing w:val="-15"/>
              </w:rPr>
              <w:t xml:space="preserve"> </w:t>
            </w:r>
            <w:r>
              <w:rPr>
                <w:rFonts w:ascii="SimSun" w:hAnsi="SimSun" w:eastAsia="SimSun" w:cs="SimSun"/>
                <w:sz w:val="23"/>
                <w:szCs w:val="23"/>
                <w:spacing w:val="-15"/>
              </w:rPr>
              <w:t>环</w:t>
            </w:r>
            <w:r>
              <w:rPr>
                <w:rFonts w:ascii="SimSun" w:hAnsi="SimSun" w:eastAsia="SimSun" w:cs="SimSun"/>
                <w:sz w:val="23"/>
                <w:szCs w:val="23"/>
                <w:spacing w:val="-15"/>
              </w:rPr>
              <w:t xml:space="preserve"> </w:t>
            </w:r>
            <w:r>
              <w:rPr>
                <w:rFonts w:ascii="SimSun" w:hAnsi="SimSun" w:eastAsia="SimSun" w:cs="SimSun"/>
                <w:sz w:val="23"/>
                <w:szCs w:val="23"/>
                <w:spacing w:val="-15"/>
              </w:rPr>
              <w:t>境</w:t>
            </w:r>
            <w:r>
              <w:rPr>
                <w:rFonts w:ascii="SimSun" w:hAnsi="SimSun" w:eastAsia="SimSun" w:cs="SimSun"/>
                <w:sz w:val="23"/>
                <w:szCs w:val="23"/>
                <w:spacing w:val="-15"/>
              </w:rPr>
              <w:t xml:space="preserve"> </w:t>
            </w:r>
            <w:r>
              <w:rPr>
                <w:rFonts w:ascii="SimSun" w:hAnsi="SimSun" w:eastAsia="SimSun" w:cs="SimSun"/>
                <w:sz w:val="23"/>
                <w:szCs w:val="23"/>
                <w:spacing w:val="-15"/>
              </w:rPr>
              <w:t>影</w:t>
            </w:r>
            <w:r>
              <w:rPr>
                <w:rFonts w:ascii="SimSun" w:hAnsi="SimSun" w:eastAsia="SimSun" w:cs="SimSun"/>
                <w:sz w:val="23"/>
                <w:szCs w:val="23"/>
                <w:spacing w:val="-15"/>
              </w:rPr>
              <w:t xml:space="preserve"> </w:t>
            </w:r>
            <w:r>
              <w:rPr>
                <w:rFonts w:ascii="SimSun" w:hAnsi="SimSun" w:eastAsia="SimSun" w:cs="SimSun"/>
                <w:sz w:val="23"/>
                <w:szCs w:val="23"/>
                <w:spacing w:val="-15"/>
              </w:rPr>
              <w:t>响</w:t>
            </w:r>
            <w:r>
              <w:rPr>
                <w:rFonts w:ascii="SimSun" w:hAnsi="SimSun" w:eastAsia="SimSun" w:cs="SimSun"/>
                <w:sz w:val="23"/>
                <w:szCs w:val="23"/>
                <w:spacing w:val="-15"/>
              </w:rPr>
              <w:t xml:space="preserve"> </w:t>
            </w:r>
            <w:r>
              <w:rPr>
                <w:rFonts w:ascii="SimSun" w:hAnsi="SimSun" w:eastAsia="SimSun" w:cs="SimSun"/>
                <w:sz w:val="23"/>
                <w:szCs w:val="23"/>
                <w:spacing w:val="-15"/>
              </w:rPr>
              <w:t>和</w:t>
            </w:r>
            <w:r>
              <w:rPr>
                <w:rFonts w:ascii="SimSun" w:hAnsi="SimSun" w:eastAsia="SimSun" w:cs="SimSun"/>
                <w:sz w:val="23"/>
                <w:szCs w:val="23"/>
                <w:spacing w:val="-15"/>
              </w:rPr>
              <w:t xml:space="preserve"> </w:t>
            </w:r>
            <w:r>
              <w:rPr>
                <w:rFonts w:ascii="SimSun" w:hAnsi="SimSun" w:eastAsia="SimSun" w:cs="SimSun"/>
                <w:sz w:val="23"/>
                <w:szCs w:val="23"/>
                <w:spacing w:val="-15"/>
              </w:rPr>
              <w:t>保</w:t>
            </w:r>
            <w:r>
              <w:rPr>
                <w:rFonts w:ascii="SimSun" w:hAnsi="SimSun" w:eastAsia="SimSun" w:cs="SimSun"/>
                <w:sz w:val="23"/>
                <w:szCs w:val="23"/>
                <w:spacing w:val="-15"/>
              </w:rPr>
              <w:t xml:space="preserve"> </w:t>
            </w:r>
            <w:r>
              <w:rPr>
                <w:rFonts w:ascii="SimSun" w:hAnsi="SimSun" w:eastAsia="SimSun" w:cs="SimSun"/>
                <w:sz w:val="23"/>
                <w:szCs w:val="23"/>
                <w:spacing w:val="-15"/>
              </w:rPr>
              <w:t>护</w:t>
            </w:r>
            <w:r>
              <w:rPr>
                <w:rFonts w:ascii="SimSun" w:hAnsi="SimSun" w:eastAsia="SimSun" w:cs="SimSun"/>
                <w:sz w:val="23"/>
                <w:szCs w:val="23"/>
                <w:spacing w:val="-15"/>
              </w:rPr>
              <w:t xml:space="preserve"> </w:t>
            </w:r>
            <w:r>
              <w:rPr>
                <w:rFonts w:ascii="SimSun" w:hAnsi="SimSun" w:eastAsia="SimSun" w:cs="SimSun"/>
                <w:sz w:val="23"/>
                <w:szCs w:val="23"/>
                <w:spacing w:val="-15"/>
              </w:rPr>
              <w:t>措</w:t>
            </w:r>
            <w:r>
              <w:rPr>
                <w:rFonts w:ascii="SimSun" w:hAnsi="SimSun" w:eastAsia="SimSun" w:cs="SimSun"/>
                <w:sz w:val="23"/>
                <w:szCs w:val="23"/>
                <w:spacing w:val="-15"/>
              </w:rPr>
              <w:t xml:space="preserve"> </w:t>
            </w:r>
            <w:r>
              <w:rPr>
                <w:rFonts w:ascii="SimSun" w:hAnsi="SimSun" w:eastAsia="SimSun" w:cs="SimSun"/>
                <w:sz w:val="23"/>
                <w:szCs w:val="23"/>
                <w:spacing w:val="-15"/>
              </w:rPr>
              <w:t>施</w:t>
            </w:r>
          </w:p>
        </w:tc>
        <w:tc>
          <w:tcPr>
            <w:tcW w:w="8904" w:type="dxa"/>
            <w:vAlign w:val="top"/>
            <w:tcBorders>
              <w:right w:val="single" w:color="000000" w:sz="10" w:space="0"/>
            </w:tcBorders>
          </w:tcPr>
          <w:p>
            <w:pPr>
              <w:ind w:left="590"/>
              <w:spacing w:before="235" w:line="303" w:lineRule="exact"/>
              <w:rPr>
                <w:rFonts w:ascii="SimSun" w:hAnsi="SimSun" w:eastAsia="SimSun" w:cs="SimSun"/>
                <w:sz w:val="23"/>
                <w:szCs w:val="23"/>
              </w:rPr>
            </w:pPr>
            <w:r>
              <w:rPr>
                <w:rFonts w:ascii="Times New Roman" w:hAnsi="Times New Roman" w:eastAsia="Times New Roman" w:cs="Times New Roman"/>
                <w:sz w:val="23"/>
                <w:szCs w:val="23"/>
                <w:b/>
                <w:bCs/>
                <w:spacing w:val="-11"/>
                <w:position w:val="1"/>
              </w:rPr>
              <w:t>1</w:t>
            </w:r>
            <w:r>
              <w:rPr>
                <w:rFonts w:ascii="Times New Roman" w:hAnsi="Times New Roman" w:eastAsia="Times New Roman" w:cs="Times New Roman"/>
                <w:sz w:val="23"/>
                <w:szCs w:val="23"/>
                <w:spacing w:val="-7"/>
                <w:position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7"/>
                <w:position w:val="1"/>
              </w:rPr>
              <w:t>、废气</w:t>
            </w:r>
          </w:p>
          <w:p>
            <w:pPr>
              <w:ind w:left="587"/>
              <w:spacing w:before="218" w:line="227" w:lineRule="auto"/>
              <w:rPr>
                <w:rFonts w:ascii="SimSun" w:hAnsi="SimSun" w:eastAsia="SimSun" w:cs="SimSun"/>
                <w:sz w:val="23"/>
                <w:szCs w:val="23"/>
              </w:rPr>
            </w:pPr>
            <w:r>
              <w:rPr>
                <w:rFonts w:ascii="SimSun" w:hAnsi="SimSun" w:eastAsia="SimSun" w:cs="SimSun"/>
                <w:sz w:val="23"/>
                <w:szCs w:val="23"/>
                <w:spacing w:val="10"/>
              </w:rPr>
              <w:t>项</w:t>
            </w:r>
            <w:r>
              <w:rPr>
                <w:rFonts w:ascii="SimSun" w:hAnsi="SimSun" w:eastAsia="SimSun" w:cs="SimSun"/>
                <w:sz w:val="23"/>
                <w:szCs w:val="23"/>
                <w:spacing w:val="9"/>
              </w:rPr>
              <w:t>目营运期废气主要为餐厅油烟、污水处理站恶臭废气。</w:t>
            </w:r>
          </w:p>
          <w:p>
            <w:pPr>
              <w:ind w:left="602"/>
              <w:spacing w:before="237" w:line="228" w:lineRule="auto"/>
              <w:rPr>
                <w:rFonts w:ascii="SimSun" w:hAnsi="SimSun" w:eastAsia="SimSun" w:cs="SimSun"/>
                <w:sz w:val="23"/>
                <w:szCs w:val="23"/>
              </w:rPr>
            </w:pPr>
            <w:r>
              <w:rPr>
                <w:rFonts w:ascii="Times New Roman" w:hAnsi="Times New Roman" w:eastAsia="Times New Roman" w:cs="Times New Roman"/>
                <w:sz w:val="23"/>
                <w:szCs w:val="23"/>
                <w:spacing w:val="2"/>
              </w:rPr>
              <w:t>1.</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1</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1"/>
              </w:rPr>
              <w:t>源强及废气治理措施</w:t>
            </w:r>
          </w:p>
          <w:p>
            <w:pPr>
              <w:ind w:left="595"/>
              <w:spacing w:before="234" w:line="227" w:lineRule="auto"/>
              <w:rPr>
                <w:rFonts w:ascii="SimSun" w:hAnsi="SimSun" w:eastAsia="SimSun" w:cs="SimSun"/>
                <w:sz w:val="23"/>
                <w:szCs w:val="23"/>
              </w:rPr>
            </w:pPr>
            <w:r>
              <w:rPr>
                <w:rFonts w:ascii="SimSun" w:hAnsi="SimSun" w:eastAsia="SimSun" w:cs="SimSun"/>
                <w:sz w:val="23"/>
                <w:szCs w:val="23"/>
                <w:spacing w:val="20"/>
              </w:rPr>
              <w:t>(</w:t>
            </w:r>
            <w:r>
              <w:rPr>
                <w:rFonts w:ascii="Times New Roman" w:hAnsi="Times New Roman" w:eastAsia="Times New Roman" w:cs="Times New Roman"/>
                <w:sz w:val="23"/>
                <w:szCs w:val="23"/>
                <w:spacing w:val="20"/>
              </w:rPr>
              <w:t>1</w:t>
            </w:r>
            <w:r>
              <w:rPr>
                <w:rFonts w:ascii="SimSun" w:hAnsi="SimSun" w:eastAsia="SimSun" w:cs="SimSun"/>
                <w:sz w:val="23"/>
                <w:szCs w:val="23"/>
                <w:spacing w:val="20"/>
              </w:rPr>
              <w:t>)</w:t>
            </w:r>
            <w:r>
              <w:rPr>
                <w:rFonts w:ascii="SimSun" w:hAnsi="SimSun" w:eastAsia="SimSun" w:cs="SimSun"/>
                <w:sz w:val="23"/>
                <w:szCs w:val="23"/>
                <w:spacing w:val="20"/>
              </w:rPr>
              <w:t xml:space="preserve"> </w:t>
            </w:r>
            <w:r>
              <w:rPr>
                <w:rFonts w:ascii="SimSun" w:hAnsi="SimSun" w:eastAsia="SimSun" w:cs="SimSun"/>
                <w:sz w:val="23"/>
                <w:szCs w:val="23"/>
                <w:spacing w:val="20"/>
              </w:rPr>
              <w:t>餐厅油</w:t>
            </w:r>
            <w:r>
              <w:rPr>
                <w:rFonts w:ascii="SimSun" w:hAnsi="SimSun" w:eastAsia="SimSun" w:cs="SimSun"/>
                <w:sz w:val="23"/>
                <w:szCs w:val="23"/>
                <w:spacing w:val="19"/>
              </w:rPr>
              <w:t>烟</w:t>
            </w:r>
          </w:p>
          <w:p>
            <w:pPr>
              <w:ind w:left="585"/>
              <w:spacing w:before="237" w:line="475" w:lineRule="exact"/>
              <w:rPr>
                <w:rFonts w:ascii="Times New Roman" w:hAnsi="Times New Roman" w:eastAsia="Times New Roman" w:cs="Times New Roman"/>
                <w:sz w:val="23"/>
                <w:szCs w:val="23"/>
              </w:rPr>
            </w:pPr>
            <w:r>
              <w:rPr>
                <w:rFonts w:ascii="SimSun" w:hAnsi="SimSun" w:eastAsia="SimSun" w:cs="SimSun"/>
                <w:sz w:val="23"/>
                <w:szCs w:val="23"/>
                <w:spacing w:val="4"/>
                <w:position w:val="18"/>
              </w:rPr>
              <w:t>卫生院设置</w:t>
            </w:r>
            <w:r>
              <w:rPr>
                <w:rFonts w:ascii="SimSun" w:hAnsi="SimSun" w:eastAsia="SimSun" w:cs="SimSun"/>
                <w:sz w:val="23"/>
                <w:szCs w:val="23"/>
                <w:spacing w:val="4"/>
                <w:position w:val="18"/>
              </w:rPr>
              <w:t xml:space="preserve"> </w:t>
            </w:r>
            <w:r>
              <w:rPr>
                <w:rFonts w:ascii="Times New Roman" w:hAnsi="Times New Roman" w:eastAsia="Times New Roman" w:cs="Times New Roman"/>
                <w:sz w:val="23"/>
                <w:szCs w:val="23"/>
                <w:spacing w:val="4"/>
                <w:position w:val="18"/>
              </w:rPr>
              <w:t>1</w:t>
            </w:r>
            <w:r>
              <w:rPr>
                <w:rFonts w:ascii="Times New Roman" w:hAnsi="Times New Roman" w:eastAsia="Times New Roman" w:cs="Times New Roman"/>
                <w:sz w:val="23"/>
                <w:szCs w:val="23"/>
                <w:spacing w:val="4"/>
                <w:position w:val="18"/>
              </w:rPr>
              <w:t xml:space="preserve"> </w:t>
            </w:r>
            <w:r>
              <w:rPr>
                <w:rFonts w:ascii="SimSun" w:hAnsi="SimSun" w:eastAsia="SimSun" w:cs="SimSun"/>
                <w:sz w:val="23"/>
                <w:szCs w:val="23"/>
                <w:spacing w:val="4"/>
                <w:position w:val="18"/>
              </w:rPr>
              <w:t>个餐厅，可供</w:t>
            </w:r>
            <w:r>
              <w:rPr>
                <w:rFonts w:ascii="SimSun" w:hAnsi="SimSun" w:eastAsia="SimSun" w:cs="SimSun"/>
                <w:sz w:val="23"/>
                <w:szCs w:val="23"/>
                <w:spacing w:val="4"/>
                <w:position w:val="18"/>
              </w:rPr>
              <w:t xml:space="preserve"> </w:t>
            </w:r>
            <w:r>
              <w:rPr>
                <w:rFonts w:ascii="Times New Roman" w:hAnsi="Times New Roman" w:eastAsia="Times New Roman" w:cs="Times New Roman"/>
                <w:sz w:val="23"/>
                <w:szCs w:val="23"/>
                <w:spacing w:val="4"/>
                <w:position w:val="18"/>
              </w:rPr>
              <w:t>60</w:t>
            </w:r>
            <w:r>
              <w:rPr>
                <w:rFonts w:ascii="Times New Roman" w:hAnsi="Times New Roman" w:eastAsia="Times New Roman" w:cs="Times New Roman"/>
                <w:sz w:val="23"/>
                <w:szCs w:val="23"/>
                <w:spacing w:val="4"/>
                <w:position w:val="18"/>
              </w:rPr>
              <w:t xml:space="preserve"> </w:t>
            </w:r>
            <w:r>
              <w:rPr>
                <w:rFonts w:ascii="SimSun" w:hAnsi="SimSun" w:eastAsia="SimSun" w:cs="SimSun"/>
                <w:sz w:val="23"/>
                <w:szCs w:val="23"/>
                <w:spacing w:val="4"/>
                <w:position w:val="18"/>
              </w:rPr>
              <w:t>人就餐，属于小型规模，餐厅开放时间为每天</w:t>
            </w:r>
            <w:r>
              <w:rPr>
                <w:rFonts w:ascii="SimSun" w:hAnsi="SimSun" w:eastAsia="SimSun" w:cs="SimSun"/>
                <w:sz w:val="23"/>
                <w:szCs w:val="23"/>
                <w:spacing w:val="4"/>
                <w:position w:val="18"/>
              </w:rPr>
              <w:t xml:space="preserve"> </w:t>
            </w:r>
            <w:r>
              <w:rPr>
                <w:rFonts w:ascii="Times New Roman" w:hAnsi="Times New Roman" w:eastAsia="Times New Roman" w:cs="Times New Roman"/>
                <w:sz w:val="23"/>
                <w:szCs w:val="23"/>
                <w:position w:val="18"/>
              </w:rPr>
              <w:t>4</w:t>
            </w:r>
          </w:p>
          <w:p>
            <w:pPr>
              <w:ind w:left="110"/>
              <w:spacing w:line="323" w:lineRule="exact"/>
              <w:rPr>
                <w:rFonts w:ascii="SimSun" w:hAnsi="SimSun" w:eastAsia="SimSun" w:cs="SimSun"/>
                <w:sz w:val="23"/>
                <w:szCs w:val="23"/>
              </w:rPr>
            </w:pPr>
            <w:r>
              <w:rPr>
                <w:rFonts w:ascii="SimSun" w:hAnsi="SimSun" w:eastAsia="SimSun" w:cs="SimSun"/>
                <w:sz w:val="23"/>
                <w:szCs w:val="23"/>
                <w:spacing w:val="1"/>
                <w:position w:val="1"/>
              </w:rPr>
              <w:t>小时，年工作</w:t>
            </w:r>
            <w:r>
              <w:rPr>
                <w:rFonts w:ascii="SimSun" w:hAnsi="SimSun" w:eastAsia="SimSun" w:cs="SimSun"/>
                <w:sz w:val="23"/>
                <w:szCs w:val="23"/>
                <w:spacing w:val="1"/>
                <w:position w:val="1"/>
              </w:rPr>
              <w:t xml:space="preserve"> </w:t>
            </w:r>
            <w:r>
              <w:rPr>
                <w:rFonts w:ascii="Times New Roman" w:hAnsi="Times New Roman" w:eastAsia="Times New Roman" w:cs="Times New Roman"/>
                <w:sz w:val="23"/>
                <w:szCs w:val="23"/>
                <w:spacing w:val="1"/>
                <w:position w:val="1"/>
              </w:rPr>
              <w:t>36</w:t>
            </w:r>
            <w:r>
              <w:rPr>
                <w:rFonts w:ascii="Times New Roman" w:hAnsi="Times New Roman" w:eastAsia="Times New Roman" w:cs="Times New Roman"/>
                <w:sz w:val="23"/>
                <w:szCs w:val="23"/>
                <w:position w:val="1"/>
              </w:rPr>
              <w:t>5d</w:t>
            </w:r>
            <w:r>
              <w:rPr>
                <w:rFonts w:ascii="SimSun" w:hAnsi="SimSun" w:eastAsia="SimSun" w:cs="SimSun"/>
                <w:sz w:val="23"/>
                <w:szCs w:val="23"/>
                <w:position w:val="1"/>
              </w:rPr>
              <w:t>。</w:t>
            </w:r>
          </w:p>
          <w:p>
            <w:pPr>
              <w:ind w:left="102" w:right="97" w:firstLine="480"/>
              <w:spacing w:before="200" w:line="417" w:lineRule="auto"/>
              <w:rPr>
                <w:rFonts w:ascii="SimSun" w:hAnsi="SimSun" w:eastAsia="SimSun" w:cs="SimSun"/>
                <w:sz w:val="23"/>
                <w:szCs w:val="23"/>
              </w:rPr>
            </w:pPr>
            <w:r>
              <w:rPr>
                <w:rFonts w:ascii="SimSun" w:hAnsi="SimSun" w:eastAsia="SimSun" w:cs="SimSun"/>
                <w:sz w:val="23"/>
                <w:szCs w:val="23"/>
                <w:spacing w:val="6"/>
              </w:rPr>
              <w:t>根据经验数据，目前人均日食用油用量约</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10</w:t>
            </w:r>
            <w:r>
              <w:rPr>
                <w:rFonts w:ascii="Times New Roman" w:hAnsi="Times New Roman" w:eastAsia="Times New Roman" w:cs="Times New Roman"/>
                <w:sz w:val="23"/>
                <w:szCs w:val="23"/>
              </w:rPr>
              <w:t>g</w:t>
            </w:r>
            <w:r>
              <w:rPr>
                <w:rFonts w:ascii="Times New Roman" w:hAnsi="Times New Roman" w:eastAsia="Times New Roman" w:cs="Times New Roman"/>
                <w:sz w:val="23"/>
                <w:szCs w:val="23"/>
                <w:spacing w:val="6"/>
              </w:rPr>
              <w:t>/</w:t>
            </w:r>
            <w:r>
              <w:rPr>
                <w:rFonts w:ascii="Times New Roman" w:hAnsi="Times New Roman" w:eastAsia="Times New Roman" w:cs="Times New Roman"/>
                <w:sz w:val="23"/>
                <w:szCs w:val="23"/>
              </w:rPr>
              <w:t>d</w:t>
            </w:r>
            <w:r>
              <w:rPr>
                <w:rFonts w:ascii="SimSun" w:hAnsi="SimSun" w:eastAsia="SimSun" w:cs="SimSun"/>
                <w:sz w:val="23"/>
                <w:szCs w:val="23"/>
                <w:spacing w:val="6"/>
              </w:rPr>
              <w:t>。根据类比调查计算，一般</w:t>
            </w:r>
            <w:r>
              <w:rPr>
                <w:rFonts w:ascii="SimSun" w:hAnsi="SimSun" w:eastAsia="SimSun" w:cs="SimSun"/>
                <w:sz w:val="23"/>
                <w:szCs w:val="23"/>
                <w:spacing w:val="5"/>
              </w:rPr>
              <w:t>油</w:t>
            </w:r>
            <w:r>
              <w:rPr>
                <w:rFonts w:ascii="SimSun" w:hAnsi="SimSun" w:eastAsia="SimSun" w:cs="SimSun"/>
                <w:sz w:val="23"/>
                <w:szCs w:val="23"/>
              </w:rPr>
              <w:t>烟</w:t>
            </w:r>
            <w:r>
              <w:rPr>
                <w:rFonts w:ascii="SimSun" w:hAnsi="SimSun" w:eastAsia="SimSun" w:cs="SimSun"/>
                <w:sz w:val="23"/>
                <w:szCs w:val="23"/>
              </w:rPr>
              <w:t xml:space="preserve"> </w:t>
            </w:r>
            <w:r>
              <w:rPr>
                <w:rFonts w:ascii="SimSun" w:hAnsi="SimSun" w:eastAsia="SimSun" w:cs="SimSun"/>
                <w:sz w:val="23"/>
                <w:szCs w:val="23"/>
                <w:spacing w:val="4"/>
              </w:rPr>
              <w:t>挥发量占总耗油量的</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2%</w:t>
            </w:r>
            <w:r>
              <w:rPr>
                <w:rFonts w:ascii="Times New Roman" w:hAnsi="Times New Roman" w:eastAsia="Times New Roman" w:cs="Times New Roman"/>
                <w:sz w:val="23"/>
                <w:szCs w:val="23"/>
                <w:spacing w:val="2"/>
              </w:rPr>
              <w:t>~4%</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，平均为</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2.83%</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，但本项目的烹饪强度和耗油量均低于</w:t>
            </w:r>
            <w:r>
              <w:rPr>
                <w:rFonts w:ascii="SimSun" w:hAnsi="SimSun" w:eastAsia="SimSun" w:cs="SimSun"/>
                <w:sz w:val="23"/>
                <w:szCs w:val="23"/>
              </w:rPr>
              <w:t xml:space="preserve"> </w:t>
            </w:r>
            <w:r>
              <w:rPr>
                <w:rFonts w:ascii="SimSun" w:hAnsi="SimSun" w:eastAsia="SimSun" w:cs="SimSun"/>
                <w:sz w:val="23"/>
                <w:szCs w:val="23"/>
                <w:spacing w:val="22"/>
              </w:rPr>
              <w:t>纯</w:t>
            </w:r>
            <w:r>
              <w:rPr>
                <w:rFonts w:ascii="SimSun" w:hAnsi="SimSun" w:eastAsia="SimSun" w:cs="SimSun"/>
                <w:sz w:val="23"/>
                <w:szCs w:val="23"/>
                <w:spacing w:val="12"/>
              </w:rPr>
              <w:t>餐</w:t>
            </w:r>
            <w:r>
              <w:rPr>
                <w:rFonts w:ascii="SimSun" w:hAnsi="SimSun" w:eastAsia="SimSun" w:cs="SimSun"/>
                <w:sz w:val="23"/>
                <w:szCs w:val="23"/>
                <w:spacing w:val="11"/>
              </w:rPr>
              <w:t>饮经营单位，食用油耗量和炒、炸、煎等烹调工序均较少。因此，本项目餐厅</w:t>
            </w:r>
            <w:r>
              <w:rPr>
                <w:rFonts w:ascii="SimSun" w:hAnsi="SimSun" w:eastAsia="SimSun" w:cs="SimSun"/>
                <w:sz w:val="23"/>
                <w:szCs w:val="23"/>
              </w:rPr>
              <w:t xml:space="preserve"> </w:t>
            </w:r>
            <w:r>
              <w:rPr>
                <w:rFonts w:ascii="SimSun" w:hAnsi="SimSun" w:eastAsia="SimSun" w:cs="SimSun"/>
                <w:sz w:val="23"/>
                <w:szCs w:val="23"/>
                <w:spacing w:val="4"/>
              </w:rPr>
              <w:t>油烟</w:t>
            </w:r>
            <w:r>
              <w:rPr>
                <w:rFonts w:ascii="SimSun" w:hAnsi="SimSun" w:eastAsia="SimSun" w:cs="SimSun"/>
                <w:sz w:val="23"/>
                <w:szCs w:val="23"/>
                <w:spacing w:val="2"/>
              </w:rPr>
              <w:t>挥发率取</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2.5%</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。项目每天烹饪</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3</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小时，用餐人员按</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180</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人次</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计，则食用油的</w:t>
            </w:r>
            <w:r>
              <w:rPr>
                <w:rFonts w:ascii="SimSun" w:hAnsi="SimSun" w:eastAsia="SimSun" w:cs="SimSun"/>
                <w:sz w:val="23"/>
                <w:szCs w:val="23"/>
              </w:rPr>
              <w:t xml:space="preserve"> </w:t>
            </w:r>
            <w:r>
              <w:rPr>
                <w:rFonts w:ascii="SimSun" w:hAnsi="SimSun" w:eastAsia="SimSun" w:cs="SimSun"/>
                <w:sz w:val="23"/>
                <w:szCs w:val="23"/>
                <w:spacing w:val="6"/>
              </w:rPr>
              <w:t>消耗量约</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5"/>
              </w:rPr>
              <w:t>1</w:t>
            </w:r>
            <w:r>
              <w:rPr>
                <w:rFonts w:ascii="Times New Roman" w:hAnsi="Times New Roman" w:eastAsia="Times New Roman" w:cs="Times New Roman"/>
                <w:sz w:val="23"/>
                <w:szCs w:val="23"/>
                <w:spacing w:val="3"/>
              </w:rPr>
              <w:t>.8</w:t>
            </w:r>
            <w:r>
              <w:rPr>
                <w:rFonts w:ascii="Times New Roman" w:hAnsi="Times New Roman" w:eastAsia="Times New Roman" w:cs="Times New Roman"/>
                <w:sz w:val="23"/>
                <w:szCs w:val="23"/>
              </w:rPr>
              <w:t>kg</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，油烟产生量</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0.045</w:t>
            </w:r>
            <w:r>
              <w:rPr>
                <w:rFonts w:ascii="Times New Roman" w:hAnsi="Times New Roman" w:eastAsia="Times New Roman" w:cs="Times New Roman"/>
                <w:sz w:val="23"/>
                <w:szCs w:val="23"/>
              </w:rPr>
              <w:t>kg</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w:t>
            </w:r>
            <w:r>
              <w:rPr>
                <w:rFonts w:ascii="Times New Roman" w:hAnsi="Times New Roman" w:eastAsia="Times New Roman" w:cs="Times New Roman"/>
                <w:sz w:val="23"/>
                <w:szCs w:val="23"/>
                <w:spacing w:val="3"/>
              </w:rPr>
              <w:t>16.425</w:t>
            </w:r>
            <w:r>
              <w:rPr>
                <w:rFonts w:ascii="Times New Roman" w:hAnsi="Times New Roman" w:eastAsia="Times New Roman" w:cs="Times New Roman"/>
                <w:sz w:val="23"/>
                <w:szCs w:val="23"/>
              </w:rPr>
              <w:t>kg</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w:t>
            </w:r>
            <w:r>
              <w:rPr>
                <w:rFonts w:ascii="Times New Roman" w:hAnsi="Times New Roman" w:eastAsia="Times New Roman" w:cs="Times New Roman"/>
                <w:sz w:val="23"/>
                <w:szCs w:val="23"/>
                <w:spacing w:val="3"/>
              </w:rPr>
              <w:t>0.0164</w:t>
            </w:r>
            <w:r>
              <w:rPr>
                <w:rFonts w:ascii="Times New Roman" w:hAnsi="Times New Roman" w:eastAsia="Times New Roman" w:cs="Times New Roman"/>
                <w:sz w:val="23"/>
                <w:szCs w:val="23"/>
              </w:rPr>
              <w:t>t</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w:t>
            </w:r>
            <w:r>
              <w:rPr>
                <w:rFonts w:ascii="SimSun" w:hAnsi="SimSun" w:eastAsia="SimSun" w:cs="SimSun"/>
                <w:sz w:val="23"/>
                <w:szCs w:val="23"/>
                <w:spacing w:val="3"/>
              </w:rPr>
              <w:t xml:space="preserve"> </w:t>
            </w:r>
            <w:r>
              <w:rPr>
                <w:rFonts w:ascii="SimSun" w:hAnsi="SimSun" w:eastAsia="SimSun" w:cs="SimSun"/>
                <w:sz w:val="23"/>
                <w:szCs w:val="23"/>
                <w:spacing w:val="3"/>
              </w:rPr>
              <w:t>。评价要求食堂</w:t>
            </w:r>
            <w:r>
              <w:rPr>
                <w:rFonts w:ascii="SimSun" w:hAnsi="SimSun" w:eastAsia="SimSun" w:cs="SimSun"/>
                <w:sz w:val="23"/>
                <w:szCs w:val="23"/>
              </w:rPr>
              <w:t xml:space="preserve"> </w:t>
            </w:r>
            <w:r>
              <w:rPr>
                <w:rFonts w:ascii="SimSun" w:hAnsi="SimSun" w:eastAsia="SimSun" w:cs="SimSun"/>
                <w:sz w:val="23"/>
                <w:szCs w:val="23"/>
                <w:spacing w:val="8"/>
              </w:rPr>
              <w:t>安装油烟净化装置</w:t>
            </w:r>
            <w:r>
              <w:rPr>
                <w:rFonts w:ascii="SimSun" w:hAnsi="SimSun" w:eastAsia="SimSun" w:cs="SimSun"/>
                <w:sz w:val="23"/>
                <w:szCs w:val="23"/>
                <w:spacing w:val="4"/>
              </w:rPr>
              <w:t>，集气罩收集效率以</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95%</w:t>
            </w:r>
            <w:r>
              <w:rPr>
                <w:rFonts w:ascii="SimSun" w:hAnsi="SimSun" w:eastAsia="SimSun" w:cs="SimSun"/>
                <w:sz w:val="23"/>
                <w:szCs w:val="23"/>
                <w:spacing w:val="4"/>
              </w:rPr>
              <w:t>计，去除率不低于</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90%</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，排气筒按要求</w:t>
            </w:r>
            <w:r>
              <w:rPr>
                <w:rFonts w:ascii="SimSun" w:hAnsi="SimSun" w:eastAsia="SimSun" w:cs="SimSun"/>
                <w:sz w:val="23"/>
                <w:szCs w:val="23"/>
              </w:rPr>
              <w:t xml:space="preserve"> </w:t>
            </w:r>
            <w:r>
              <w:rPr>
                <w:rFonts w:ascii="SimSun" w:hAnsi="SimSun" w:eastAsia="SimSun" w:cs="SimSun"/>
                <w:sz w:val="23"/>
                <w:szCs w:val="23"/>
                <w:spacing w:val="12"/>
              </w:rPr>
              <w:t>建</w:t>
            </w:r>
            <w:r>
              <w:rPr>
                <w:rFonts w:ascii="SimSun" w:hAnsi="SimSun" w:eastAsia="SimSun" w:cs="SimSun"/>
                <w:sz w:val="23"/>
                <w:szCs w:val="23"/>
                <w:spacing w:val="9"/>
              </w:rPr>
              <w:t>设，餐厅油烟废气通过管道引至屋顶集中排放。</w:t>
            </w:r>
          </w:p>
          <w:p>
            <w:pPr>
              <w:ind w:left="103" w:right="35" w:firstLine="484"/>
              <w:spacing w:before="2" w:line="417" w:lineRule="auto"/>
              <w:rPr>
                <w:rFonts w:ascii="SimSun" w:hAnsi="SimSun" w:eastAsia="SimSun" w:cs="SimSun"/>
                <w:sz w:val="23"/>
                <w:szCs w:val="23"/>
              </w:rPr>
            </w:pPr>
            <w:r>
              <w:rPr>
                <w:rFonts w:ascii="SimSun" w:hAnsi="SimSun" w:eastAsia="SimSun" w:cs="SimSun"/>
                <w:sz w:val="23"/>
                <w:szCs w:val="23"/>
                <w:spacing w:val="6"/>
              </w:rPr>
              <w:t>则油烟有组织</w:t>
            </w:r>
            <w:r>
              <w:rPr>
                <w:rFonts w:ascii="SimSun" w:hAnsi="SimSun" w:eastAsia="SimSun" w:cs="SimSun"/>
                <w:sz w:val="23"/>
                <w:szCs w:val="23"/>
                <w:spacing w:val="5"/>
              </w:rPr>
              <w:t>收</w:t>
            </w:r>
            <w:r>
              <w:rPr>
                <w:rFonts w:ascii="SimSun" w:hAnsi="SimSun" w:eastAsia="SimSun" w:cs="SimSun"/>
                <w:sz w:val="23"/>
                <w:szCs w:val="23"/>
                <w:spacing w:val="3"/>
              </w:rPr>
              <w:t>集量为</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0.0423</w:t>
            </w:r>
            <w:r>
              <w:rPr>
                <w:rFonts w:ascii="Times New Roman" w:hAnsi="Times New Roman" w:eastAsia="Times New Roman" w:cs="Times New Roman"/>
                <w:sz w:val="23"/>
                <w:szCs w:val="23"/>
              </w:rPr>
              <w:t>kg</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w:t>
            </w:r>
            <w:r>
              <w:rPr>
                <w:rFonts w:ascii="Times New Roman" w:hAnsi="Times New Roman" w:eastAsia="Times New Roman" w:cs="Times New Roman"/>
                <w:sz w:val="23"/>
                <w:szCs w:val="23"/>
                <w:spacing w:val="3"/>
              </w:rPr>
              <w:t>0.0154</w:t>
            </w:r>
            <w:r>
              <w:rPr>
                <w:rFonts w:ascii="Times New Roman" w:hAnsi="Times New Roman" w:eastAsia="Times New Roman" w:cs="Times New Roman"/>
                <w:sz w:val="23"/>
                <w:szCs w:val="23"/>
              </w:rPr>
              <w:t>t</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w:t>
            </w:r>
            <w:r>
              <w:rPr>
                <w:rFonts w:ascii="SimSun" w:hAnsi="SimSun" w:eastAsia="SimSun" w:cs="SimSun"/>
                <w:sz w:val="23"/>
                <w:szCs w:val="23"/>
                <w:spacing w:val="3"/>
              </w:rPr>
              <w:t xml:space="preserve"> </w:t>
            </w:r>
            <w:r>
              <w:rPr>
                <w:rFonts w:ascii="SimSun" w:hAnsi="SimSun" w:eastAsia="SimSun" w:cs="SimSun"/>
                <w:sz w:val="23"/>
                <w:szCs w:val="23"/>
                <w:spacing w:val="3"/>
              </w:rPr>
              <w:t>，产生浓度为</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7.05</w:t>
            </w:r>
            <w:r>
              <w:rPr>
                <w:rFonts w:ascii="Times New Roman" w:hAnsi="Times New Roman" w:eastAsia="Times New Roman" w:cs="Times New Roman"/>
                <w:sz w:val="23"/>
                <w:szCs w:val="23"/>
              </w:rPr>
              <w:t>mg</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rPr>
              <w:t>m</w:t>
            </w:r>
            <w:r>
              <w:rPr>
                <w:rFonts w:ascii="Times New Roman" w:hAnsi="Times New Roman" w:eastAsia="Times New Roman" w:cs="Times New Roman"/>
                <w:sz w:val="15"/>
                <w:szCs w:val="15"/>
                <w:spacing w:val="3"/>
                <w:position w:val="8"/>
              </w:rPr>
              <w:t>3</w:t>
            </w:r>
            <w:r>
              <w:rPr>
                <w:rFonts w:ascii="Times New Roman" w:hAnsi="Times New Roman" w:eastAsia="Times New Roman" w:cs="Times New Roman"/>
                <w:sz w:val="15"/>
                <w:szCs w:val="15"/>
                <w:spacing w:val="3"/>
                <w:position w:val="8"/>
              </w:rPr>
              <w:t xml:space="preserve">   </w:t>
            </w:r>
            <w:r>
              <w:rPr>
                <w:rFonts w:ascii="SimSun" w:hAnsi="SimSun" w:eastAsia="SimSun" w:cs="SimSun"/>
                <w:sz w:val="23"/>
                <w:szCs w:val="23"/>
                <w:spacing w:val="3"/>
              </w:rPr>
              <w:t>(排风</w:t>
            </w:r>
            <w:r>
              <w:rPr>
                <w:rFonts w:ascii="SimSun" w:hAnsi="SimSun" w:eastAsia="SimSun" w:cs="SimSun"/>
                <w:sz w:val="23"/>
                <w:szCs w:val="23"/>
              </w:rPr>
              <w:t xml:space="preserve"> </w:t>
            </w:r>
            <w:r>
              <w:rPr>
                <w:rFonts w:ascii="SimSun" w:hAnsi="SimSun" w:eastAsia="SimSun" w:cs="SimSun"/>
                <w:sz w:val="23"/>
                <w:szCs w:val="23"/>
                <w:spacing w:val="-3"/>
              </w:rPr>
              <w:t>量</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2000m</w:t>
            </w:r>
            <w:r>
              <w:rPr>
                <w:rFonts w:ascii="Times New Roman" w:hAnsi="Times New Roman" w:eastAsia="Times New Roman" w:cs="Times New Roman"/>
                <w:sz w:val="15"/>
                <w:szCs w:val="15"/>
                <w:spacing w:val="-3"/>
                <w:position w:val="7"/>
              </w:rPr>
              <w:t>3</w:t>
            </w:r>
            <w:r>
              <w:rPr>
                <w:rFonts w:ascii="Times New Roman" w:hAnsi="Times New Roman" w:eastAsia="Times New Roman" w:cs="Times New Roman"/>
                <w:sz w:val="23"/>
                <w:szCs w:val="23"/>
                <w:spacing w:val="-3"/>
              </w:rPr>
              <w:t>/h</w:t>
            </w:r>
            <w:r>
              <w:rPr>
                <w:rFonts w:ascii="SimSun" w:hAnsi="SimSun" w:eastAsia="SimSun" w:cs="SimSun"/>
                <w:sz w:val="23"/>
                <w:szCs w:val="23"/>
                <w:spacing w:val="-3"/>
              </w:rPr>
              <w:t>)，油烟经处理后排放量为</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0.0042kg/d</w:t>
            </w:r>
            <w:r>
              <w:rPr>
                <w:rFonts w:ascii="SimSun" w:hAnsi="SimSun" w:eastAsia="SimSun" w:cs="SimSun"/>
                <w:sz w:val="23"/>
                <w:szCs w:val="23"/>
                <w:spacing w:val="-3"/>
              </w:rPr>
              <w:t>(</w:t>
            </w:r>
            <w:r>
              <w:rPr>
                <w:rFonts w:ascii="Times New Roman" w:hAnsi="Times New Roman" w:eastAsia="Times New Roman" w:cs="Times New Roman"/>
                <w:sz w:val="23"/>
                <w:szCs w:val="23"/>
                <w:spacing w:val="-3"/>
              </w:rPr>
              <w:t>0.0015t/a</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)，排放浓度约</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0.71</w:t>
            </w:r>
            <w:r>
              <w:rPr>
                <w:rFonts w:ascii="Times New Roman" w:hAnsi="Times New Roman" w:eastAsia="Times New Roman" w:cs="Times New Roman"/>
                <w:sz w:val="23"/>
                <w:szCs w:val="23"/>
                <w:spacing w:val="-2"/>
              </w:rPr>
              <w:t>m</w:t>
            </w:r>
            <w:r>
              <w:rPr>
                <w:rFonts w:ascii="Times New Roman" w:hAnsi="Times New Roman" w:eastAsia="Times New Roman" w:cs="Times New Roman"/>
                <w:sz w:val="23"/>
                <w:szCs w:val="23"/>
              </w:rPr>
              <w:t>g</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rPr>
              <w:t>m</w:t>
            </w:r>
            <w:r>
              <w:rPr>
                <w:rFonts w:ascii="Times New Roman" w:hAnsi="Times New Roman" w:eastAsia="Times New Roman" w:cs="Times New Roman"/>
                <w:sz w:val="15"/>
                <w:szCs w:val="15"/>
                <w:spacing w:val="-3"/>
                <w:position w:val="7"/>
              </w:rPr>
              <w:t>3</w:t>
            </w:r>
            <w:r>
              <w:rPr>
                <w:rFonts w:ascii="SimSun" w:hAnsi="SimSun" w:eastAsia="SimSun" w:cs="SimSun"/>
                <w:sz w:val="23"/>
                <w:szCs w:val="23"/>
                <w:spacing w:val="-3"/>
              </w:rPr>
              <w:t>，</w:t>
            </w:r>
            <w:r>
              <w:rPr>
                <w:rFonts w:ascii="SimSun" w:hAnsi="SimSun" w:eastAsia="SimSun" w:cs="SimSun"/>
                <w:sz w:val="23"/>
                <w:szCs w:val="23"/>
              </w:rPr>
              <w:t xml:space="preserve"> </w:t>
            </w:r>
            <w:r>
              <w:rPr>
                <w:rFonts w:ascii="SimSun" w:hAnsi="SimSun" w:eastAsia="SimSun" w:cs="SimSun"/>
                <w:sz w:val="23"/>
                <w:szCs w:val="23"/>
                <w:spacing w:val="20"/>
              </w:rPr>
              <w:t>满足</w:t>
            </w:r>
            <w:r>
              <w:rPr>
                <w:rFonts w:ascii="SimSun" w:hAnsi="SimSun" w:eastAsia="SimSun" w:cs="SimSun"/>
                <w:sz w:val="23"/>
                <w:szCs w:val="23"/>
                <w:spacing w:val="15"/>
              </w:rPr>
              <w:t>《</w:t>
            </w:r>
            <w:r>
              <w:rPr>
                <w:rFonts w:ascii="SimSun" w:hAnsi="SimSun" w:eastAsia="SimSun" w:cs="SimSun"/>
                <w:sz w:val="23"/>
                <w:szCs w:val="23"/>
                <w:spacing w:val="10"/>
              </w:rPr>
              <w:t>餐饮业油烟污染物排放标准》</w:t>
            </w:r>
            <w:r>
              <w:rPr>
                <w:rFonts w:ascii="SimSun" w:hAnsi="SimSun" w:eastAsia="SimSun" w:cs="SimSun"/>
                <w:sz w:val="23"/>
                <w:szCs w:val="23"/>
                <w:spacing w:val="10"/>
              </w:rPr>
              <w:t xml:space="preserve">  </w:t>
            </w:r>
            <w:r>
              <w:rPr>
                <w:rFonts w:ascii="SimSun" w:hAnsi="SimSun" w:eastAsia="SimSun" w:cs="SimSun"/>
                <w:sz w:val="23"/>
                <w:szCs w:val="23"/>
                <w:spacing w:val="10"/>
              </w:rPr>
              <w:t>(</w:t>
            </w:r>
            <w:r>
              <w:rPr>
                <w:rFonts w:ascii="Times New Roman" w:hAnsi="Times New Roman" w:eastAsia="Times New Roman" w:cs="Times New Roman"/>
                <w:sz w:val="23"/>
                <w:szCs w:val="23"/>
              </w:rPr>
              <w:t>DB</w:t>
            </w:r>
            <w:r>
              <w:rPr>
                <w:rFonts w:ascii="Times New Roman" w:hAnsi="Times New Roman" w:eastAsia="Times New Roman" w:cs="Times New Roman"/>
                <w:sz w:val="23"/>
                <w:szCs w:val="23"/>
                <w:spacing w:val="10"/>
              </w:rPr>
              <w:t>41/</w:t>
            </w:r>
            <w:r>
              <w:rPr>
                <w:rFonts w:ascii="Times New Roman" w:hAnsi="Times New Roman" w:eastAsia="Times New Roman" w:cs="Times New Roman"/>
                <w:sz w:val="23"/>
                <w:szCs w:val="23"/>
                <w:spacing w:val="10"/>
              </w:rPr>
              <w:t xml:space="preserve"> </w:t>
            </w:r>
            <w:r>
              <w:rPr>
                <w:rFonts w:ascii="Times New Roman" w:hAnsi="Times New Roman" w:eastAsia="Times New Roman" w:cs="Times New Roman"/>
                <w:sz w:val="23"/>
                <w:szCs w:val="23"/>
                <w:spacing w:val="10"/>
              </w:rPr>
              <w:t>1604-2018</w:t>
            </w:r>
            <w:r>
              <w:rPr>
                <w:rFonts w:ascii="SimSun" w:hAnsi="SimSun" w:eastAsia="SimSun" w:cs="SimSun"/>
                <w:sz w:val="23"/>
                <w:szCs w:val="23"/>
                <w:spacing w:val="10"/>
              </w:rPr>
              <w:t>)</w:t>
            </w:r>
            <w:r>
              <w:rPr>
                <w:rFonts w:ascii="SimSun" w:hAnsi="SimSun" w:eastAsia="SimSun" w:cs="SimSun"/>
                <w:sz w:val="23"/>
                <w:szCs w:val="23"/>
                <w:spacing w:val="10"/>
              </w:rPr>
              <w:t xml:space="preserve"> </w:t>
            </w:r>
            <w:r>
              <w:rPr>
                <w:rFonts w:ascii="SimSun" w:hAnsi="SimSun" w:eastAsia="SimSun" w:cs="SimSun"/>
                <w:sz w:val="23"/>
                <w:szCs w:val="23"/>
                <w:spacing w:val="10"/>
              </w:rPr>
              <w:t>油烟最高允许排放浓度</w:t>
            </w:r>
            <w:r>
              <w:rPr>
                <w:rFonts w:ascii="SimSun" w:hAnsi="SimSun" w:eastAsia="SimSun" w:cs="SimSun"/>
                <w:sz w:val="23"/>
                <w:szCs w:val="23"/>
              </w:rPr>
              <w:t xml:space="preserve"> </w:t>
            </w: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5"/>
              </w:rPr>
              <w:t>5</w:t>
            </w:r>
            <w:r>
              <w:rPr>
                <w:rFonts w:ascii="Times New Roman" w:hAnsi="Times New Roman" w:eastAsia="Times New Roman" w:cs="Times New Roman"/>
                <w:sz w:val="23"/>
                <w:szCs w:val="23"/>
              </w:rPr>
              <w:t>mg</w:t>
            </w:r>
            <w:r>
              <w:rPr>
                <w:rFonts w:ascii="Times New Roman" w:hAnsi="Times New Roman" w:eastAsia="Times New Roman" w:cs="Times New Roman"/>
                <w:sz w:val="23"/>
                <w:szCs w:val="23"/>
                <w:spacing w:val="5"/>
              </w:rPr>
              <w:t>/</w:t>
            </w:r>
            <w:r>
              <w:rPr>
                <w:rFonts w:ascii="Times New Roman" w:hAnsi="Times New Roman" w:eastAsia="Times New Roman" w:cs="Times New Roman"/>
                <w:sz w:val="23"/>
                <w:szCs w:val="23"/>
              </w:rPr>
              <w:t>m</w:t>
            </w:r>
            <w:r>
              <w:rPr>
                <w:rFonts w:ascii="Times New Roman" w:hAnsi="Times New Roman" w:eastAsia="Times New Roman" w:cs="Times New Roman"/>
                <w:sz w:val="15"/>
                <w:szCs w:val="15"/>
                <w:spacing w:val="5"/>
                <w:position w:val="7"/>
              </w:rPr>
              <w:t>3</w:t>
            </w:r>
            <w:r>
              <w:rPr>
                <w:rFonts w:ascii="Times New Roman" w:hAnsi="Times New Roman" w:eastAsia="Times New Roman" w:cs="Times New Roman"/>
                <w:sz w:val="15"/>
                <w:szCs w:val="15"/>
                <w:spacing w:val="5"/>
                <w:position w:val="7"/>
              </w:rPr>
              <w:t xml:space="preserve"> </w:t>
            </w:r>
            <w:r>
              <w:rPr>
                <w:rFonts w:ascii="SimSun" w:hAnsi="SimSun" w:eastAsia="SimSun" w:cs="SimSun"/>
                <w:sz w:val="23"/>
                <w:szCs w:val="23"/>
                <w:spacing w:val="5"/>
              </w:rPr>
              <w:t>，油烟去除效率</w:t>
            </w:r>
            <w:r>
              <w:rPr>
                <w:rFonts w:ascii="Times New Roman" w:hAnsi="Times New Roman" w:eastAsia="Times New Roman" w:cs="Times New Roman"/>
                <w:sz w:val="23"/>
                <w:szCs w:val="23"/>
                <w:spacing w:val="5"/>
              </w:rPr>
              <w:t>≥90%</w:t>
            </w:r>
            <w:r>
              <w:rPr>
                <w:rFonts w:ascii="SimSun" w:hAnsi="SimSun" w:eastAsia="SimSun" w:cs="SimSun"/>
                <w:sz w:val="23"/>
                <w:szCs w:val="23"/>
                <w:spacing w:val="5"/>
              </w:rPr>
              <w:t>的要求。</w:t>
            </w:r>
          </w:p>
          <w:p>
            <w:pPr>
              <w:ind w:left="585"/>
              <w:spacing w:line="323" w:lineRule="exact"/>
              <w:rPr>
                <w:rFonts w:ascii="SimSun" w:hAnsi="SimSun" w:eastAsia="SimSun" w:cs="SimSun"/>
                <w:sz w:val="23"/>
                <w:szCs w:val="23"/>
              </w:rPr>
            </w:pPr>
            <w:r>
              <w:rPr>
                <w:rFonts w:ascii="SimSun" w:hAnsi="SimSun" w:eastAsia="SimSun" w:cs="SimSun"/>
                <w:sz w:val="23"/>
                <w:szCs w:val="23"/>
                <w:spacing w:val="4"/>
                <w:position w:val="1"/>
              </w:rPr>
              <w:t>无组织</w:t>
            </w:r>
            <w:r>
              <w:rPr>
                <w:rFonts w:ascii="SimSun" w:hAnsi="SimSun" w:eastAsia="SimSun" w:cs="SimSun"/>
                <w:sz w:val="23"/>
                <w:szCs w:val="23"/>
                <w:spacing w:val="2"/>
                <w:position w:val="1"/>
              </w:rPr>
              <w:t>排放的油烟为</w:t>
            </w:r>
            <w:r>
              <w:rPr>
                <w:rFonts w:ascii="SimSun" w:hAnsi="SimSun" w:eastAsia="SimSun" w:cs="SimSun"/>
                <w:sz w:val="23"/>
                <w:szCs w:val="23"/>
                <w:spacing w:val="2"/>
                <w:position w:val="1"/>
              </w:rPr>
              <w:t xml:space="preserve"> </w:t>
            </w:r>
            <w:r>
              <w:rPr>
                <w:rFonts w:ascii="Times New Roman" w:hAnsi="Times New Roman" w:eastAsia="Times New Roman" w:cs="Times New Roman"/>
                <w:sz w:val="23"/>
                <w:szCs w:val="23"/>
                <w:spacing w:val="2"/>
                <w:position w:val="1"/>
              </w:rPr>
              <w:t>0.0027</w:t>
            </w:r>
            <w:r>
              <w:rPr>
                <w:rFonts w:ascii="Times New Roman" w:hAnsi="Times New Roman" w:eastAsia="Times New Roman" w:cs="Times New Roman"/>
                <w:sz w:val="23"/>
                <w:szCs w:val="23"/>
                <w:position w:val="1"/>
              </w:rPr>
              <w:t>kg</w:t>
            </w:r>
            <w:r>
              <w:rPr>
                <w:rFonts w:ascii="Times New Roman" w:hAnsi="Times New Roman" w:eastAsia="Times New Roman" w:cs="Times New Roman"/>
                <w:sz w:val="23"/>
                <w:szCs w:val="23"/>
                <w:spacing w:val="2"/>
                <w:position w:val="1"/>
              </w:rPr>
              <w:t>/</w:t>
            </w:r>
            <w:r>
              <w:rPr>
                <w:rFonts w:ascii="Times New Roman" w:hAnsi="Times New Roman" w:eastAsia="Times New Roman" w:cs="Times New Roman"/>
                <w:sz w:val="23"/>
                <w:szCs w:val="23"/>
                <w:position w:val="1"/>
              </w:rPr>
              <w:t>d</w:t>
            </w:r>
            <w:r>
              <w:rPr>
                <w:rFonts w:ascii="Times New Roman" w:hAnsi="Times New Roman" w:eastAsia="Times New Roman" w:cs="Times New Roman"/>
                <w:sz w:val="23"/>
                <w:szCs w:val="23"/>
                <w:spacing w:val="2"/>
                <w:position w:val="1"/>
              </w:rPr>
              <w:t xml:space="preserve">  </w:t>
            </w:r>
            <w:r>
              <w:rPr>
                <w:rFonts w:ascii="SimSun" w:hAnsi="SimSun" w:eastAsia="SimSun" w:cs="SimSun"/>
                <w:sz w:val="23"/>
                <w:szCs w:val="23"/>
                <w:spacing w:val="2"/>
                <w:position w:val="1"/>
              </w:rPr>
              <w:t>(</w:t>
            </w:r>
            <w:r>
              <w:rPr>
                <w:rFonts w:ascii="Times New Roman" w:hAnsi="Times New Roman" w:eastAsia="Times New Roman" w:cs="Times New Roman"/>
                <w:sz w:val="23"/>
                <w:szCs w:val="23"/>
                <w:spacing w:val="2"/>
                <w:position w:val="1"/>
              </w:rPr>
              <w:t>0.0010</w:t>
            </w:r>
            <w:r>
              <w:rPr>
                <w:rFonts w:ascii="Times New Roman" w:hAnsi="Times New Roman" w:eastAsia="Times New Roman" w:cs="Times New Roman"/>
                <w:sz w:val="23"/>
                <w:szCs w:val="23"/>
                <w:position w:val="1"/>
              </w:rPr>
              <w:t>t</w:t>
            </w:r>
            <w:r>
              <w:rPr>
                <w:rFonts w:ascii="Times New Roman" w:hAnsi="Times New Roman" w:eastAsia="Times New Roman" w:cs="Times New Roman"/>
                <w:sz w:val="23"/>
                <w:szCs w:val="23"/>
                <w:spacing w:val="2"/>
                <w:position w:val="1"/>
              </w:rPr>
              <w:t>/</w:t>
            </w:r>
            <w:r>
              <w:rPr>
                <w:rFonts w:ascii="Times New Roman" w:hAnsi="Times New Roman" w:eastAsia="Times New Roman" w:cs="Times New Roman"/>
                <w:sz w:val="23"/>
                <w:szCs w:val="23"/>
                <w:position w:val="1"/>
              </w:rPr>
              <w:t>a</w:t>
            </w:r>
            <w:r>
              <w:rPr>
                <w:rFonts w:ascii="Times New Roman" w:hAnsi="Times New Roman" w:eastAsia="Times New Roman" w:cs="Times New Roman"/>
                <w:sz w:val="23"/>
                <w:szCs w:val="23"/>
                <w:spacing w:val="2"/>
                <w:position w:val="1"/>
              </w:rPr>
              <w:t xml:space="preserve"> </w:t>
            </w:r>
            <w:r>
              <w:rPr>
                <w:rFonts w:ascii="SimSun" w:hAnsi="SimSun" w:eastAsia="SimSun" w:cs="SimSun"/>
                <w:sz w:val="23"/>
                <w:szCs w:val="23"/>
                <w:spacing w:val="2"/>
                <w:position w:val="1"/>
              </w:rPr>
              <w:t>)</w:t>
            </w:r>
            <w:r>
              <w:rPr>
                <w:rFonts w:ascii="SimSun" w:hAnsi="SimSun" w:eastAsia="SimSun" w:cs="SimSun"/>
                <w:sz w:val="23"/>
                <w:szCs w:val="23"/>
                <w:spacing w:val="2"/>
                <w:position w:val="1"/>
              </w:rPr>
              <w:t xml:space="preserve"> </w:t>
            </w:r>
            <w:r>
              <w:rPr>
                <w:rFonts w:ascii="SimSun" w:hAnsi="SimSun" w:eastAsia="SimSun" w:cs="SimSun"/>
                <w:sz w:val="23"/>
                <w:szCs w:val="23"/>
                <w:spacing w:val="2"/>
                <w:position w:val="1"/>
              </w:rPr>
              <w:t>。</w:t>
            </w:r>
          </w:p>
          <w:p>
            <w:pPr>
              <w:ind w:left="595"/>
              <w:spacing w:before="242" w:line="227" w:lineRule="auto"/>
              <w:rPr>
                <w:rFonts w:ascii="SimSun" w:hAnsi="SimSun" w:eastAsia="SimSun" w:cs="SimSun"/>
                <w:sz w:val="23"/>
                <w:szCs w:val="23"/>
              </w:rPr>
            </w:pPr>
            <w:r>
              <w:rPr>
                <w:rFonts w:ascii="SimSun" w:hAnsi="SimSun" w:eastAsia="SimSun" w:cs="SimSun"/>
                <w:sz w:val="23"/>
                <w:szCs w:val="23"/>
                <w:spacing w:val="17"/>
              </w:rPr>
              <w:t>(</w:t>
            </w:r>
            <w:r>
              <w:rPr>
                <w:rFonts w:ascii="Times New Roman" w:hAnsi="Times New Roman" w:eastAsia="Times New Roman" w:cs="Times New Roman"/>
                <w:sz w:val="23"/>
                <w:szCs w:val="23"/>
                <w:spacing w:val="16"/>
              </w:rPr>
              <w:t>2</w:t>
            </w:r>
            <w:r>
              <w:rPr>
                <w:rFonts w:ascii="SimSun" w:hAnsi="SimSun" w:eastAsia="SimSun" w:cs="SimSun"/>
                <w:sz w:val="23"/>
                <w:szCs w:val="23"/>
                <w:spacing w:val="16"/>
              </w:rPr>
              <w:t>)</w:t>
            </w:r>
            <w:r>
              <w:rPr>
                <w:rFonts w:ascii="SimSun" w:hAnsi="SimSun" w:eastAsia="SimSun" w:cs="SimSun"/>
                <w:sz w:val="23"/>
                <w:szCs w:val="23"/>
                <w:spacing w:val="16"/>
              </w:rPr>
              <w:t xml:space="preserve"> </w:t>
            </w:r>
            <w:r>
              <w:rPr>
                <w:rFonts w:ascii="SimSun" w:hAnsi="SimSun" w:eastAsia="SimSun" w:cs="SimSun"/>
                <w:sz w:val="23"/>
                <w:szCs w:val="23"/>
                <w:spacing w:val="16"/>
              </w:rPr>
              <w:t>污水处理站恶臭废气</w:t>
            </w:r>
          </w:p>
          <w:p>
            <w:pPr>
              <w:ind w:left="103" w:right="16" w:firstLine="481"/>
              <w:spacing w:before="240" w:line="415" w:lineRule="auto"/>
              <w:rPr>
                <w:rFonts w:ascii="SimSun" w:hAnsi="SimSun" w:eastAsia="SimSun" w:cs="SimSun"/>
                <w:sz w:val="23"/>
                <w:szCs w:val="23"/>
              </w:rPr>
            </w:pPr>
            <w:r>
              <w:rPr>
                <w:rFonts w:ascii="SimSun" w:hAnsi="SimSun" w:eastAsia="SimSun" w:cs="SimSun"/>
                <w:sz w:val="23"/>
                <w:szCs w:val="23"/>
                <w:spacing w:val="18"/>
              </w:rPr>
              <w:t>卫生</w:t>
            </w:r>
            <w:r>
              <w:rPr>
                <w:rFonts w:ascii="SimSun" w:hAnsi="SimSun" w:eastAsia="SimSun" w:cs="SimSun"/>
                <w:sz w:val="23"/>
                <w:szCs w:val="23"/>
                <w:spacing w:val="13"/>
              </w:rPr>
              <w:t>院</w:t>
            </w:r>
            <w:r>
              <w:rPr>
                <w:rFonts w:ascii="SimSun" w:hAnsi="SimSun" w:eastAsia="SimSun" w:cs="SimSun"/>
                <w:sz w:val="23"/>
                <w:szCs w:val="23"/>
                <w:spacing w:val="9"/>
              </w:rPr>
              <w:t>污水处理站在运行过程中会产生一定量的恶臭气体，拟建项目污水站污</w:t>
            </w:r>
            <w:r>
              <w:rPr>
                <w:rFonts w:ascii="SimSun" w:hAnsi="SimSun" w:eastAsia="SimSun" w:cs="SimSun"/>
                <w:sz w:val="23"/>
                <w:szCs w:val="23"/>
              </w:rPr>
              <w:t xml:space="preserve"> </w:t>
            </w:r>
            <w:r>
              <w:rPr>
                <w:rFonts w:ascii="SimSun" w:hAnsi="SimSun" w:eastAsia="SimSun" w:cs="SimSun"/>
                <w:sz w:val="23"/>
                <w:szCs w:val="23"/>
                <w:spacing w:val="4"/>
              </w:rPr>
              <w:t>水处理工艺拟采用“化粪池</w:t>
            </w:r>
            <w:r>
              <w:rPr>
                <w:rFonts w:ascii="Times New Roman" w:hAnsi="Times New Roman" w:eastAsia="Times New Roman" w:cs="Times New Roman"/>
                <w:sz w:val="23"/>
                <w:szCs w:val="23"/>
                <w:spacing w:val="4"/>
              </w:rPr>
              <w:t>+</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rPr>
              <w:t>O</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生物接触氧化</w:t>
            </w:r>
            <w:r>
              <w:rPr>
                <w:rFonts w:ascii="Times New Roman" w:hAnsi="Times New Roman" w:eastAsia="Times New Roman" w:cs="Times New Roman"/>
                <w:sz w:val="23"/>
                <w:szCs w:val="23"/>
                <w:spacing w:val="2"/>
              </w:rPr>
              <w:t>+</w:t>
            </w:r>
            <w:r>
              <w:rPr>
                <w:rFonts w:ascii="SimSun" w:hAnsi="SimSun" w:eastAsia="SimSun" w:cs="SimSun"/>
                <w:sz w:val="23"/>
                <w:szCs w:val="23"/>
                <w:spacing w:val="2"/>
              </w:rPr>
              <w:t>沉淀</w:t>
            </w:r>
            <w:r>
              <w:rPr>
                <w:rFonts w:ascii="Times New Roman" w:hAnsi="Times New Roman" w:eastAsia="Times New Roman" w:cs="Times New Roman"/>
                <w:sz w:val="23"/>
                <w:szCs w:val="23"/>
                <w:spacing w:val="2"/>
              </w:rPr>
              <w:t>+</w:t>
            </w:r>
            <w:r>
              <w:rPr>
                <w:rFonts w:ascii="SimSun" w:hAnsi="SimSun" w:eastAsia="SimSun" w:cs="SimSun"/>
                <w:sz w:val="23"/>
                <w:szCs w:val="23"/>
                <w:spacing w:val="2"/>
              </w:rPr>
              <w:t>消毒”，主要恶臭来源为格栅、</w:t>
            </w:r>
            <w:r>
              <w:rPr>
                <w:rFonts w:ascii="SimSun" w:hAnsi="SimSun" w:eastAsia="SimSun" w:cs="SimSun"/>
                <w:sz w:val="23"/>
                <w:szCs w:val="23"/>
              </w:rPr>
              <w:t xml:space="preserve"> </w:t>
            </w:r>
            <w:r>
              <w:rPr>
                <w:rFonts w:ascii="SimSun" w:hAnsi="SimSun" w:eastAsia="SimSun" w:cs="SimSun"/>
                <w:sz w:val="23"/>
                <w:szCs w:val="23"/>
                <w:spacing w:val="7"/>
              </w:rPr>
              <w:t>沉淀池和污泥暂存间等。项目废水处理设施格栅池、沉淀池、消毒池均为地下设施</w:t>
            </w:r>
            <w:r>
              <w:rPr>
                <w:rFonts w:ascii="SimSun" w:hAnsi="SimSun" w:eastAsia="SimSun" w:cs="SimSun"/>
                <w:sz w:val="23"/>
                <w:szCs w:val="23"/>
                <w:spacing w:val="6"/>
              </w:rPr>
              <w:t>，</w:t>
            </w:r>
            <w:r>
              <w:rPr>
                <w:rFonts w:ascii="SimSun" w:hAnsi="SimSun" w:eastAsia="SimSun" w:cs="SimSun"/>
                <w:sz w:val="23"/>
                <w:szCs w:val="23"/>
              </w:rPr>
              <w:t xml:space="preserve"> </w:t>
            </w:r>
            <w:r>
              <w:rPr>
                <w:rFonts w:ascii="SimSun" w:hAnsi="SimSun" w:eastAsia="SimSun" w:cs="SimSun"/>
                <w:sz w:val="23"/>
                <w:szCs w:val="23"/>
                <w:spacing w:val="16"/>
              </w:rPr>
              <w:t>因</w:t>
            </w:r>
            <w:r>
              <w:rPr>
                <w:rFonts w:ascii="SimSun" w:hAnsi="SimSun" w:eastAsia="SimSun" w:cs="SimSun"/>
                <w:sz w:val="23"/>
                <w:szCs w:val="23"/>
                <w:spacing w:val="10"/>
              </w:rPr>
              <w:t>此</w:t>
            </w:r>
            <w:r>
              <w:rPr>
                <w:rFonts w:ascii="SimSun" w:hAnsi="SimSun" w:eastAsia="SimSun" w:cs="SimSun"/>
                <w:sz w:val="23"/>
                <w:szCs w:val="23"/>
                <w:spacing w:val="8"/>
              </w:rPr>
              <w:t>恶臭气体无组织散逸量较小。</w:t>
            </w:r>
          </w:p>
          <w:p>
            <w:pPr>
              <w:ind w:left="105" w:right="118" w:firstLine="478"/>
              <w:spacing w:before="10" w:line="399" w:lineRule="auto"/>
              <w:rPr>
                <w:rFonts w:ascii="SimSun" w:hAnsi="SimSun" w:eastAsia="SimSun" w:cs="SimSun"/>
                <w:sz w:val="23"/>
                <w:szCs w:val="23"/>
              </w:rPr>
            </w:pPr>
            <w:r>
              <w:rPr>
                <w:rFonts w:ascii="SimSun" w:hAnsi="SimSun" w:eastAsia="SimSun" w:cs="SimSun"/>
                <w:sz w:val="23"/>
                <w:szCs w:val="23"/>
                <w:spacing w:val="20"/>
              </w:rPr>
              <w:t>根</w:t>
            </w:r>
            <w:r>
              <w:rPr>
                <w:rFonts w:ascii="SimSun" w:hAnsi="SimSun" w:eastAsia="SimSun" w:cs="SimSun"/>
                <w:sz w:val="23"/>
                <w:szCs w:val="23"/>
                <w:spacing w:val="11"/>
              </w:rPr>
              <w:t>据</w:t>
            </w:r>
            <w:r>
              <w:rPr>
                <w:rFonts w:ascii="SimSun" w:hAnsi="SimSun" w:eastAsia="SimSun" w:cs="SimSun"/>
                <w:sz w:val="23"/>
                <w:szCs w:val="23"/>
                <w:spacing w:val="10"/>
              </w:rPr>
              <w:t>美国</w:t>
            </w:r>
            <w:r>
              <w:rPr>
                <w:rFonts w:ascii="Times New Roman" w:hAnsi="Times New Roman" w:eastAsia="Times New Roman" w:cs="Times New Roman"/>
                <w:sz w:val="23"/>
                <w:szCs w:val="23"/>
              </w:rPr>
              <w:t>EPA</w:t>
            </w:r>
            <w:r>
              <w:rPr>
                <w:rFonts w:ascii="Times New Roman" w:hAnsi="Times New Roman" w:eastAsia="Times New Roman" w:cs="Times New Roman"/>
                <w:sz w:val="23"/>
                <w:szCs w:val="23"/>
                <w:spacing w:val="10"/>
              </w:rPr>
              <w:t xml:space="preserve"> </w:t>
            </w:r>
            <w:r>
              <w:rPr>
                <w:rFonts w:ascii="SimSun" w:hAnsi="SimSun" w:eastAsia="SimSun" w:cs="SimSun"/>
                <w:sz w:val="23"/>
                <w:szCs w:val="23"/>
                <w:spacing w:val="10"/>
              </w:rPr>
              <w:t>对城市污水处理厂恶臭污染物产生情况的研究，每处理</w:t>
            </w:r>
            <w:r>
              <w:rPr>
                <w:rFonts w:ascii="SimSun" w:hAnsi="SimSun" w:eastAsia="SimSun" w:cs="SimSun"/>
                <w:sz w:val="23"/>
                <w:szCs w:val="23"/>
                <w:spacing w:val="10"/>
              </w:rPr>
              <w:t xml:space="preserve"> </w:t>
            </w: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rPr>
              <w:t>gBOD</w:t>
            </w:r>
            <w:r>
              <w:rPr>
                <w:rFonts w:ascii="Times New Roman" w:hAnsi="Times New Roman" w:eastAsia="Times New Roman" w:cs="Times New Roman"/>
                <w:sz w:val="15"/>
                <w:szCs w:val="15"/>
                <w:spacing w:val="10"/>
                <w:position w:val="-1"/>
              </w:rPr>
              <w:t>5</w:t>
            </w:r>
            <w:r>
              <w:rPr>
                <w:rFonts w:ascii="Times New Roman" w:hAnsi="Times New Roman" w:eastAsia="Times New Roman" w:cs="Times New Roman"/>
                <w:sz w:val="15"/>
                <w:szCs w:val="15"/>
                <w:position w:val="-1"/>
              </w:rPr>
              <w:t xml:space="preserve"> </w:t>
            </w:r>
            <w:r>
              <w:rPr>
                <w:rFonts w:ascii="SimSun" w:hAnsi="SimSun" w:eastAsia="SimSun" w:cs="SimSun"/>
                <w:sz w:val="23"/>
                <w:szCs w:val="23"/>
                <w:spacing w:val="2"/>
              </w:rPr>
              <w:t>可产生</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0.0031</w:t>
            </w:r>
            <w:r>
              <w:rPr>
                <w:rFonts w:ascii="Times New Roman" w:hAnsi="Times New Roman" w:eastAsia="Times New Roman" w:cs="Times New Roman"/>
                <w:sz w:val="23"/>
                <w:szCs w:val="23"/>
              </w:rPr>
              <w:t>g</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rPr>
              <w:t>NH</w:t>
            </w:r>
            <w:r>
              <w:rPr>
                <w:rFonts w:ascii="Times New Roman" w:hAnsi="Times New Roman" w:eastAsia="Times New Roman" w:cs="Times New Roman"/>
                <w:sz w:val="15"/>
                <w:szCs w:val="15"/>
                <w:spacing w:val="1"/>
                <w:position w:val="-1"/>
              </w:rPr>
              <w:t>3</w:t>
            </w:r>
            <w:r>
              <w:rPr>
                <w:rFonts w:ascii="Times New Roman" w:hAnsi="Times New Roman" w:eastAsia="Times New Roman" w:cs="Times New Roman"/>
                <w:sz w:val="15"/>
                <w:szCs w:val="15"/>
                <w:spacing w:val="1"/>
                <w:position w:val="-1"/>
              </w:rPr>
              <w:t xml:space="preserve"> </w:t>
            </w:r>
            <w:r>
              <w:rPr>
                <w:rFonts w:ascii="SimSun" w:hAnsi="SimSun" w:eastAsia="SimSun" w:cs="SimSun"/>
                <w:sz w:val="23"/>
                <w:szCs w:val="23"/>
                <w:spacing w:val="1"/>
              </w:rPr>
              <w:t>和</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0.00012</w:t>
            </w:r>
            <w:r>
              <w:rPr>
                <w:rFonts w:ascii="Times New Roman" w:hAnsi="Times New Roman" w:eastAsia="Times New Roman" w:cs="Times New Roman"/>
                <w:sz w:val="23"/>
                <w:szCs w:val="23"/>
              </w:rPr>
              <w:t>gH</w:t>
            </w:r>
            <w:r>
              <w:rPr>
                <w:rFonts w:ascii="Times New Roman" w:hAnsi="Times New Roman" w:eastAsia="Times New Roman" w:cs="Times New Roman"/>
                <w:sz w:val="15"/>
                <w:szCs w:val="15"/>
                <w:spacing w:val="1"/>
                <w:position w:val="-1"/>
              </w:rPr>
              <w:t>2</w:t>
            </w:r>
            <w:r>
              <w:rPr>
                <w:rFonts w:ascii="Times New Roman" w:hAnsi="Times New Roman" w:eastAsia="Times New Roman" w:cs="Times New Roman"/>
                <w:sz w:val="23"/>
                <w:szCs w:val="23"/>
              </w:rPr>
              <w:t>S</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。卫生院年处理</w:t>
            </w:r>
            <w:r>
              <w:rPr>
                <w:rFonts w:ascii="SimSun" w:hAnsi="SimSun" w:eastAsia="SimSun" w:cs="SimSun"/>
                <w:sz w:val="23"/>
                <w:szCs w:val="23"/>
                <w:spacing w:val="1"/>
              </w:rPr>
              <w:t xml:space="preserve"> </w:t>
            </w:r>
            <w:r>
              <w:rPr>
                <w:rFonts w:ascii="Times New Roman" w:hAnsi="Times New Roman" w:eastAsia="Times New Roman" w:cs="Times New Roman"/>
                <w:sz w:val="23"/>
                <w:szCs w:val="23"/>
              </w:rPr>
              <w:t>BOD</w:t>
            </w:r>
            <w:r>
              <w:rPr>
                <w:rFonts w:ascii="Times New Roman" w:hAnsi="Times New Roman" w:eastAsia="Times New Roman" w:cs="Times New Roman"/>
                <w:sz w:val="15"/>
                <w:szCs w:val="15"/>
                <w:spacing w:val="1"/>
                <w:position w:val="-1"/>
              </w:rPr>
              <w:t>5</w:t>
            </w:r>
            <w:r>
              <w:rPr>
                <w:rFonts w:ascii="Times New Roman" w:hAnsi="Times New Roman" w:eastAsia="Times New Roman" w:cs="Times New Roman"/>
                <w:sz w:val="15"/>
                <w:szCs w:val="15"/>
                <w:spacing w:val="1"/>
                <w:position w:val="-1"/>
              </w:rPr>
              <w:t xml:space="preserve"> </w:t>
            </w:r>
            <w:r>
              <w:rPr>
                <w:rFonts w:ascii="Times New Roman" w:hAnsi="Times New Roman" w:eastAsia="Times New Roman" w:cs="Times New Roman"/>
                <w:sz w:val="23"/>
                <w:szCs w:val="23"/>
                <w:spacing w:val="1"/>
              </w:rPr>
              <w:t>0.3668</w:t>
            </w:r>
            <w:r>
              <w:rPr>
                <w:rFonts w:ascii="Times New Roman" w:hAnsi="Times New Roman" w:eastAsia="Times New Roman" w:cs="Times New Roman"/>
                <w:sz w:val="23"/>
                <w:szCs w:val="23"/>
              </w:rPr>
              <w:t>t</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，以此计算污水处</w:t>
            </w:r>
          </w:p>
          <w:p>
            <w:pPr>
              <w:ind w:left="106"/>
              <w:spacing w:line="322" w:lineRule="exact"/>
              <w:rPr>
                <w:rFonts w:ascii="SimSun" w:hAnsi="SimSun" w:eastAsia="SimSun" w:cs="SimSun"/>
                <w:sz w:val="23"/>
                <w:szCs w:val="23"/>
              </w:rPr>
            </w:pPr>
            <w:r>
              <w:rPr>
                <w:rFonts w:ascii="SimSun" w:hAnsi="SimSun" w:eastAsia="SimSun" w:cs="SimSun"/>
                <w:sz w:val="23"/>
                <w:szCs w:val="23"/>
                <w:spacing w:val="2"/>
                <w:position w:val="3"/>
              </w:rPr>
              <w:t>理站恶臭产生源强为：</w:t>
            </w:r>
            <w:r>
              <w:rPr>
                <w:rFonts w:ascii="Times New Roman" w:hAnsi="Times New Roman" w:eastAsia="Times New Roman" w:cs="Times New Roman"/>
                <w:sz w:val="23"/>
                <w:szCs w:val="23"/>
                <w:position w:val="3"/>
              </w:rPr>
              <w:t>NH</w:t>
            </w:r>
            <w:r>
              <w:rPr>
                <w:rFonts w:ascii="Times New Roman" w:hAnsi="Times New Roman" w:eastAsia="Times New Roman" w:cs="Times New Roman"/>
                <w:sz w:val="15"/>
                <w:szCs w:val="15"/>
                <w:spacing w:val="2"/>
                <w:position w:val="2"/>
              </w:rPr>
              <w:t>3</w:t>
            </w:r>
            <w:r>
              <w:rPr>
                <w:rFonts w:ascii="Times New Roman" w:hAnsi="Times New Roman" w:eastAsia="Times New Roman" w:cs="Times New Roman"/>
                <w:sz w:val="23"/>
                <w:szCs w:val="23"/>
                <w:spacing w:val="2"/>
                <w:position w:val="3"/>
              </w:rPr>
              <w:t>0.</w:t>
            </w:r>
            <w:r>
              <w:rPr>
                <w:rFonts w:ascii="Times New Roman" w:hAnsi="Times New Roman" w:eastAsia="Times New Roman" w:cs="Times New Roman"/>
                <w:sz w:val="23"/>
                <w:szCs w:val="23"/>
                <w:spacing w:val="2"/>
                <w:position w:val="3"/>
              </w:rPr>
              <w:t xml:space="preserve"> </w:t>
            </w:r>
            <w:r>
              <w:rPr>
                <w:rFonts w:ascii="Times New Roman" w:hAnsi="Times New Roman" w:eastAsia="Times New Roman" w:cs="Times New Roman"/>
                <w:sz w:val="23"/>
                <w:szCs w:val="23"/>
                <w:spacing w:val="2"/>
                <w:position w:val="3"/>
              </w:rPr>
              <w:t>15</w:t>
            </w:r>
            <w:r>
              <w:rPr>
                <w:rFonts w:ascii="Times New Roman" w:hAnsi="Times New Roman" w:eastAsia="Times New Roman" w:cs="Times New Roman"/>
                <w:sz w:val="23"/>
                <w:szCs w:val="23"/>
                <w:position w:val="3"/>
              </w:rPr>
              <w:t>g</w:t>
            </w:r>
            <w:r>
              <w:rPr>
                <w:rFonts w:ascii="Times New Roman" w:hAnsi="Times New Roman" w:eastAsia="Times New Roman" w:cs="Times New Roman"/>
                <w:sz w:val="23"/>
                <w:szCs w:val="23"/>
                <w:spacing w:val="2"/>
                <w:position w:val="3"/>
              </w:rPr>
              <w:t>/</w:t>
            </w:r>
            <w:r>
              <w:rPr>
                <w:rFonts w:ascii="Times New Roman" w:hAnsi="Times New Roman" w:eastAsia="Times New Roman" w:cs="Times New Roman"/>
                <w:sz w:val="23"/>
                <w:szCs w:val="23"/>
                <w:position w:val="3"/>
              </w:rPr>
              <w:t>h</w:t>
            </w:r>
            <w:r>
              <w:rPr>
                <w:rFonts w:ascii="Times New Roman" w:hAnsi="Times New Roman" w:eastAsia="Times New Roman" w:cs="Times New Roman"/>
                <w:sz w:val="23"/>
                <w:szCs w:val="23"/>
                <w:spacing w:val="2"/>
                <w:position w:val="3"/>
              </w:rPr>
              <w:t xml:space="preserve"> </w:t>
            </w:r>
            <w:r>
              <w:rPr>
                <w:rFonts w:ascii="SimSun" w:hAnsi="SimSun" w:eastAsia="SimSun" w:cs="SimSun"/>
                <w:sz w:val="23"/>
                <w:szCs w:val="23"/>
                <w:spacing w:val="2"/>
                <w:position w:val="3"/>
              </w:rPr>
              <w:t>、</w:t>
            </w:r>
            <w:r>
              <w:rPr>
                <w:rFonts w:ascii="Times New Roman" w:hAnsi="Times New Roman" w:eastAsia="Times New Roman" w:cs="Times New Roman"/>
                <w:sz w:val="23"/>
                <w:szCs w:val="23"/>
                <w:spacing w:val="1"/>
                <w:position w:val="3"/>
              </w:rPr>
              <w:t>0.0011</w:t>
            </w:r>
            <w:r>
              <w:rPr>
                <w:rFonts w:ascii="Times New Roman" w:hAnsi="Times New Roman" w:eastAsia="Times New Roman" w:cs="Times New Roman"/>
                <w:sz w:val="23"/>
                <w:szCs w:val="23"/>
                <w:position w:val="3"/>
              </w:rPr>
              <w:t>t</w:t>
            </w:r>
            <w:r>
              <w:rPr>
                <w:rFonts w:ascii="Times New Roman" w:hAnsi="Times New Roman" w:eastAsia="Times New Roman" w:cs="Times New Roman"/>
                <w:sz w:val="23"/>
                <w:szCs w:val="23"/>
                <w:spacing w:val="1"/>
                <w:position w:val="3"/>
              </w:rPr>
              <w:t>/</w:t>
            </w:r>
            <w:r>
              <w:rPr>
                <w:rFonts w:ascii="Times New Roman" w:hAnsi="Times New Roman" w:eastAsia="Times New Roman" w:cs="Times New Roman"/>
                <w:sz w:val="23"/>
                <w:szCs w:val="23"/>
                <w:position w:val="3"/>
              </w:rPr>
              <w:t>a</w:t>
            </w:r>
            <w:r>
              <w:rPr>
                <w:rFonts w:ascii="Times New Roman" w:hAnsi="Times New Roman" w:eastAsia="Times New Roman" w:cs="Times New Roman"/>
                <w:sz w:val="23"/>
                <w:szCs w:val="23"/>
                <w:spacing w:val="1"/>
                <w:position w:val="3"/>
              </w:rPr>
              <w:t xml:space="preserve"> </w:t>
            </w:r>
            <w:r>
              <w:rPr>
                <w:rFonts w:ascii="SimSun" w:hAnsi="SimSun" w:eastAsia="SimSun" w:cs="SimSun"/>
                <w:sz w:val="23"/>
                <w:szCs w:val="23"/>
                <w:spacing w:val="1"/>
                <w:position w:val="3"/>
              </w:rPr>
              <w:t>，</w:t>
            </w:r>
            <w:r>
              <w:rPr>
                <w:rFonts w:ascii="Times New Roman" w:hAnsi="Times New Roman" w:eastAsia="Times New Roman" w:cs="Times New Roman"/>
                <w:sz w:val="23"/>
                <w:szCs w:val="23"/>
                <w:position w:val="3"/>
              </w:rPr>
              <w:t>H</w:t>
            </w:r>
            <w:r>
              <w:rPr>
                <w:rFonts w:ascii="Times New Roman" w:hAnsi="Times New Roman" w:eastAsia="Times New Roman" w:cs="Times New Roman"/>
                <w:sz w:val="15"/>
                <w:szCs w:val="15"/>
                <w:spacing w:val="1"/>
                <w:position w:val="2"/>
              </w:rPr>
              <w:t>2</w:t>
            </w:r>
            <w:r>
              <w:rPr>
                <w:rFonts w:ascii="Times New Roman" w:hAnsi="Times New Roman" w:eastAsia="Times New Roman" w:cs="Times New Roman"/>
                <w:sz w:val="23"/>
                <w:szCs w:val="23"/>
                <w:position w:val="3"/>
              </w:rPr>
              <w:t>S</w:t>
            </w:r>
            <w:r>
              <w:rPr>
                <w:rFonts w:ascii="Times New Roman" w:hAnsi="Times New Roman" w:eastAsia="Times New Roman" w:cs="Times New Roman"/>
                <w:sz w:val="23"/>
                <w:szCs w:val="23"/>
                <w:spacing w:val="1"/>
                <w:position w:val="3"/>
              </w:rPr>
              <w:t>0.006</w:t>
            </w:r>
            <w:r>
              <w:rPr>
                <w:rFonts w:ascii="Times New Roman" w:hAnsi="Times New Roman" w:eastAsia="Times New Roman" w:cs="Times New Roman"/>
                <w:sz w:val="23"/>
                <w:szCs w:val="23"/>
                <w:position w:val="3"/>
              </w:rPr>
              <w:t>g</w:t>
            </w:r>
            <w:r>
              <w:rPr>
                <w:rFonts w:ascii="Times New Roman" w:hAnsi="Times New Roman" w:eastAsia="Times New Roman" w:cs="Times New Roman"/>
                <w:sz w:val="23"/>
                <w:szCs w:val="23"/>
                <w:spacing w:val="1"/>
                <w:position w:val="3"/>
              </w:rPr>
              <w:t>/</w:t>
            </w:r>
            <w:r>
              <w:rPr>
                <w:rFonts w:ascii="Times New Roman" w:hAnsi="Times New Roman" w:eastAsia="Times New Roman" w:cs="Times New Roman"/>
                <w:sz w:val="23"/>
                <w:szCs w:val="23"/>
                <w:position w:val="3"/>
              </w:rPr>
              <w:t>h</w:t>
            </w:r>
            <w:r>
              <w:rPr>
                <w:rFonts w:ascii="Times New Roman" w:hAnsi="Times New Roman" w:eastAsia="Times New Roman" w:cs="Times New Roman"/>
                <w:sz w:val="23"/>
                <w:szCs w:val="23"/>
                <w:spacing w:val="1"/>
                <w:position w:val="3"/>
              </w:rPr>
              <w:t xml:space="preserve"> </w:t>
            </w:r>
            <w:r>
              <w:rPr>
                <w:rFonts w:ascii="SimSun" w:hAnsi="SimSun" w:eastAsia="SimSun" w:cs="SimSun"/>
                <w:sz w:val="23"/>
                <w:szCs w:val="23"/>
                <w:spacing w:val="1"/>
                <w:position w:val="3"/>
              </w:rPr>
              <w:t>、</w:t>
            </w:r>
            <w:r>
              <w:rPr>
                <w:rFonts w:ascii="Times New Roman" w:hAnsi="Times New Roman" w:eastAsia="Times New Roman" w:cs="Times New Roman"/>
                <w:sz w:val="23"/>
                <w:szCs w:val="23"/>
                <w:spacing w:val="1"/>
                <w:position w:val="3"/>
              </w:rPr>
              <w:t>0.00004</w:t>
            </w:r>
            <w:r>
              <w:rPr>
                <w:rFonts w:ascii="Times New Roman" w:hAnsi="Times New Roman" w:eastAsia="Times New Roman" w:cs="Times New Roman"/>
                <w:sz w:val="23"/>
                <w:szCs w:val="23"/>
                <w:position w:val="3"/>
              </w:rPr>
              <w:t>t</w:t>
            </w:r>
            <w:r>
              <w:rPr>
                <w:rFonts w:ascii="Times New Roman" w:hAnsi="Times New Roman" w:eastAsia="Times New Roman" w:cs="Times New Roman"/>
                <w:sz w:val="23"/>
                <w:szCs w:val="23"/>
                <w:spacing w:val="1"/>
                <w:position w:val="3"/>
              </w:rPr>
              <w:t>/</w:t>
            </w:r>
            <w:r>
              <w:rPr>
                <w:rFonts w:ascii="Times New Roman" w:hAnsi="Times New Roman" w:eastAsia="Times New Roman" w:cs="Times New Roman"/>
                <w:sz w:val="23"/>
                <w:szCs w:val="23"/>
                <w:position w:val="3"/>
              </w:rPr>
              <w:t>a</w:t>
            </w:r>
            <w:r>
              <w:rPr>
                <w:rFonts w:ascii="SimSun" w:hAnsi="SimSun" w:eastAsia="SimSun" w:cs="SimSun"/>
                <w:sz w:val="23"/>
                <w:szCs w:val="23"/>
                <w:spacing w:val="1"/>
                <w:position w:val="3"/>
              </w:rPr>
              <w:t>。</w:t>
            </w:r>
          </w:p>
        </w:tc>
      </w:tr>
    </w:tbl>
    <w:p>
      <w:pPr>
        <w:rPr>
          <w:rFonts w:ascii="Arial"/>
          <w:sz w:val="21"/>
        </w:rPr>
      </w:pPr>
      <w:r/>
    </w:p>
    <w:p>
      <w:pPr>
        <w:sectPr>
          <w:footerReference w:type="default" r:id="rId104"/>
          <w:pgSz w:w="11907" w:h="16840"/>
          <w:pgMar w:top="400" w:right="1334" w:bottom="1014" w:left="1334" w:header="0" w:footer="854" w:gutter="0"/>
        </w:sectPr>
        <w:rPr/>
      </w:pPr>
    </w:p>
    <w:p>
      <w:pPr>
        <w:rPr/>
      </w:pPr>
      <w:r>
        <w:pict>
          <v:rect id="_x0000_s55" style="position:absolute;margin-left:87.61pt;margin-top:462.35pt;mso-position-vertical-relative:page;mso-position-horizontal-relative:page;width:0.5pt;height:136.15pt;z-index:252267520;" o:allowincell="f" fillcolor="#000000" filled="true" stroked="false"/>
        </w:pict>
      </w:r>
      <w:r>
        <w:pict>
          <v:rect id="_x0000_s56" style="position:absolute;margin-left:522.01pt;margin-top:462.83pt;mso-position-vertical-relative:page;mso-position-horizontal-relative:page;width:0.5pt;height:135.7pt;z-index:252264448;" o:allowincell="f" fillcolor="#000000" filled="true" stroked="false"/>
        </w:pict>
      </w:r>
      <w:r>
        <w:pict>
          <v:rect id="_x0000_s57" style="position:absolute;margin-left:521.91pt;margin-top:646.98pt;mso-position-vertical-relative:page;mso-position-horizontal-relative:page;width:0.5pt;height:104.55pt;z-index:252266496;" o:allowincell="f" fillcolor="#000000" filled="true" stroked="false"/>
        </w:pict>
      </w:r>
      <w:r>
        <w:pict>
          <v:shape id="_x0000_s58" style="position:absolute;margin-left:87.66pt;margin-top:646.5pt;mso-position-vertical-relative:page;mso-position-horizontal-relative:page;width:434.75pt;height:105.05pt;z-index:252265472;" o:allowincell="f" filled="false" strokecolor="#000000" strokeweight="0.48pt" coordsize="8695,2101" coordorigin="0,0" path="m0,2095l8694,2095m4,0l4,2100e">
            <v:stroke joinstyle="bevel" miterlimit="2"/>
          </v:shape>
        </w:pict>
      </w:r>
      <w:r/>
    </w:p>
    <w:p>
      <w:pPr>
        <w:rPr/>
      </w:pPr>
      <w:r/>
    </w:p>
    <w:p>
      <w:pPr>
        <w:rPr/>
      </w:pPr>
      <w:r/>
    </w:p>
    <w:p>
      <w:pPr>
        <w:rPr/>
      </w:pPr>
      <w:r/>
    </w:p>
    <w:p>
      <w:pPr>
        <w:spacing w:line="51" w:lineRule="exact"/>
        <w:rPr/>
      </w:pPr>
      <w:r/>
    </w:p>
    <w:tbl>
      <w:tblPr>
        <w:tblStyle w:val="2"/>
        <w:tblW w:w="921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9"/>
        <w:gridCol w:w="945"/>
        <w:gridCol w:w="870"/>
        <w:gridCol w:w="206"/>
        <w:gridCol w:w="535"/>
        <w:gridCol w:w="574"/>
        <w:gridCol w:w="289"/>
        <w:gridCol w:w="340"/>
        <w:gridCol w:w="1011"/>
        <w:gridCol w:w="651"/>
        <w:gridCol w:w="54"/>
        <w:gridCol w:w="640"/>
        <w:gridCol w:w="462"/>
        <w:gridCol w:w="599"/>
        <w:gridCol w:w="408"/>
        <w:gridCol w:w="1319"/>
      </w:tblGrid>
      <w:tr>
        <w:trPr>
          <w:trHeight w:val="7827" w:hRule="atLeast"/>
        </w:trPr>
        <w:tc>
          <w:tcPr>
            <w:tcW w:w="309" w:type="dxa"/>
            <w:vAlign w:val="top"/>
            <w:vMerge w:val="restart"/>
            <w:tcBorders>
              <w:left w:val="single" w:color="000000" w:sz="10" w:space="0"/>
              <w:bottom w:val="none" w:color="000000" w:sz="2" w:space="0"/>
            </w:tcBorders>
          </w:tcPr>
          <w:p>
            <w:pPr>
              <w:rPr>
                <w:rFonts w:ascii="Arial"/>
                <w:sz w:val="21"/>
              </w:rPr>
            </w:pPr>
            <w:r/>
          </w:p>
        </w:tc>
        <w:tc>
          <w:tcPr>
            <w:tcW w:w="8903" w:type="dxa"/>
            <w:vAlign w:val="top"/>
            <w:gridSpan w:val="15"/>
            <w:tcBorders>
              <w:right w:val="single" w:color="000000" w:sz="10" w:space="0"/>
            </w:tcBorders>
          </w:tcPr>
          <w:p>
            <w:pPr>
              <w:ind w:left="102" w:right="101" w:firstLine="480"/>
              <w:spacing w:before="232" w:line="418" w:lineRule="auto"/>
              <w:rPr>
                <w:rFonts w:ascii="SimSun" w:hAnsi="SimSun" w:eastAsia="SimSun" w:cs="SimSun"/>
                <w:sz w:val="23"/>
                <w:szCs w:val="23"/>
              </w:rPr>
            </w:pPr>
            <w:r>
              <w:rPr>
                <w:rFonts w:ascii="SimSun" w:hAnsi="SimSun" w:eastAsia="SimSun" w:cs="SimSun"/>
                <w:sz w:val="23"/>
                <w:szCs w:val="23"/>
                <w:spacing w:val="10"/>
              </w:rPr>
              <w:t>根据</w:t>
            </w:r>
            <w:r>
              <w:rPr>
                <w:rFonts w:ascii="SimSun" w:hAnsi="SimSun" w:eastAsia="SimSun" w:cs="SimSun"/>
                <w:sz w:val="23"/>
                <w:szCs w:val="23"/>
                <w:spacing w:val="7"/>
              </w:rPr>
              <w:t>《</w:t>
            </w:r>
            <w:r>
              <w:rPr>
                <w:rFonts w:ascii="SimSun" w:hAnsi="SimSun" w:eastAsia="SimSun" w:cs="SimSun"/>
                <w:sz w:val="23"/>
                <w:szCs w:val="23"/>
                <w:spacing w:val="5"/>
              </w:rPr>
              <w:t>医疗机构水污染物排放标准》</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rPr>
              <w:t>GB</w:t>
            </w:r>
            <w:r>
              <w:rPr>
                <w:rFonts w:ascii="Times New Roman" w:hAnsi="Times New Roman" w:eastAsia="Times New Roman" w:cs="Times New Roman"/>
                <w:sz w:val="23"/>
                <w:szCs w:val="23"/>
                <w:spacing w:val="5"/>
              </w:rPr>
              <w:t>18466-2005</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SimSun" w:hAnsi="SimSun" w:eastAsia="SimSun" w:cs="SimSun"/>
                <w:sz w:val="23"/>
                <w:szCs w:val="23"/>
                <w:spacing w:val="5"/>
              </w:rPr>
              <w:t>要求，污水处理装置的</w:t>
            </w:r>
            <w:r>
              <w:rPr>
                <w:rFonts w:ascii="SimSun" w:hAnsi="SimSun" w:eastAsia="SimSun" w:cs="SimSun"/>
                <w:sz w:val="23"/>
                <w:szCs w:val="23"/>
              </w:rPr>
              <w:t xml:space="preserve"> </w:t>
            </w:r>
            <w:r>
              <w:rPr>
                <w:rFonts w:ascii="SimSun" w:hAnsi="SimSun" w:eastAsia="SimSun" w:cs="SimSun"/>
                <w:sz w:val="23"/>
                <w:szCs w:val="23"/>
                <w:spacing w:val="19"/>
              </w:rPr>
              <w:t>恶</w:t>
            </w:r>
            <w:r>
              <w:rPr>
                <w:rFonts w:ascii="SimSun" w:hAnsi="SimSun" w:eastAsia="SimSun" w:cs="SimSun"/>
                <w:sz w:val="23"/>
                <w:szCs w:val="23"/>
                <w:spacing w:val="10"/>
              </w:rPr>
              <w:t>臭气体必须进行除臭除味处理。卫生院通过对各个污水处理单元进行密封加盖，</w:t>
            </w:r>
            <w:r>
              <w:rPr>
                <w:rFonts w:ascii="SimSun" w:hAnsi="SimSun" w:eastAsia="SimSun" w:cs="SimSun"/>
                <w:sz w:val="23"/>
                <w:szCs w:val="23"/>
              </w:rPr>
              <w:t xml:space="preserve"> </w:t>
            </w:r>
            <w:r>
              <w:rPr>
                <w:rFonts w:ascii="SimSun" w:hAnsi="SimSun" w:eastAsia="SimSun" w:cs="SimSun"/>
                <w:sz w:val="23"/>
                <w:szCs w:val="23"/>
                <w:spacing w:val="14"/>
              </w:rPr>
              <w:t>污</w:t>
            </w:r>
            <w:r>
              <w:rPr>
                <w:rFonts w:ascii="SimSun" w:hAnsi="SimSun" w:eastAsia="SimSun" w:cs="SimSun"/>
                <w:sz w:val="23"/>
                <w:szCs w:val="23"/>
                <w:spacing w:val="13"/>
              </w:rPr>
              <w:t>水</w:t>
            </w:r>
            <w:r>
              <w:rPr>
                <w:rFonts w:ascii="SimSun" w:hAnsi="SimSun" w:eastAsia="SimSun" w:cs="SimSun"/>
                <w:sz w:val="23"/>
                <w:szCs w:val="23"/>
                <w:spacing w:val="7"/>
              </w:rPr>
              <w:t>处理站周围喷洒生物除臭剂，经除臭</w:t>
            </w:r>
            <w:r>
              <w:rPr>
                <w:rFonts w:ascii="SimSun" w:hAnsi="SimSun" w:eastAsia="SimSun" w:cs="SimSun"/>
                <w:sz w:val="23"/>
                <w:szCs w:val="23"/>
                <w:spacing w:val="7"/>
              </w:rPr>
              <w:t xml:space="preserve"> </w:t>
            </w:r>
            <w:r>
              <w:rPr>
                <w:rFonts w:ascii="SimSun" w:hAnsi="SimSun" w:eastAsia="SimSun" w:cs="SimSun"/>
                <w:sz w:val="23"/>
                <w:szCs w:val="23"/>
                <w:spacing w:val="7"/>
              </w:rPr>
              <w:t>(处理效率</w:t>
            </w:r>
            <w:r>
              <w:rPr>
                <w:rFonts w:ascii="SimSun" w:hAnsi="SimSun" w:eastAsia="SimSun" w:cs="SimSun"/>
                <w:sz w:val="23"/>
                <w:szCs w:val="23"/>
                <w:spacing w:val="7"/>
              </w:rPr>
              <w:t xml:space="preserve"> </w:t>
            </w:r>
            <w:r>
              <w:rPr>
                <w:rFonts w:ascii="Times New Roman" w:hAnsi="Times New Roman" w:eastAsia="Times New Roman" w:cs="Times New Roman"/>
                <w:sz w:val="23"/>
                <w:szCs w:val="23"/>
                <w:spacing w:val="7"/>
              </w:rPr>
              <w:t>50%</w:t>
            </w:r>
            <w:r>
              <w:rPr>
                <w:rFonts w:ascii="SimSun" w:hAnsi="SimSun" w:eastAsia="SimSun" w:cs="SimSun"/>
                <w:sz w:val="23"/>
                <w:szCs w:val="23"/>
                <w:spacing w:val="7"/>
              </w:rPr>
              <w:t>)</w:t>
            </w:r>
            <w:r>
              <w:rPr>
                <w:rFonts w:ascii="SimSun" w:hAnsi="SimSun" w:eastAsia="SimSun" w:cs="SimSun"/>
                <w:sz w:val="23"/>
                <w:szCs w:val="23"/>
                <w:spacing w:val="7"/>
              </w:rPr>
              <w:t xml:space="preserve"> </w:t>
            </w:r>
            <w:r>
              <w:rPr>
                <w:rFonts w:ascii="SimSun" w:hAnsi="SimSun" w:eastAsia="SimSun" w:cs="SimSun"/>
                <w:sz w:val="23"/>
                <w:szCs w:val="23"/>
                <w:spacing w:val="7"/>
              </w:rPr>
              <w:t>后，卫生院污染物排放</w:t>
            </w:r>
            <w:r>
              <w:rPr>
                <w:rFonts w:ascii="SimSun" w:hAnsi="SimSun" w:eastAsia="SimSun" w:cs="SimSun"/>
                <w:sz w:val="23"/>
                <w:szCs w:val="23"/>
              </w:rPr>
              <w:t xml:space="preserve"> </w:t>
            </w:r>
            <w:r>
              <w:rPr>
                <w:rFonts w:ascii="SimSun" w:hAnsi="SimSun" w:eastAsia="SimSun" w:cs="SimSun"/>
                <w:sz w:val="23"/>
                <w:szCs w:val="23"/>
                <w:spacing w:val="2"/>
              </w:rPr>
              <w:t>浓度及排放量分别为：</w:t>
            </w:r>
            <w:r>
              <w:rPr>
                <w:rFonts w:ascii="Times New Roman" w:hAnsi="Times New Roman" w:eastAsia="Times New Roman" w:cs="Times New Roman"/>
                <w:sz w:val="23"/>
                <w:szCs w:val="23"/>
              </w:rPr>
              <w:t>NH</w:t>
            </w:r>
            <w:r>
              <w:rPr>
                <w:rFonts w:ascii="Times New Roman" w:hAnsi="Times New Roman" w:eastAsia="Times New Roman" w:cs="Times New Roman"/>
                <w:sz w:val="15"/>
                <w:szCs w:val="15"/>
                <w:spacing w:val="2"/>
                <w:position w:val="-1"/>
              </w:rPr>
              <w:t>3</w:t>
            </w:r>
            <w:r>
              <w:rPr>
                <w:rFonts w:ascii="Times New Roman" w:hAnsi="Times New Roman" w:eastAsia="Times New Roman" w:cs="Times New Roman"/>
                <w:sz w:val="15"/>
                <w:szCs w:val="15"/>
                <w:spacing w:val="2"/>
                <w:position w:val="-1"/>
              </w:rPr>
              <w:t xml:space="preserve"> </w:t>
            </w:r>
            <w:r>
              <w:rPr>
                <w:rFonts w:ascii="Times New Roman" w:hAnsi="Times New Roman" w:eastAsia="Times New Roman" w:cs="Times New Roman"/>
                <w:sz w:val="23"/>
                <w:szCs w:val="23"/>
                <w:spacing w:val="2"/>
              </w:rPr>
              <w:t>0.075</w:t>
            </w:r>
            <w:r>
              <w:rPr>
                <w:rFonts w:ascii="Times New Roman" w:hAnsi="Times New Roman" w:eastAsia="Times New Roman" w:cs="Times New Roman"/>
                <w:sz w:val="23"/>
                <w:szCs w:val="23"/>
              </w:rPr>
              <w:t>g</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rPr>
              <w:t>h</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w:t>
            </w:r>
            <w:r>
              <w:rPr>
                <w:rFonts w:ascii="Times New Roman" w:hAnsi="Times New Roman" w:eastAsia="Times New Roman" w:cs="Times New Roman"/>
                <w:sz w:val="23"/>
                <w:szCs w:val="23"/>
                <w:spacing w:val="2"/>
              </w:rPr>
              <w:t>0.0006</w:t>
            </w:r>
            <w:r>
              <w:rPr>
                <w:rFonts w:ascii="Times New Roman" w:hAnsi="Times New Roman" w:eastAsia="Times New Roman" w:cs="Times New Roman"/>
                <w:sz w:val="23"/>
                <w:szCs w:val="23"/>
              </w:rPr>
              <w:t>t</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w:t>
            </w:r>
            <w:r>
              <w:rPr>
                <w:rFonts w:ascii="Times New Roman" w:hAnsi="Times New Roman" w:eastAsia="Times New Roman" w:cs="Times New Roman"/>
                <w:sz w:val="23"/>
                <w:szCs w:val="23"/>
              </w:rPr>
              <w:t>H</w:t>
            </w:r>
            <w:r>
              <w:rPr>
                <w:rFonts w:ascii="Times New Roman" w:hAnsi="Times New Roman" w:eastAsia="Times New Roman" w:cs="Times New Roman"/>
                <w:sz w:val="15"/>
                <w:szCs w:val="15"/>
                <w:spacing w:val="2"/>
                <w:position w:val="-1"/>
              </w:rPr>
              <w:t>2</w:t>
            </w:r>
            <w:r>
              <w:rPr>
                <w:rFonts w:ascii="Times New Roman" w:hAnsi="Times New Roman" w:eastAsia="Times New Roman" w:cs="Times New Roman"/>
                <w:sz w:val="15"/>
                <w:szCs w:val="15"/>
                <w:spacing w:val="2"/>
                <w:position w:val="-1"/>
              </w:rPr>
              <w:t xml:space="preserve"> </w:t>
            </w:r>
            <w:r>
              <w:rPr>
                <w:rFonts w:ascii="Times New Roman" w:hAnsi="Times New Roman" w:eastAsia="Times New Roman" w:cs="Times New Roman"/>
                <w:sz w:val="23"/>
                <w:szCs w:val="23"/>
              </w:rPr>
              <w:t>S</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0.003</w:t>
            </w:r>
            <w:r>
              <w:rPr>
                <w:rFonts w:ascii="Times New Roman" w:hAnsi="Times New Roman" w:eastAsia="Times New Roman" w:cs="Times New Roman"/>
                <w:sz w:val="23"/>
                <w:szCs w:val="23"/>
              </w:rPr>
              <w:t>g</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rPr>
              <w:t>h</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w:t>
            </w:r>
            <w:r>
              <w:rPr>
                <w:rFonts w:ascii="Times New Roman" w:hAnsi="Times New Roman" w:eastAsia="Times New Roman" w:cs="Times New Roman"/>
                <w:sz w:val="23"/>
                <w:szCs w:val="23"/>
                <w:spacing w:val="2"/>
              </w:rPr>
              <w:t>0.00002</w:t>
            </w:r>
            <w:r>
              <w:rPr>
                <w:rFonts w:ascii="Times New Roman" w:hAnsi="Times New Roman" w:eastAsia="Times New Roman" w:cs="Times New Roman"/>
                <w:sz w:val="23"/>
                <w:szCs w:val="23"/>
              </w:rPr>
              <w:t>t</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rPr>
              <w:t>a</w:t>
            </w:r>
            <w:r>
              <w:rPr>
                <w:rFonts w:ascii="SimSun" w:hAnsi="SimSun" w:eastAsia="SimSun" w:cs="SimSun"/>
                <w:sz w:val="23"/>
                <w:szCs w:val="23"/>
              </w:rPr>
              <w:t>。</w:t>
            </w:r>
          </w:p>
          <w:p>
            <w:pPr>
              <w:ind w:left="584"/>
              <w:spacing w:line="227" w:lineRule="auto"/>
              <w:rPr>
                <w:rFonts w:ascii="SimSun" w:hAnsi="SimSun" w:eastAsia="SimSun" w:cs="SimSun"/>
                <w:sz w:val="23"/>
                <w:szCs w:val="23"/>
              </w:rPr>
            </w:pPr>
            <w:r>
              <w:rPr>
                <w:rFonts w:ascii="Times New Roman" w:hAnsi="Times New Roman" w:eastAsia="Times New Roman" w:cs="Times New Roman"/>
                <w:sz w:val="23"/>
                <w:szCs w:val="23"/>
                <w:spacing w:val="6"/>
              </w:rPr>
              <w:t>1.2</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3"/>
              </w:rPr>
              <w:t>废气治理措施技术可行性分析</w:t>
            </w:r>
          </w:p>
          <w:p>
            <w:pPr>
              <w:ind w:left="106" w:right="97" w:firstLine="478"/>
              <w:spacing w:before="238" w:line="411" w:lineRule="auto"/>
              <w:rPr>
                <w:rFonts w:ascii="SimSun" w:hAnsi="SimSun" w:eastAsia="SimSun" w:cs="SimSun"/>
                <w:sz w:val="23"/>
                <w:szCs w:val="23"/>
              </w:rPr>
            </w:pPr>
            <w:r>
              <w:rPr>
                <w:rFonts w:ascii="SimSun" w:hAnsi="SimSun" w:eastAsia="SimSun" w:cs="SimSun"/>
                <w:sz w:val="23"/>
                <w:szCs w:val="23"/>
                <w:spacing w:val="14"/>
              </w:rPr>
              <w:t>餐厅食</w:t>
            </w:r>
            <w:r>
              <w:rPr>
                <w:rFonts w:ascii="SimSun" w:hAnsi="SimSun" w:eastAsia="SimSun" w:cs="SimSun"/>
                <w:sz w:val="23"/>
                <w:szCs w:val="23"/>
                <w:spacing w:val="12"/>
              </w:rPr>
              <w:t>堂</w:t>
            </w:r>
            <w:r>
              <w:rPr>
                <w:rFonts w:ascii="SimSun" w:hAnsi="SimSun" w:eastAsia="SimSun" w:cs="SimSun"/>
                <w:sz w:val="23"/>
                <w:szCs w:val="23"/>
                <w:spacing w:val="7"/>
              </w:rPr>
              <w:t>油烟经油烟净化装置处理后油烟满足《河南省地方标准</w:t>
            </w:r>
            <w:r>
              <w:rPr>
                <w:rFonts w:ascii="SimSun" w:hAnsi="SimSun" w:eastAsia="SimSun" w:cs="SimSun"/>
                <w:sz w:val="23"/>
                <w:szCs w:val="23"/>
                <w:spacing w:val="7"/>
              </w:rPr>
              <w:t xml:space="preserve"> </w:t>
            </w:r>
            <w:r>
              <w:rPr>
                <w:rFonts w:ascii="SimSun" w:hAnsi="SimSun" w:eastAsia="SimSun" w:cs="SimSun"/>
                <w:sz w:val="23"/>
                <w:szCs w:val="23"/>
                <w:spacing w:val="7"/>
              </w:rPr>
              <w:t>餐饮业油烟污</w:t>
            </w:r>
            <w:r>
              <w:rPr>
                <w:rFonts w:ascii="SimSun" w:hAnsi="SimSun" w:eastAsia="SimSun" w:cs="SimSun"/>
                <w:sz w:val="23"/>
                <w:szCs w:val="23"/>
              </w:rPr>
              <w:t xml:space="preserve"> </w:t>
            </w:r>
            <w:r>
              <w:rPr>
                <w:rFonts w:ascii="SimSun" w:hAnsi="SimSun" w:eastAsia="SimSun" w:cs="SimSun"/>
                <w:sz w:val="23"/>
                <w:szCs w:val="23"/>
                <w:spacing w:val="4"/>
              </w:rPr>
              <w:t>染物排放标准》</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rPr>
              <w:t>DB</w:t>
            </w:r>
            <w:r>
              <w:rPr>
                <w:rFonts w:ascii="Times New Roman" w:hAnsi="Times New Roman" w:eastAsia="Times New Roman" w:cs="Times New Roman"/>
                <w:sz w:val="23"/>
                <w:szCs w:val="23"/>
                <w:spacing w:val="4"/>
              </w:rPr>
              <w:t>4</w:t>
            </w:r>
            <w:r>
              <w:rPr>
                <w:rFonts w:ascii="Times New Roman" w:hAnsi="Times New Roman" w:eastAsia="Times New Roman" w:cs="Times New Roman"/>
                <w:sz w:val="23"/>
                <w:szCs w:val="23"/>
                <w:spacing w:val="2"/>
              </w:rPr>
              <w:t>1/</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1604-2018</w:t>
            </w:r>
            <w:r>
              <w:rPr>
                <w:rFonts w:ascii="SimSun" w:hAnsi="SimSun" w:eastAsia="SimSun" w:cs="SimSun"/>
                <w:sz w:val="23"/>
                <w:szCs w:val="23"/>
                <w:spacing w:val="2"/>
              </w:rPr>
              <w:t>)</w:t>
            </w:r>
            <w:r>
              <w:rPr>
                <w:rFonts w:ascii="SimSun" w:hAnsi="SimSun" w:eastAsia="SimSun" w:cs="SimSun"/>
                <w:sz w:val="23"/>
                <w:szCs w:val="23"/>
                <w:spacing w:val="2"/>
              </w:rPr>
              <w:t xml:space="preserve"> </w:t>
            </w:r>
            <w:r>
              <w:rPr>
                <w:rFonts w:ascii="SimSun" w:hAnsi="SimSun" w:eastAsia="SimSun" w:cs="SimSun"/>
                <w:sz w:val="23"/>
                <w:szCs w:val="23"/>
                <w:spacing w:val="2"/>
              </w:rPr>
              <w:t>表</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1</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小型要求，使用油烟净化装置处理油烟是</w:t>
            </w:r>
            <w:r>
              <w:rPr>
                <w:rFonts w:ascii="SimSun" w:hAnsi="SimSun" w:eastAsia="SimSun" w:cs="SimSun"/>
                <w:sz w:val="23"/>
                <w:szCs w:val="23"/>
              </w:rPr>
              <w:t xml:space="preserve"> </w:t>
            </w:r>
            <w:r>
              <w:rPr>
                <w:rFonts w:ascii="SimSun" w:hAnsi="SimSun" w:eastAsia="SimSun" w:cs="SimSun"/>
                <w:sz w:val="23"/>
                <w:szCs w:val="23"/>
                <w:spacing w:val="10"/>
              </w:rPr>
              <w:t>常</w:t>
            </w:r>
            <w:r>
              <w:rPr>
                <w:rFonts w:ascii="SimSun" w:hAnsi="SimSun" w:eastAsia="SimSun" w:cs="SimSun"/>
                <w:sz w:val="23"/>
                <w:szCs w:val="23"/>
                <w:spacing w:val="6"/>
              </w:rPr>
              <w:t>用可行技术。</w:t>
            </w:r>
          </w:p>
          <w:p>
            <w:pPr>
              <w:ind w:left="95" w:right="97" w:firstLine="487"/>
              <w:spacing w:before="24" w:line="417" w:lineRule="auto"/>
              <w:rPr>
                <w:rFonts w:ascii="SimSun" w:hAnsi="SimSun" w:eastAsia="SimSun" w:cs="SimSun"/>
                <w:sz w:val="23"/>
                <w:szCs w:val="23"/>
              </w:rPr>
            </w:pPr>
            <w:r>
              <w:rPr>
                <w:rFonts w:ascii="SimSun" w:hAnsi="SimSun" w:eastAsia="SimSun" w:cs="SimSun"/>
                <w:sz w:val="23"/>
                <w:szCs w:val="23"/>
                <w:spacing w:val="8"/>
              </w:rPr>
              <w:t>根</w:t>
            </w:r>
            <w:r>
              <w:rPr>
                <w:rFonts w:ascii="SimSun" w:hAnsi="SimSun" w:eastAsia="SimSun" w:cs="SimSun"/>
                <w:sz w:val="23"/>
                <w:szCs w:val="23"/>
                <w:spacing w:val="5"/>
              </w:rPr>
              <w:t>据《排污许可证申请与核发技术规范</w:t>
            </w:r>
            <w:r>
              <w:rPr>
                <w:rFonts w:ascii="SimSun" w:hAnsi="SimSun" w:eastAsia="SimSun" w:cs="SimSun"/>
                <w:sz w:val="23"/>
                <w:szCs w:val="23"/>
                <w:spacing w:val="5"/>
              </w:rPr>
              <w:t xml:space="preserve">  </w:t>
            </w:r>
            <w:r>
              <w:rPr>
                <w:rFonts w:ascii="SimSun" w:hAnsi="SimSun" w:eastAsia="SimSun" w:cs="SimSun"/>
                <w:sz w:val="23"/>
                <w:szCs w:val="23"/>
                <w:spacing w:val="5"/>
              </w:rPr>
              <w:t>医疗机构》</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rPr>
              <w:t>HJ</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1105</w:t>
            </w:r>
            <w:r>
              <w:rPr>
                <w:rFonts w:ascii="SimSun" w:hAnsi="SimSun" w:eastAsia="SimSun" w:cs="SimSun"/>
                <w:sz w:val="23"/>
                <w:szCs w:val="23"/>
                <w:spacing w:val="5"/>
              </w:rPr>
              <w:t>—</w:t>
            </w:r>
            <w:r>
              <w:rPr>
                <w:rFonts w:ascii="Times New Roman" w:hAnsi="Times New Roman" w:eastAsia="Times New Roman" w:cs="Times New Roman"/>
                <w:sz w:val="23"/>
                <w:szCs w:val="23"/>
                <w:spacing w:val="5"/>
              </w:rPr>
              <w:t>2020</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SimSun" w:hAnsi="SimSun" w:eastAsia="SimSun" w:cs="SimSun"/>
                <w:sz w:val="23"/>
                <w:szCs w:val="23"/>
                <w:spacing w:val="5"/>
              </w:rPr>
              <w:t>，表</w:t>
            </w:r>
            <w:r>
              <w:rPr>
                <w:rFonts w:ascii="SimSun" w:hAnsi="SimSun" w:eastAsia="SimSun" w:cs="SimSun"/>
                <w:sz w:val="23"/>
                <w:szCs w:val="23"/>
              </w:rPr>
              <w:t xml:space="preserve">  </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5"/>
              </w:rPr>
              <w:t>.</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医疗机构排污单位废气治理可行技术参照表，卫生院对各个污水处理单元进行</w:t>
            </w:r>
            <w:r>
              <w:rPr>
                <w:rFonts w:ascii="SimSun" w:hAnsi="SimSun" w:eastAsia="SimSun" w:cs="SimSun"/>
                <w:sz w:val="23"/>
                <w:szCs w:val="23"/>
                <w:spacing w:val="2"/>
              </w:rPr>
              <w:t>密</w:t>
            </w:r>
            <w:r>
              <w:rPr>
                <w:rFonts w:ascii="SimSun" w:hAnsi="SimSun" w:eastAsia="SimSun" w:cs="SimSun"/>
                <w:sz w:val="23"/>
                <w:szCs w:val="23"/>
              </w:rPr>
              <w:t xml:space="preserve"> </w:t>
            </w:r>
            <w:r>
              <w:rPr>
                <w:rFonts w:ascii="SimSun" w:hAnsi="SimSun" w:eastAsia="SimSun" w:cs="SimSun"/>
                <w:sz w:val="23"/>
                <w:szCs w:val="23"/>
                <w:spacing w:val="18"/>
              </w:rPr>
              <w:t>封加</w:t>
            </w:r>
            <w:r>
              <w:rPr>
                <w:rFonts w:ascii="SimSun" w:hAnsi="SimSun" w:eastAsia="SimSun" w:cs="SimSun"/>
                <w:sz w:val="23"/>
                <w:szCs w:val="23"/>
                <w:spacing w:val="9"/>
              </w:rPr>
              <w:t>盖，并对污水处理站周围喷洒生物除臭剂除臭，属于可行技术。</w:t>
            </w:r>
          </w:p>
          <w:p>
            <w:pPr>
              <w:ind w:left="585"/>
              <w:spacing w:line="518" w:lineRule="exact"/>
              <w:rPr>
                <w:rFonts w:ascii="SimSun" w:hAnsi="SimSun" w:eastAsia="SimSun" w:cs="SimSun"/>
                <w:sz w:val="23"/>
                <w:szCs w:val="23"/>
              </w:rPr>
            </w:pPr>
            <w:r>
              <w:rPr>
                <w:rFonts w:ascii="SimSun" w:hAnsi="SimSun" w:eastAsia="SimSun" w:cs="SimSun"/>
                <w:sz w:val="23"/>
                <w:szCs w:val="23"/>
                <w:spacing w:val="15"/>
                <w:position w:val="21"/>
              </w:rPr>
              <w:t>综</w:t>
            </w:r>
            <w:r>
              <w:rPr>
                <w:rFonts w:ascii="SimSun" w:hAnsi="SimSun" w:eastAsia="SimSun" w:cs="SimSun"/>
                <w:sz w:val="23"/>
                <w:szCs w:val="23"/>
                <w:spacing w:val="8"/>
                <w:position w:val="21"/>
              </w:rPr>
              <w:t>上，卫生院废气治理措施可行。</w:t>
            </w:r>
          </w:p>
          <w:p>
            <w:pPr>
              <w:ind w:left="601"/>
              <w:spacing w:line="228" w:lineRule="auto"/>
              <w:rPr>
                <w:rFonts w:ascii="SimSun" w:hAnsi="SimSun" w:eastAsia="SimSun" w:cs="SimSun"/>
                <w:sz w:val="23"/>
                <w:szCs w:val="23"/>
              </w:rPr>
            </w:pPr>
            <w:r>
              <w:rPr>
                <w:rFonts w:ascii="Times New Roman" w:hAnsi="Times New Roman" w:eastAsia="Times New Roman" w:cs="Times New Roman"/>
                <w:sz w:val="23"/>
                <w:szCs w:val="23"/>
                <w:spacing w:val="5"/>
              </w:rPr>
              <w:t>1.3</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废气排放口情</w:t>
            </w:r>
            <w:r>
              <w:rPr>
                <w:rFonts w:ascii="SimSun" w:hAnsi="SimSun" w:eastAsia="SimSun" w:cs="SimSun"/>
                <w:sz w:val="23"/>
                <w:szCs w:val="23"/>
                <w:spacing w:val="4"/>
              </w:rPr>
              <w:t>况</w:t>
            </w:r>
          </w:p>
          <w:p>
            <w:pPr>
              <w:ind w:left="582"/>
              <w:spacing w:before="237" w:line="227" w:lineRule="auto"/>
              <w:rPr>
                <w:rFonts w:ascii="SimSun" w:hAnsi="SimSun" w:eastAsia="SimSun" w:cs="SimSun"/>
                <w:sz w:val="23"/>
                <w:szCs w:val="23"/>
              </w:rPr>
            </w:pPr>
            <w:r>
              <w:rPr>
                <w:rFonts w:ascii="SimSun" w:hAnsi="SimSun" w:eastAsia="SimSun" w:cs="SimSun"/>
                <w:sz w:val="23"/>
                <w:szCs w:val="23"/>
                <w:spacing w:val="14"/>
              </w:rPr>
              <w:t>排</w:t>
            </w:r>
            <w:r>
              <w:rPr>
                <w:rFonts w:ascii="SimSun" w:hAnsi="SimSun" w:eastAsia="SimSun" w:cs="SimSun"/>
                <w:sz w:val="23"/>
                <w:szCs w:val="23"/>
                <w:spacing w:val="8"/>
              </w:rPr>
              <w:t>气筒排放情况如下表所示：</w:t>
            </w:r>
          </w:p>
          <w:p>
            <w:pPr>
              <w:ind w:left="2585"/>
              <w:spacing w:before="238"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8"/>
              </w:rPr>
              <w:t>表</w:t>
            </w:r>
            <w:r>
              <w:rPr>
                <w:rFonts w:ascii="SimSun" w:hAnsi="SimSun" w:eastAsia="SimSun" w:cs="SimSun"/>
                <w:sz w:val="23"/>
                <w:szCs w:val="23"/>
                <w:spacing w:val="8"/>
              </w:rPr>
              <w:t xml:space="preserve"> </w:t>
            </w:r>
            <w:r>
              <w:rPr>
                <w:rFonts w:ascii="Times New Roman" w:hAnsi="Times New Roman" w:eastAsia="Times New Roman" w:cs="Times New Roman"/>
                <w:sz w:val="23"/>
                <w:szCs w:val="23"/>
                <w:b/>
                <w:bCs/>
                <w:spacing w:val="8"/>
              </w:rPr>
              <w:t>1</w:t>
            </w:r>
            <w:r>
              <w:rPr>
                <w:rFonts w:ascii="Times New Roman" w:hAnsi="Times New Roman" w:eastAsia="Times New Roman" w:cs="Times New Roman"/>
                <w:sz w:val="23"/>
                <w:szCs w:val="23"/>
                <w:b/>
                <w:bCs/>
                <w:spacing w:val="6"/>
              </w:rPr>
              <w:t>5</w:t>
            </w:r>
            <w:r>
              <w:rPr>
                <w:rFonts w:ascii="Times New Roman" w:hAnsi="Times New Roman" w:eastAsia="Times New Roman" w:cs="Times New Roman"/>
                <w:sz w:val="23"/>
                <w:szCs w:val="23"/>
                <w:spacing w:val="4"/>
              </w:rPr>
              <w:t xml:space="preserve">     </w:t>
            </w:r>
            <w:r>
              <w:rPr>
                <w:rFonts w:ascii="SimSun" w:hAnsi="SimSun" w:eastAsia="SimSun" w:cs="SimSun"/>
                <w:sz w:val="23"/>
                <w:szCs w:val="23"/>
                <w14:textOutline w14:w="4358" w14:cap="sq" w14:cmpd="sng">
                  <w14:solidFill>
                    <w14:srgbClr w14:val="000000"/>
                  </w14:solidFill>
                  <w14:prstDash w14:val="solid"/>
                  <w14:bevel/>
                </w14:textOutline>
                <w:spacing w:val="4"/>
              </w:rPr>
              <w:t>项目排气筒设置情况一览表</w:t>
            </w:r>
          </w:p>
        </w:tc>
      </w:tr>
      <w:tr>
        <w:trPr>
          <w:trHeight w:val="2152"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945" w:type="dxa"/>
            <w:vAlign w:val="top"/>
          </w:tcPr>
          <w:p>
            <w:pPr>
              <w:spacing w:line="314" w:lineRule="auto"/>
              <w:rPr>
                <w:rFonts w:ascii="Arial"/>
                <w:sz w:val="21"/>
              </w:rPr>
            </w:pPr>
            <w:r/>
          </w:p>
          <w:p>
            <w:pPr>
              <w:spacing w:line="315" w:lineRule="auto"/>
              <w:rPr>
                <w:rFonts w:ascii="Arial"/>
                <w:sz w:val="21"/>
              </w:rPr>
            </w:pPr>
            <w:r/>
          </w:p>
          <w:p>
            <w:pPr>
              <w:ind w:left="312"/>
              <w:spacing w:before="65" w:line="229" w:lineRule="auto"/>
              <w:rPr>
                <w:rFonts w:ascii="SimSun" w:hAnsi="SimSun" w:eastAsia="SimSun" w:cs="SimSun"/>
                <w:sz w:val="20"/>
                <w:szCs w:val="20"/>
              </w:rPr>
            </w:pPr>
            <w:r>
              <w:rPr>
                <w:rFonts w:ascii="SimSun" w:hAnsi="SimSun" w:eastAsia="SimSun" w:cs="SimSun"/>
                <w:sz w:val="20"/>
                <w:szCs w:val="20"/>
                <w:spacing w:val="5"/>
              </w:rPr>
              <w:t>排</w:t>
            </w:r>
            <w:r>
              <w:rPr>
                <w:rFonts w:ascii="SimSun" w:hAnsi="SimSun" w:eastAsia="SimSun" w:cs="SimSun"/>
                <w:sz w:val="20"/>
                <w:szCs w:val="20"/>
                <w:spacing w:val="4"/>
              </w:rPr>
              <w:t>气</w:t>
            </w:r>
          </w:p>
          <w:p>
            <w:pPr>
              <w:ind w:left="316"/>
              <w:spacing w:before="25" w:line="228" w:lineRule="auto"/>
              <w:rPr>
                <w:rFonts w:ascii="SimSun" w:hAnsi="SimSun" w:eastAsia="SimSun" w:cs="SimSun"/>
                <w:sz w:val="20"/>
                <w:szCs w:val="20"/>
              </w:rPr>
            </w:pPr>
            <w:r>
              <w:rPr>
                <w:rFonts w:ascii="SimSun" w:hAnsi="SimSun" w:eastAsia="SimSun" w:cs="SimSun"/>
                <w:sz w:val="20"/>
                <w:szCs w:val="20"/>
                <w:spacing w:val="3"/>
              </w:rPr>
              <w:t>筒编</w:t>
            </w:r>
          </w:p>
          <w:p>
            <w:pPr>
              <w:ind w:left="423"/>
              <w:spacing w:before="24" w:line="229" w:lineRule="auto"/>
              <w:rPr>
                <w:rFonts w:ascii="SimSun" w:hAnsi="SimSun" w:eastAsia="SimSun" w:cs="SimSun"/>
                <w:sz w:val="20"/>
                <w:szCs w:val="20"/>
              </w:rPr>
            </w:pPr>
            <w:r>
              <w:rPr>
                <w:rFonts w:ascii="SimSun" w:hAnsi="SimSun" w:eastAsia="SimSun" w:cs="SimSun"/>
                <w:sz w:val="20"/>
                <w:szCs w:val="20"/>
              </w:rPr>
              <w:t>号</w:t>
            </w:r>
          </w:p>
        </w:tc>
        <w:tc>
          <w:tcPr>
            <w:tcW w:w="870" w:type="dxa"/>
            <w:vAlign w:val="top"/>
          </w:tcPr>
          <w:p>
            <w:pPr>
              <w:spacing w:line="314" w:lineRule="auto"/>
              <w:rPr>
                <w:rFonts w:ascii="Arial"/>
                <w:sz w:val="21"/>
              </w:rPr>
            </w:pPr>
            <w:r/>
          </w:p>
          <w:p>
            <w:pPr>
              <w:spacing w:line="315" w:lineRule="auto"/>
              <w:rPr>
                <w:rFonts w:ascii="Arial"/>
                <w:sz w:val="21"/>
              </w:rPr>
            </w:pPr>
            <w:r/>
          </w:p>
          <w:p>
            <w:pPr>
              <w:ind w:left="116"/>
              <w:spacing w:before="65" w:line="229" w:lineRule="auto"/>
              <w:rPr>
                <w:rFonts w:ascii="SimSun" w:hAnsi="SimSun" w:eastAsia="SimSun" w:cs="SimSun"/>
                <w:sz w:val="20"/>
                <w:szCs w:val="20"/>
              </w:rPr>
            </w:pPr>
            <w:r>
              <w:rPr>
                <w:rFonts w:ascii="SimSun" w:hAnsi="SimSun" w:eastAsia="SimSun" w:cs="SimSun"/>
                <w:sz w:val="20"/>
                <w:szCs w:val="20"/>
                <w:spacing w:val="7"/>
              </w:rPr>
              <w:t>排放</w:t>
            </w:r>
            <w:r>
              <w:rPr>
                <w:rFonts w:ascii="SimSun" w:hAnsi="SimSun" w:eastAsia="SimSun" w:cs="SimSun"/>
                <w:sz w:val="20"/>
                <w:szCs w:val="20"/>
                <w:spacing w:val="6"/>
              </w:rPr>
              <w:t>污</w:t>
            </w:r>
          </w:p>
          <w:p>
            <w:pPr>
              <w:ind w:left="119"/>
              <w:spacing w:before="25" w:line="228" w:lineRule="auto"/>
              <w:rPr>
                <w:rFonts w:ascii="SimSun" w:hAnsi="SimSun" w:eastAsia="SimSun" w:cs="SimSun"/>
                <w:sz w:val="20"/>
                <w:szCs w:val="20"/>
              </w:rPr>
            </w:pPr>
            <w:r>
              <w:rPr>
                <w:rFonts w:ascii="SimSun" w:hAnsi="SimSun" w:eastAsia="SimSun" w:cs="SimSun"/>
                <w:sz w:val="20"/>
                <w:szCs w:val="20"/>
                <w:spacing w:val="6"/>
              </w:rPr>
              <w:t>染物</w:t>
            </w:r>
            <w:r>
              <w:rPr>
                <w:rFonts w:ascii="SimSun" w:hAnsi="SimSun" w:eastAsia="SimSun" w:cs="SimSun"/>
                <w:sz w:val="20"/>
                <w:szCs w:val="20"/>
                <w:spacing w:val="5"/>
              </w:rPr>
              <w:t>因</w:t>
            </w:r>
          </w:p>
          <w:p>
            <w:pPr>
              <w:ind w:left="328"/>
              <w:spacing w:before="24" w:line="228" w:lineRule="auto"/>
              <w:rPr>
                <w:rFonts w:ascii="SimSun" w:hAnsi="SimSun" w:eastAsia="SimSun" w:cs="SimSun"/>
                <w:sz w:val="20"/>
                <w:szCs w:val="20"/>
              </w:rPr>
            </w:pPr>
            <w:r>
              <w:rPr>
                <w:rFonts w:ascii="SimSun" w:hAnsi="SimSun" w:eastAsia="SimSun" w:cs="SimSun"/>
                <w:sz w:val="20"/>
                <w:szCs w:val="20"/>
              </w:rPr>
              <w:t>子</w:t>
            </w:r>
          </w:p>
        </w:tc>
        <w:tc>
          <w:tcPr>
            <w:tcW w:w="741" w:type="dxa"/>
            <w:vAlign w:val="top"/>
            <w:gridSpan w:val="2"/>
          </w:tcPr>
          <w:p>
            <w:pPr>
              <w:spacing w:line="359" w:lineRule="auto"/>
              <w:rPr>
                <w:rFonts w:ascii="Arial"/>
                <w:sz w:val="21"/>
              </w:rPr>
            </w:pPr>
            <w:r/>
          </w:p>
          <w:p>
            <w:pPr>
              <w:ind w:left="158"/>
              <w:spacing w:before="65" w:line="271" w:lineRule="exact"/>
              <w:rPr>
                <w:rFonts w:ascii="SimSun" w:hAnsi="SimSun" w:eastAsia="SimSun" w:cs="SimSun"/>
                <w:sz w:val="20"/>
                <w:szCs w:val="20"/>
              </w:rPr>
            </w:pPr>
            <w:r>
              <w:rPr>
                <w:rFonts w:ascii="SimSun" w:hAnsi="SimSun" w:eastAsia="SimSun" w:cs="SimSun"/>
                <w:sz w:val="20"/>
                <w:szCs w:val="20"/>
                <w:spacing w:val="5"/>
                <w:position w:val="4"/>
              </w:rPr>
              <w:t>排</w:t>
            </w:r>
            <w:r>
              <w:rPr>
                <w:rFonts w:ascii="SimSun" w:hAnsi="SimSun" w:eastAsia="SimSun" w:cs="SimSun"/>
                <w:sz w:val="20"/>
                <w:szCs w:val="20"/>
                <w:spacing w:val="4"/>
                <w:position w:val="4"/>
              </w:rPr>
              <w:t>气</w:t>
            </w:r>
          </w:p>
          <w:p>
            <w:pPr>
              <w:ind w:left="161"/>
              <w:spacing w:line="227" w:lineRule="auto"/>
              <w:rPr>
                <w:rFonts w:ascii="SimSun" w:hAnsi="SimSun" w:eastAsia="SimSun" w:cs="SimSun"/>
                <w:sz w:val="20"/>
                <w:szCs w:val="20"/>
              </w:rPr>
            </w:pPr>
            <w:r>
              <w:rPr>
                <w:rFonts w:ascii="SimSun" w:hAnsi="SimSun" w:eastAsia="SimSun" w:cs="SimSun"/>
                <w:sz w:val="20"/>
                <w:szCs w:val="20"/>
                <w:spacing w:val="3"/>
              </w:rPr>
              <w:t>筒底</w:t>
            </w:r>
          </w:p>
          <w:p>
            <w:pPr>
              <w:ind w:left="161"/>
              <w:spacing w:before="26" w:line="228" w:lineRule="auto"/>
              <w:rPr>
                <w:rFonts w:ascii="SimSun" w:hAnsi="SimSun" w:eastAsia="SimSun" w:cs="SimSun"/>
                <w:sz w:val="20"/>
                <w:szCs w:val="20"/>
              </w:rPr>
            </w:pPr>
            <w:r>
              <w:rPr>
                <w:rFonts w:ascii="SimSun" w:hAnsi="SimSun" w:eastAsia="SimSun" w:cs="SimSun"/>
                <w:sz w:val="20"/>
                <w:szCs w:val="20"/>
                <w:spacing w:val="4"/>
              </w:rPr>
              <w:t>部</w:t>
            </w:r>
            <w:r>
              <w:rPr>
                <w:rFonts w:ascii="SimSun" w:hAnsi="SimSun" w:eastAsia="SimSun" w:cs="SimSun"/>
                <w:sz w:val="20"/>
                <w:szCs w:val="20"/>
                <w:spacing w:val="3"/>
              </w:rPr>
              <w:t>海</w:t>
            </w:r>
          </w:p>
          <w:p>
            <w:pPr>
              <w:ind w:left="158"/>
              <w:spacing w:before="24" w:line="218" w:lineRule="auto"/>
              <w:rPr>
                <w:rFonts w:ascii="SimSun" w:hAnsi="SimSun" w:eastAsia="SimSun" w:cs="SimSun"/>
                <w:sz w:val="20"/>
                <w:szCs w:val="20"/>
              </w:rPr>
            </w:pPr>
            <w:r>
              <w:rPr>
                <w:rFonts w:ascii="SimSun" w:hAnsi="SimSun" w:eastAsia="SimSun" w:cs="SimSun"/>
                <w:sz w:val="20"/>
                <w:szCs w:val="20"/>
                <w:spacing w:val="5"/>
              </w:rPr>
              <w:t>拔</w:t>
            </w:r>
            <w:r>
              <w:rPr>
                <w:rFonts w:ascii="SimSun" w:hAnsi="SimSun" w:eastAsia="SimSun" w:cs="SimSun"/>
                <w:sz w:val="20"/>
                <w:szCs w:val="20"/>
                <w:spacing w:val="4"/>
              </w:rPr>
              <w:t>高</w:t>
            </w:r>
          </w:p>
          <w:p>
            <w:pPr>
              <w:ind w:left="152"/>
              <w:spacing w:line="281" w:lineRule="exact"/>
              <w:rPr>
                <w:rFonts w:ascii="Times New Roman" w:hAnsi="Times New Roman" w:eastAsia="Times New Roman" w:cs="Times New Roman"/>
                <w:sz w:val="20"/>
                <w:szCs w:val="20"/>
              </w:rPr>
            </w:pPr>
            <w:r>
              <w:rPr>
                <w:rFonts w:ascii="SimSun" w:hAnsi="SimSun" w:eastAsia="SimSun" w:cs="SimSun"/>
                <w:sz w:val="20"/>
                <w:szCs w:val="20"/>
                <w:spacing w:val="5"/>
                <w:position w:val="1"/>
              </w:rPr>
              <w:t>度</w:t>
            </w:r>
            <w:r>
              <w:rPr>
                <w:rFonts w:ascii="Times New Roman" w:hAnsi="Times New Roman" w:eastAsia="Times New Roman" w:cs="Times New Roman"/>
                <w:sz w:val="20"/>
                <w:szCs w:val="20"/>
                <w:spacing w:val="5"/>
                <w:position w:val="1"/>
              </w:rPr>
              <w:t>/</w:t>
            </w:r>
            <w:r>
              <w:rPr>
                <w:rFonts w:ascii="Times New Roman" w:hAnsi="Times New Roman" w:eastAsia="Times New Roman" w:cs="Times New Roman"/>
                <w:sz w:val="20"/>
                <w:szCs w:val="20"/>
                <w:position w:val="1"/>
              </w:rPr>
              <w:t>m</w:t>
            </w:r>
          </w:p>
        </w:tc>
        <w:tc>
          <w:tcPr>
            <w:tcW w:w="574" w:type="dxa"/>
            <w:vAlign w:val="top"/>
          </w:tcPr>
          <w:p>
            <w:pPr>
              <w:ind w:left="183"/>
              <w:spacing w:before="304" w:line="273" w:lineRule="exact"/>
              <w:rPr>
                <w:rFonts w:ascii="SimSun" w:hAnsi="SimSun" w:eastAsia="SimSun" w:cs="SimSun"/>
                <w:sz w:val="20"/>
                <w:szCs w:val="20"/>
              </w:rPr>
            </w:pPr>
            <w:r>
              <w:rPr>
                <w:rFonts w:ascii="SimSun" w:hAnsi="SimSun" w:eastAsia="SimSun" w:cs="SimSun"/>
                <w:sz w:val="20"/>
                <w:szCs w:val="20"/>
                <w:position w:val="4"/>
              </w:rPr>
              <w:t>排</w:t>
            </w:r>
          </w:p>
          <w:p>
            <w:pPr>
              <w:ind w:left="183"/>
              <w:spacing w:line="229" w:lineRule="auto"/>
              <w:rPr>
                <w:rFonts w:ascii="SimSun" w:hAnsi="SimSun" w:eastAsia="SimSun" w:cs="SimSun"/>
                <w:sz w:val="20"/>
                <w:szCs w:val="20"/>
              </w:rPr>
            </w:pPr>
            <w:r>
              <w:rPr>
                <w:rFonts w:ascii="SimSun" w:hAnsi="SimSun" w:eastAsia="SimSun" w:cs="SimSun"/>
                <w:sz w:val="20"/>
                <w:szCs w:val="20"/>
              </w:rPr>
              <w:t>气</w:t>
            </w:r>
          </w:p>
          <w:p>
            <w:pPr>
              <w:ind w:left="186"/>
              <w:spacing w:before="22" w:line="228" w:lineRule="auto"/>
              <w:rPr>
                <w:rFonts w:ascii="SimSun" w:hAnsi="SimSun" w:eastAsia="SimSun" w:cs="SimSun"/>
                <w:sz w:val="20"/>
                <w:szCs w:val="20"/>
              </w:rPr>
            </w:pPr>
            <w:r>
              <w:rPr>
                <w:rFonts w:ascii="SimSun" w:hAnsi="SimSun" w:eastAsia="SimSun" w:cs="SimSun"/>
                <w:sz w:val="20"/>
                <w:szCs w:val="20"/>
              </w:rPr>
              <w:t>筒</w:t>
            </w:r>
          </w:p>
          <w:p>
            <w:pPr>
              <w:ind w:left="188"/>
              <w:spacing w:before="26" w:line="228" w:lineRule="auto"/>
              <w:rPr>
                <w:rFonts w:ascii="SimSun" w:hAnsi="SimSun" w:eastAsia="SimSun" w:cs="SimSun"/>
                <w:sz w:val="20"/>
                <w:szCs w:val="20"/>
              </w:rPr>
            </w:pPr>
            <w:r>
              <w:rPr>
                <w:rFonts w:ascii="SimSun" w:hAnsi="SimSun" w:eastAsia="SimSun" w:cs="SimSun"/>
                <w:sz w:val="20"/>
                <w:szCs w:val="20"/>
              </w:rPr>
              <w:t>高</w:t>
            </w:r>
          </w:p>
          <w:p>
            <w:pPr>
              <w:ind w:left="182"/>
              <w:spacing w:before="25" w:line="202" w:lineRule="auto"/>
              <w:rPr>
                <w:rFonts w:ascii="SimSun" w:hAnsi="SimSun" w:eastAsia="SimSun" w:cs="SimSun"/>
                <w:sz w:val="20"/>
                <w:szCs w:val="20"/>
              </w:rPr>
            </w:pPr>
            <w:r>
              <w:rPr>
                <w:rFonts w:ascii="SimSun" w:hAnsi="SimSun" w:eastAsia="SimSun" w:cs="SimSun"/>
                <w:sz w:val="20"/>
                <w:szCs w:val="20"/>
                <w:spacing w:val="1"/>
              </w:rPr>
              <w:t>度</w:t>
            </w:r>
          </w:p>
          <w:p>
            <w:pPr>
              <w:ind w:left="170"/>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position w:val="2"/>
              </w:rPr>
              <w:t>/</w:t>
            </w:r>
            <w:r>
              <w:rPr>
                <w:rFonts w:ascii="Times New Roman" w:hAnsi="Times New Roman" w:eastAsia="Times New Roman" w:cs="Times New Roman"/>
                <w:sz w:val="20"/>
                <w:szCs w:val="20"/>
                <w:position w:val="2"/>
              </w:rPr>
              <w:t>m</w:t>
            </w:r>
          </w:p>
        </w:tc>
        <w:tc>
          <w:tcPr>
            <w:tcW w:w="629" w:type="dxa"/>
            <w:vAlign w:val="top"/>
            <w:gridSpan w:val="2"/>
          </w:tcPr>
          <w:p>
            <w:pPr>
              <w:ind w:left="211"/>
              <w:spacing w:before="35" w:line="271" w:lineRule="exact"/>
              <w:rPr>
                <w:rFonts w:ascii="SimSun" w:hAnsi="SimSun" w:eastAsia="SimSun" w:cs="SimSun"/>
                <w:sz w:val="20"/>
                <w:szCs w:val="20"/>
              </w:rPr>
            </w:pPr>
            <w:r>
              <w:rPr>
                <w:rFonts w:ascii="SimSun" w:hAnsi="SimSun" w:eastAsia="SimSun" w:cs="SimSun"/>
                <w:sz w:val="20"/>
                <w:szCs w:val="20"/>
                <w:position w:val="4"/>
              </w:rPr>
              <w:t>排</w:t>
            </w:r>
          </w:p>
          <w:p>
            <w:pPr>
              <w:ind w:left="212"/>
              <w:spacing w:line="229" w:lineRule="auto"/>
              <w:rPr>
                <w:rFonts w:ascii="SimSun" w:hAnsi="SimSun" w:eastAsia="SimSun" w:cs="SimSun"/>
                <w:sz w:val="20"/>
                <w:szCs w:val="20"/>
              </w:rPr>
            </w:pPr>
            <w:r>
              <w:rPr>
                <w:rFonts w:ascii="SimSun" w:hAnsi="SimSun" w:eastAsia="SimSun" w:cs="SimSun"/>
                <w:sz w:val="20"/>
                <w:szCs w:val="20"/>
              </w:rPr>
              <w:t>气</w:t>
            </w:r>
          </w:p>
          <w:p>
            <w:pPr>
              <w:ind w:left="214"/>
              <w:spacing w:before="22" w:line="228" w:lineRule="auto"/>
              <w:rPr>
                <w:rFonts w:ascii="SimSun" w:hAnsi="SimSun" w:eastAsia="SimSun" w:cs="SimSun"/>
                <w:sz w:val="20"/>
                <w:szCs w:val="20"/>
              </w:rPr>
            </w:pPr>
            <w:r>
              <w:rPr>
                <w:rFonts w:ascii="SimSun" w:hAnsi="SimSun" w:eastAsia="SimSun" w:cs="SimSun"/>
                <w:sz w:val="20"/>
                <w:szCs w:val="20"/>
              </w:rPr>
              <w:t>筒</w:t>
            </w:r>
          </w:p>
          <w:p>
            <w:pPr>
              <w:ind w:left="229"/>
              <w:spacing w:before="27" w:line="231" w:lineRule="auto"/>
              <w:rPr>
                <w:rFonts w:ascii="SimSun" w:hAnsi="SimSun" w:eastAsia="SimSun" w:cs="SimSun"/>
                <w:sz w:val="20"/>
                <w:szCs w:val="20"/>
              </w:rPr>
            </w:pPr>
            <w:r>
              <w:rPr>
                <w:rFonts w:ascii="SimSun" w:hAnsi="SimSun" w:eastAsia="SimSun" w:cs="SimSun"/>
                <w:sz w:val="20"/>
                <w:szCs w:val="20"/>
              </w:rPr>
              <w:t>出</w:t>
            </w:r>
          </w:p>
          <w:p>
            <w:pPr>
              <w:ind w:left="243"/>
              <w:spacing w:before="20" w:line="266" w:lineRule="exact"/>
              <w:rPr>
                <w:rFonts w:ascii="SimSun" w:hAnsi="SimSun" w:eastAsia="SimSun" w:cs="SimSun"/>
                <w:sz w:val="20"/>
                <w:szCs w:val="20"/>
              </w:rPr>
            </w:pPr>
            <w:r>
              <w:rPr>
                <w:rFonts w:ascii="SimSun" w:hAnsi="SimSun" w:eastAsia="SimSun" w:cs="SimSun"/>
                <w:sz w:val="20"/>
                <w:szCs w:val="20"/>
                <w:position w:val="1"/>
              </w:rPr>
              <w:t>口</w:t>
            </w:r>
          </w:p>
          <w:p>
            <w:pPr>
              <w:ind w:left="236"/>
              <w:spacing w:before="7" w:line="228" w:lineRule="auto"/>
              <w:rPr>
                <w:rFonts w:ascii="SimSun" w:hAnsi="SimSun" w:eastAsia="SimSun" w:cs="SimSun"/>
                <w:sz w:val="20"/>
                <w:szCs w:val="20"/>
              </w:rPr>
            </w:pPr>
            <w:r>
              <w:rPr>
                <w:rFonts w:ascii="SimSun" w:hAnsi="SimSun" w:eastAsia="SimSun" w:cs="SimSun"/>
                <w:sz w:val="20"/>
                <w:szCs w:val="20"/>
              </w:rPr>
              <w:t>内</w:t>
            </w:r>
          </w:p>
          <w:p>
            <w:pPr>
              <w:ind w:left="211"/>
              <w:spacing w:before="25" w:line="196" w:lineRule="auto"/>
              <w:rPr>
                <w:rFonts w:ascii="SimSun" w:hAnsi="SimSun" w:eastAsia="SimSun" w:cs="SimSun"/>
                <w:sz w:val="20"/>
                <w:szCs w:val="20"/>
              </w:rPr>
            </w:pPr>
            <w:r>
              <w:rPr>
                <w:rFonts w:ascii="SimSun" w:hAnsi="SimSun" w:eastAsia="SimSun" w:cs="SimSun"/>
                <w:sz w:val="20"/>
                <w:szCs w:val="20"/>
              </w:rPr>
              <w:t>径</w:t>
            </w:r>
          </w:p>
          <w:p>
            <w:pPr>
              <w:ind w:left="198"/>
              <w:spacing w:line="27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position w:val="1"/>
              </w:rPr>
              <w:t>/</w:t>
            </w:r>
            <w:r>
              <w:rPr>
                <w:rFonts w:ascii="Times New Roman" w:hAnsi="Times New Roman" w:eastAsia="Times New Roman" w:cs="Times New Roman"/>
                <w:sz w:val="20"/>
                <w:szCs w:val="20"/>
                <w:position w:val="1"/>
              </w:rPr>
              <w:t>m</w:t>
            </w:r>
          </w:p>
        </w:tc>
        <w:tc>
          <w:tcPr>
            <w:tcW w:w="1011" w:type="dxa"/>
            <w:vAlign w:val="top"/>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left="112" w:right="16" w:firstLine="85"/>
              <w:spacing w:before="65" w:line="269" w:lineRule="auto"/>
              <w:rPr>
                <w:rFonts w:ascii="SimSun" w:hAnsi="SimSun" w:eastAsia="SimSun" w:cs="SimSun"/>
                <w:sz w:val="20"/>
                <w:szCs w:val="20"/>
              </w:rPr>
            </w:pPr>
            <w:r>
              <w:rPr>
                <w:rFonts w:ascii="SimSun" w:hAnsi="SimSun" w:eastAsia="SimSun" w:cs="SimSun"/>
                <w:sz w:val="20"/>
                <w:szCs w:val="20"/>
                <w:spacing w:val="7"/>
              </w:rPr>
              <w:t>烟</w:t>
            </w:r>
            <w:r>
              <w:rPr>
                <w:rFonts w:ascii="SimSun" w:hAnsi="SimSun" w:eastAsia="SimSun" w:cs="SimSun"/>
                <w:sz w:val="20"/>
                <w:szCs w:val="20"/>
                <w:spacing w:val="6"/>
              </w:rPr>
              <w:t>气流</w:t>
            </w:r>
            <w:r>
              <w:rPr>
                <w:rFonts w:ascii="SimSun" w:hAnsi="SimSun" w:eastAsia="SimSun" w:cs="SimSun"/>
                <w:sz w:val="20"/>
                <w:szCs w:val="20"/>
              </w:rPr>
              <w:t xml:space="preserve"> </w:t>
            </w:r>
            <w:r>
              <w:rPr>
                <w:rFonts w:ascii="SimSun" w:hAnsi="SimSun" w:eastAsia="SimSun" w:cs="SimSun"/>
                <w:sz w:val="20"/>
                <w:szCs w:val="20"/>
                <w:spacing w:val="-4"/>
              </w:rPr>
              <w:t>速</w:t>
            </w:r>
            <w:r>
              <w:rPr>
                <w:rFonts w:ascii="Times New Roman" w:hAnsi="Times New Roman" w:eastAsia="Times New Roman" w:cs="Times New Roman"/>
                <w:sz w:val="20"/>
                <w:szCs w:val="20"/>
                <w:spacing w:val="-2"/>
              </w:rPr>
              <w:t>/</w:t>
            </w:r>
            <w:r>
              <w:rPr>
                <w:rFonts w:ascii="SimSun" w:hAnsi="SimSun" w:eastAsia="SimSun" w:cs="SimSun"/>
                <w:sz w:val="20"/>
                <w:szCs w:val="20"/>
                <w:spacing w:val="-2"/>
              </w:rPr>
              <w:t>(</w:t>
            </w:r>
            <w:r>
              <w:rPr>
                <w:rFonts w:ascii="Times New Roman" w:hAnsi="Times New Roman" w:eastAsia="Times New Roman" w:cs="Times New Roman"/>
                <w:sz w:val="20"/>
                <w:szCs w:val="20"/>
                <w:spacing w:val="-2"/>
              </w:rPr>
              <w:t>m/s</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w:t>
            </w:r>
          </w:p>
        </w:tc>
        <w:tc>
          <w:tcPr>
            <w:tcW w:w="651" w:type="dxa"/>
            <w:vAlign w:val="top"/>
          </w:tcPr>
          <w:p>
            <w:pPr>
              <w:spacing w:line="322" w:lineRule="auto"/>
              <w:rPr>
                <w:rFonts w:ascii="Arial"/>
                <w:sz w:val="21"/>
              </w:rPr>
            </w:pPr>
            <w:r/>
          </w:p>
          <w:p>
            <w:pPr>
              <w:spacing w:line="323" w:lineRule="auto"/>
              <w:rPr>
                <w:rFonts w:ascii="Arial"/>
                <w:sz w:val="21"/>
              </w:rPr>
            </w:pPr>
            <w:r/>
          </w:p>
          <w:p>
            <w:pPr>
              <w:ind w:left="125"/>
              <w:spacing w:before="65" w:line="229" w:lineRule="auto"/>
              <w:rPr>
                <w:rFonts w:ascii="SimSun" w:hAnsi="SimSun" w:eastAsia="SimSun" w:cs="SimSun"/>
                <w:sz w:val="20"/>
                <w:szCs w:val="20"/>
              </w:rPr>
            </w:pPr>
            <w:r>
              <w:rPr>
                <w:rFonts w:ascii="SimSun" w:hAnsi="SimSun" w:eastAsia="SimSun" w:cs="SimSun"/>
                <w:sz w:val="20"/>
                <w:szCs w:val="20"/>
                <w:spacing w:val="4"/>
              </w:rPr>
              <w:t>烟气</w:t>
            </w:r>
          </w:p>
          <w:p>
            <w:pPr>
              <w:ind w:left="126"/>
              <w:spacing w:before="23" w:line="202" w:lineRule="auto"/>
              <w:rPr>
                <w:rFonts w:ascii="SimSun" w:hAnsi="SimSun" w:eastAsia="SimSun" w:cs="SimSun"/>
                <w:sz w:val="20"/>
                <w:szCs w:val="20"/>
              </w:rPr>
            </w:pPr>
            <w:r>
              <w:rPr>
                <w:rFonts w:ascii="SimSun" w:hAnsi="SimSun" w:eastAsia="SimSun" w:cs="SimSun"/>
                <w:sz w:val="20"/>
                <w:szCs w:val="20"/>
                <w:spacing w:val="4"/>
              </w:rPr>
              <w:t>温</w:t>
            </w:r>
            <w:r>
              <w:rPr>
                <w:rFonts w:ascii="SimSun" w:hAnsi="SimSun" w:eastAsia="SimSun" w:cs="SimSun"/>
                <w:sz w:val="20"/>
                <w:szCs w:val="20"/>
                <w:spacing w:val="3"/>
              </w:rPr>
              <w:t>度</w:t>
            </w:r>
          </w:p>
          <w:p>
            <w:pPr>
              <w:ind w:left="188"/>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position w:val="2"/>
              </w:rPr>
              <w:t>/</w:t>
            </w:r>
            <w:r>
              <w:rPr>
                <w:rFonts w:ascii="Times New Roman" w:hAnsi="Times New Roman" w:eastAsia="Times New Roman" w:cs="Times New Roman"/>
                <w:sz w:val="20"/>
                <w:szCs w:val="20"/>
                <w:spacing w:val="6"/>
                <w:position w:val="2"/>
              </w:rPr>
              <w:t>℃</w:t>
            </w:r>
          </w:p>
        </w:tc>
        <w:tc>
          <w:tcPr>
            <w:tcW w:w="694" w:type="dxa"/>
            <w:vAlign w:val="top"/>
            <w:gridSpan w:val="2"/>
          </w:tcPr>
          <w:p>
            <w:pPr>
              <w:spacing w:line="254" w:lineRule="auto"/>
              <w:rPr>
                <w:rFonts w:ascii="Arial"/>
                <w:sz w:val="21"/>
              </w:rPr>
            </w:pPr>
            <w:r/>
          </w:p>
          <w:p>
            <w:pPr>
              <w:spacing w:line="255" w:lineRule="auto"/>
              <w:rPr>
                <w:rFonts w:ascii="Arial"/>
                <w:sz w:val="21"/>
              </w:rPr>
            </w:pPr>
            <w:r/>
          </w:p>
          <w:p>
            <w:pPr>
              <w:ind w:left="148"/>
              <w:spacing w:before="65" w:line="228" w:lineRule="auto"/>
              <w:rPr>
                <w:rFonts w:ascii="SimSun" w:hAnsi="SimSun" w:eastAsia="SimSun" w:cs="SimSun"/>
                <w:sz w:val="20"/>
                <w:szCs w:val="20"/>
              </w:rPr>
            </w:pPr>
            <w:r>
              <w:rPr>
                <w:rFonts w:ascii="SimSun" w:hAnsi="SimSun" w:eastAsia="SimSun" w:cs="SimSun"/>
                <w:sz w:val="20"/>
                <w:szCs w:val="20"/>
                <w:spacing w:val="4"/>
              </w:rPr>
              <w:t>年排</w:t>
            </w:r>
          </w:p>
          <w:p>
            <w:pPr>
              <w:ind w:left="147"/>
              <w:spacing w:before="27" w:line="229" w:lineRule="auto"/>
              <w:rPr>
                <w:rFonts w:ascii="SimSun" w:hAnsi="SimSun" w:eastAsia="SimSun" w:cs="SimSun"/>
                <w:sz w:val="20"/>
                <w:szCs w:val="20"/>
              </w:rPr>
            </w:pPr>
            <w:r>
              <w:rPr>
                <w:rFonts w:ascii="SimSun" w:hAnsi="SimSun" w:eastAsia="SimSun" w:cs="SimSun"/>
                <w:sz w:val="20"/>
                <w:szCs w:val="20"/>
                <w:spacing w:val="5"/>
              </w:rPr>
              <w:t>放</w:t>
            </w:r>
            <w:r>
              <w:rPr>
                <w:rFonts w:ascii="SimSun" w:hAnsi="SimSun" w:eastAsia="SimSun" w:cs="SimSun"/>
                <w:sz w:val="20"/>
                <w:szCs w:val="20"/>
                <w:spacing w:val="4"/>
              </w:rPr>
              <w:t>小</w:t>
            </w:r>
          </w:p>
          <w:p>
            <w:pPr>
              <w:ind w:left="157"/>
              <w:spacing w:before="23" w:line="202" w:lineRule="auto"/>
              <w:rPr>
                <w:rFonts w:ascii="SimSun" w:hAnsi="SimSun" w:eastAsia="SimSun" w:cs="SimSun"/>
                <w:sz w:val="20"/>
                <w:szCs w:val="20"/>
              </w:rPr>
            </w:pPr>
            <w:r>
              <w:rPr>
                <w:rFonts w:ascii="SimSun" w:hAnsi="SimSun" w:eastAsia="SimSun" w:cs="SimSun"/>
                <w:sz w:val="20"/>
                <w:szCs w:val="20"/>
                <w:spacing w:val="-1"/>
              </w:rPr>
              <w:t>时</w:t>
            </w:r>
            <w:r>
              <w:rPr>
                <w:rFonts w:ascii="SimSun" w:hAnsi="SimSun" w:eastAsia="SimSun" w:cs="SimSun"/>
                <w:sz w:val="20"/>
                <w:szCs w:val="20"/>
              </w:rPr>
              <w:t>数</w:t>
            </w:r>
          </w:p>
          <w:p>
            <w:pPr>
              <w:ind w:left="267"/>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position w:val="2"/>
              </w:rPr>
              <w:t>/</w:t>
            </w:r>
            <w:r>
              <w:rPr>
                <w:rFonts w:ascii="Times New Roman" w:hAnsi="Times New Roman" w:eastAsia="Times New Roman" w:cs="Times New Roman"/>
                <w:sz w:val="20"/>
                <w:szCs w:val="20"/>
                <w:position w:val="2"/>
              </w:rPr>
              <w:t>h</w:t>
            </w:r>
          </w:p>
        </w:tc>
        <w:tc>
          <w:tcPr>
            <w:tcW w:w="462" w:type="dxa"/>
            <w:vAlign w:val="top"/>
            <w:textDirection w:val="tbRlV"/>
          </w:tcPr>
          <w:p>
            <w:pPr>
              <w:ind w:left="563"/>
              <w:spacing w:before="118" w:line="216" w:lineRule="auto"/>
              <w:rPr>
                <w:rFonts w:ascii="SimSun" w:hAnsi="SimSun" w:eastAsia="SimSun" w:cs="SimSun"/>
                <w:sz w:val="20"/>
                <w:szCs w:val="20"/>
              </w:rPr>
            </w:pPr>
            <w:r>
              <w:rPr>
                <w:rFonts w:ascii="SimSun" w:hAnsi="SimSun" w:eastAsia="SimSun" w:cs="SimSun"/>
                <w:sz w:val="20"/>
                <w:szCs w:val="20"/>
                <w:spacing w:val="-16"/>
              </w:rPr>
              <w:t>排</w:t>
            </w:r>
            <w:r>
              <w:rPr>
                <w:rFonts w:ascii="SimSun" w:hAnsi="SimSun" w:eastAsia="SimSun" w:cs="SimSun"/>
                <w:sz w:val="20"/>
                <w:szCs w:val="20"/>
                <w:spacing w:val="-10"/>
              </w:rPr>
              <w:t xml:space="preserve"> </w:t>
            </w:r>
            <w:r>
              <w:rPr>
                <w:rFonts w:ascii="SimSun" w:hAnsi="SimSun" w:eastAsia="SimSun" w:cs="SimSun"/>
                <w:sz w:val="20"/>
                <w:szCs w:val="20"/>
                <w:spacing w:val="-10"/>
              </w:rPr>
              <w:t>放</w:t>
            </w:r>
            <w:r>
              <w:rPr>
                <w:rFonts w:ascii="SimSun" w:hAnsi="SimSun" w:eastAsia="SimSun" w:cs="SimSun"/>
                <w:sz w:val="20"/>
                <w:szCs w:val="20"/>
                <w:spacing w:val="-10"/>
              </w:rPr>
              <w:t xml:space="preserve"> </w:t>
            </w:r>
            <w:r>
              <w:rPr>
                <w:rFonts w:ascii="SimSun" w:hAnsi="SimSun" w:eastAsia="SimSun" w:cs="SimSun"/>
                <w:sz w:val="20"/>
                <w:szCs w:val="20"/>
                <w:spacing w:val="-10"/>
              </w:rPr>
              <w:t>工</w:t>
            </w:r>
            <w:r>
              <w:rPr>
                <w:rFonts w:ascii="SimSun" w:hAnsi="SimSun" w:eastAsia="SimSun" w:cs="SimSun"/>
                <w:sz w:val="20"/>
                <w:szCs w:val="20"/>
                <w:spacing w:val="-10"/>
              </w:rPr>
              <w:t xml:space="preserve"> </w:t>
            </w:r>
            <w:r>
              <w:rPr>
                <w:rFonts w:ascii="SimSun" w:hAnsi="SimSun" w:eastAsia="SimSun" w:cs="SimSun"/>
                <w:sz w:val="20"/>
                <w:szCs w:val="20"/>
                <w:spacing w:val="-10"/>
              </w:rPr>
              <w:t>况</w:t>
            </w:r>
          </w:p>
        </w:tc>
        <w:tc>
          <w:tcPr>
            <w:tcW w:w="1007" w:type="dxa"/>
            <w:vAlign w:val="top"/>
            <w:gridSpan w:val="2"/>
          </w:tcPr>
          <w:p>
            <w:pPr>
              <w:spacing w:line="314" w:lineRule="auto"/>
              <w:rPr>
                <w:rFonts w:ascii="Arial"/>
                <w:sz w:val="21"/>
              </w:rPr>
            </w:pPr>
            <w:r/>
          </w:p>
          <w:p>
            <w:pPr>
              <w:spacing w:line="315" w:lineRule="auto"/>
              <w:rPr>
                <w:rFonts w:ascii="Arial"/>
                <w:sz w:val="21"/>
              </w:rPr>
            </w:pPr>
            <w:r/>
          </w:p>
          <w:p>
            <w:pPr>
              <w:ind w:left="385" w:right="179" w:hanging="184"/>
              <w:spacing w:before="65" w:line="236" w:lineRule="auto"/>
              <w:rPr>
                <w:rFonts w:ascii="Times New Roman" w:hAnsi="Times New Roman" w:eastAsia="Times New Roman" w:cs="Times New Roman"/>
                <w:sz w:val="20"/>
                <w:szCs w:val="20"/>
              </w:rPr>
            </w:pPr>
            <w:r>
              <w:rPr>
                <w:rFonts w:ascii="SimSun" w:hAnsi="SimSun" w:eastAsia="SimSun" w:cs="SimSun"/>
                <w:sz w:val="20"/>
                <w:szCs w:val="20"/>
                <w:spacing w:val="7"/>
              </w:rPr>
              <w:t>排放</w:t>
            </w:r>
            <w:r>
              <w:rPr>
                <w:rFonts w:ascii="SimSun" w:hAnsi="SimSun" w:eastAsia="SimSun" w:cs="SimSun"/>
                <w:sz w:val="20"/>
                <w:szCs w:val="20"/>
                <w:spacing w:val="6"/>
              </w:rPr>
              <w:t>速</w:t>
            </w:r>
            <w:r>
              <w:rPr>
                <w:rFonts w:ascii="SimSun" w:hAnsi="SimSun" w:eastAsia="SimSun" w:cs="SimSun"/>
                <w:sz w:val="20"/>
                <w:szCs w:val="20"/>
              </w:rPr>
              <w:t xml:space="preserve"> </w:t>
            </w:r>
            <w:r>
              <w:rPr>
                <w:rFonts w:ascii="SimSun" w:hAnsi="SimSun" w:eastAsia="SimSun" w:cs="SimSun"/>
                <w:sz w:val="20"/>
                <w:szCs w:val="20"/>
                <w:spacing w:val="1"/>
              </w:rPr>
              <w:t>率</w:t>
            </w:r>
            <w:r>
              <w:rPr>
                <w:rFonts w:ascii="Times New Roman" w:hAnsi="Times New Roman" w:eastAsia="Times New Roman" w:cs="Times New Roman"/>
                <w:sz w:val="20"/>
                <w:szCs w:val="20"/>
              </w:rPr>
              <w:t>/</w:t>
            </w:r>
          </w:p>
          <w:p>
            <w:pPr>
              <w:ind w:left="129"/>
              <w:spacing w:line="276" w:lineRule="exact"/>
              <w:rPr>
                <w:rFonts w:ascii="SimSun" w:hAnsi="SimSun" w:eastAsia="SimSun" w:cs="SimSun"/>
                <w:sz w:val="20"/>
                <w:szCs w:val="20"/>
              </w:rPr>
            </w:pPr>
            <w:r>
              <w:rPr>
                <w:rFonts w:ascii="SimSun" w:hAnsi="SimSun" w:eastAsia="SimSun" w:cs="SimSun"/>
                <w:sz w:val="20"/>
                <w:szCs w:val="20"/>
                <w:spacing w:val="36"/>
                <w:position w:val="2"/>
              </w:rPr>
              <w:t>(</w:t>
            </w:r>
            <w:r>
              <w:rPr>
                <w:rFonts w:ascii="Times New Roman" w:hAnsi="Times New Roman" w:eastAsia="Times New Roman" w:cs="Times New Roman"/>
                <w:sz w:val="20"/>
                <w:szCs w:val="20"/>
                <w:position w:val="2"/>
              </w:rPr>
              <w:t>kg</w:t>
            </w:r>
            <w:r>
              <w:rPr>
                <w:rFonts w:ascii="Times New Roman" w:hAnsi="Times New Roman" w:eastAsia="Times New Roman" w:cs="Times New Roman"/>
                <w:sz w:val="20"/>
                <w:szCs w:val="20"/>
                <w:spacing w:val="36"/>
                <w:position w:val="2"/>
              </w:rPr>
              <w:t>/</w:t>
            </w:r>
            <w:r>
              <w:rPr>
                <w:rFonts w:ascii="Times New Roman" w:hAnsi="Times New Roman" w:eastAsia="Times New Roman" w:cs="Times New Roman"/>
                <w:sz w:val="20"/>
                <w:szCs w:val="20"/>
                <w:position w:val="2"/>
              </w:rPr>
              <w:t>h</w:t>
            </w:r>
            <w:r>
              <w:rPr>
                <w:rFonts w:ascii="SimSun" w:hAnsi="SimSun" w:eastAsia="SimSun" w:cs="SimSun"/>
                <w:sz w:val="20"/>
                <w:szCs w:val="20"/>
                <w:spacing w:val="36"/>
                <w:position w:val="2"/>
              </w:rPr>
              <w:t>)</w:t>
            </w:r>
          </w:p>
        </w:tc>
        <w:tc>
          <w:tcPr>
            <w:tcW w:w="1319" w:type="dxa"/>
            <w:vAlign w:val="top"/>
            <w:tcBorders>
              <w:right w:val="single" w:color="000000" w:sz="10" w:space="0"/>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left="133" w:right="230" w:firstLine="59"/>
              <w:spacing w:before="65" w:line="257" w:lineRule="auto"/>
              <w:rPr>
                <w:rFonts w:ascii="SimSun" w:hAnsi="SimSun" w:eastAsia="SimSun" w:cs="SimSun"/>
                <w:sz w:val="20"/>
                <w:szCs w:val="20"/>
              </w:rPr>
            </w:pPr>
            <w:r>
              <w:rPr>
                <w:rFonts w:ascii="SimSun" w:hAnsi="SimSun" w:eastAsia="SimSun" w:cs="SimSun"/>
                <w:sz w:val="20"/>
                <w:szCs w:val="20"/>
                <w:spacing w:val="8"/>
              </w:rPr>
              <w:t>排</w:t>
            </w:r>
            <w:r>
              <w:rPr>
                <w:rFonts w:ascii="SimSun" w:hAnsi="SimSun" w:eastAsia="SimSun" w:cs="SimSun"/>
                <w:sz w:val="20"/>
                <w:szCs w:val="20"/>
                <w:spacing w:val="7"/>
              </w:rPr>
              <w:t>放浓度</w:t>
            </w:r>
            <w:r>
              <w:rPr>
                <w:rFonts w:ascii="SimSun" w:hAnsi="SimSun" w:eastAsia="SimSun" w:cs="SimSun"/>
                <w:sz w:val="20"/>
                <w:szCs w:val="20"/>
              </w:rPr>
              <w:t xml:space="preserve"> </w:t>
            </w:r>
            <w:r>
              <w:rPr>
                <w:rFonts w:ascii="SimSun" w:hAnsi="SimSun" w:eastAsia="SimSun" w:cs="SimSun"/>
                <w:sz w:val="20"/>
                <w:szCs w:val="20"/>
                <w:spacing w:val="16"/>
              </w:rPr>
              <w:t>(</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15"/>
              </w:rPr>
              <w:t>/</w:t>
            </w:r>
            <w:r>
              <w:rPr>
                <w:rFonts w:ascii="Times New Roman" w:hAnsi="Times New Roman" w:eastAsia="Times New Roman" w:cs="Times New Roman"/>
                <w:sz w:val="20"/>
                <w:szCs w:val="20"/>
              </w:rPr>
              <w:t>m</w:t>
            </w:r>
            <w:r>
              <w:rPr>
                <w:rFonts w:ascii="Times New Roman" w:hAnsi="Times New Roman" w:eastAsia="Times New Roman" w:cs="Times New Roman"/>
                <w:sz w:val="13"/>
                <w:szCs w:val="13"/>
                <w:spacing w:val="15"/>
                <w:position w:val="6"/>
              </w:rPr>
              <w:t>3</w:t>
            </w:r>
            <w:r>
              <w:rPr>
                <w:rFonts w:ascii="Times New Roman" w:hAnsi="Times New Roman" w:eastAsia="Times New Roman" w:cs="Times New Roman"/>
                <w:sz w:val="13"/>
                <w:szCs w:val="13"/>
                <w:spacing w:val="15"/>
                <w:position w:val="6"/>
              </w:rPr>
              <w:t xml:space="preserve"> </w:t>
            </w:r>
            <w:r>
              <w:rPr>
                <w:rFonts w:ascii="SimSun" w:hAnsi="SimSun" w:eastAsia="SimSun" w:cs="SimSun"/>
                <w:sz w:val="20"/>
                <w:szCs w:val="20"/>
                <w:spacing w:val="15"/>
              </w:rPr>
              <w:t>)</w:t>
            </w:r>
          </w:p>
        </w:tc>
      </w:tr>
      <w:tr>
        <w:trPr>
          <w:trHeight w:val="550"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945" w:type="dxa"/>
            <w:vAlign w:val="top"/>
          </w:tcPr>
          <w:p>
            <w:pPr>
              <w:ind w:left="209"/>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z w:val="20"/>
                <w:szCs w:val="20"/>
                <w:spacing w:val="9"/>
              </w:rPr>
              <w:t>0</w:t>
            </w:r>
            <w:r>
              <w:rPr>
                <w:rFonts w:ascii="Times New Roman" w:hAnsi="Times New Roman" w:eastAsia="Times New Roman" w:cs="Times New Roman"/>
                <w:sz w:val="20"/>
                <w:szCs w:val="20"/>
                <w:spacing w:val="8"/>
              </w:rPr>
              <w:t>01</w:t>
            </w:r>
          </w:p>
        </w:tc>
        <w:tc>
          <w:tcPr>
            <w:tcW w:w="870" w:type="dxa"/>
            <w:vAlign w:val="top"/>
          </w:tcPr>
          <w:p>
            <w:pPr>
              <w:ind w:left="225"/>
              <w:spacing w:before="170" w:line="229" w:lineRule="auto"/>
              <w:rPr>
                <w:rFonts w:ascii="SimSun" w:hAnsi="SimSun" w:eastAsia="SimSun" w:cs="SimSun"/>
                <w:sz w:val="20"/>
                <w:szCs w:val="20"/>
              </w:rPr>
            </w:pPr>
            <w:r>
              <w:rPr>
                <w:rFonts w:ascii="SimSun" w:hAnsi="SimSun" w:eastAsia="SimSun" w:cs="SimSun"/>
                <w:sz w:val="20"/>
                <w:szCs w:val="20"/>
                <w:spacing w:val="3"/>
              </w:rPr>
              <w:t>油烟</w:t>
            </w:r>
          </w:p>
        </w:tc>
        <w:tc>
          <w:tcPr>
            <w:tcW w:w="741" w:type="dxa"/>
            <w:vAlign w:val="top"/>
            <w:gridSpan w:val="2"/>
          </w:tcPr>
          <w:p>
            <w:pPr>
              <w:ind w:left="189"/>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w:t>
            </w:r>
            <w:r>
              <w:rPr>
                <w:rFonts w:ascii="Times New Roman" w:hAnsi="Times New Roman" w:eastAsia="Times New Roman" w:cs="Times New Roman"/>
                <w:sz w:val="20"/>
                <w:szCs w:val="20"/>
                <w:spacing w:val="1"/>
              </w:rPr>
              <w:t>6.4</w:t>
            </w:r>
          </w:p>
        </w:tc>
        <w:tc>
          <w:tcPr>
            <w:tcW w:w="574" w:type="dxa"/>
            <w:vAlign w:val="top"/>
          </w:tcPr>
          <w:p>
            <w:pPr>
              <w:ind w:left="240"/>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629" w:type="dxa"/>
            <w:vAlign w:val="top"/>
            <w:gridSpan w:val="2"/>
          </w:tcPr>
          <w:p>
            <w:pPr>
              <w:ind w:left="131"/>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
              </w:rPr>
              <w:t>.35</w:t>
            </w:r>
          </w:p>
        </w:tc>
        <w:tc>
          <w:tcPr>
            <w:tcW w:w="1011" w:type="dxa"/>
            <w:vAlign w:val="top"/>
          </w:tcPr>
          <w:p>
            <w:pPr>
              <w:ind w:left="290"/>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rPr>
              <w:t>5.44</w:t>
            </w:r>
          </w:p>
        </w:tc>
        <w:tc>
          <w:tcPr>
            <w:tcW w:w="651" w:type="dxa"/>
            <w:vAlign w:val="top"/>
          </w:tcPr>
          <w:p>
            <w:pPr>
              <w:ind w:left="223"/>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2"/>
              </w:rPr>
              <w:t>5</w:t>
            </w:r>
          </w:p>
        </w:tc>
        <w:tc>
          <w:tcPr>
            <w:tcW w:w="694" w:type="dxa"/>
            <w:vAlign w:val="top"/>
            <w:gridSpan w:val="2"/>
          </w:tcPr>
          <w:p>
            <w:pPr>
              <w:ind w:left="164"/>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1095</w:t>
            </w:r>
          </w:p>
        </w:tc>
        <w:tc>
          <w:tcPr>
            <w:tcW w:w="462" w:type="dxa"/>
            <w:vAlign w:val="top"/>
            <w:textDirection w:val="tbRlV"/>
          </w:tcPr>
          <w:p>
            <w:pPr>
              <w:ind w:left="33"/>
              <w:spacing w:before="117" w:line="213" w:lineRule="auto"/>
              <w:rPr>
                <w:rFonts w:ascii="SimSun" w:hAnsi="SimSun" w:eastAsia="SimSun" w:cs="SimSun"/>
                <w:sz w:val="20"/>
                <w:szCs w:val="20"/>
              </w:rPr>
            </w:pPr>
            <w:r>
              <w:rPr>
                <w:rFonts w:ascii="SimSun" w:hAnsi="SimSun" w:eastAsia="SimSun" w:cs="SimSun"/>
                <w:sz w:val="20"/>
                <w:szCs w:val="20"/>
                <w:spacing w:val="-6"/>
              </w:rPr>
              <w:t>正</w:t>
            </w:r>
            <w:r>
              <w:rPr>
                <w:rFonts w:ascii="SimSun" w:hAnsi="SimSun" w:eastAsia="SimSun" w:cs="SimSun"/>
                <w:sz w:val="20"/>
                <w:szCs w:val="20"/>
                <w:spacing w:val="-6"/>
              </w:rPr>
              <w:t xml:space="preserve"> </w:t>
            </w:r>
            <w:r>
              <w:rPr>
                <w:rFonts w:ascii="SimSun" w:hAnsi="SimSun" w:eastAsia="SimSun" w:cs="SimSun"/>
                <w:sz w:val="20"/>
                <w:szCs w:val="20"/>
                <w:spacing w:val="-6"/>
              </w:rPr>
              <w:t>常</w:t>
            </w:r>
          </w:p>
        </w:tc>
        <w:tc>
          <w:tcPr>
            <w:tcW w:w="1007" w:type="dxa"/>
            <w:vAlign w:val="top"/>
            <w:gridSpan w:val="2"/>
          </w:tcPr>
          <w:p>
            <w:pPr>
              <w:ind w:left="227"/>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.0014</w:t>
            </w:r>
          </w:p>
        </w:tc>
        <w:tc>
          <w:tcPr>
            <w:tcW w:w="1319" w:type="dxa"/>
            <w:vAlign w:val="top"/>
            <w:tcBorders>
              <w:right w:val="single" w:color="000000" w:sz="10" w:space="0"/>
            </w:tcBorders>
          </w:tcPr>
          <w:p>
            <w:pPr>
              <w:ind w:left="427"/>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
              </w:rPr>
              <w:t>.71</w:t>
            </w:r>
          </w:p>
        </w:tc>
      </w:tr>
      <w:tr>
        <w:trPr>
          <w:trHeight w:val="96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903" w:type="dxa"/>
            <w:vAlign w:val="top"/>
            <w:gridSpan w:val="15"/>
            <w:tcBorders>
              <w:right w:val="single" w:color="000000" w:sz="10" w:space="0"/>
            </w:tcBorders>
          </w:tcPr>
          <w:p>
            <w:pPr>
              <w:ind w:left="601"/>
              <w:spacing w:before="150" w:line="227" w:lineRule="auto"/>
              <w:rPr>
                <w:rFonts w:ascii="SimSun" w:hAnsi="SimSun" w:eastAsia="SimSun" w:cs="SimSun"/>
                <w:sz w:val="23"/>
                <w:szCs w:val="23"/>
              </w:rPr>
            </w:pPr>
            <w:r>
              <w:rPr>
                <w:rFonts w:ascii="Times New Roman" w:hAnsi="Times New Roman" w:eastAsia="Times New Roman" w:cs="Times New Roman"/>
                <w:sz w:val="23"/>
                <w:szCs w:val="23"/>
                <w:spacing w:val="6"/>
              </w:rPr>
              <w:t>1.4</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废气污染物排放量核</w:t>
            </w:r>
            <w:r>
              <w:rPr>
                <w:rFonts w:ascii="SimSun" w:hAnsi="SimSun" w:eastAsia="SimSun" w:cs="SimSun"/>
                <w:sz w:val="23"/>
                <w:szCs w:val="23"/>
                <w:spacing w:val="5"/>
              </w:rPr>
              <w:t>算</w:t>
            </w:r>
          </w:p>
          <w:p>
            <w:pPr>
              <w:ind w:left="2705"/>
              <w:spacing w:before="220"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8"/>
              </w:rPr>
              <w:t>表</w:t>
            </w:r>
            <w:r>
              <w:rPr>
                <w:rFonts w:ascii="SimSun" w:hAnsi="SimSun" w:eastAsia="SimSun" w:cs="SimSun"/>
                <w:sz w:val="23"/>
                <w:szCs w:val="23"/>
                <w:spacing w:val="8"/>
              </w:rPr>
              <w:t xml:space="preserve"> </w:t>
            </w:r>
            <w:r>
              <w:rPr>
                <w:rFonts w:ascii="Times New Roman" w:hAnsi="Times New Roman" w:eastAsia="Times New Roman" w:cs="Times New Roman"/>
                <w:sz w:val="23"/>
                <w:szCs w:val="23"/>
                <w:b/>
                <w:bCs/>
                <w:spacing w:val="4"/>
              </w:rPr>
              <w:t>16</w:t>
            </w:r>
            <w:r>
              <w:rPr>
                <w:rFonts w:ascii="Times New Roman" w:hAnsi="Times New Roman" w:eastAsia="Times New Roman" w:cs="Times New Roman"/>
                <w:sz w:val="23"/>
                <w:szCs w:val="23"/>
                <w:spacing w:val="4"/>
              </w:rPr>
              <w:t xml:space="preserve">     </w:t>
            </w:r>
            <w:r>
              <w:rPr>
                <w:rFonts w:ascii="SimSun" w:hAnsi="SimSun" w:eastAsia="SimSun" w:cs="SimSun"/>
                <w:sz w:val="23"/>
                <w:szCs w:val="23"/>
                <w14:textOutline w14:w="4358" w14:cap="sq" w14:cmpd="sng">
                  <w14:solidFill>
                    <w14:srgbClr w14:val="000000"/>
                  </w14:solidFill>
                  <w14:prstDash w14:val="solid"/>
                  <w14:bevel/>
                </w14:textOutline>
                <w:spacing w:val="4"/>
              </w:rPr>
              <w:t>本项目大气污染物核算表</w:t>
            </w:r>
          </w:p>
        </w:tc>
      </w:tr>
      <w:tr>
        <w:trPr>
          <w:trHeight w:val="582"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945" w:type="dxa"/>
            <w:vAlign w:val="top"/>
          </w:tcPr>
          <w:p>
            <w:pPr>
              <w:ind w:left="311"/>
              <w:spacing w:before="187" w:line="229" w:lineRule="auto"/>
              <w:rPr>
                <w:rFonts w:ascii="SimSun" w:hAnsi="SimSun" w:eastAsia="SimSun" w:cs="SimSun"/>
                <w:sz w:val="20"/>
                <w:szCs w:val="20"/>
              </w:rPr>
            </w:pPr>
            <w:r>
              <w:rPr>
                <w:rFonts w:ascii="SimSun" w:hAnsi="SimSun" w:eastAsia="SimSun" w:cs="SimSun"/>
                <w:sz w:val="20"/>
                <w:szCs w:val="20"/>
                <w:spacing w:val="5"/>
              </w:rPr>
              <w:t>序号</w:t>
            </w:r>
          </w:p>
        </w:tc>
        <w:tc>
          <w:tcPr>
            <w:tcW w:w="1076" w:type="dxa"/>
            <w:vAlign w:val="top"/>
            <w:gridSpan w:val="2"/>
          </w:tcPr>
          <w:p>
            <w:pPr>
              <w:ind w:left="435" w:right="124" w:hanging="319"/>
              <w:spacing w:before="50" w:line="241" w:lineRule="auto"/>
              <w:rPr>
                <w:rFonts w:ascii="SimSun" w:hAnsi="SimSun" w:eastAsia="SimSun" w:cs="SimSun"/>
                <w:sz w:val="20"/>
                <w:szCs w:val="20"/>
              </w:rPr>
            </w:pPr>
            <w:r>
              <w:rPr>
                <w:rFonts w:ascii="SimSun" w:hAnsi="SimSun" w:eastAsia="SimSun" w:cs="SimSun"/>
                <w:sz w:val="20"/>
                <w:szCs w:val="20"/>
                <w:spacing w:val="8"/>
              </w:rPr>
              <w:t>排</w:t>
            </w:r>
            <w:r>
              <w:rPr>
                <w:rFonts w:ascii="SimSun" w:hAnsi="SimSun" w:eastAsia="SimSun" w:cs="SimSun"/>
                <w:sz w:val="20"/>
                <w:szCs w:val="20"/>
                <w:spacing w:val="7"/>
              </w:rPr>
              <w:t>放口编</w:t>
            </w:r>
            <w:r>
              <w:rPr>
                <w:rFonts w:ascii="SimSun" w:hAnsi="SimSun" w:eastAsia="SimSun" w:cs="SimSun"/>
                <w:sz w:val="20"/>
                <w:szCs w:val="20"/>
              </w:rPr>
              <w:t xml:space="preserve"> </w:t>
            </w:r>
            <w:r>
              <w:rPr>
                <w:rFonts w:ascii="SimSun" w:hAnsi="SimSun" w:eastAsia="SimSun" w:cs="SimSun"/>
                <w:sz w:val="20"/>
                <w:szCs w:val="20"/>
              </w:rPr>
              <w:t>号</w:t>
            </w:r>
          </w:p>
        </w:tc>
        <w:tc>
          <w:tcPr>
            <w:tcW w:w="1398" w:type="dxa"/>
            <w:vAlign w:val="top"/>
            <w:gridSpan w:val="3"/>
          </w:tcPr>
          <w:p>
            <w:pPr>
              <w:ind w:left="386"/>
              <w:spacing w:before="187" w:line="228" w:lineRule="auto"/>
              <w:rPr>
                <w:rFonts w:ascii="SimSun" w:hAnsi="SimSun" w:eastAsia="SimSun" w:cs="SimSun"/>
                <w:sz w:val="20"/>
                <w:szCs w:val="20"/>
              </w:rPr>
            </w:pPr>
            <w:r>
              <w:rPr>
                <w:rFonts w:ascii="SimSun" w:hAnsi="SimSun" w:eastAsia="SimSun" w:cs="SimSun"/>
                <w:sz w:val="20"/>
                <w:szCs w:val="20"/>
                <w:spacing w:val="7"/>
              </w:rPr>
              <w:t>污</w:t>
            </w:r>
            <w:r>
              <w:rPr>
                <w:rFonts w:ascii="SimSun" w:hAnsi="SimSun" w:eastAsia="SimSun" w:cs="SimSun"/>
                <w:sz w:val="20"/>
                <w:szCs w:val="20"/>
                <w:spacing w:val="6"/>
              </w:rPr>
              <w:t>染物</w:t>
            </w:r>
          </w:p>
        </w:tc>
        <w:tc>
          <w:tcPr>
            <w:tcW w:w="2056" w:type="dxa"/>
            <w:vAlign w:val="top"/>
            <w:gridSpan w:val="4"/>
          </w:tcPr>
          <w:p>
            <w:pPr>
              <w:ind w:left="378"/>
              <w:spacing w:before="12" w:line="278" w:lineRule="exact"/>
              <w:rPr>
                <w:rFonts w:ascii="Times New Roman" w:hAnsi="Times New Roman" w:eastAsia="Times New Roman" w:cs="Times New Roman"/>
                <w:sz w:val="20"/>
                <w:szCs w:val="20"/>
              </w:rPr>
            </w:pPr>
            <w:r>
              <w:rPr>
                <w:rFonts w:ascii="SimSun" w:hAnsi="SimSun" w:eastAsia="SimSun" w:cs="SimSun"/>
                <w:sz w:val="20"/>
                <w:szCs w:val="20"/>
                <w:spacing w:val="10"/>
                <w:position w:val="1"/>
              </w:rPr>
              <w:t>核</w:t>
            </w:r>
            <w:r>
              <w:rPr>
                <w:rFonts w:ascii="SimSun" w:hAnsi="SimSun" w:eastAsia="SimSun" w:cs="SimSun"/>
                <w:sz w:val="20"/>
                <w:szCs w:val="20"/>
                <w:spacing w:val="7"/>
                <w:position w:val="1"/>
              </w:rPr>
              <w:t>算排放浓度</w:t>
            </w:r>
            <w:r>
              <w:rPr>
                <w:rFonts w:ascii="Times New Roman" w:hAnsi="Times New Roman" w:eastAsia="Times New Roman" w:cs="Times New Roman"/>
                <w:sz w:val="20"/>
                <w:szCs w:val="20"/>
                <w:spacing w:val="7"/>
                <w:position w:val="1"/>
              </w:rPr>
              <w:t>/</w:t>
            </w:r>
          </w:p>
          <w:p>
            <w:pPr>
              <w:ind w:left="556"/>
              <w:spacing w:line="277" w:lineRule="exact"/>
              <w:rPr>
                <w:rFonts w:ascii="SimSun" w:hAnsi="SimSun" w:eastAsia="SimSun" w:cs="SimSun"/>
                <w:sz w:val="20"/>
                <w:szCs w:val="20"/>
              </w:rPr>
            </w:pPr>
            <w:r>
              <w:rPr>
                <w:rFonts w:ascii="SimSun" w:hAnsi="SimSun" w:eastAsia="SimSun" w:cs="SimSun"/>
                <w:sz w:val="20"/>
                <w:szCs w:val="20"/>
                <w:spacing w:val="23"/>
                <w:position w:val="2"/>
              </w:rPr>
              <w:t>(</w:t>
            </w:r>
            <w:r>
              <w:rPr>
                <w:rFonts w:ascii="Times New Roman" w:hAnsi="Times New Roman" w:eastAsia="Times New Roman" w:cs="Times New Roman"/>
                <w:sz w:val="20"/>
                <w:szCs w:val="20"/>
                <w:position w:val="2"/>
              </w:rPr>
              <w:t>mg</w:t>
            </w:r>
            <w:r>
              <w:rPr>
                <w:rFonts w:ascii="Times New Roman" w:hAnsi="Times New Roman" w:eastAsia="Times New Roman" w:cs="Times New Roman"/>
                <w:sz w:val="20"/>
                <w:szCs w:val="20"/>
                <w:spacing w:val="23"/>
                <w:position w:val="2"/>
              </w:rPr>
              <w:t>/</w:t>
            </w:r>
            <w:r>
              <w:rPr>
                <w:rFonts w:ascii="Times New Roman" w:hAnsi="Times New Roman" w:eastAsia="Times New Roman" w:cs="Times New Roman"/>
                <w:sz w:val="20"/>
                <w:szCs w:val="20"/>
                <w:position w:val="2"/>
              </w:rPr>
              <w:t>m</w:t>
            </w:r>
            <w:r>
              <w:rPr>
                <w:rFonts w:ascii="Times New Roman" w:hAnsi="Times New Roman" w:eastAsia="Times New Roman" w:cs="Times New Roman"/>
                <w:sz w:val="13"/>
                <w:szCs w:val="13"/>
                <w:spacing w:val="23"/>
                <w:position w:val="8"/>
              </w:rPr>
              <w:t>3</w:t>
            </w:r>
            <w:r>
              <w:rPr>
                <w:rFonts w:ascii="Times New Roman" w:hAnsi="Times New Roman" w:eastAsia="Times New Roman" w:cs="Times New Roman"/>
                <w:sz w:val="13"/>
                <w:szCs w:val="13"/>
                <w:spacing w:val="23"/>
                <w:position w:val="8"/>
              </w:rPr>
              <w:t xml:space="preserve"> </w:t>
            </w:r>
            <w:r>
              <w:rPr>
                <w:rFonts w:ascii="SimSun" w:hAnsi="SimSun" w:eastAsia="SimSun" w:cs="SimSun"/>
                <w:sz w:val="20"/>
                <w:szCs w:val="20"/>
                <w:spacing w:val="23"/>
                <w:position w:val="2"/>
              </w:rPr>
              <w:t>)</w:t>
            </w:r>
          </w:p>
        </w:tc>
        <w:tc>
          <w:tcPr>
            <w:tcW w:w="1701" w:type="dxa"/>
            <w:vAlign w:val="top"/>
            <w:gridSpan w:val="3"/>
          </w:tcPr>
          <w:p>
            <w:pPr>
              <w:ind w:left="206"/>
              <w:spacing w:before="12" w:line="278" w:lineRule="exact"/>
              <w:rPr>
                <w:rFonts w:ascii="Times New Roman" w:hAnsi="Times New Roman" w:eastAsia="Times New Roman" w:cs="Times New Roman"/>
                <w:sz w:val="20"/>
                <w:szCs w:val="20"/>
              </w:rPr>
            </w:pPr>
            <w:r>
              <w:rPr>
                <w:rFonts w:ascii="SimSun" w:hAnsi="SimSun" w:eastAsia="SimSun" w:cs="SimSun"/>
                <w:sz w:val="20"/>
                <w:szCs w:val="20"/>
                <w:spacing w:val="10"/>
                <w:position w:val="1"/>
              </w:rPr>
              <w:t>核</w:t>
            </w:r>
            <w:r>
              <w:rPr>
                <w:rFonts w:ascii="SimSun" w:hAnsi="SimSun" w:eastAsia="SimSun" w:cs="SimSun"/>
                <w:sz w:val="20"/>
                <w:szCs w:val="20"/>
                <w:spacing w:val="7"/>
                <w:position w:val="1"/>
              </w:rPr>
              <w:t>算排放速率</w:t>
            </w:r>
            <w:r>
              <w:rPr>
                <w:rFonts w:ascii="Times New Roman" w:hAnsi="Times New Roman" w:eastAsia="Times New Roman" w:cs="Times New Roman"/>
                <w:sz w:val="20"/>
                <w:szCs w:val="20"/>
                <w:spacing w:val="7"/>
                <w:position w:val="1"/>
              </w:rPr>
              <w:t>/</w:t>
            </w:r>
          </w:p>
          <w:p>
            <w:pPr>
              <w:ind w:left="475"/>
              <w:spacing w:line="277" w:lineRule="exact"/>
              <w:rPr>
                <w:rFonts w:ascii="SimSun" w:hAnsi="SimSun" w:eastAsia="SimSun" w:cs="SimSun"/>
                <w:sz w:val="20"/>
                <w:szCs w:val="20"/>
              </w:rPr>
            </w:pPr>
            <w:r>
              <w:rPr>
                <w:rFonts w:ascii="SimSun" w:hAnsi="SimSun" w:eastAsia="SimSun" w:cs="SimSun"/>
                <w:sz w:val="20"/>
                <w:szCs w:val="20"/>
                <w:spacing w:val="35"/>
                <w:position w:val="2"/>
              </w:rPr>
              <w:t>(</w:t>
            </w:r>
            <w:r>
              <w:rPr>
                <w:rFonts w:ascii="Times New Roman" w:hAnsi="Times New Roman" w:eastAsia="Times New Roman" w:cs="Times New Roman"/>
                <w:sz w:val="20"/>
                <w:szCs w:val="20"/>
                <w:position w:val="2"/>
              </w:rPr>
              <w:t>kg</w:t>
            </w:r>
            <w:r>
              <w:rPr>
                <w:rFonts w:ascii="Times New Roman" w:hAnsi="Times New Roman" w:eastAsia="Times New Roman" w:cs="Times New Roman"/>
                <w:sz w:val="20"/>
                <w:szCs w:val="20"/>
                <w:spacing w:val="35"/>
                <w:position w:val="2"/>
              </w:rPr>
              <w:t>/</w:t>
            </w:r>
            <w:r>
              <w:rPr>
                <w:rFonts w:ascii="Times New Roman" w:hAnsi="Times New Roman" w:eastAsia="Times New Roman" w:cs="Times New Roman"/>
                <w:sz w:val="20"/>
                <w:szCs w:val="20"/>
                <w:position w:val="2"/>
              </w:rPr>
              <w:t>h</w:t>
            </w:r>
            <w:r>
              <w:rPr>
                <w:rFonts w:ascii="SimSun" w:hAnsi="SimSun" w:eastAsia="SimSun" w:cs="SimSun"/>
                <w:sz w:val="20"/>
                <w:szCs w:val="20"/>
                <w:spacing w:val="35"/>
                <w:position w:val="2"/>
              </w:rPr>
              <w:t>)</w:t>
            </w:r>
          </w:p>
        </w:tc>
        <w:tc>
          <w:tcPr>
            <w:tcW w:w="1727" w:type="dxa"/>
            <w:vAlign w:val="top"/>
            <w:gridSpan w:val="2"/>
            <w:tcBorders>
              <w:right w:val="single" w:color="000000" w:sz="10" w:space="0"/>
            </w:tcBorders>
          </w:tcPr>
          <w:p>
            <w:pPr>
              <w:ind w:left="159"/>
              <w:spacing w:before="12" w:line="278" w:lineRule="exact"/>
              <w:rPr>
                <w:rFonts w:ascii="Times New Roman" w:hAnsi="Times New Roman" w:eastAsia="Times New Roman" w:cs="Times New Roman"/>
                <w:sz w:val="20"/>
                <w:szCs w:val="20"/>
              </w:rPr>
            </w:pPr>
            <w:r>
              <w:rPr>
                <w:rFonts w:ascii="SimSun" w:hAnsi="SimSun" w:eastAsia="SimSun" w:cs="SimSun"/>
                <w:sz w:val="20"/>
                <w:szCs w:val="20"/>
                <w:spacing w:val="10"/>
                <w:position w:val="1"/>
              </w:rPr>
              <w:t>核</w:t>
            </w:r>
            <w:r>
              <w:rPr>
                <w:rFonts w:ascii="SimSun" w:hAnsi="SimSun" w:eastAsia="SimSun" w:cs="SimSun"/>
                <w:sz w:val="20"/>
                <w:szCs w:val="20"/>
                <w:spacing w:val="7"/>
                <w:position w:val="1"/>
              </w:rPr>
              <w:t>算年排放量</w:t>
            </w:r>
            <w:r>
              <w:rPr>
                <w:rFonts w:ascii="Times New Roman" w:hAnsi="Times New Roman" w:eastAsia="Times New Roman" w:cs="Times New Roman"/>
                <w:sz w:val="20"/>
                <w:szCs w:val="20"/>
                <w:spacing w:val="7"/>
                <w:position w:val="1"/>
              </w:rPr>
              <w:t>/</w:t>
            </w:r>
          </w:p>
          <w:p>
            <w:pPr>
              <w:ind w:left="510"/>
              <w:spacing w:line="277" w:lineRule="exact"/>
              <w:rPr>
                <w:rFonts w:ascii="SimSun" w:hAnsi="SimSun" w:eastAsia="SimSun" w:cs="SimSun"/>
                <w:sz w:val="20"/>
                <w:szCs w:val="20"/>
              </w:rPr>
            </w:pPr>
            <w:r>
              <w:rPr>
                <w:rFonts w:ascii="SimSun" w:hAnsi="SimSun" w:eastAsia="SimSun" w:cs="SimSun"/>
                <w:sz w:val="20"/>
                <w:szCs w:val="20"/>
                <w:spacing w:val="22"/>
                <w:position w:val="1"/>
              </w:rPr>
              <w:t>(</w:t>
            </w:r>
            <w:r>
              <w:rPr>
                <w:rFonts w:ascii="Times New Roman" w:hAnsi="Times New Roman" w:eastAsia="Times New Roman" w:cs="Times New Roman"/>
                <w:sz w:val="20"/>
                <w:szCs w:val="20"/>
                <w:position w:val="1"/>
              </w:rPr>
              <w:t>t</w:t>
            </w:r>
            <w:r>
              <w:rPr>
                <w:rFonts w:ascii="Times New Roman" w:hAnsi="Times New Roman" w:eastAsia="Times New Roman" w:cs="Times New Roman"/>
                <w:sz w:val="20"/>
                <w:szCs w:val="20"/>
                <w:spacing w:val="20"/>
                <w:position w:val="1"/>
              </w:rPr>
              <w:t>/</w:t>
            </w:r>
            <w:r>
              <w:rPr>
                <w:rFonts w:ascii="Times New Roman" w:hAnsi="Times New Roman" w:eastAsia="Times New Roman" w:cs="Times New Roman"/>
                <w:sz w:val="20"/>
                <w:szCs w:val="20"/>
                <w:position w:val="1"/>
              </w:rPr>
              <w:t>a</w:t>
            </w:r>
            <w:r>
              <w:rPr>
                <w:rFonts w:ascii="Times New Roman" w:hAnsi="Times New Roman" w:eastAsia="Times New Roman" w:cs="Times New Roman"/>
                <w:sz w:val="20"/>
                <w:szCs w:val="20"/>
                <w:spacing w:val="20"/>
                <w:position w:val="1"/>
              </w:rPr>
              <w:t xml:space="preserve"> </w:t>
            </w:r>
            <w:r>
              <w:rPr>
                <w:rFonts w:ascii="SimSun" w:hAnsi="SimSun" w:eastAsia="SimSun" w:cs="SimSun"/>
                <w:sz w:val="20"/>
                <w:szCs w:val="20"/>
                <w:spacing w:val="20"/>
                <w:position w:val="1"/>
              </w:rPr>
              <w:t>)</w:t>
            </w:r>
          </w:p>
        </w:tc>
      </w:tr>
      <w:tr>
        <w:trPr>
          <w:trHeight w:val="402"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903" w:type="dxa"/>
            <w:vAlign w:val="top"/>
            <w:gridSpan w:val="15"/>
            <w:tcBorders>
              <w:right w:val="single" w:color="000000" w:sz="10" w:space="0"/>
            </w:tcBorders>
          </w:tcPr>
          <w:p>
            <w:pPr>
              <w:ind w:left="3928"/>
              <w:spacing w:before="99" w:line="229" w:lineRule="auto"/>
              <w:rPr>
                <w:rFonts w:ascii="SimSun" w:hAnsi="SimSun" w:eastAsia="SimSun" w:cs="SimSun"/>
                <w:sz w:val="20"/>
                <w:szCs w:val="20"/>
              </w:rPr>
            </w:pPr>
            <w:r>
              <w:rPr>
                <w:rFonts w:ascii="SimSun" w:hAnsi="SimSun" w:eastAsia="SimSun" w:cs="SimSun"/>
                <w:sz w:val="20"/>
                <w:szCs w:val="20"/>
                <w:spacing w:val="9"/>
              </w:rPr>
              <w:t>一</w:t>
            </w:r>
            <w:r>
              <w:rPr>
                <w:rFonts w:ascii="SimSun" w:hAnsi="SimSun" w:eastAsia="SimSun" w:cs="SimSun"/>
                <w:sz w:val="20"/>
                <w:szCs w:val="20"/>
                <w:spacing w:val="7"/>
              </w:rPr>
              <w:t>般排放口</w:t>
            </w:r>
          </w:p>
        </w:tc>
      </w:tr>
      <w:tr>
        <w:trPr>
          <w:trHeight w:val="277"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945" w:type="dxa"/>
            <w:vAlign w:val="top"/>
          </w:tcPr>
          <w:p>
            <w:pPr>
              <w:ind w:left="487"/>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76" w:type="dxa"/>
            <w:vAlign w:val="top"/>
            <w:gridSpan w:val="2"/>
          </w:tcPr>
          <w:p>
            <w:pPr>
              <w:ind w:left="222"/>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z w:val="20"/>
                <w:szCs w:val="20"/>
                <w:spacing w:val="9"/>
              </w:rPr>
              <w:t>0</w:t>
            </w:r>
            <w:r>
              <w:rPr>
                <w:rFonts w:ascii="Times New Roman" w:hAnsi="Times New Roman" w:eastAsia="Times New Roman" w:cs="Times New Roman"/>
                <w:sz w:val="20"/>
                <w:szCs w:val="20"/>
                <w:spacing w:val="8"/>
              </w:rPr>
              <w:t>01</w:t>
            </w:r>
          </w:p>
        </w:tc>
        <w:tc>
          <w:tcPr>
            <w:tcW w:w="1398" w:type="dxa"/>
            <w:vAlign w:val="top"/>
            <w:gridSpan w:val="3"/>
          </w:tcPr>
          <w:p>
            <w:pPr>
              <w:ind w:left="493"/>
              <w:spacing w:before="35" w:line="223" w:lineRule="auto"/>
              <w:rPr>
                <w:rFonts w:ascii="SimSun" w:hAnsi="SimSun" w:eastAsia="SimSun" w:cs="SimSun"/>
                <w:sz w:val="20"/>
                <w:szCs w:val="20"/>
              </w:rPr>
            </w:pPr>
            <w:r>
              <w:rPr>
                <w:rFonts w:ascii="SimSun" w:hAnsi="SimSun" w:eastAsia="SimSun" w:cs="SimSun"/>
                <w:sz w:val="20"/>
                <w:szCs w:val="20"/>
                <w:spacing w:val="3"/>
              </w:rPr>
              <w:t>油烟</w:t>
            </w:r>
          </w:p>
        </w:tc>
        <w:tc>
          <w:tcPr>
            <w:tcW w:w="2056" w:type="dxa"/>
            <w:vAlign w:val="top"/>
            <w:gridSpan w:val="4"/>
          </w:tcPr>
          <w:p>
            <w:pPr>
              <w:ind w:left="850"/>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
              </w:rPr>
              <w:t>.71</w:t>
            </w:r>
          </w:p>
        </w:tc>
        <w:tc>
          <w:tcPr>
            <w:tcW w:w="1701" w:type="dxa"/>
            <w:vAlign w:val="top"/>
            <w:gridSpan w:val="3"/>
          </w:tcPr>
          <w:p>
            <w:pPr>
              <w:ind w:left="573"/>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.0014</w:t>
            </w:r>
          </w:p>
        </w:tc>
        <w:tc>
          <w:tcPr>
            <w:tcW w:w="1727" w:type="dxa"/>
            <w:vAlign w:val="top"/>
            <w:gridSpan w:val="2"/>
            <w:tcBorders>
              <w:right w:val="single" w:color="000000" w:sz="10" w:space="0"/>
            </w:tcBorders>
          </w:tcPr>
          <w:p>
            <w:pPr>
              <w:ind w:left="525"/>
              <w:spacing w:before="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.0015</w:t>
            </w:r>
          </w:p>
        </w:tc>
      </w:tr>
      <w:tr>
        <w:trPr>
          <w:trHeight w:val="402"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903" w:type="dxa"/>
            <w:vAlign w:val="top"/>
            <w:gridSpan w:val="15"/>
            <w:tcBorders>
              <w:right w:val="single" w:color="000000" w:sz="10" w:space="0"/>
            </w:tcBorders>
          </w:tcPr>
          <w:p>
            <w:pPr>
              <w:ind w:left="3714"/>
              <w:spacing w:before="99" w:line="228" w:lineRule="auto"/>
              <w:rPr>
                <w:rFonts w:ascii="SimSun" w:hAnsi="SimSun" w:eastAsia="SimSun" w:cs="SimSun"/>
                <w:sz w:val="20"/>
                <w:szCs w:val="20"/>
              </w:rPr>
            </w:pPr>
            <w:r>
              <w:rPr>
                <w:rFonts w:ascii="SimSun" w:hAnsi="SimSun" w:eastAsia="SimSun" w:cs="SimSun"/>
                <w:sz w:val="20"/>
                <w:szCs w:val="20"/>
                <w:spacing w:val="11"/>
              </w:rPr>
              <w:t>有</w:t>
            </w:r>
            <w:r>
              <w:rPr>
                <w:rFonts w:ascii="SimSun" w:hAnsi="SimSun" w:eastAsia="SimSun" w:cs="SimSun"/>
                <w:sz w:val="20"/>
                <w:szCs w:val="20"/>
                <w:spacing w:val="8"/>
              </w:rPr>
              <w:t>组织排放总计</w:t>
            </w:r>
          </w:p>
        </w:tc>
      </w:tr>
      <w:tr>
        <w:trPr>
          <w:trHeight w:val="464" w:hRule="atLeast"/>
        </w:trPr>
        <w:tc>
          <w:tcPr>
            <w:tcW w:w="309" w:type="dxa"/>
            <w:vAlign w:val="top"/>
            <w:vMerge w:val="continue"/>
            <w:tcBorders>
              <w:left w:val="single" w:color="000000" w:sz="10" w:space="0"/>
              <w:top w:val="none" w:color="000000" w:sz="2" w:space="0"/>
            </w:tcBorders>
          </w:tcPr>
          <w:p>
            <w:pPr>
              <w:rPr>
                <w:rFonts w:ascii="Arial"/>
                <w:sz w:val="21"/>
              </w:rPr>
            </w:pPr>
            <w:r/>
          </w:p>
        </w:tc>
        <w:tc>
          <w:tcPr>
            <w:tcW w:w="2021" w:type="dxa"/>
            <w:vAlign w:val="top"/>
            <w:gridSpan w:val="3"/>
          </w:tcPr>
          <w:p>
            <w:pPr>
              <w:ind w:left="330"/>
              <w:spacing w:before="98" w:line="228" w:lineRule="auto"/>
              <w:rPr>
                <w:rFonts w:ascii="SimSun" w:hAnsi="SimSun" w:eastAsia="SimSun" w:cs="SimSun"/>
                <w:sz w:val="20"/>
                <w:szCs w:val="20"/>
              </w:rPr>
            </w:pPr>
            <w:r>
              <w:rPr>
                <w:rFonts w:ascii="SimSun" w:hAnsi="SimSun" w:eastAsia="SimSun" w:cs="SimSun"/>
                <w:sz w:val="20"/>
                <w:szCs w:val="20"/>
                <w:spacing w:val="11"/>
              </w:rPr>
              <w:t>有</w:t>
            </w:r>
            <w:r>
              <w:rPr>
                <w:rFonts w:ascii="SimSun" w:hAnsi="SimSun" w:eastAsia="SimSun" w:cs="SimSun"/>
                <w:sz w:val="20"/>
                <w:szCs w:val="20"/>
                <w:spacing w:val="8"/>
              </w:rPr>
              <w:t>组织排放总计</w:t>
            </w:r>
          </w:p>
        </w:tc>
        <w:tc>
          <w:tcPr>
            <w:tcW w:w="5155" w:type="dxa"/>
            <w:vAlign w:val="top"/>
            <w:gridSpan w:val="10"/>
          </w:tcPr>
          <w:p>
            <w:pPr>
              <w:ind w:left="2377"/>
              <w:spacing w:before="97" w:line="229" w:lineRule="auto"/>
              <w:rPr>
                <w:rFonts w:ascii="SimSun" w:hAnsi="SimSun" w:eastAsia="SimSun" w:cs="SimSun"/>
                <w:sz w:val="20"/>
                <w:szCs w:val="20"/>
              </w:rPr>
            </w:pPr>
            <w:r>
              <w:rPr>
                <w:rFonts w:ascii="SimSun" w:hAnsi="SimSun" w:eastAsia="SimSun" w:cs="SimSun"/>
                <w:sz w:val="20"/>
                <w:szCs w:val="20"/>
                <w:spacing w:val="3"/>
              </w:rPr>
              <w:t>油烟</w:t>
            </w:r>
          </w:p>
        </w:tc>
        <w:tc>
          <w:tcPr>
            <w:tcW w:w="1727" w:type="dxa"/>
            <w:vAlign w:val="top"/>
            <w:gridSpan w:val="2"/>
            <w:tcBorders>
              <w:right w:val="single" w:color="000000" w:sz="10" w:space="0"/>
            </w:tcBorders>
          </w:tcPr>
          <w:p>
            <w:pPr>
              <w:ind w:left="525"/>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.0015</w:t>
            </w:r>
          </w:p>
        </w:tc>
      </w:tr>
    </w:tbl>
    <w:p>
      <w:pPr>
        <w:rPr>
          <w:rFonts w:ascii="Arial"/>
          <w:sz w:val="21"/>
        </w:rPr>
      </w:pPr>
      <w:r/>
    </w:p>
    <w:p>
      <w:pPr>
        <w:sectPr>
          <w:footerReference w:type="default" r:id="rId105"/>
          <w:pgSz w:w="11907" w:h="16840"/>
          <w:pgMar w:top="400" w:right="1334" w:bottom="1014" w:left="1334" w:header="0" w:footer="854" w:gutter="0"/>
        </w:sectPr>
        <w:rPr/>
      </w:pPr>
    </w:p>
    <w:p>
      <w:pPr>
        <w:rPr/>
      </w:pPr>
      <w:r>
        <w:pict>
          <v:rect id="_x0000_s59" style="position:absolute;margin-left:87.66pt;margin-top:98.35pt;mso-position-vertical-relative:page;mso-position-horizontal-relative:page;width:0.5pt;height:231.7pt;z-index:252311552;" o:allowincell="f" fillcolor="#000000" filled="true" stroked="false"/>
        </w:pict>
      </w:r>
      <w:r>
        <w:pict>
          <v:rect id="_x0000_s60" style="position:absolute;margin-left:521.91pt;margin-top:98.83pt;mso-position-vertical-relative:page;mso-position-horizontal-relative:page;width:0.5pt;height:231.2pt;z-index:252307456;" o:allowincell="f" fillcolor="#000000" filled="true" stroked="false"/>
        </w:pict>
      </w:r>
      <w:r>
        <w:pict>
          <v:rect id="_x0000_s61" style="position:absolute;margin-left:88.11pt;margin-top:356.05pt;mso-position-vertical-relative:page;mso-position-horizontal-relative:page;width:0.5pt;height:68.1pt;z-index:252312576;" o:allowincell="f" fillcolor="#000000" filled="true" stroked="false"/>
        </w:pict>
      </w:r>
      <w:r>
        <w:pict>
          <v:rect id="_x0000_s62" style="position:absolute;margin-left:522.36pt;margin-top:356.05pt;mso-position-vertical-relative:page;mso-position-horizontal-relative:page;width:0.5pt;height:68.1pt;z-index:252309504;" o:allowincell="f" fillcolor="#000000" filled="true" stroked="false"/>
        </w:pict>
      </w:r>
      <w:r>
        <w:pict>
          <v:rect id="_x0000_s63" style="position:absolute;margin-left:87.36pt;margin-top:554.6pt;mso-position-vertical-relative:page;mso-position-horizontal-relative:page;width:0.5pt;height:137.25pt;z-index:252310528;" o:allowincell="f" fillcolor="#000000" filled="true" stroked="false"/>
        </w:pict>
      </w:r>
      <w:r>
        <w:pict>
          <v:rect id="_x0000_s64" style="position:absolute;margin-left:521.76pt;margin-top:554.6pt;mso-position-vertical-relative:page;mso-position-horizontal-relative:page;width:0.5pt;height:137.25pt;z-index:252308480;" o:allowincell="f" fillcolor="#000000" filled="true" stroked="false"/>
        </w:pict>
      </w:r>
      <w:r/>
    </w:p>
    <w:p>
      <w:pPr>
        <w:rPr/>
      </w:pPr>
      <w:r/>
    </w:p>
    <w:p>
      <w:pPr>
        <w:rPr/>
      </w:pPr>
      <w:r/>
    </w:p>
    <w:p>
      <w:pPr>
        <w:rPr/>
      </w:pPr>
      <w:r/>
    </w:p>
    <w:p>
      <w:pPr>
        <w:spacing w:line="51" w:lineRule="exact"/>
        <w:rPr/>
      </w:pPr>
      <w:r/>
    </w:p>
    <w:tbl>
      <w:tblPr>
        <w:tblStyle w:val="2"/>
        <w:tblW w:w="921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9"/>
        <w:gridCol w:w="570"/>
        <w:gridCol w:w="582"/>
        <w:gridCol w:w="186"/>
        <w:gridCol w:w="745"/>
        <w:gridCol w:w="262"/>
        <w:gridCol w:w="264"/>
        <w:gridCol w:w="155"/>
        <w:gridCol w:w="618"/>
        <w:gridCol w:w="342"/>
        <w:gridCol w:w="1049"/>
        <w:gridCol w:w="892"/>
        <w:gridCol w:w="190"/>
        <w:gridCol w:w="685"/>
        <w:gridCol w:w="204"/>
        <w:gridCol w:w="1102"/>
        <w:gridCol w:w="171"/>
        <w:gridCol w:w="886"/>
      </w:tblGrid>
      <w:tr>
        <w:trPr>
          <w:trHeight w:val="549" w:hRule="atLeast"/>
        </w:trPr>
        <w:tc>
          <w:tcPr>
            <w:tcW w:w="309" w:type="dxa"/>
            <w:vAlign w:val="top"/>
            <w:vMerge w:val="restart"/>
            <w:tcBorders>
              <w:left w:val="single" w:color="000000" w:sz="10" w:space="0"/>
              <w:bottom w:val="none" w:color="000000" w:sz="2" w:space="0"/>
            </w:tcBorders>
          </w:tcPr>
          <w:p>
            <w:pPr>
              <w:rPr>
                <w:rFonts w:ascii="Arial"/>
                <w:sz w:val="21"/>
              </w:rPr>
            </w:pPr>
            <w:r/>
          </w:p>
        </w:tc>
        <w:tc>
          <w:tcPr>
            <w:tcW w:w="8903" w:type="dxa"/>
            <w:vAlign w:val="top"/>
            <w:gridSpan w:val="17"/>
            <w:tcBorders>
              <w:right w:val="single" w:color="000000" w:sz="10" w:space="0"/>
            </w:tcBorders>
          </w:tcPr>
          <w:p>
            <w:pPr>
              <w:ind w:left="2343"/>
              <w:spacing w:before="235"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0"/>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b/>
                <w:bCs/>
                <w:spacing w:val="5"/>
              </w:rPr>
              <w:t>17</w:t>
            </w:r>
            <w:r>
              <w:rPr>
                <w:rFonts w:ascii="Times New Roman" w:hAnsi="Times New Roman" w:eastAsia="Times New Roman" w:cs="Times New Roman"/>
                <w:sz w:val="23"/>
                <w:szCs w:val="23"/>
                <w:spacing w:val="5"/>
              </w:rPr>
              <w:t xml:space="preserve">     </w:t>
            </w:r>
            <w:r>
              <w:rPr>
                <w:rFonts w:ascii="SimSun" w:hAnsi="SimSun" w:eastAsia="SimSun" w:cs="SimSun"/>
                <w:sz w:val="23"/>
                <w:szCs w:val="23"/>
                <w14:textOutline w14:w="4358" w14:cap="sq" w14:cmpd="sng">
                  <w14:solidFill>
                    <w14:srgbClr w14:val="000000"/>
                  </w14:solidFill>
                  <w14:prstDash w14:val="solid"/>
                  <w14:bevel/>
                </w14:textOutline>
                <w:spacing w:val="5"/>
              </w:rPr>
              <w:t>大气污染物无组织排放量核算表</w:t>
            </w:r>
          </w:p>
        </w:tc>
      </w:tr>
      <w:tr>
        <w:trPr>
          <w:trHeight w:val="1132"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570" w:type="dxa"/>
            <w:vAlign w:val="top"/>
            <w:textDirection w:val="tbRlV"/>
          </w:tcPr>
          <w:p>
            <w:pPr>
              <w:ind w:left="322"/>
              <w:spacing w:before="132" w:line="218" w:lineRule="auto"/>
              <w:rPr>
                <w:rFonts w:ascii="SimSun" w:hAnsi="SimSun" w:eastAsia="SimSun" w:cs="SimSun"/>
                <w:sz w:val="20"/>
                <w:szCs w:val="20"/>
              </w:rPr>
            </w:pPr>
            <w:r>
              <w:rPr>
                <w:rFonts w:ascii="SimSun" w:hAnsi="SimSun" w:eastAsia="SimSun" w:cs="SimSun"/>
                <w:sz w:val="20"/>
                <w:szCs w:val="20"/>
                <w:spacing w:val="-6"/>
              </w:rPr>
              <w:t>序</w:t>
            </w:r>
            <w:r>
              <w:rPr>
                <w:rFonts w:ascii="SimSun" w:hAnsi="SimSun" w:eastAsia="SimSun" w:cs="SimSun"/>
                <w:sz w:val="20"/>
                <w:szCs w:val="20"/>
                <w:spacing w:val="-6"/>
              </w:rPr>
              <w:t xml:space="preserve"> </w:t>
            </w:r>
            <w:r>
              <w:rPr>
                <w:rFonts w:ascii="SimSun" w:hAnsi="SimSun" w:eastAsia="SimSun" w:cs="SimSun"/>
                <w:sz w:val="20"/>
                <w:szCs w:val="20"/>
                <w:spacing w:val="-6"/>
              </w:rPr>
              <w:t>号</w:t>
            </w:r>
          </w:p>
        </w:tc>
        <w:tc>
          <w:tcPr>
            <w:tcW w:w="768" w:type="dxa"/>
            <w:vAlign w:val="top"/>
            <w:gridSpan w:val="2"/>
          </w:tcPr>
          <w:p>
            <w:pPr>
              <w:ind w:left="169"/>
              <w:spacing w:before="187" w:line="229" w:lineRule="auto"/>
              <w:rPr>
                <w:rFonts w:ascii="SimSun" w:hAnsi="SimSun" w:eastAsia="SimSun" w:cs="SimSun"/>
                <w:sz w:val="20"/>
                <w:szCs w:val="20"/>
              </w:rPr>
            </w:pPr>
            <w:r>
              <w:rPr>
                <w:rFonts w:ascii="SimSun" w:hAnsi="SimSun" w:eastAsia="SimSun" w:cs="SimSun"/>
                <w:sz w:val="20"/>
                <w:szCs w:val="20"/>
                <w:spacing w:val="5"/>
              </w:rPr>
              <w:t>排</w:t>
            </w:r>
            <w:r>
              <w:rPr>
                <w:rFonts w:ascii="SimSun" w:hAnsi="SimSun" w:eastAsia="SimSun" w:cs="SimSun"/>
                <w:sz w:val="20"/>
                <w:szCs w:val="20"/>
                <w:spacing w:val="4"/>
              </w:rPr>
              <w:t>放</w:t>
            </w:r>
          </w:p>
          <w:p>
            <w:pPr>
              <w:ind w:left="201"/>
              <w:spacing w:before="22" w:line="228" w:lineRule="auto"/>
              <w:rPr>
                <w:rFonts w:ascii="SimSun" w:hAnsi="SimSun" w:eastAsia="SimSun" w:cs="SimSun"/>
                <w:sz w:val="20"/>
                <w:szCs w:val="20"/>
              </w:rPr>
            </w:pPr>
            <w:r>
              <w:rPr>
                <w:rFonts w:ascii="SimSun" w:hAnsi="SimSun" w:eastAsia="SimSun" w:cs="SimSun"/>
                <w:sz w:val="20"/>
                <w:szCs w:val="20"/>
                <w:spacing w:val="-12"/>
              </w:rPr>
              <w:t>口</w:t>
            </w:r>
            <w:r>
              <w:rPr>
                <w:rFonts w:ascii="SimSun" w:hAnsi="SimSun" w:eastAsia="SimSun" w:cs="SimSun"/>
                <w:sz w:val="20"/>
                <w:szCs w:val="20"/>
                <w:spacing w:val="-11"/>
              </w:rPr>
              <w:t>编</w:t>
            </w:r>
          </w:p>
          <w:p>
            <w:pPr>
              <w:ind w:left="280"/>
              <w:spacing w:before="24" w:line="229" w:lineRule="auto"/>
              <w:rPr>
                <w:rFonts w:ascii="SimSun" w:hAnsi="SimSun" w:eastAsia="SimSun" w:cs="SimSun"/>
                <w:sz w:val="20"/>
                <w:szCs w:val="20"/>
              </w:rPr>
            </w:pPr>
            <w:r>
              <w:rPr>
                <w:rFonts w:ascii="SimSun" w:hAnsi="SimSun" w:eastAsia="SimSun" w:cs="SimSun"/>
                <w:sz w:val="20"/>
                <w:szCs w:val="20"/>
              </w:rPr>
              <w:t>号</w:t>
            </w:r>
          </w:p>
        </w:tc>
        <w:tc>
          <w:tcPr>
            <w:tcW w:w="745" w:type="dxa"/>
            <w:vAlign w:val="top"/>
          </w:tcPr>
          <w:p>
            <w:pPr>
              <w:spacing w:line="255" w:lineRule="auto"/>
              <w:rPr>
                <w:rFonts w:ascii="Arial"/>
                <w:sz w:val="21"/>
              </w:rPr>
            </w:pPr>
            <w:r/>
          </w:p>
          <w:p>
            <w:pPr>
              <w:ind w:left="160"/>
              <w:spacing w:before="65" w:line="274" w:lineRule="exact"/>
              <w:rPr>
                <w:rFonts w:ascii="SimSun" w:hAnsi="SimSun" w:eastAsia="SimSun" w:cs="SimSun"/>
                <w:sz w:val="20"/>
                <w:szCs w:val="20"/>
              </w:rPr>
            </w:pPr>
            <w:r>
              <w:rPr>
                <w:rFonts w:ascii="SimSun" w:hAnsi="SimSun" w:eastAsia="SimSun" w:cs="SimSun"/>
                <w:sz w:val="20"/>
                <w:szCs w:val="20"/>
                <w:spacing w:val="5"/>
                <w:position w:val="4"/>
              </w:rPr>
              <w:t>产</w:t>
            </w:r>
            <w:r>
              <w:rPr>
                <w:rFonts w:ascii="SimSun" w:hAnsi="SimSun" w:eastAsia="SimSun" w:cs="SimSun"/>
                <w:sz w:val="20"/>
                <w:szCs w:val="20"/>
                <w:spacing w:val="4"/>
                <w:position w:val="4"/>
              </w:rPr>
              <w:t>污</w:t>
            </w:r>
          </w:p>
          <w:p>
            <w:pPr>
              <w:ind w:left="160"/>
              <w:spacing w:line="228" w:lineRule="auto"/>
              <w:rPr>
                <w:rFonts w:ascii="SimSun" w:hAnsi="SimSun" w:eastAsia="SimSun" w:cs="SimSun"/>
                <w:sz w:val="20"/>
                <w:szCs w:val="20"/>
              </w:rPr>
            </w:pPr>
            <w:r>
              <w:rPr>
                <w:rFonts w:ascii="SimSun" w:hAnsi="SimSun" w:eastAsia="SimSun" w:cs="SimSun"/>
                <w:sz w:val="20"/>
                <w:szCs w:val="20"/>
                <w:spacing w:val="5"/>
              </w:rPr>
              <w:t>环</w:t>
            </w:r>
            <w:r>
              <w:rPr>
                <w:rFonts w:ascii="SimSun" w:hAnsi="SimSun" w:eastAsia="SimSun" w:cs="SimSun"/>
                <w:sz w:val="20"/>
                <w:szCs w:val="20"/>
                <w:spacing w:val="4"/>
              </w:rPr>
              <w:t>节</w:t>
            </w:r>
          </w:p>
        </w:tc>
        <w:tc>
          <w:tcPr>
            <w:tcW w:w="681" w:type="dxa"/>
            <w:vAlign w:val="top"/>
            <w:gridSpan w:val="3"/>
          </w:tcPr>
          <w:p>
            <w:pPr>
              <w:spacing w:line="255" w:lineRule="auto"/>
              <w:rPr>
                <w:rFonts w:ascii="Arial"/>
                <w:sz w:val="21"/>
              </w:rPr>
            </w:pPr>
            <w:r/>
          </w:p>
          <w:p>
            <w:pPr>
              <w:ind w:left="132"/>
              <w:spacing w:before="65" w:line="274" w:lineRule="exact"/>
              <w:rPr>
                <w:rFonts w:ascii="SimSun" w:hAnsi="SimSun" w:eastAsia="SimSun" w:cs="SimSun"/>
                <w:sz w:val="20"/>
                <w:szCs w:val="20"/>
              </w:rPr>
            </w:pPr>
            <w:r>
              <w:rPr>
                <w:rFonts w:ascii="SimSun" w:hAnsi="SimSun" w:eastAsia="SimSun" w:cs="SimSun"/>
                <w:sz w:val="20"/>
                <w:szCs w:val="20"/>
                <w:spacing w:val="4"/>
                <w:position w:val="4"/>
              </w:rPr>
              <w:t>污</w:t>
            </w:r>
            <w:r>
              <w:rPr>
                <w:rFonts w:ascii="SimSun" w:hAnsi="SimSun" w:eastAsia="SimSun" w:cs="SimSun"/>
                <w:sz w:val="20"/>
                <w:szCs w:val="20"/>
                <w:spacing w:val="3"/>
                <w:position w:val="4"/>
              </w:rPr>
              <w:t>染</w:t>
            </w:r>
          </w:p>
          <w:p>
            <w:pPr>
              <w:ind w:left="236"/>
              <w:spacing w:line="229" w:lineRule="auto"/>
              <w:rPr>
                <w:rFonts w:ascii="SimSun" w:hAnsi="SimSun" w:eastAsia="SimSun" w:cs="SimSun"/>
                <w:sz w:val="20"/>
                <w:szCs w:val="20"/>
              </w:rPr>
            </w:pPr>
            <w:r>
              <w:rPr>
                <w:rFonts w:ascii="SimSun" w:hAnsi="SimSun" w:eastAsia="SimSun" w:cs="SimSun"/>
                <w:sz w:val="20"/>
                <w:szCs w:val="20"/>
              </w:rPr>
              <w:t>物</w:t>
            </w:r>
          </w:p>
        </w:tc>
        <w:tc>
          <w:tcPr>
            <w:tcW w:w="960" w:type="dxa"/>
            <w:vAlign w:val="top"/>
            <w:gridSpan w:val="2"/>
          </w:tcPr>
          <w:p>
            <w:pPr>
              <w:ind w:left="168"/>
              <w:spacing w:before="187" w:line="231" w:lineRule="auto"/>
              <w:rPr>
                <w:rFonts w:ascii="SimSun" w:hAnsi="SimSun" w:eastAsia="SimSun" w:cs="SimSun"/>
                <w:sz w:val="20"/>
                <w:szCs w:val="20"/>
              </w:rPr>
            </w:pPr>
            <w:r>
              <w:rPr>
                <w:rFonts w:ascii="SimSun" w:hAnsi="SimSun" w:eastAsia="SimSun" w:cs="SimSun"/>
                <w:sz w:val="20"/>
                <w:szCs w:val="20"/>
                <w:spacing w:val="7"/>
              </w:rPr>
              <w:t>主</w:t>
            </w:r>
            <w:r>
              <w:rPr>
                <w:rFonts w:ascii="SimSun" w:hAnsi="SimSun" w:eastAsia="SimSun" w:cs="SimSun"/>
                <w:sz w:val="20"/>
                <w:szCs w:val="20"/>
                <w:spacing w:val="6"/>
              </w:rPr>
              <w:t>要污</w:t>
            </w:r>
          </w:p>
          <w:p>
            <w:pPr>
              <w:ind w:left="170"/>
              <w:spacing w:before="21" w:line="228" w:lineRule="auto"/>
              <w:rPr>
                <w:rFonts w:ascii="SimSun" w:hAnsi="SimSun" w:eastAsia="SimSun" w:cs="SimSun"/>
                <w:sz w:val="20"/>
                <w:szCs w:val="20"/>
              </w:rPr>
            </w:pPr>
            <w:r>
              <w:rPr>
                <w:rFonts w:ascii="SimSun" w:hAnsi="SimSun" w:eastAsia="SimSun" w:cs="SimSun"/>
                <w:sz w:val="20"/>
                <w:szCs w:val="20"/>
                <w:spacing w:val="6"/>
              </w:rPr>
              <w:t>染防</w:t>
            </w:r>
            <w:r>
              <w:rPr>
                <w:rFonts w:ascii="SimSun" w:hAnsi="SimSun" w:eastAsia="SimSun" w:cs="SimSun"/>
                <w:sz w:val="20"/>
                <w:szCs w:val="20"/>
                <w:spacing w:val="5"/>
              </w:rPr>
              <w:t>治</w:t>
            </w:r>
          </w:p>
          <w:p>
            <w:pPr>
              <w:ind w:left="272"/>
              <w:spacing w:before="24" w:line="228" w:lineRule="auto"/>
              <w:rPr>
                <w:rFonts w:ascii="SimSun" w:hAnsi="SimSun" w:eastAsia="SimSun" w:cs="SimSun"/>
                <w:sz w:val="20"/>
                <w:szCs w:val="20"/>
              </w:rPr>
            </w:pPr>
            <w:r>
              <w:rPr>
                <w:rFonts w:ascii="SimSun" w:hAnsi="SimSun" w:eastAsia="SimSun" w:cs="SimSun"/>
                <w:sz w:val="20"/>
                <w:szCs w:val="20"/>
                <w:spacing w:val="5"/>
              </w:rPr>
              <w:t>措</w:t>
            </w:r>
            <w:r>
              <w:rPr>
                <w:rFonts w:ascii="SimSun" w:hAnsi="SimSun" w:eastAsia="SimSun" w:cs="SimSun"/>
                <w:sz w:val="20"/>
                <w:szCs w:val="20"/>
                <w:spacing w:val="4"/>
              </w:rPr>
              <w:t>施</w:t>
            </w:r>
          </w:p>
        </w:tc>
        <w:tc>
          <w:tcPr>
            <w:tcW w:w="2816" w:type="dxa"/>
            <w:vAlign w:val="top"/>
            <w:gridSpan w:val="4"/>
          </w:tcPr>
          <w:p>
            <w:pPr>
              <w:spacing w:line="256" w:lineRule="auto"/>
              <w:rPr>
                <w:rFonts w:ascii="Arial"/>
                <w:sz w:val="21"/>
              </w:rPr>
            </w:pPr>
            <w:r/>
          </w:p>
          <w:p>
            <w:pPr>
              <w:ind w:left="998" w:right="143" w:hanging="820"/>
              <w:spacing w:before="65" w:line="267" w:lineRule="auto"/>
              <w:rPr>
                <w:rFonts w:ascii="SimSun" w:hAnsi="SimSun" w:eastAsia="SimSun" w:cs="SimSun"/>
                <w:sz w:val="20"/>
                <w:szCs w:val="20"/>
              </w:rPr>
            </w:pPr>
            <w:r>
              <w:rPr>
                <w:rFonts w:ascii="SimSun" w:hAnsi="SimSun" w:eastAsia="SimSun" w:cs="SimSun"/>
                <w:sz w:val="20"/>
                <w:szCs w:val="20"/>
                <w:spacing w:val="12"/>
              </w:rPr>
              <w:t>国</w:t>
            </w:r>
            <w:r>
              <w:rPr>
                <w:rFonts w:ascii="SimSun" w:hAnsi="SimSun" w:eastAsia="SimSun" w:cs="SimSun"/>
                <w:sz w:val="20"/>
                <w:szCs w:val="20"/>
                <w:spacing w:val="7"/>
              </w:rPr>
              <w:t>家或地方污染物排放标准</w:t>
            </w:r>
            <w:r>
              <w:rPr>
                <w:rFonts w:ascii="SimSun" w:hAnsi="SimSun" w:eastAsia="SimSun" w:cs="SimSun"/>
                <w:sz w:val="20"/>
                <w:szCs w:val="20"/>
              </w:rPr>
              <w:t xml:space="preserve"> </w:t>
            </w:r>
            <w:r>
              <w:rPr>
                <w:rFonts w:ascii="SimSun" w:hAnsi="SimSun" w:eastAsia="SimSun" w:cs="SimSun"/>
                <w:sz w:val="20"/>
                <w:szCs w:val="20"/>
                <w:spacing w:val="7"/>
              </w:rPr>
              <w:t>标准名称</w:t>
            </w:r>
          </w:p>
        </w:tc>
        <w:tc>
          <w:tcPr>
            <w:tcW w:w="1306" w:type="dxa"/>
            <w:vAlign w:val="top"/>
            <w:gridSpan w:val="2"/>
          </w:tcPr>
          <w:p>
            <w:pPr>
              <w:ind w:left="188" w:right="172" w:firstLine="30"/>
              <w:spacing w:before="284" w:line="263" w:lineRule="auto"/>
              <w:rPr>
                <w:rFonts w:ascii="SimSun" w:hAnsi="SimSun" w:eastAsia="SimSun" w:cs="SimSun"/>
                <w:sz w:val="20"/>
                <w:szCs w:val="20"/>
              </w:rPr>
            </w:pPr>
            <w:r>
              <w:rPr>
                <w:rFonts w:ascii="SimSun" w:hAnsi="SimSun" w:eastAsia="SimSun" w:cs="SimSun"/>
                <w:sz w:val="20"/>
                <w:szCs w:val="20"/>
                <w:spacing w:val="7"/>
              </w:rPr>
              <w:t>浓度限值</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rPr>
              <w:t xml:space="preserve"> </w:t>
            </w:r>
            <w:r>
              <w:rPr>
                <w:rFonts w:ascii="SimSun" w:hAnsi="SimSun" w:eastAsia="SimSun" w:cs="SimSun"/>
                <w:sz w:val="20"/>
                <w:szCs w:val="20"/>
                <w:spacing w:val="16"/>
              </w:rPr>
              <w:t>(</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15"/>
              </w:rPr>
              <w:t>/</w:t>
            </w:r>
            <w:r>
              <w:rPr>
                <w:rFonts w:ascii="Times New Roman" w:hAnsi="Times New Roman" w:eastAsia="Times New Roman" w:cs="Times New Roman"/>
                <w:sz w:val="20"/>
                <w:szCs w:val="20"/>
              </w:rPr>
              <w:t>m</w:t>
            </w:r>
            <w:r>
              <w:rPr>
                <w:rFonts w:ascii="Times New Roman" w:hAnsi="Times New Roman" w:eastAsia="Times New Roman" w:cs="Times New Roman"/>
                <w:sz w:val="13"/>
                <w:szCs w:val="13"/>
                <w:spacing w:val="15"/>
                <w:position w:val="6"/>
              </w:rPr>
              <w:t>3</w:t>
            </w:r>
            <w:r>
              <w:rPr>
                <w:rFonts w:ascii="Times New Roman" w:hAnsi="Times New Roman" w:eastAsia="Times New Roman" w:cs="Times New Roman"/>
                <w:sz w:val="13"/>
                <w:szCs w:val="13"/>
                <w:spacing w:val="15"/>
                <w:position w:val="6"/>
              </w:rPr>
              <w:t xml:space="preserve"> </w:t>
            </w:r>
            <w:r>
              <w:rPr>
                <w:rFonts w:ascii="SimSun" w:hAnsi="SimSun" w:eastAsia="SimSun" w:cs="SimSun"/>
                <w:sz w:val="20"/>
                <w:szCs w:val="20"/>
                <w:spacing w:val="15"/>
              </w:rPr>
              <w:t>)</w:t>
            </w:r>
          </w:p>
        </w:tc>
        <w:tc>
          <w:tcPr>
            <w:tcW w:w="1057" w:type="dxa"/>
            <w:vAlign w:val="top"/>
            <w:gridSpan w:val="2"/>
            <w:tcBorders>
              <w:right w:val="single" w:color="000000" w:sz="10" w:space="0"/>
            </w:tcBorders>
          </w:tcPr>
          <w:p>
            <w:pPr>
              <w:spacing w:line="255" w:lineRule="auto"/>
              <w:rPr>
                <w:rFonts w:ascii="Arial"/>
                <w:sz w:val="21"/>
              </w:rPr>
            </w:pPr>
            <w:r/>
          </w:p>
          <w:p>
            <w:pPr>
              <w:ind w:left="165"/>
              <w:spacing w:before="65" w:line="218" w:lineRule="auto"/>
              <w:rPr>
                <w:rFonts w:ascii="SimSun" w:hAnsi="SimSun" w:eastAsia="SimSun" w:cs="SimSun"/>
                <w:sz w:val="20"/>
                <w:szCs w:val="20"/>
              </w:rPr>
            </w:pPr>
            <w:r>
              <w:rPr>
                <w:rFonts w:ascii="SimSun" w:hAnsi="SimSun" w:eastAsia="SimSun" w:cs="SimSun"/>
                <w:sz w:val="20"/>
                <w:szCs w:val="20"/>
                <w:spacing w:val="7"/>
              </w:rPr>
              <w:t>排放</w:t>
            </w:r>
            <w:r>
              <w:rPr>
                <w:rFonts w:ascii="SimSun" w:hAnsi="SimSun" w:eastAsia="SimSun" w:cs="SimSun"/>
                <w:sz w:val="20"/>
                <w:szCs w:val="20"/>
                <w:spacing w:val="6"/>
              </w:rPr>
              <w:t>量</w:t>
            </w:r>
          </w:p>
          <w:p>
            <w:pPr>
              <w:ind w:left="176"/>
              <w:spacing w:line="281" w:lineRule="exact"/>
              <w:rPr>
                <w:rFonts w:ascii="SimSun" w:hAnsi="SimSun" w:eastAsia="SimSun" w:cs="SimSun"/>
                <w:sz w:val="20"/>
                <w:szCs w:val="20"/>
              </w:rPr>
            </w:pPr>
            <w:r>
              <w:rPr>
                <w:rFonts w:ascii="SimSun" w:hAnsi="SimSun" w:eastAsia="SimSun" w:cs="SimSun"/>
                <w:sz w:val="20"/>
                <w:szCs w:val="20"/>
                <w:spacing w:val="22"/>
                <w:position w:val="1"/>
              </w:rPr>
              <w:t>(</w:t>
            </w:r>
            <w:r>
              <w:rPr>
                <w:rFonts w:ascii="Times New Roman" w:hAnsi="Times New Roman" w:eastAsia="Times New Roman" w:cs="Times New Roman"/>
                <w:sz w:val="20"/>
                <w:szCs w:val="20"/>
                <w:position w:val="1"/>
              </w:rPr>
              <w:t>t</w:t>
            </w:r>
            <w:r>
              <w:rPr>
                <w:rFonts w:ascii="Times New Roman" w:hAnsi="Times New Roman" w:eastAsia="Times New Roman" w:cs="Times New Roman"/>
                <w:sz w:val="20"/>
                <w:szCs w:val="20"/>
                <w:spacing w:val="20"/>
                <w:position w:val="1"/>
              </w:rPr>
              <w:t>/</w:t>
            </w:r>
            <w:r>
              <w:rPr>
                <w:rFonts w:ascii="Times New Roman" w:hAnsi="Times New Roman" w:eastAsia="Times New Roman" w:cs="Times New Roman"/>
                <w:sz w:val="20"/>
                <w:szCs w:val="20"/>
                <w:position w:val="1"/>
              </w:rPr>
              <w:t>a</w:t>
            </w:r>
            <w:r>
              <w:rPr>
                <w:rFonts w:ascii="Times New Roman" w:hAnsi="Times New Roman" w:eastAsia="Times New Roman" w:cs="Times New Roman"/>
                <w:sz w:val="20"/>
                <w:szCs w:val="20"/>
                <w:spacing w:val="20"/>
                <w:position w:val="1"/>
              </w:rPr>
              <w:t xml:space="preserve"> </w:t>
            </w:r>
            <w:r>
              <w:rPr>
                <w:rFonts w:ascii="SimSun" w:hAnsi="SimSun" w:eastAsia="SimSun" w:cs="SimSun"/>
                <w:sz w:val="20"/>
                <w:szCs w:val="20"/>
                <w:spacing w:val="20"/>
                <w:position w:val="1"/>
              </w:rPr>
              <w:t>)</w:t>
            </w:r>
          </w:p>
        </w:tc>
      </w:tr>
      <w:tr>
        <w:trPr>
          <w:trHeight w:val="1093"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570" w:type="dxa"/>
            <w:vAlign w:val="top"/>
          </w:tcPr>
          <w:p>
            <w:pPr>
              <w:spacing w:line="416" w:lineRule="auto"/>
              <w:rPr>
                <w:rFonts w:ascii="Arial"/>
                <w:sz w:val="21"/>
              </w:rPr>
            </w:pPr>
            <w:r/>
          </w:p>
          <w:p>
            <w:pPr>
              <w:ind w:left="30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8" w:type="dxa"/>
            <w:vAlign w:val="top"/>
            <w:gridSpan w:val="2"/>
            <w:vMerge w:val="restart"/>
            <w:tcBorders>
              <w:bottom w:val="none" w:color="000000" w:sz="2" w:space="0"/>
            </w:tcBorders>
          </w:tcPr>
          <w:p>
            <w:pPr>
              <w:spacing w:line="299" w:lineRule="auto"/>
              <w:rPr>
                <w:rFonts w:ascii="Arial"/>
                <w:sz w:val="21"/>
              </w:rPr>
            </w:pPr>
            <w:r/>
          </w:p>
          <w:p>
            <w:pPr>
              <w:spacing w:line="299" w:lineRule="auto"/>
              <w:rPr>
                <w:rFonts w:ascii="Arial"/>
                <w:sz w:val="21"/>
              </w:rPr>
            </w:pPr>
            <w:r/>
          </w:p>
          <w:p>
            <w:pPr>
              <w:spacing w:line="300" w:lineRule="auto"/>
              <w:rPr>
                <w:rFonts w:ascii="Arial"/>
                <w:sz w:val="21"/>
              </w:rPr>
            </w:pPr>
            <w:r/>
          </w:p>
          <w:p>
            <w:pPr>
              <w:ind w:left="344"/>
              <w:spacing w:before="58"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745" w:type="dxa"/>
            <w:vAlign w:val="top"/>
          </w:tcPr>
          <w:p>
            <w:pPr>
              <w:spacing w:line="372" w:lineRule="auto"/>
              <w:rPr>
                <w:rFonts w:ascii="Arial"/>
                <w:sz w:val="21"/>
              </w:rPr>
            </w:pPr>
            <w:r/>
          </w:p>
          <w:p>
            <w:pPr>
              <w:ind w:left="162"/>
              <w:spacing w:before="65" w:line="228" w:lineRule="auto"/>
              <w:rPr>
                <w:rFonts w:ascii="SimSun" w:hAnsi="SimSun" w:eastAsia="SimSun" w:cs="SimSun"/>
                <w:sz w:val="20"/>
                <w:szCs w:val="20"/>
              </w:rPr>
            </w:pPr>
            <w:r>
              <w:rPr>
                <w:rFonts w:ascii="SimSun" w:hAnsi="SimSun" w:eastAsia="SimSun" w:cs="SimSun"/>
                <w:sz w:val="20"/>
                <w:szCs w:val="20"/>
                <w:spacing w:val="4"/>
              </w:rPr>
              <w:t>餐</w:t>
            </w:r>
            <w:r>
              <w:rPr>
                <w:rFonts w:ascii="SimSun" w:hAnsi="SimSun" w:eastAsia="SimSun" w:cs="SimSun"/>
                <w:sz w:val="20"/>
                <w:szCs w:val="20"/>
                <w:spacing w:val="3"/>
              </w:rPr>
              <w:t>厅</w:t>
            </w:r>
          </w:p>
        </w:tc>
        <w:tc>
          <w:tcPr>
            <w:tcW w:w="681" w:type="dxa"/>
            <w:vAlign w:val="top"/>
            <w:gridSpan w:val="3"/>
          </w:tcPr>
          <w:p>
            <w:pPr>
              <w:spacing w:line="373" w:lineRule="auto"/>
              <w:rPr>
                <w:rFonts w:ascii="Arial"/>
                <w:sz w:val="21"/>
              </w:rPr>
            </w:pPr>
            <w:r/>
          </w:p>
          <w:p>
            <w:pPr>
              <w:ind w:left="133"/>
              <w:spacing w:before="65" w:line="229" w:lineRule="auto"/>
              <w:rPr>
                <w:rFonts w:ascii="SimSun" w:hAnsi="SimSun" w:eastAsia="SimSun" w:cs="SimSun"/>
                <w:sz w:val="20"/>
                <w:szCs w:val="20"/>
              </w:rPr>
            </w:pPr>
            <w:r>
              <w:rPr>
                <w:rFonts w:ascii="SimSun" w:hAnsi="SimSun" w:eastAsia="SimSun" w:cs="SimSun"/>
                <w:sz w:val="20"/>
                <w:szCs w:val="20"/>
                <w:spacing w:val="3"/>
              </w:rPr>
              <w:t>油烟</w:t>
            </w:r>
          </w:p>
        </w:tc>
        <w:tc>
          <w:tcPr>
            <w:tcW w:w="960" w:type="dxa"/>
            <w:vAlign w:val="top"/>
            <w:gridSpan w:val="2"/>
          </w:tcPr>
          <w:p>
            <w:pPr>
              <w:ind w:left="382" w:right="171" w:hanging="196"/>
              <w:spacing w:before="305" w:line="265" w:lineRule="auto"/>
              <w:rPr>
                <w:rFonts w:ascii="SimSun" w:hAnsi="SimSun" w:eastAsia="SimSun" w:cs="SimSun"/>
                <w:sz w:val="20"/>
                <w:szCs w:val="20"/>
              </w:rPr>
            </w:pPr>
            <w:r>
              <w:rPr>
                <w:rFonts w:ascii="SimSun" w:hAnsi="SimSun" w:eastAsia="SimSun" w:cs="SimSun"/>
                <w:sz w:val="20"/>
                <w:szCs w:val="20"/>
                <w:spacing w:val="-2"/>
              </w:rPr>
              <w:t>加</w:t>
            </w:r>
            <w:r>
              <w:rPr>
                <w:rFonts w:ascii="SimSun" w:hAnsi="SimSun" w:eastAsia="SimSun" w:cs="SimSun"/>
                <w:sz w:val="20"/>
                <w:szCs w:val="20"/>
                <w:spacing w:val="-1"/>
              </w:rPr>
              <w:t>强收</w:t>
            </w:r>
            <w:r>
              <w:rPr>
                <w:rFonts w:ascii="SimSun" w:hAnsi="SimSun" w:eastAsia="SimSun" w:cs="SimSun"/>
                <w:sz w:val="20"/>
                <w:szCs w:val="20"/>
              </w:rPr>
              <w:t xml:space="preserve"> </w:t>
            </w:r>
            <w:r>
              <w:rPr>
                <w:rFonts w:ascii="SimSun" w:hAnsi="SimSun" w:eastAsia="SimSun" w:cs="SimSun"/>
                <w:sz w:val="20"/>
                <w:szCs w:val="20"/>
              </w:rPr>
              <w:t>集</w:t>
            </w:r>
          </w:p>
        </w:tc>
        <w:tc>
          <w:tcPr>
            <w:tcW w:w="2816" w:type="dxa"/>
            <w:vAlign w:val="top"/>
            <w:gridSpan w:val="4"/>
          </w:tcPr>
          <w:p>
            <w:pPr>
              <w:ind w:left="471" w:right="143" w:hanging="309"/>
              <w:spacing w:before="32" w:line="234" w:lineRule="auto"/>
              <w:rPr>
                <w:rFonts w:ascii="SimSun" w:hAnsi="SimSun" w:eastAsia="SimSun" w:cs="SimSun"/>
                <w:sz w:val="20"/>
                <w:szCs w:val="20"/>
              </w:rPr>
            </w:pPr>
            <w:r>
              <w:rPr>
                <w:rFonts w:ascii="SimSun" w:hAnsi="SimSun" w:eastAsia="SimSun" w:cs="SimSun"/>
                <w:sz w:val="20"/>
                <w:szCs w:val="20"/>
                <w:spacing w:val="16"/>
              </w:rPr>
              <w:t>《</w:t>
            </w:r>
            <w:r>
              <w:rPr>
                <w:rFonts w:ascii="SimSun" w:hAnsi="SimSun" w:eastAsia="SimSun" w:cs="SimSun"/>
                <w:sz w:val="20"/>
                <w:szCs w:val="20"/>
                <w:spacing w:val="8"/>
              </w:rPr>
              <w:t>河南省地方标准餐饮业油</w:t>
            </w:r>
            <w:r>
              <w:rPr>
                <w:rFonts w:ascii="SimSun" w:hAnsi="SimSun" w:eastAsia="SimSun" w:cs="SimSun"/>
                <w:sz w:val="20"/>
                <w:szCs w:val="20"/>
              </w:rPr>
              <w:t xml:space="preserve"> </w:t>
            </w:r>
            <w:r>
              <w:rPr>
                <w:rFonts w:ascii="SimSun" w:hAnsi="SimSun" w:eastAsia="SimSun" w:cs="SimSun"/>
                <w:sz w:val="20"/>
                <w:szCs w:val="20"/>
                <w:spacing w:val="12"/>
              </w:rPr>
              <w:t>烟</w:t>
            </w:r>
            <w:r>
              <w:rPr>
                <w:rFonts w:ascii="SimSun" w:hAnsi="SimSun" w:eastAsia="SimSun" w:cs="SimSun"/>
                <w:sz w:val="20"/>
                <w:szCs w:val="20"/>
                <w:spacing w:val="7"/>
              </w:rPr>
              <w:t>污染物排放标准》</w:t>
            </w:r>
          </w:p>
          <w:p>
            <w:pPr>
              <w:ind w:left="1317" w:right="143" w:hanging="1150"/>
              <w:spacing w:line="255"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8"/>
              </w:rPr>
              <w:t>41</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spacing w:val="4"/>
              </w:rPr>
              <w:t xml:space="preserve"> </w:t>
            </w:r>
            <w:r>
              <w:rPr>
                <w:rFonts w:ascii="Times New Roman" w:hAnsi="Times New Roman" w:eastAsia="Times New Roman" w:cs="Times New Roman"/>
                <w:sz w:val="20"/>
                <w:szCs w:val="20"/>
                <w:spacing w:val="4"/>
              </w:rPr>
              <w:t>1604-2018</w:t>
            </w: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SimSun" w:hAnsi="SimSun" w:eastAsia="SimSun" w:cs="SimSun"/>
                <w:sz w:val="20"/>
                <w:szCs w:val="20"/>
                <w:spacing w:val="4"/>
              </w:rPr>
              <w:t>表</w:t>
            </w:r>
            <w:r>
              <w:rPr>
                <w:rFonts w:ascii="SimSun" w:hAnsi="SimSun" w:eastAsia="SimSun" w:cs="SimSun"/>
                <w:sz w:val="20"/>
                <w:szCs w:val="20"/>
                <w:spacing w:val="4"/>
              </w:rPr>
              <w:t xml:space="preserve"> </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小</w:t>
            </w:r>
            <w:r>
              <w:rPr>
                <w:rFonts w:ascii="SimSun" w:hAnsi="SimSun" w:eastAsia="SimSun" w:cs="SimSun"/>
                <w:sz w:val="20"/>
                <w:szCs w:val="20"/>
              </w:rPr>
              <w:t xml:space="preserve"> </w:t>
            </w:r>
            <w:r>
              <w:rPr>
                <w:rFonts w:ascii="SimSun" w:hAnsi="SimSun" w:eastAsia="SimSun" w:cs="SimSun"/>
                <w:sz w:val="20"/>
                <w:szCs w:val="20"/>
              </w:rPr>
              <w:t>型</w:t>
            </w:r>
          </w:p>
        </w:tc>
        <w:tc>
          <w:tcPr>
            <w:tcW w:w="1306" w:type="dxa"/>
            <w:vAlign w:val="top"/>
            <w:gridSpan w:val="2"/>
          </w:tcPr>
          <w:p>
            <w:pPr>
              <w:spacing w:line="416" w:lineRule="auto"/>
              <w:rPr>
                <w:rFonts w:ascii="Arial"/>
                <w:sz w:val="21"/>
              </w:rPr>
            </w:pPr>
            <w:r/>
          </w:p>
          <w:p>
            <w:pPr>
              <w:ind w:left="552"/>
              <w:spacing w:before="57"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
              </w:rPr>
              <w:t>.5</w:t>
            </w:r>
          </w:p>
        </w:tc>
        <w:tc>
          <w:tcPr>
            <w:tcW w:w="1057" w:type="dxa"/>
            <w:vAlign w:val="top"/>
            <w:gridSpan w:val="2"/>
            <w:tcBorders>
              <w:right w:val="single" w:color="000000" w:sz="10" w:space="0"/>
            </w:tcBorders>
          </w:tcPr>
          <w:p>
            <w:pPr>
              <w:spacing w:line="416" w:lineRule="auto"/>
              <w:rPr>
                <w:rFonts w:ascii="Arial"/>
                <w:sz w:val="21"/>
              </w:rPr>
            </w:pPr>
            <w:r/>
          </w:p>
          <w:p>
            <w:pPr>
              <w:ind w:left="19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.0010</w:t>
            </w:r>
          </w:p>
        </w:tc>
      </w:tr>
      <w:tr>
        <w:trPr>
          <w:trHeight w:val="55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570" w:type="dxa"/>
            <w:vAlign w:val="top"/>
          </w:tcPr>
          <w:p>
            <w:pPr>
              <w:ind w:left="280"/>
              <w:spacing w:before="2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68" w:type="dxa"/>
            <w:vAlign w:val="top"/>
            <w:gridSpan w:val="2"/>
            <w:vMerge w:val="continue"/>
            <w:tcBorders>
              <w:top w:val="none" w:color="000000" w:sz="2" w:space="0"/>
              <w:bottom w:val="none" w:color="000000" w:sz="2" w:space="0"/>
            </w:tcBorders>
          </w:tcPr>
          <w:p>
            <w:pPr>
              <w:rPr>
                <w:rFonts w:ascii="Arial"/>
                <w:sz w:val="21"/>
              </w:rPr>
            </w:pPr>
            <w:r/>
          </w:p>
        </w:tc>
        <w:tc>
          <w:tcPr>
            <w:tcW w:w="745" w:type="dxa"/>
            <w:vAlign w:val="top"/>
            <w:vMerge w:val="restart"/>
            <w:tcBorders>
              <w:bottom w:val="none" w:color="000000" w:sz="2" w:space="0"/>
            </w:tcBorders>
          </w:tcPr>
          <w:p>
            <w:pPr>
              <w:ind w:left="162"/>
              <w:spacing w:before="179" w:line="228" w:lineRule="auto"/>
              <w:rPr>
                <w:rFonts w:ascii="SimSun" w:hAnsi="SimSun" w:eastAsia="SimSun" w:cs="SimSun"/>
                <w:sz w:val="20"/>
                <w:szCs w:val="20"/>
              </w:rPr>
            </w:pPr>
            <w:r>
              <w:rPr>
                <w:rFonts w:ascii="SimSun" w:hAnsi="SimSun" w:eastAsia="SimSun" w:cs="SimSun"/>
                <w:sz w:val="20"/>
                <w:szCs w:val="20"/>
                <w:spacing w:val="4"/>
              </w:rPr>
              <w:t>污</w:t>
            </w:r>
            <w:r>
              <w:rPr>
                <w:rFonts w:ascii="SimSun" w:hAnsi="SimSun" w:eastAsia="SimSun" w:cs="SimSun"/>
                <w:sz w:val="20"/>
                <w:szCs w:val="20"/>
                <w:spacing w:val="3"/>
              </w:rPr>
              <w:t>水</w:t>
            </w:r>
          </w:p>
          <w:p>
            <w:pPr>
              <w:ind w:left="164"/>
              <w:spacing w:before="24" w:line="232" w:lineRule="auto"/>
              <w:rPr>
                <w:rFonts w:ascii="SimSun" w:hAnsi="SimSun" w:eastAsia="SimSun" w:cs="SimSun"/>
                <w:sz w:val="20"/>
                <w:szCs w:val="20"/>
              </w:rPr>
            </w:pPr>
            <w:r>
              <w:rPr>
                <w:rFonts w:ascii="SimSun" w:hAnsi="SimSun" w:eastAsia="SimSun" w:cs="SimSun"/>
                <w:sz w:val="20"/>
                <w:szCs w:val="20"/>
                <w:spacing w:val="3"/>
              </w:rPr>
              <w:t>处</w:t>
            </w:r>
            <w:r>
              <w:rPr>
                <w:rFonts w:ascii="SimSun" w:hAnsi="SimSun" w:eastAsia="SimSun" w:cs="SimSun"/>
                <w:sz w:val="20"/>
                <w:szCs w:val="20"/>
                <w:spacing w:val="2"/>
              </w:rPr>
              <w:t>理</w:t>
            </w:r>
          </w:p>
          <w:p>
            <w:pPr>
              <w:ind w:left="266"/>
              <w:spacing w:before="19" w:line="231" w:lineRule="auto"/>
              <w:rPr>
                <w:rFonts w:ascii="SimSun" w:hAnsi="SimSun" w:eastAsia="SimSun" w:cs="SimSun"/>
                <w:sz w:val="20"/>
                <w:szCs w:val="20"/>
              </w:rPr>
            </w:pPr>
            <w:r>
              <w:rPr>
                <w:rFonts w:ascii="SimSun" w:hAnsi="SimSun" w:eastAsia="SimSun" w:cs="SimSun"/>
                <w:sz w:val="20"/>
                <w:szCs w:val="20"/>
              </w:rPr>
              <w:t>站</w:t>
            </w:r>
          </w:p>
        </w:tc>
        <w:tc>
          <w:tcPr>
            <w:tcW w:w="681" w:type="dxa"/>
            <w:vAlign w:val="top"/>
            <w:gridSpan w:val="3"/>
          </w:tcPr>
          <w:p>
            <w:pPr>
              <w:ind w:left="166"/>
              <w:spacing w:before="208" w:line="20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H</w:t>
            </w:r>
            <w:r>
              <w:rPr>
                <w:rFonts w:ascii="Times New Roman" w:hAnsi="Times New Roman" w:eastAsia="Times New Roman" w:cs="Times New Roman"/>
                <w:sz w:val="13"/>
                <w:szCs w:val="13"/>
                <w:spacing w:val="-3"/>
                <w:position w:val="-1"/>
              </w:rPr>
              <w:t>2</w:t>
            </w:r>
            <w:r>
              <w:rPr>
                <w:rFonts w:ascii="Times New Roman" w:hAnsi="Times New Roman" w:eastAsia="Times New Roman" w:cs="Times New Roman"/>
                <w:sz w:val="13"/>
                <w:szCs w:val="13"/>
                <w:spacing w:val="-3"/>
                <w:position w:val="-1"/>
              </w:rPr>
              <w:t xml:space="preserve"> </w:t>
            </w:r>
            <w:r>
              <w:rPr>
                <w:rFonts w:ascii="Times New Roman" w:hAnsi="Times New Roman" w:eastAsia="Times New Roman" w:cs="Times New Roman"/>
                <w:sz w:val="20"/>
                <w:szCs w:val="20"/>
                <w:spacing w:val="-3"/>
              </w:rPr>
              <w:t>S</w:t>
            </w:r>
          </w:p>
        </w:tc>
        <w:tc>
          <w:tcPr>
            <w:tcW w:w="960" w:type="dxa"/>
            <w:vAlign w:val="top"/>
            <w:gridSpan w:val="2"/>
            <w:vMerge w:val="restart"/>
            <w:tcBorders>
              <w:bottom w:val="none" w:color="000000" w:sz="2" w:space="0"/>
            </w:tcBorders>
          </w:tcPr>
          <w:p>
            <w:pPr>
              <w:ind w:left="186"/>
              <w:spacing w:before="180" w:line="231" w:lineRule="auto"/>
              <w:rPr>
                <w:rFonts w:ascii="SimSun" w:hAnsi="SimSun" w:eastAsia="SimSun" w:cs="SimSun"/>
                <w:sz w:val="20"/>
                <w:szCs w:val="20"/>
              </w:rPr>
            </w:pPr>
            <w:r>
              <w:rPr>
                <w:rFonts w:ascii="SimSun" w:hAnsi="SimSun" w:eastAsia="SimSun" w:cs="SimSun"/>
                <w:sz w:val="20"/>
                <w:szCs w:val="20"/>
                <w:spacing w:val="-1"/>
              </w:rPr>
              <w:t>加盖密</w:t>
            </w:r>
          </w:p>
          <w:p>
            <w:pPr>
              <w:ind w:left="130"/>
              <w:spacing w:before="20" w:line="231" w:lineRule="auto"/>
              <w:rPr>
                <w:rFonts w:ascii="SimSun" w:hAnsi="SimSun" w:eastAsia="SimSun" w:cs="SimSun"/>
                <w:sz w:val="20"/>
                <w:szCs w:val="20"/>
              </w:rPr>
            </w:pPr>
            <w:r>
              <w:rPr>
                <w:rFonts w:ascii="SimSun" w:hAnsi="SimSun" w:eastAsia="SimSun" w:cs="SimSun"/>
                <w:sz w:val="20"/>
                <w:szCs w:val="20"/>
                <w:spacing w:val="-19"/>
              </w:rPr>
              <w:t>闭</w:t>
            </w:r>
            <w:r>
              <w:rPr>
                <w:rFonts w:ascii="SimSun" w:hAnsi="SimSun" w:eastAsia="SimSun" w:cs="SimSun"/>
                <w:sz w:val="20"/>
                <w:szCs w:val="20"/>
                <w:spacing w:val="-17"/>
              </w:rPr>
              <w:t>，喷洒</w:t>
            </w:r>
          </w:p>
          <w:p>
            <w:pPr>
              <w:ind w:left="198"/>
              <w:spacing w:before="20" w:line="227" w:lineRule="auto"/>
              <w:rPr>
                <w:rFonts w:ascii="SimSun" w:hAnsi="SimSun" w:eastAsia="SimSun" w:cs="SimSun"/>
                <w:sz w:val="20"/>
                <w:szCs w:val="20"/>
              </w:rPr>
            </w:pPr>
            <w:r>
              <w:rPr>
                <w:rFonts w:ascii="SimSun" w:hAnsi="SimSun" w:eastAsia="SimSun" w:cs="SimSun"/>
                <w:sz w:val="20"/>
                <w:szCs w:val="20"/>
                <w:spacing w:val="-5"/>
              </w:rPr>
              <w:t>除臭剂</w:t>
            </w:r>
          </w:p>
        </w:tc>
        <w:tc>
          <w:tcPr>
            <w:tcW w:w="2816" w:type="dxa"/>
            <w:vAlign w:val="top"/>
            <w:gridSpan w:val="4"/>
            <w:vMerge w:val="restart"/>
            <w:tcBorders>
              <w:bottom w:val="none" w:color="000000" w:sz="2" w:space="0"/>
            </w:tcBorders>
          </w:tcPr>
          <w:p>
            <w:pPr>
              <w:spacing w:line="247" w:lineRule="auto"/>
              <w:rPr>
                <w:rFonts w:ascii="Arial"/>
                <w:sz w:val="21"/>
              </w:rPr>
            </w:pPr>
            <w:r/>
          </w:p>
          <w:p>
            <w:pPr>
              <w:ind w:left="161" w:right="143" w:firstLine="1"/>
              <w:spacing w:before="65" w:line="268" w:lineRule="auto"/>
              <w:rPr>
                <w:rFonts w:ascii="Times New Roman" w:hAnsi="Times New Roman" w:eastAsia="Times New Roman" w:cs="Times New Roman"/>
                <w:sz w:val="20"/>
                <w:szCs w:val="20"/>
              </w:rPr>
            </w:pPr>
            <w:r>
              <w:rPr>
                <w:rFonts w:ascii="SimSun" w:hAnsi="SimSun" w:eastAsia="SimSun" w:cs="SimSun"/>
                <w:sz w:val="20"/>
                <w:szCs w:val="20"/>
                <w:spacing w:val="16"/>
              </w:rPr>
              <w:t>《</w:t>
            </w:r>
            <w:r>
              <w:rPr>
                <w:rFonts w:ascii="SimSun" w:hAnsi="SimSun" w:eastAsia="SimSun" w:cs="SimSun"/>
                <w:sz w:val="20"/>
                <w:szCs w:val="20"/>
                <w:spacing w:val="8"/>
              </w:rPr>
              <w:t>医疗机构水污染物排放标</w:t>
            </w:r>
            <w:r>
              <w:rPr>
                <w:rFonts w:ascii="SimSun" w:hAnsi="SimSun" w:eastAsia="SimSun" w:cs="SimSun"/>
                <w:sz w:val="20"/>
                <w:szCs w:val="20"/>
              </w:rPr>
              <w:t xml:space="preserve"> </w:t>
            </w:r>
            <w:r>
              <w:rPr>
                <w:rFonts w:ascii="SimSun" w:hAnsi="SimSun" w:eastAsia="SimSun" w:cs="SimSun"/>
                <w:sz w:val="20"/>
                <w:szCs w:val="20"/>
                <w:spacing w:val="-2"/>
              </w:rPr>
              <w:t>准》</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1"/>
              </w:rPr>
              <w:t>G</w:t>
            </w:r>
            <w:r>
              <w:rPr>
                <w:rFonts w:ascii="Times New Roman" w:hAnsi="Times New Roman" w:eastAsia="Times New Roman" w:cs="Times New Roman"/>
                <w:sz w:val="20"/>
                <w:szCs w:val="20"/>
              </w:rPr>
              <w:t>B</w:t>
            </w:r>
            <w:r>
              <w:rPr>
                <w:rFonts w:ascii="Times New Roman" w:hAnsi="Times New Roman" w:eastAsia="Times New Roman" w:cs="Times New Roman"/>
                <w:sz w:val="20"/>
                <w:szCs w:val="20"/>
                <w:spacing w:val="-2"/>
              </w:rPr>
              <w:t>18466-2005</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表</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2"/>
              </w:rPr>
              <w:t>3</w:t>
            </w:r>
          </w:p>
        </w:tc>
        <w:tc>
          <w:tcPr>
            <w:tcW w:w="1306" w:type="dxa"/>
            <w:vAlign w:val="top"/>
            <w:gridSpan w:val="2"/>
          </w:tcPr>
          <w:p>
            <w:pPr>
              <w:ind w:left="552"/>
              <w:spacing w:before="208"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w:t>
            </w:r>
          </w:p>
        </w:tc>
        <w:tc>
          <w:tcPr>
            <w:tcW w:w="1057" w:type="dxa"/>
            <w:vAlign w:val="top"/>
            <w:gridSpan w:val="2"/>
            <w:tcBorders>
              <w:right w:val="single" w:color="000000" w:sz="10" w:space="0"/>
            </w:tcBorders>
          </w:tcPr>
          <w:p>
            <w:pPr>
              <w:ind w:left="160"/>
              <w:spacing w:before="2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0.00002</w:t>
            </w:r>
          </w:p>
        </w:tc>
      </w:tr>
      <w:tr>
        <w:trPr>
          <w:trHeight w:val="55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570" w:type="dxa"/>
            <w:vAlign w:val="top"/>
          </w:tcPr>
          <w:p>
            <w:pPr>
              <w:ind w:left="284"/>
              <w:spacing w:before="2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68" w:type="dxa"/>
            <w:vAlign w:val="top"/>
            <w:gridSpan w:val="2"/>
            <w:vMerge w:val="continue"/>
            <w:tcBorders>
              <w:top w:val="none" w:color="000000" w:sz="2" w:space="0"/>
            </w:tcBorders>
          </w:tcPr>
          <w:p>
            <w:pPr>
              <w:rPr>
                <w:rFonts w:ascii="Arial"/>
                <w:sz w:val="21"/>
              </w:rPr>
            </w:pPr>
            <w:r/>
          </w:p>
        </w:tc>
        <w:tc>
          <w:tcPr>
            <w:tcW w:w="745" w:type="dxa"/>
            <w:vAlign w:val="top"/>
            <w:vMerge w:val="continue"/>
            <w:tcBorders>
              <w:top w:val="none" w:color="000000" w:sz="2" w:space="0"/>
            </w:tcBorders>
          </w:tcPr>
          <w:p>
            <w:pPr>
              <w:rPr>
                <w:rFonts w:ascii="Arial"/>
                <w:sz w:val="21"/>
              </w:rPr>
            </w:pPr>
            <w:r/>
          </w:p>
        </w:tc>
        <w:tc>
          <w:tcPr>
            <w:tcW w:w="681" w:type="dxa"/>
            <w:vAlign w:val="top"/>
            <w:gridSpan w:val="3"/>
          </w:tcPr>
          <w:p>
            <w:pPr>
              <w:ind w:left="143"/>
              <w:spacing w:before="211"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21"/>
                <w:position w:val="-1"/>
              </w:rPr>
              <w:t>3</w:t>
            </w:r>
          </w:p>
        </w:tc>
        <w:tc>
          <w:tcPr>
            <w:tcW w:w="960" w:type="dxa"/>
            <w:vAlign w:val="top"/>
            <w:gridSpan w:val="2"/>
            <w:vMerge w:val="continue"/>
            <w:tcBorders>
              <w:top w:val="none" w:color="000000" w:sz="2" w:space="0"/>
            </w:tcBorders>
          </w:tcPr>
          <w:p>
            <w:pPr>
              <w:rPr>
                <w:rFonts w:ascii="Arial"/>
                <w:sz w:val="21"/>
              </w:rPr>
            </w:pPr>
            <w:r/>
          </w:p>
        </w:tc>
        <w:tc>
          <w:tcPr>
            <w:tcW w:w="2816" w:type="dxa"/>
            <w:vAlign w:val="top"/>
            <w:gridSpan w:val="4"/>
            <w:vMerge w:val="continue"/>
            <w:tcBorders>
              <w:top w:val="none" w:color="000000" w:sz="2" w:space="0"/>
            </w:tcBorders>
          </w:tcPr>
          <w:p>
            <w:pPr>
              <w:rPr>
                <w:rFonts w:ascii="Arial"/>
                <w:sz w:val="21"/>
              </w:rPr>
            </w:pPr>
            <w:r/>
          </w:p>
        </w:tc>
        <w:tc>
          <w:tcPr>
            <w:tcW w:w="1306" w:type="dxa"/>
            <w:vAlign w:val="top"/>
            <w:gridSpan w:val="2"/>
          </w:tcPr>
          <w:p>
            <w:pPr>
              <w:ind w:left="482"/>
              <w:spacing w:before="2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
              </w:rPr>
              <w:t>.03</w:t>
            </w:r>
          </w:p>
        </w:tc>
        <w:tc>
          <w:tcPr>
            <w:tcW w:w="1057" w:type="dxa"/>
            <w:vAlign w:val="top"/>
            <w:gridSpan w:val="2"/>
            <w:tcBorders>
              <w:right w:val="single" w:color="000000" w:sz="10" w:space="0"/>
            </w:tcBorders>
          </w:tcPr>
          <w:p>
            <w:pPr>
              <w:ind w:left="191"/>
              <w:spacing w:before="20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.0006</w:t>
            </w:r>
          </w:p>
        </w:tc>
      </w:tr>
      <w:tr>
        <w:trPr>
          <w:trHeight w:val="418"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2083" w:type="dxa"/>
            <w:vAlign w:val="top"/>
            <w:gridSpan w:val="4"/>
            <w:vMerge w:val="restart"/>
            <w:tcBorders>
              <w:bottom w:val="none" w:color="000000" w:sz="2" w:space="0"/>
            </w:tcBorders>
          </w:tcPr>
          <w:p>
            <w:pPr>
              <w:spacing w:line="461" w:lineRule="auto"/>
              <w:rPr>
                <w:rFonts w:ascii="Arial"/>
                <w:sz w:val="21"/>
              </w:rPr>
            </w:pPr>
            <w:r/>
          </w:p>
          <w:p>
            <w:pPr>
              <w:ind w:left="360"/>
              <w:spacing w:before="65" w:line="228" w:lineRule="auto"/>
              <w:rPr>
                <w:rFonts w:ascii="SimSun" w:hAnsi="SimSun" w:eastAsia="SimSun" w:cs="SimSun"/>
                <w:sz w:val="20"/>
                <w:szCs w:val="20"/>
              </w:rPr>
            </w:pPr>
            <w:r>
              <w:rPr>
                <w:rFonts w:ascii="SimSun" w:hAnsi="SimSun" w:eastAsia="SimSun" w:cs="SimSun"/>
                <w:sz w:val="20"/>
                <w:szCs w:val="20"/>
                <w:spacing w:val="11"/>
              </w:rPr>
              <w:t>无</w:t>
            </w:r>
            <w:r>
              <w:rPr>
                <w:rFonts w:ascii="SimSun" w:hAnsi="SimSun" w:eastAsia="SimSun" w:cs="SimSun"/>
                <w:sz w:val="20"/>
                <w:szCs w:val="20"/>
                <w:spacing w:val="8"/>
              </w:rPr>
              <w:t>组织排放总计</w:t>
            </w:r>
          </w:p>
        </w:tc>
        <w:tc>
          <w:tcPr>
            <w:tcW w:w="4457" w:type="dxa"/>
            <w:vAlign w:val="top"/>
            <w:gridSpan w:val="9"/>
          </w:tcPr>
          <w:p>
            <w:pPr>
              <w:ind w:left="2027"/>
              <w:spacing w:before="103" w:line="229" w:lineRule="auto"/>
              <w:rPr>
                <w:rFonts w:ascii="SimSun" w:hAnsi="SimSun" w:eastAsia="SimSun" w:cs="SimSun"/>
                <w:sz w:val="20"/>
                <w:szCs w:val="20"/>
              </w:rPr>
            </w:pPr>
            <w:r>
              <w:rPr>
                <w:rFonts w:ascii="SimSun" w:hAnsi="SimSun" w:eastAsia="SimSun" w:cs="SimSun"/>
                <w:sz w:val="20"/>
                <w:szCs w:val="20"/>
                <w:spacing w:val="3"/>
              </w:rPr>
              <w:t>油烟</w:t>
            </w:r>
          </w:p>
        </w:tc>
        <w:tc>
          <w:tcPr>
            <w:tcW w:w="2363" w:type="dxa"/>
            <w:vAlign w:val="top"/>
            <w:gridSpan w:val="4"/>
            <w:tcBorders>
              <w:right w:val="single" w:color="000000" w:sz="10" w:space="0"/>
            </w:tcBorders>
          </w:tcPr>
          <w:p>
            <w:pPr>
              <w:ind w:left="842"/>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.0010</w:t>
            </w:r>
          </w:p>
        </w:tc>
      </w:tr>
      <w:tr>
        <w:trPr>
          <w:trHeight w:val="418"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2083" w:type="dxa"/>
            <w:vAlign w:val="top"/>
            <w:gridSpan w:val="4"/>
            <w:vMerge w:val="continue"/>
            <w:tcBorders>
              <w:top w:val="none" w:color="000000" w:sz="2" w:space="0"/>
              <w:bottom w:val="none" w:color="000000" w:sz="2" w:space="0"/>
            </w:tcBorders>
          </w:tcPr>
          <w:p>
            <w:pPr>
              <w:rPr>
                <w:rFonts w:ascii="Arial"/>
                <w:sz w:val="21"/>
              </w:rPr>
            </w:pPr>
            <w:r/>
          </w:p>
        </w:tc>
        <w:tc>
          <w:tcPr>
            <w:tcW w:w="4457" w:type="dxa"/>
            <w:vAlign w:val="top"/>
            <w:gridSpan w:val="9"/>
          </w:tcPr>
          <w:p>
            <w:pPr>
              <w:ind w:left="2062"/>
              <w:spacing w:before="141" w:line="20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w:t>
            </w:r>
            <w:r>
              <w:rPr>
                <w:rFonts w:ascii="Times New Roman" w:hAnsi="Times New Roman" w:eastAsia="Times New Roman" w:cs="Times New Roman"/>
                <w:sz w:val="13"/>
                <w:szCs w:val="13"/>
                <w:spacing w:val="18"/>
                <w:position w:val="-1"/>
              </w:rPr>
              <w:t>2</w:t>
            </w:r>
            <w:r>
              <w:rPr>
                <w:rFonts w:ascii="Times New Roman" w:hAnsi="Times New Roman" w:eastAsia="Times New Roman" w:cs="Times New Roman"/>
                <w:sz w:val="20"/>
                <w:szCs w:val="20"/>
              </w:rPr>
              <w:t>S</w:t>
            </w:r>
          </w:p>
        </w:tc>
        <w:tc>
          <w:tcPr>
            <w:tcW w:w="2363" w:type="dxa"/>
            <w:vAlign w:val="top"/>
            <w:gridSpan w:val="4"/>
            <w:tcBorders>
              <w:right w:val="single" w:color="000000" w:sz="10" w:space="0"/>
            </w:tcBorders>
          </w:tcPr>
          <w:p>
            <w:pPr>
              <w:ind w:left="811"/>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0.00002</w:t>
            </w:r>
          </w:p>
        </w:tc>
      </w:tr>
      <w:tr>
        <w:trPr>
          <w:trHeight w:val="418"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2083" w:type="dxa"/>
            <w:vAlign w:val="top"/>
            <w:gridSpan w:val="4"/>
            <w:vMerge w:val="continue"/>
            <w:tcBorders>
              <w:top w:val="none" w:color="000000" w:sz="2" w:space="0"/>
            </w:tcBorders>
          </w:tcPr>
          <w:p>
            <w:pPr>
              <w:rPr>
                <w:rFonts w:ascii="Arial"/>
                <w:sz w:val="21"/>
              </w:rPr>
            </w:pPr>
            <w:r/>
          </w:p>
        </w:tc>
        <w:tc>
          <w:tcPr>
            <w:tcW w:w="4457" w:type="dxa"/>
            <w:vAlign w:val="top"/>
            <w:gridSpan w:val="9"/>
          </w:tcPr>
          <w:p>
            <w:pPr>
              <w:ind w:left="2037"/>
              <w:spacing w:before="143"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19"/>
                <w:position w:val="-1"/>
              </w:rPr>
              <w:t>3</w:t>
            </w:r>
          </w:p>
        </w:tc>
        <w:tc>
          <w:tcPr>
            <w:tcW w:w="2363" w:type="dxa"/>
            <w:vAlign w:val="top"/>
            <w:gridSpan w:val="4"/>
            <w:tcBorders>
              <w:right w:val="single" w:color="000000" w:sz="10" w:space="0"/>
            </w:tcBorders>
          </w:tcPr>
          <w:p>
            <w:pPr>
              <w:ind w:left="842"/>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.0006</w:t>
            </w:r>
          </w:p>
        </w:tc>
      </w:tr>
      <w:tr>
        <w:trPr>
          <w:trHeight w:val="525"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903" w:type="dxa"/>
            <w:vAlign w:val="top"/>
            <w:gridSpan w:val="17"/>
            <w:tcBorders>
              <w:right w:val="single" w:color="000000" w:sz="10" w:space="0"/>
            </w:tcBorders>
          </w:tcPr>
          <w:p>
            <w:pPr>
              <w:ind w:left="2465"/>
              <w:spacing w:before="214"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6"/>
              </w:rPr>
              <w:t>表</w:t>
            </w:r>
            <w:r>
              <w:rPr>
                <w:rFonts w:ascii="SimSun" w:hAnsi="SimSun" w:eastAsia="SimSun" w:cs="SimSun"/>
                <w:sz w:val="23"/>
                <w:szCs w:val="23"/>
                <w:spacing w:val="5"/>
              </w:rPr>
              <w:t xml:space="preserve"> </w:t>
            </w:r>
            <w:r>
              <w:rPr>
                <w:rFonts w:ascii="Times New Roman" w:hAnsi="Times New Roman" w:eastAsia="Times New Roman" w:cs="Times New Roman"/>
                <w:sz w:val="23"/>
                <w:szCs w:val="23"/>
                <w:b/>
                <w:bCs/>
                <w:spacing w:val="5"/>
              </w:rPr>
              <w:t>18</w:t>
            </w:r>
            <w:r>
              <w:rPr>
                <w:rFonts w:ascii="Times New Roman" w:hAnsi="Times New Roman" w:eastAsia="Times New Roman" w:cs="Times New Roman"/>
                <w:sz w:val="23"/>
                <w:szCs w:val="23"/>
                <w:spacing w:val="5"/>
              </w:rPr>
              <w:t xml:space="preserve">     </w:t>
            </w:r>
            <w:r>
              <w:rPr>
                <w:rFonts w:ascii="SimSun" w:hAnsi="SimSun" w:eastAsia="SimSun" w:cs="SimSun"/>
                <w:sz w:val="23"/>
                <w:szCs w:val="23"/>
                <w14:textOutline w14:w="4358" w14:cap="sq" w14:cmpd="sng">
                  <w14:solidFill>
                    <w14:srgbClr w14:val="000000"/>
                  </w14:solidFill>
                  <w14:prstDash w14:val="solid"/>
                  <w14:bevel/>
                </w14:textOutline>
                <w:spacing w:val="5"/>
              </w:rPr>
              <w:t>项目大气污染物年排放核算表</w:t>
            </w:r>
          </w:p>
        </w:tc>
      </w:tr>
      <w:tr>
        <w:trPr>
          <w:trHeight w:val="363"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2345" w:type="dxa"/>
            <w:vAlign w:val="top"/>
            <w:gridSpan w:val="5"/>
          </w:tcPr>
          <w:p>
            <w:pPr>
              <w:ind w:left="1019"/>
              <w:spacing w:before="75" w:line="229" w:lineRule="auto"/>
              <w:rPr>
                <w:rFonts w:ascii="SimSun" w:hAnsi="SimSun" w:eastAsia="SimSun" w:cs="SimSun"/>
                <w:sz w:val="20"/>
                <w:szCs w:val="20"/>
              </w:rPr>
            </w:pPr>
            <w:r>
              <w:rPr>
                <w:rFonts w:ascii="SimSun" w:hAnsi="SimSun" w:eastAsia="SimSun" w:cs="SimSun"/>
                <w:sz w:val="20"/>
                <w:szCs w:val="20"/>
                <w:spacing w:val="5"/>
              </w:rPr>
              <w:t>序号</w:t>
            </w:r>
          </w:p>
        </w:tc>
        <w:tc>
          <w:tcPr>
            <w:tcW w:w="3320" w:type="dxa"/>
            <w:vAlign w:val="top"/>
            <w:gridSpan w:val="6"/>
          </w:tcPr>
          <w:p>
            <w:pPr>
              <w:ind w:left="1351"/>
              <w:spacing w:before="76" w:line="228" w:lineRule="auto"/>
              <w:rPr>
                <w:rFonts w:ascii="SimSun" w:hAnsi="SimSun" w:eastAsia="SimSun" w:cs="SimSun"/>
                <w:sz w:val="20"/>
                <w:szCs w:val="20"/>
              </w:rPr>
            </w:pPr>
            <w:r>
              <w:rPr>
                <w:rFonts w:ascii="SimSun" w:hAnsi="SimSun" w:eastAsia="SimSun" w:cs="SimSun"/>
                <w:sz w:val="20"/>
                <w:szCs w:val="20"/>
                <w:spacing w:val="7"/>
              </w:rPr>
              <w:t>污</w:t>
            </w:r>
            <w:r>
              <w:rPr>
                <w:rFonts w:ascii="SimSun" w:hAnsi="SimSun" w:eastAsia="SimSun" w:cs="SimSun"/>
                <w:sz w:val="20"/>
                <w:szCs w:val="20"/>
                <w:spacing w:val="6"/>
              </w:rPr>
              <w:t>染物</w:t>
            </w:r>
          </w:p>
        </w:tc>
        <w:tc>
          <w:tcPr>
            <w:tcW w:w="3238" w:type="dxa"/>
            <w:vAlign w:val="top"/>
            <w:gridSpan w:val="6"/>
            <w:tcBorders>
              <w:right w:val="single" w:color="000000" w:sz="10" w:space="0"/>
            </w:tcBorders>
          </w:tcPr>
          <w:p>
            <w:pPr>
              <w:ind w:left="838"/>
              <w:spacing w:before="38" w:line="281" w:lineRule="exact"/>
              <w:rPr>
                <w:rFonts w:ascii="SimSun" w:hAnsi="SimSun" w:eastAsia="SimSun" w:cs="SimSun"/>
                <w:sz w:val="20"/>
                <w:szCs w:val="20"/>
              </w:rPr>
            </w:pPr>
            <w:r>
              <w:rPr>
                <w:rFonts w:ascii="SimSun" w:hAnsi="SimSun" w:eastAsia="SimSun" w:cs="SimSun"/>
                <w:sz w:val="20"/>
                <w:szCs w:val="20"/>
                <w:spacing w:val="6"/>
                <w:position w:val="1"/>
              </w:rPr>
              <w:t>年</w:t>
            </w:r>
            <w:r>
              <w:rPr>
                <w:rFonts w:ascii="SimSun" w:hAnsi="SimSun" w:eastAsia="SimSun" w:cs="SimSun"/>
                <w:sz w:val="20"/>
                <w:szCs w:val="20"/>
                <w:spacing w:val="4"/>
                <w:position w:val="1"/>
              </w:rPr>
              <w:t>排</w:t>
            </w:r>
            <w:r>
              <w:rPr>
                <w:rFonts w:ascii="SimSun" w:hAnsi="SimSun" w:eastAsia="SimSun" w:cs="SimSun"/>
                <w:sz w:val="20"/>
                <w:szCs w:val="20"/>
                <w:spacing w:val="3"/>
                <w:position w:val="1"/>
              </w:rPr>
              <w:t>放量</w:t>
            </w:r>
            <w:r>
              <w:rPr>
                <w:rFonts w:ascii="SimSun" w:hAnsi="SimSun" w:eastAsia="SimSun" w:cs="SimSun"/>
                <w:sz w:val="20"/>
                <w:szCs w:val="20"/>
                <w:spacing w:val="3"/>
                <w:position w:val="1"/>
              </w:rPr>
              <w:t xml:space="preserve"> </w:t>
            </w:r>
            <w:r>
              <w:rPr>
                <w:rFonts w:ascii="SimSun" w:hAnsi="SimSun" w:eastAsia="SimSun" w:cs="SimSun"/>
                <w:sz w:val="20"/>
                <w:szCs w:val="20"/>
                <w:spacing w:val="3"/>
                <w:position w:val="1"/>
              </w:rPr>
              <w:t>(</w:t>
            </w:r>
            <w:r>
              <w:rPr>
                <w:rFonts w:ascii="Times New Roman" w:hAnsi="Times New Roman" w:eastAsia="Times New Roman" w:cs="Times New Roman"/>
                <w:sz w:val="20"/>
                <w:szCs w:val="20"/>
                <w:position w:val="1"/>
              </w:rPr>
              <w:t>t</w:t>
            </w:r>
            <w:r>
              <w:rPr>
                <w:rFonts w:ascii="Times New Roman" w:hAnsi="Times New Roman" w:eastAsia="Times New Roman" w:cs="Times New Roman"/>
                <w:sz w:val="20"/>
                <w:szCs w:val="20"/>
                <w:spacing w:val="3"/>
                <w:position w:val="1"/>
              </w:rPr>
              <w:t>/</w:t>
            </w:r>
            <w:r>
              <w:rPr>
                <w:rFonts w:ascii="Times New Roman" w:hAnsi="Times New Roman" w:eastAsia="Times New Roman" w:cs="Times New Roman"/>
                <w:sz w:val="20"/>
                <w:szCs w:val="20"/>
                <w:position w:val="1"/>
              </w:rPr>
              <w:t>a</w:t>
            </w:r>
            <w:r>
              <w:rPr>
                <w:rFonts w:ascii="Times New Roman" w:hAnsi="Times New Roman" w:eastAsia="Times New Roman" w:cs="Times New Roman"/>
                <w:sz w:val="20"/>
                <w:szCs w:val="20"/>
                <w:spacing w:val="3"/>
                <w:position w:val="1"/>
              </w:rPr>
              <w:t xml:space="preserve"> </w:t>
            </w:r>
            <w:r>
              <w:rPr>
                <w:rFonts w:ascii="SimSun" w:hAnsi="SimSun" w:eastAsia="SimSun" w:cs="SimSun"/>
                <w:sz w:val="20"/>
                <w:szCs w:val="20"/>
                <w:spacing w:val="3"/>
                <w:position w:val="1"/>
              </w:rPr>
              <w:t>)</w:t>
            </w:r>
          </w:p>
        </w:tc>
      </w:tr>
      <w:tr>
        <w:trPr>
          <w:trHeight w:val="326"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2345" w:type="dxa"/>
            <w:vAlign w:val="top"/>
            <w:gridSpan w:val="5"/>
          </w:tcPr>
          <w:p>
            <w:pPr>
              <w:ind w:left="1194"/>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320" w:type="dxa"/>
            <w:vAlign w:val="top"/>
            <w:gridSpan w:val="6"/>
          </w:tcPr>
          <w:p>
            <w:pPr>
              <w:ind w:left="1458"/>
              <w:spacing w:before="58" w:line="229" w:lineRule="auto"/>
              <w:rPr>
                <w:rFonts w:ascii="SimSun" w:hAnsi="SimSun" w:eastAsia="SimSun" w:cs="SimSun"/>
                <w:sz w:val="20"/>
                <w:szCs w:val="20"/>
              </w:rPr>
            </w:pPr>
            <w:r>
              <w:rPr>
                <w:rFonts w:ascii="SimSun" w:hAnsi="SimSun" w:eastAsia="SimSun" w:cs="SimSun"/>
                <w:sz w:val="20"/>
                <w:szCs w:val="20"/>
                <w:spacing w:val="3"/>
              </w:rPr>
              <w:t>油烟</w:t>
            </w:r>
          </w:p>
        </w:tc>
        <w:tc>
          <w:tcPr>
            <w:tcW w:w="3238" w:type="dxa"/>
            <w:vAlign w:val="top"/>
            <w:gridSpan w:val="6"/>
            <w:tcBorders>
              <w:right w:val="single" w:color="000000" w:sz="10" w:space="0"/>
            </w:tcBorders>
          </w:tcPr>
          <w:p>
            <w:pPr>
              <w:ind w:left="1283"/>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.0025</w:t>
            </w:r>
          </w:p>
        </w:tc>
      </w:tr>
      <w:tr>
        <w:trPr>
          <w:trHeight w:val="326"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2345" w:type="dxa"/>
            <w:vAlign w:val="top"/>
            <w:gridSpan w:val="5"/>
          </w:tcPr>
          <w:p>
            <w:pPr>
              <w:ind w:left="1175"/>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320" w:type="dxa"/>
            <w:vAlign w:val="top"/>
            <w:gridSpan w:val="6"/>
          </w:tcPr>
          <w:p>
            <w:pPr>
              <w:ind w:left="1491"/>
              <w:spacing w:before="94" w:line="20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H</w:t>
            </w:r>
            <w:r>
              <w:rPr>
                <w:rFonts w:ascii="Times New Roman" w:hAnsi="Times New Roman" w:eastAsia="Times New Roman" w:cs="Times New Roman"/>
                <w:sz w:val="13"/>
                <w:szCs w:val="13"/>
                <w:spacing w:val="-3"/>
                <w:position w:val="-1"/>
              </w:rPr>
              <w:t>2</w:t>
            </w:r>
            <w:r>
              <w:rPr>
                <w:rFonts w:ascii="Times New Roman" w:hAnsi="Times New Roman" w:eastAsia="Times New Roman" w:cs="Times New Roman"/>
                <w:sz w:val="13"/>
                <w:szCs w:val="13"/>
                <w:spacing w:val="-3"/>
                <w:position w:val="-1"/>
              </w:rPr>
              <w:t xml:space="preserve"> </w:t>
            </w:r>
            <w:r>
              <w:rPr>
                <w:rFonts w:ascii="Times New Roman" w:hAnsi="Times New Roman" w:eastAsia="Times New Roman" w:cs="Times New Roman"/>
                <w:sz w:val="20"/>
                <w:szCs w:val="20"/>
                <w:spacing w:val="-3"/>
              </w:rPr>
              <w:t>S</w:t>
            </w:r>
          </w:p>
        </w:tc>
        <w:tc>
          <w:tcPr>
            <w:tcW w:w="3238" w:type="dxa"/>
            <w:vAlign w:val="top"/>
            <w:gridSpan w:val="6"/>
            <w:tcBorders>
              <w:right w:val="single" w:color="000000" w:sz="10" w:space="0"/>
            </w:tcBorders>
          </w:tcPr>
          <w:p>
            <w:pPr>
              <w:ind w:left="1251"/>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0.00002</w:t>
            </w:r>
          </w:p>
        </w:tc>
      </w:tr>
      <w:tr>
        <w:trPr>
          <w:trHeight w:val="326"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2345" w:type="dxa"/>
            <w:vAlign w:val="top"/>
            <w:gridSpan w:val="5"/>
          </w:tcPr>
          <w:p>
            <w:pPr>
              <w:ind w:left="1179"/>
              <w:spacing w:before="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320" w:type="dxa"/>
            <w:vAlign w:val="top"/>
            <w:gridSpan w:val="6"/>
          </w:tcPr>
          <w:p>
            <w:pPr>
              <w:ind w:left="1468"/>
              <w:spacing w:before="97"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19"/>
                <w:position w:val="-1"/>
              </w:rPr>
              <w:t>3</w:t>
            </w:r>
          </w:p>
        </w:tc>
        <w:tc>
          <w:tcPr>
            <w:tcW w:w="3238" w:type="dxa"/>
            <w:vAlign w:val="top"/>
            <w:gridSpan w:val="6"/>
            <w:tcBorders>
              <w:right w:val="single" w:color="000000" w:sz="10" w:space="0"/>
            </w:tcBorders>
          </w:tcPr>
          <w:p>
            <w:pPr>
              <w:ind w:left="1283"/>
              <w:spacing w:before="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.0006</w:t>
            </w:r>
          </w:p>
        </w:tc>
      </w:tr>
      <w:tr>
        <w:trPr>
          <w:trHeight w:val="260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903" w:type="dxa"/>
            <w:vAlign w:val="top"/>
            <w:gridSpan w:val="17"/>
            <w:tcBorders>
              <w:right w:val="single" w:color="000000" w:sz="10" w:space="0"/>
            </w:tcBorders>
          </w:tcPr>
          <w:p>
            <w:pPr>
              <w:ind w:left="601"/>
              <w:spacing w:before="214" w:line="228" w:lineRule="auto"/>
              <w:rPr>
                <w:rFonts w:ascii="SimSun" w:hAnsi="SimSun" w:eastAsia="SimSun" w:cs="SimSun"/>
                <w:sz w:val="23"/>
                <w:szCs w:val="23"/>
              </w:rPr>
            </w:pPr>
            <w:r>
              <w:rPr>
                <w:rFonts w:ascii="Times New Roman" w:hAnsi="Times New Roman" w:eastAsia="Times New Roman" w:cs="Times New Roman"/>
                <w:sz w:val="23"/>
                <w:szCs w:val="23"/>
                <w:spacing w:val="4"/>
              </w:rPr>
              <w:t>1.5</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非正常排</w:t>
            </w:r>
            <w:r>
              <w:rPr>
                <w:rFonts w:ascii="SimSun" w:hAnsi="SimSun" w:eastAsia="SimSun" w:cs="SimSun"/>
                <w:sz w:val="23"/>
                <w:szCs w:val="23"/>
                <w:spacing w:val="3"/>
              </w:rPr>
              <w:t>放</w:t>
            </w:r>
          </w:p>
          <w:p>
            <w:pPr>
              <w:ind w:left="105" w:right="97" w:firstLine="480"/>
              <w:spacing w:before="235" w:line="417" w:lineRule="auto"/>
              <w:rPr>
                <w:rFonts w:ascii="SimSun" w:hAnsi="SimSun" w:eastAsia="SimSun" w:cs="SimSun"/>
                <w:sz w:val="23"/>
                <w:szCs w:val="23"/>
              </w:rPr>
            </w:pPr>
            <w:r>
              <w:rPr>
                <w:rFonts w:ascii="SimSun" w:hAnsi="SimSun" w:eastAsia="SimSun" w:cs="SimSun"/>
                <w:sz w:val="23"/>
                <w:szCs w:val="23"/>
                <w:spacing w:val="21"/>
              </w:rPr>
              <w:t>项</w:t>
            </w:r>
            <w:r>
              <w:rPr>
                <w:rFonts w:ascii="SimSun" w:hAnsi="SimSun" w:eastAsia="SimSun" w:cs="SimSun"/>
                <w:sz w:val="23"/>
                <w:szCs w:val="23"/>
                <w:spacing w:val="11"/>
              </w:rPr>
              <w:t>目产生的非正常排放主要是污染物排放控制措施达不到应有效率时引起的污</w:t>
            </w:r>
            <w:r>
              <w:rPr>
                <w:rFonts w:ascii="SimSun" w:hAnsi="SimSun" w:eastAsia="SimSun" w:cs="SimSun"/>
                <w:sz w:val="23"/>
                <w:szCs w:val="23"/>
              </w:rPr>
              <w:t xml:space="preserve"> </w:t>
            </w:r>
            <w:r>
              <w:rPr>
                <w:rFonts w:ascii="SimSun" w:hAnsi="SimSun" w:eastAsia="SimSun" w:cs="SimSun"/>
                <w:sz w:val="23"/>
                <w:szCs w:val="23"/>
                <w:spacing w:val="12"/>
              </w:rPr>
              <w:t>染</w:t>
            </w:r>
            <w:r>
              <w:rPr>
                <w:rFonts w:ascii="SimSun" w:hAnsi="SimSun" w:eastAsia="SimSun" w:cs="SimSun"/>
                <w:sz w:val="23"/>
                <w:szCs w:val="23"/>
                <w:spacing w:val="9"/>
              </w:rPr>
              <w:t>物超标排放，评价以最不利原则按照污染物治理措施处理效率为</w:t>
            </w:r>
            <w:r>
              <w:rPr>
                <w:rFonts w:ascii="SimSun" w:hAnsi="SimSun" w:eastAsia="SimSun" w:cs="SimSun"/>
                <w:sz w:val="23"/>
                <w:szCs w:val="23"/>
                <w:spacing w:val="9"/>
              </w:rPr>
              <w:t xml:space="preserve"> </w:t>
            </w:r>
            <w:r>
              <w:rPr>
                <w:rFonts w:ascii="Times New Roman" w:hAnsi="Times New Roman" w:eastAsia="Times New Roman" w:cs="Times New Roman"/>
                <w:sz w:val="23"/>
                <w:szCs w:val="23"/>
                <w:spacing w:val="9"/>
              </w:rPr>
              <w:t>0</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9"/>
              </w:rPr>
              <w:t>时的情况进行</w:t>
            </w:r>
            <w:r>
              <w:rPr>
                <w:rFonts w:ascii="SimSun" w:hAnsi="SimSun" w:eastAsia="SimSun" w:cs="SimSun"/>
                <w:sz w:val="23"/>
                <w:szCs w:val="23"/>
              </w:rPr>
              <w:t xml:space="preserve"> </w:t>
            </w:r>
            <w:r>
              <w:rPr>
                <w:rFonts w:ascii="SimSun" w:hAnsi="SimSun" w:eastAsia="SimSun" w:cs="SimSun"/>
                <w:sz w:val="23"/>
                <w:szCs w:val="23"/>
                <w:spacing w:val="16"/>
              </w:rPr>
              <w:t>分</w:t>
            </w:r>
            <w:r>
              <w:rPr>
                <w:rFonts w:ascii="SimSun" w:hAnsi="SimSun" w:eastAsia="SimSun" w:cs="SimSun"/>
                <w:sz w:val="23"/>
                <w:szCs w:val="23"/>
                <w:spacing w:val="9"/>
              </w:rPr>
              <w:t>析</w:t>
            </w:r>
            <w:r>
              <w:rPr>
                <w:rFonts w:ascii="SimSun" w:hAnsi="SimSun" w:eastAsia="SimSun" w:cs="SimSun"/>
                <w:sz w:val="23"/>
                <w:szCs w:val="23"/>
                <w:spacing w:val="8"/>
              </w:rPr>
              <w:t>。非正常排放具体参数见下表。</w:t>
            </w:r>
          </w:p>
          <w:p>
            <w:pPr>
              <w:ind w:left="3065"/>
              <w:spacing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6"/>
              </w:rPr>
              <w:t>表</w:t>
            </w:r>
            <w:r>
              <w:rPr>
                <w:rFonts w:ascii="SimSun" w:hAnsi="SimSun" w:eastAsia="SimSun" w:cs="SimSun"/>
                <w:sz w:val="23"/>
                <w:szCs w:val="23"/>
                <w:spacing w:val="5"/>
              </w:rPr>
              <w:t xml:space="preserve"> </w:t>
            </w:r>
            <w:r>
              <w:rPr>
                <w:rFonts w:ascii="Times New Roman" w:hAnsi="Times New Roman" w:eastAsia="Times New Roman" w:cs="Times New Roman"/>
                <w:sz w:val="23"/>
                <w:szCs w:val="23"/>
                <w:b/>
                <w:bCs/>
                <w:spacing w:val="3"/>
              </w:rPr>
              <w:t>19</w:t>
            </w:r>
            <w:r>
              <w:rPr>
                <w:rFonts w:ascii="Times New Roman" w:hAnsi="Times New Roman" w:eastAsia="Times New Roman" w:cs="Times New Roman"/>
                <w:sz w:val="23"/>
                <w:szCs w:val="23"/>
                <w:spacing w:val="3"/>
              </w:rPr>
              <w:t xml:space="preserve">     </w:t>
            </w:r>
            <w:r>
              <w:rPr>
                <w:rFonts w:ascii="SimSun" w:hAnsi="SimSun" w:eastAsia="SimSun" w:cs="SimSun"/>
                <w:sz w:val="23"/>
                <w:szCs w:val="23"/>
                <w14:textOutline w14:w="4358" w14:cap="sq" w14:cmpd="sng">
                  <w14:solidFill>
                    <w14:srgbClr w14:val="000000"/>
                  </w14:solidFill>
                  <w14:prstDash w14:val="solid"/>
                  <w14:bevel/>
                </w14:textOutline>
                <w:spacing w:val="3"/>
              </w:rPr>
              <w:t>非正常排放参数表</w:t>
            </w:r>
          </w:p>
        </w:tc>
      </w:tr>
      <w:tr>
        <w:trPr>
          <w:trHeight w:val="550"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152" w:type="dxa"/>
            <w:vAlign w:val="top"/>
            <w:gridSpan w:val="2"/>
          </w:tcPr>
          <w:p>
            <w:pPr>
              <w:ind w:left="412" w:right="110" w:hanging="207"/>
              <w:spacing w:before="34" w:line="23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非</w:t>
            </w:r>
            <w:r>
              <w:rPr>
                <w:rFonts w:ascii="SimSun" w:hAnsi="SimSun" w:eastAsia="SimSun" w:cs="SimSun"/>
                <w:sz w:val="20"/>
                <w:szCs w:val="20"/>
                <w14:textOutline w14:w="3795" w14:cap="sq" w14:cmpd="sng">
                  <w14:solidFill>
                    <w14:srgbClr w14:val="000000"/>
                  </w14:solidFill>
                  <w14:prstDash w14:val="solid"/>
                  <w14:bevel/>
                </w14:textOutline>
                <w:spacing w:val="7"/>
              </w:rPr>
              <w:t>正常排</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放源</w:t>
            </w:r>
          </w:p>
        </w:tc>
        <w:tc>
          <w:tcPr>
            <w:tcW w:w="1457" w:type="dxa"/>
            <w:vAlign w:val="top"/>
            <w:gridSpan w:val="4"/>
          </w:tcPr>
          <w:p>
            <w:pPr>
              <w:ind w:left="637" w:right="103" w:hanging="540"/>
              <w:spacing w:before="34" w:line="23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1"/>
              </w:rPr>
              <w:t>非</w:t>
            </w:r>
            <w:r>
              <w:rPr>
                <w:rFonts w:ascii="SimSun" w:hAnsi="SimSun" w:eastAsia="SimSun" w:cs="SimSun"/>
                <w:sz w:val="20"/>
                <w:szCs w:val="20"/>
                <w14:textOutline w14:w="3795" w14:cap="sq" w14:cmpd="sng">
                  <w14:solidFill>
                    <w14:srgbClr w14:val="000000"/>
                  </w14:solidFill>
                  <w14:prstDash w14:val="solid"/>
                  <w14:bevel/>
                </w14:textOutline>
                <w:spacing w:val="8"/>
              </w:rPr>
              <w:t>正常排放原</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rPr>
              <w:t>因</w:t>
            </w:r>
          </w:p>
        </w:tc>
        <w:tc>
          <w:tcPr>
            <w:tcW w:w="773" w:type="dxa"/>
            <w:vAlign w:val="top"/>
            <w:gridSpan w:val="2"/>
          </w:tcPr>
          <w:p>
            <w:pPr>
              <w:ind w:left="74"/>
              <w:spacing w:before="17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污染物</w:t>
            </w:r>
          </w:p>
        </w:tc>
        <w:tc>
          <w:tcPr>
            <w:tcW w:w="1391" w:type="dxa"/>
            <w:vAlign w:val="top"/>
            <w:gridSpan w:val="2"/>
          </w:tcPr>
          <w:p>
            <w:pPr>
              <w:ind w:left="157" w:right="64" w:hanging="87"/>
              <w:spacing w:before="34" w:line="238" w:lineRule="auto"/>
              <w:rPr>
                <w:rFonts w:ascii="SimSun" w:hAnsi="SimSun" w:eastAsia="SimSun" w:cs="SimSun"/>
                <w:sz w:val="20"/>
                <w:szCs w:val="20"/>
              </w:rPr>
            </w:pPr>
            <w:r>
              <w:rPr>
                <w:rFonts w:ascii="SimSun" w:hAnsi="SimSun" w:eastAsia="SimSun" w:cs="SimSun"/>
                <w:sz w:val="20"/>
                <w:szCs w:val="20"/>
                <w14:textOutline w14:w="3750" w14:cap="sq" w14:cmpd="sng">
                  <w14:solidFill>
                    <w14:srgbClr w14:val="000000"/>
                  </w14:solidFill>
                  <w14:prstDash w14:val="solid"/>
                  <w14:bevel/>
                </w14:textOutline>
                <w:spacing w:val="11"/>
              </w:rPr>
              <w:t>非</w:t>
            </w:r>
            <w:r>
              <w:rPr>
                <w:rFonts w:ascii="SimSun" w:hAnsi="SimSun" w:eastAsia="SimSun" w:cs="SimSun"/>
                <w:sz w:val="20"/>
                <w:szCs w:val="20"/>
                <w14:textOutline w14:w="3750" w14:cap="sq" w14:cmpd="sng">
                  <w14:solidFill>
                    <w14:srgbClr w14:val="000000"/>
                  </w14:solidFill>
                  <w14:prstDash w14:val="solid"/>
                  <w14:bevel/>
                </w14:textOutline>
                <w:spacing w:val="8"/>
              </w:rPr>
              <w:t>正常排放速</w:t>
            </w:r>
            <w:r>
              <w:rPr>
                <w:rFonts w:ascii="SimSun" w:hAnsi="SimSun" w:eastAsia="SimSun" w:cs="SimSun"/>
                <w:sz w:val="20"/>
                <w:szCs w:val="20"/>
              </w:rPr>
              <w:t xml:space="preserve"> </w:t>
            </w:r>
            <w:r>
              <w:rPr>
                <w:rFonts w:ascii="SimSun" w:hAnsi="SimSun" w:eastAsia="SimSun" w:cs="SimSun"/>
                <w:sz w:val="20"/>
                <w:szCs w:val="20"/>
                <w14:textOutline w14:w="3750" w14:cap="sq" w14:cmpd="sng">
                  <w14:solidFill>
                    <w14:srgbClr w14:val="000000"/>
                  </w14:solidFill>
                  <w14:prstDash w14:val="solid"/>
                  <w14:bevel/>
                </w14:textOutline>
                <w:spacing w:val="7"/>
              </w:rPr>
              <w:t>率</w:t>
            </w:r>
            <w:r>
              <w:rPr>
                <w:rFonts w:ascii="Times New Roman" w:hAnsi="Times New Roman" w:eastAsia="Times New Roman" w:cs="Times New Roman"/>
                <w:sz w:val="20"/>
                <w:szCs w:val="20"/>
                <w:b/>
                <w:bCs/>
                <w:spacing w:val="4"/>
              </w:rPr>
              <w:t>/</w:t>
            </w:r>
            <w:r>
              <w:rPr>
                <w:rFonts w:ascii="Times New Roman" w:hAnsi="Times New Roman" w:eastAsia="Times New Roman" w:cs="Times New Roman"/>
                <w:sz w:val="20"/>
                <w:szCs w:val="20"/>
                <w:spacing w:val="4"/>
              </w:rPr>
              <w:t xml:space="preserve">  </w:t>
            </w:r>
            <w:r>
              <w:rPr>
                <w:rFonts w:ascii="SimSun" w:hAnsi="SimSun" w:eastAsia="SimSun" w:cs="SimSun"/>
                <w:sz w:val="20"/>
                <w:szCs w:val="20"/>
                <w14:textOutline w14:w="3750" w14:cap="sq" w14:cmpd="sng">
                  <w14:solidFill>
                    <w14:srgbClr w14:val="000000"/>
                  </w14:solidFill>
                  <w14:prstDash w14:val="solid"/>
                  <w14:bevel/>
                </w14:textOutline>
                <w:spacing w:val="4"/>
              </w:rPr>
              <w:t>(</w:t>
            </w:r>
            <w:r>
              <w:rPr>
                <w:rFonts w:ascii="Times New Roman" w:hAnsi="Times New Roman" w:eastAsia="Times New Roman" w:cs="Times New Roman"/>
                <w:sz w:val="20"/>
                <w:szCs w:val="20"/>
                <w:b/>
                <w:bCs/>
              </w:rPr>
              <w:t>kg</w:t>
            </w:r>
            <w:r>
              <w:rPr>
                <w:rFonts w:ascii="Times New Roman" w:hAnsi="Times New Roman" w:eastAsia="Times New Roman" w:cs="Times New Roman"/>
                <w:sz w:val="20"/>
                <w:szCs w:val="20"/>
                <w:b/>
                <w:bCs/>
                <w:spacing w:val="4"/>
              </w:rPr>
              <w:t>/</w:t>
            </w:r>
            <w:r>
              <w:rPr>
                <w:rFonts w:ascii="Times New Roman" w:hAnsi="Times New Roman" w:eastAsia="Times New Roman" w:cs="Times New Roman"/>
                <w:sz w:val="20"/>
                <w:szCs w:val="20"/>
                <w:b/>
                <w:bCs/>
              </w:rPr>
              <w:t>h</w:t>
            </w:r>
            <w:r>
              <w:rPr>
                <w:rFonts w:ascii="SimSun" w:hAnsi="SimSun" w:eastAsia="SimSun" w:cs="SimSun"/>
                <w:sz w:val="20"/>
                <w:szCs w:val="20"/>
                <w14:textOutline w14:w="3750" w14:cap="sq" w14:cmpd="sng">
                  <w14:solidFill>
                    <w14:srgbClr w14:val="000000"/>
                  </w14:solidFill>
                  <w14:prstDash w14:val="solid"/>
                  <w14:bevel/>
                </w14:textOutline>
                <w:spacing w:val="4"/>
              </w:rPr>
              <w:t>)</w:t>
            </w:r>
          </w:p>
        </w:tc>
        <w:tc>
          <w:tcPr>
            <w:tcW w:w="1082" w:type="dxa"/>
            <w:vAlign w:val="top"/>
            <w:gridSpan w:val="2"/>
          </w:tcPr>
          <w:p>
            <w:pPr>
              <w:ind w:left="260" w:right="114" w:hanging="130"/>
              <w:spacing w:before="34" w:line="238" w:lineRule="auto"/>
              <w:rPr>
                <w:rFonts w:ascii="Times New Roman" w:hAnsi="Times New Roman" w:eastAsia="Times New Roman" w:cs="Times New Roman"/>
                <w:sz w:val="20"/>
                <w:szCs w:val="20"/>
              </w:rPr>
            </w:pPr>
            <w:r>
              <w:rPr>
                <w:rFonts w:ascii="SimSun" w:hAnsi="SimSun" w:eastAsia="SimSun" w:cs="SimSun"/>
                <w:sz w:val="20"/>
                <w:szCs w:val="20"/>
                <w14:textOutline w14:w="3750" w14:cap="sq" w14:cmpd="sng">
                  <w14:solidFill>
                    <w14:srgbClr w14:val="000000"/>
                  </w14:solidFill>
                  <w14:prstDash w14:val="solid"/>
                  <w14:bevel/>
                </w14:textOutline>
                <w:spacing w:val="8"/>
              </w:rPr>
              <w:t>单次持续</w:t>
            </w:r>
            <w:r>
              <w:rPr>
                <w:rFonts w:ascii="SimSun" w:hAnsi="SimSun" w:eastAsia="SimSun" w:cs="SimSun"/>
                <w:sz w:val="20"/>
                <w:szCs w:val="20"/>
              </w:rPr>
              <w:t xml:space="preserve"> </w:t>
            </w:r>
            <w:r>
              <w:rPr>
                <w:rFonts w:ascii="SimSun" w:hAnsi="SimSun" w:eastAsia="SimSun" w:cs="SimSun"/>
                <w:sz w:val="20"/>
                <w:szCs w:val="20"/>
                <w14:textOutline w14:w="3750" w14:cap="sq" w14:cmpd="sng">
                  <w14:solidFill>
                    <w14:srgbClr w14:val="000000"/>
                  </w14:solidFill>
                  <w14:prstDash w14:val="solid"/>
                  <w14:bevel/>
                </w14:textOutline>
                <w:spacing w:val="4"/>
              </w:rPr>
              <w:t>时间</w:t>
            </w:r>
            <w:r>
              <w:rPr>
                <w:rFonts w:ascii="Times New Roman" w:hAnsi="Times New Roman" w:eastAsia="Times New Roman" w:cs="Times New Roman"/>
                <w:sz w:val="20"/>
                <w:szCs w:val="20"/>
                <w:b/>
                <w:bCs/>
                <w:spacing w:val="3"/>
              </w:rPr>
              <w:t>/</w:t>
            </w:r>
            <w:r>
              <w:rPr>
                <w:rFonts w:ascii="Times New Roman" w:hAnsi="Times New Roman" w:eastAsia="Times New Roman" w:cs="Times New Roman"/>
                <w:sz w:val="20"/>
                <w:szCs w:val="20"/>
                <w:b/>
                <w:bCs/>
              </w:rPr>
              <w:t>h</w:t>
            </w:r>
          </w:p>
        </w:tc>
        <w:tc>
          <w:tcPr>
            <w:tcW w:w="889" w:type="dxa"/>
            <w:vAlign w:val="top"/>
            <w:gridSpan w:val="2"/>
          </w:tcPr>
          <w:p>
            <w:pPr>
              <w:ind w:left="110" w:right="93" w:firstLine="31"/>
              <w:spacing w:before="34" w:line="238" w:lineRule="auto"/>
              <w:rPr>
                <w:rFonts w:ascii="SimSun" w:hAnsi="SimSun" w:eastAsia="SimSun" w:cs="SimSun"/>
                <w:sz w:val="20"/>
                <w:szCs w:val="20"/>
              </w:rPr>
            </w:pPr>
            <w:r>
              <w:rPr>
                <w:rFonts w:ascii="SimSun" w:hAnsi="SimSun" w:eastAsia="SimSun" w:cs="SimSun"/>
                <w:sz w:val="20"/>
                <w:szCs w:val="20"/>
                <w14:textOutline w14:w="3750" w14:cap="sq" w14:cmpd="sng">
                  <w14:solidFill>
                    <w14:srgbClr w14:val="000000"/>
                  </w14:solidFill>
                  <w14:prstDash w14:val="solid"/>
                  <w14:bevel/>
                </w14:textOutline>
                <w:spacing w:val="8"/>
              </w:rPr>
              <w:t>年</w:t>
            </w:r>
            <w:r>
              <w:rPr>
                <w:rFonts w:ascii="SimSun" w:hAnsi="SimSun" w:eastAsia="SimSun" w:cs="SimSun"/>
                <w:sz w:val="20"/>
                <w:szCs w:val="20"/>
                <w14:textOutline w14:w="3750" w14:cap="sq" w14:cmpd="sng">
                  <w14:solidFill>
                    <w14:srgbClr w14:val="000000"/>
                  </w14:solidFill>
                  <w14:prstDash w14:val="solid"/>
                  <w14:bevel/>
                </w14:textOutline>
                <w:spacing w:val="7"/>
              </w:rPr>
              <w:t>发生</w:t>
            </w:r>
            <w:r>
              <w:rPr>
                <w:rFonts w:ascii="SimSun" w:hAnsi="SimSun" w:eastAsia="SimSun" w:cs="SimSun"/>
                <w:sz w:val="20"/>
                <w:szCs w:val="20"/>
              </w:rPr>
              <w:t xml:space="preserve"> </w:t>
            </w:r>
            <w:r>
              <w:rPr>
                <w:rFonts w:ascii="SimSun" w:hAnsi="SimSun" w:eastAsia="SimSun" w:cs="SimSun"/>
                <w:sz w:val="20"/>
                <w:szCs w:val="20"/>
                <w14:textOutline w14:w="3750" w14:cap="sq" w14:cmpd="sng">
                  <w14:solidFill>
                    <w14:srgbClr w14:val="000000"/>
                  </w14:solidFill>
                  <w14:prstDash w14:val="solid"/>
                  <w14:bevel/>
                </w14:textOutline>
                <w:spacing w:val="6"/>
              </w:rPr>
              <w:t>频次</w:t>
            </w:r>
            <w:r>
              <w:rPr>
                <w:rFonts w:ascii="Times New Roman" w:hAnsi="Times New Roman" w:eastAsia="Times New Roman" w:cs="Times New Roman"/>
                <w:sz w:val="20"/>
                <w:szCs w:val="20"/>
                <w:b/>
                <w:bCs/>
                <w:spacing w:val="6"/>
              </w:rPr>
              <w:t>/</w:t>
            </w:r>
            <w:r>
              <w:rPr>
                <w:rFonts w:ascii="SimSun" w:hAnsi="SimSun" w:eastAsia="SimSun" w:cs="SimSun"/>
                <w:sz w:val="20"/>
                <w:szCs w:val="20"/>
                <w14:textOutline w14:w="3750" w14:cap="sq" w14:cmpd="sng">
                  <w14:solidFill>
                    <w14:srgbClr w14:val="000000"/>
                  </w14:solidFill>
                  <w14:prstDash w14:val="solid"/>
                  <w14:bevel/>
                </w14:textOutline>
                <w:spacing w:val="6"/>
              </w:rPr>
              <w:t>次</w:t>
            </w:r>
          </w:p>
        </w:tc>
        <w:tc>
          <w:tcPr>
            <w:tcW w:w="1273" w:type="dxa"/>
            <w:vAlign w:val="top"/>
            <w:gridSpan w:val="2"/>
          </w:tcPr>
          <w:p>
            <w:pPr>
              <w:ind w:left="113" w:right="99" w:firstLine="15"/>
              <w:spacing w:before="34" w:line="238" w:lineRule="auto"/>
              <w:rPr>
                <w:rFonts w:ascii="SimSun" w:hAnsi="SimSun" w:eastAsia="SimSun" w:cs="SimSun"/>
                <w:sz w:val="20"/>
                <w:szCs w:val="20"/>
              </w:rPr>
            </w:pPr>
            <w:r>
              <w:rPr>
                <w:rFonts w:ascii="SimSun" w:hAnsi="SimSun" w:eastAsia="SimSun" w:cs="SimSun"/>
                <w:sz w:val="20"/>
                <w:szCs w:val="20"/>
                <w14:textOutline w14:w="3750" w14:cap="sq" w14:cmpd="sng">
                  <w14:solidFill>
                    <w14:srgbClr w14:val="000000"/>
                  </w14:solidFill>
                  <w14:prstDash w14:val="solid"/>
                  <w14:bevel/>
                </w14:textOutline>
                <w:spacing w:val="8"/>
              </w:rPr>
              <w:t>非正常排</w:t>
            </w:r>
            <w:r>
              <w:rPr>
                <w:rFonts w:ascii="SimSun" w:hAnsi="SimSun" w:eastAsia="SimSun" w:cs="SimSun"/>
                <w:sz w:val="20"/>
                <w:szCs w:val="20"/>
                <w14:textOutline w14:w="3750" w14:cap="sq" w14:cmpd="sng">
                  <w14:solidFill>
                    <w14:srgbClr w14:val="000000"/>
                  </w14:solidFill>
                  <w14:prstDash w14:val="solid"/>
                  <w14:bevel/>
                </w14:textOutline>
                <w:spacing w:val="7"/>
              </w:rPr>
              <w:t>放</w:t>
            </w:r>
            <w:r>
              <w:rPr>
                <w:rFonts w:ascii="SimSun" w:hAnsi="SimSun" w:eastAsia="SimSun" w:cs="SimSun"/>
                <w:sz w:val="20"/>
                <w:szCs w:val="20"/>
              </w:rPr>
              <w:t xml:space="preserve"> </w:t>
            </w:r>
            <w:r>
              <w:rPr>
                <w:rFonts w:ascii="SimSun" w:hAnsi="SimSun" w:eastAsia="SimSun" w:cs="SimSun"/>
                <w:sz w:val="20"/>
                <w:szCs w:val="20"/>
                <w14:textOutline w14:w="3750" w14:cap="sq" w14:cmpd="sng">
                  <w14:solidFill>
                    <w14:srgbClr w14:val="000000"/>
                  </w14:solidFill>
                  <w14:prstDash w14:val="solid"/>
                  <w14:bevel/>
                </w14:textOutline>
                <w:spacing w:val="-4"/>
              </w:rPr>
              <w:t>量</w:t>
            </w:r>
            <w:r>
              <w:rPr>
                <w:rFonts w:ascii="Times New Roman" w:hAnsi="Times New Roman" w:eastAsia="Times New Roman" w:cs="Times New Roman"/>
                <w:sz w:val="20"/>
                <w:szCs w:val="20"/>
                <w:b/>
                <w:bCs/>
                <w:spacing w:val="-4"/>
              </w:rPr>
              <w:t>/</w:t>
            </w:r>
            <w:r>
              <w:rPr>
                <w:rFonts w:ascii="Times New Roman" w:hAnsi="Times New Roman" w:eastAsia="Times New Roman" w:cs="Times New Roman"/>
                <w:sz w:val="20"/>
                <w:szCs w:val="20"/>
                <w:spacing w:val="-2"/>
              </w:rPr>
              <w:t xml:space="preserve">  </w:t>
            </w:r>
            <w:r>
              <w:rPr>
                <w:rFonts w:ascii="SimSun" w:hAnsi="SimSun" w:eastAsia="SimSun" w:cs="SimSun"/>
                <w:sz w:val="20"/>
                <w:szCs w:val="20"/>
                <w14:textOutline w14:w="3750" w14:cap="sq" w14:cmpd="sng">
                  <w14:solidFill>
                    <w14:srgbClr w14:val="000000"/>
                  </w14:solidFill>
                  <w14:prstDash w14:val="solid"/>
                  <w14:bevel/>
                </w14:textOutline>
                <w:spacing w:val="-2"/>
              </w:rPr>
              <w:t>(</w:t>
            </w:r>
            <w:r>
              <w:rPr>
                <w:rFonts w:ascii="Times New Roman" w:hAnsi="Times New Roman" w:eastAsia="Times New Roman" w:cs="Times New Roman"/>
                <w:sz w:val="20"/>
                <w:szCs w:val="20"/>
                <w:b/>
                <w:bCs/>
                <w:spacing w:val="-2"/>
              </w:rPr>
              <w:t>kg/a</w:t>
            </w:r>
            <w:r>
              <w:rPr>
                <w:rFonts w:ascii="Times New Roman" w:hAnsi="Times New Roman" w:eastAsia="Times New Roman" w:cs="Times New Roman"/>
                <w:sz w:val="20"/>
                <w:szCs w:val="20"/>
                <w:spacing w:val="-2"/>
              </w:rPr>
              <w:t xml:space="preserve"> </w:t>
            </w:r>
            <w:r>
              <w:rPr>
                <w:rFonts w:ascii="SimSun" w:hAnsi="SimSun" w:eastAsia="SimSun" w:cs="SimSun"/>
                <w:sz w:val="20"/>
                <w:szCs w:val="20"/>
                <w14:textOutline w14:w="3750" w14:cap="sq" w14:cmpd="sng">
                  <w14:solidFill>
                    <w14:srgbClr w14:val="000000"/>
                  </w14:solidFill>
                  <w14:prstDash w14:val="solid"/>
                  <w14:bevel/>
                </w14:textOutline>
                <w:spacing w:val="-2"/>
              </w:rPr>
              <w:t>)</w:t>
            </w:r>
          </w:p>
        </w:tc>
        <w:tc>
          <w:tcPr>
            <w:tcW w:w="886" w:type="dxa"/>
            <w:vAlign w:val="top"/>
            <w:tcBorders>
              <w:right w:val="single" w:color="000000" w:sz="10" w:space="0"/>
            </w:tcBorders>
          </w:tcPr>
          <w:p>
            <w:pPr>
              <w:ind w:left="183"/>
              <w:spacing w:before="34" w:line="274" w:lineRule="exac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position w:val="4"/>
              </w:rPr>
              <w:t>采取</w:t>
            </w:r>
          </w:p>
          <w:p>
            <w:pPr>
              <w:ind w:left="184"/>
              <w:spacing w:line="223"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措施</w:t>
            </w:r>
          </w:p>
        </w:tc>
      </w:tr>
      <w:tr>
        <w:trPr>
          <w:trHeight w:val="2183"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152" w:type="dxa"/>
            <w:vAlign w:val="top"/>
            <w:gridSpan w:val="2"/>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ind w:left="31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z w:val="20"/>
                <w:szCs w:val="20"/>
                <w:spacing w:val="9"/>
              </w:rPr>
              <w:t>0</w:t>
            </w:r>
            <w:r>
              <w:rPr>
                <w:rFonts w:ascii="Times New Roman" w:hAnsi="Times New Roman" w:eastAsia="Times New Roman" w:cs="Times New Roman"/>
                <w:sz w:val="20"/>
                <w:szCs w:val="20"/>
                <w:spacing w:val="8"/>
              </w:rPr>
              <w:t>01</w:t>
            </w:r>
          </w:p>
        </w:tc>
        <w:tc>
          <w:tcPr>
            <w:tcW w:w="1457" w:type="dxa"/>
            <w:vAlign w:val="top"/>
            <w:gridSpan w:val="4"/>
          </w:tcPr>
          <w:p>
            <w:pPr>
              <w:spacing w:line="255" w:lineRule="auto"/>
              <w:rPr>
                <w:rFonts w:ascii="Arial"/>
                <w:sz w:val="21"/>
              </w:rPr>
            </w:pPr>
            <w:r/>
          </w:p>
          <w:p>
            <w:pPr>
              <w:spacing w:line="256" w:lineRule="auto"/>
              <w:rPr>
                <w:rFonts w:ascii="Arial"/>
                <w:sz w:val="21"/>
              </w:rPr>
            </w:pPr>
            <w:r/>
          </w:p>
          <w:p>
            <w:pPr>
              <w:ind w:left="98"/>
              <w:spacing w:before="65" w:line="228" w:lineRule="auto"/>
              <w:rPr>
                <w:rFonts w:ascii="SimSun" w:hAnsi="SimSun" w:eastAsia="SimSun" w:cs="SimSun"/>
                <w:sz w:val="20"/>
                <w:szCs w:val="20"/>
              </w:rPr>
            </w:pPr>
            <w:r>
              <w:rPr>
                <w:rFonts w:ascii="SimSun" w:hAnsi="SimSun" w:eastAsia="SimSun" w:cs="SimSun"/>
                <w:sz w:val="20"/>
                <w:szCs w:val="20"/>
                <w:spacing w:val="8"/>
              </w:rPr>
              <w:t>污染物排放</w:t>
            </w:r>
            <w:r>
              <w:rPr>
                <w:rFonts w:ascii="SimSun" w:hAnsi="SimSun" w:eastAsia="SimSun" w:cs="SimSun"/>
                <w:sz w:val="20"/>
                <w:szCs w:val="20"/>
                <w:spacing w:val="7"/>
              </w:rPr>
              <w:t>控</w:t>
            </w:r>
          </w:p>
          <w:p>
            <w:pPr>
              <w:ind w:left="97"/>
              <w:spacing w:before="26" w:line="228" w:lineRule="auto"/>
              <w:rPr>
                <w:rFonts w:ascii="SimSun" w:hAnsi="SimSun" w:eastAsia="SimSun" w:cs="SimSun"/>
                <w:sz w:val="20"/>
                <w:szCs w:val="20"/>
              </w:rPr>
            </w:pPr>
            <w:r>
              <w:rPr>
                <w:rFonts w:ascii="SimSun" w:hAnsi="SimSun" w:eastAsia="SimSun" w:cs="SimSun"/>
                <w:sz w:val="20"/>
                <w:szCs w:val="20"/>
                <w:spacing w:val="8"/>
              </w:rPr>
              <w:t>制措施达不到</w:t>
            </w:r>
          </w:p>
          <w:p>
            <w:pPr>
              <w:ind w:left="24"/>
              <w:spacing w:before="23" w:line="228" w:lineRule="auto"/>
              <w:rPr>
                <w:rFonts w:ascii="SimSun" w:hAnsi="SimSun" w:eastAsia="SimSun" w:cs="SimSun"/>
                <w:sz w:val="20"/>
                <w:szCs w:val="20"/>
              </w:rPr>
            </w:pPr>
            <w:r>
              <w:rPr>
                <w:rFonts w:ascii="SimSun" w:hAnsi="SimSun" w:eastAsia="SimSun" w:cs="SimSun"/>
                <w:sz w:val="20"/>
                <w:szCs w:val="20"/>
                <w:spacing w:val="-1"/>
              </w:rPr>
              <w:t>应有效率</w:t>
            </w:r>
            <w:r>
              <w:rPr>
                <w:rFonts w:ascii="SimSun" w:hAnsi="SimSun" w:eastAsia="SimSun" w:cs="SimSun"/>
                <w:sz w:val="20"/>
                <w:szCs w:val="20"/>
              </w:rPr>
              <w:t>，处理</w:t>
            </w:r>
          </w:p>
          <w:p>
            <w:pPr>
              <w:ind w:left="339"/>
              <w:spacing w:before="26" w:line="228" w:lineRule="auto"/>
              <w:rPr>
                <w:rFonts w:ascii="Times New Roman" w:hAnsi="Times New Roman" w:eastAsia="Times New Roman" w:cs="Times New Roman"/>
                <w:sz w:val="20"/>
                <w:szCs w:val="20"/>
              </w:rPr>
            </w:pPr>
            <w:r>
              <w:rPr>
                <w:rFonts w:ascii="SimSun" w:hAnsi="SimSun" w:eastAsia="SimSun" w:cs="SimSun"/>
                <w:sz w:val="20"/>
                <w:szCs w:val="20"/>
                <w:spacing w:val="-5"/>
              </w:rPr>
              <w:t>效率为</w:t>
            </w:r>
            <w:r>
              <w:rPr>
                <w:rFonts w:ascii="SimSun" w:hAnsi="SimSun" w:eastAsia="SimSun" w:cs="SimSun"/>
                <w:sz w:val="20"/>
                <w:szCs w:val="20"/>
                <w:spacing w:val="-5"/>
              </w:rPr>
              <w:t xml:space="preserve"> </w:t>
            </w:r>
            <w:r>
              <w:rPr>
                <w:rFonts w:ascii="Times New Roman" w:hAnsi="Times New Roman" w:eastAsia="Times New Roman" w:cs="Times New Roman"/>
                <w:sz w:val="20"/>
                <w:szCs w:val="20"/>
                <w:spacing w:val="-5"/>
              </w:rPr>
              <w:t>0</w:t>
            </w:r>
          </w:p>
        </w:tc>
        <w:tc>
          <w:tcPr>
            <w:tcW w:w="773" w:type="dxa"/>
            <w:vAlign w:val="top"/>
            <w:gridSpan w:val="2"/>
          </w:tcPr>
          <w:p>
            <w:pPr>
              <w:spacing w:line="305" w:lineRule="auto"/>
              <w:rPr>
                <w:rFonts w:ascii="Arial"/>
                <w:sz w:val="21"/>
              </w:rPr>
            </w:pPr>
            <w:r/>
          </w:p>
          <w:p>
            <w:pPr>
              <w:spacing w:line="305" w:lineRule="auto"/>
              <w:rPr>
                <w:rFonts w:ascii="Arial"/>
                <w:sz w:val="21"/>
              </w:rPr>
            </w:pPr>
            <w:r/>
          </w:p>
          <w:p>
            <w:pPr>
              <w:spacing w:line="306" w:lineRule="auto"/>
              <w:rPr>
                <w:rFonts w:ascii="Arial"/>
                <w:sz w:val="21"/>
              </w:rPr>
            </w:pPr>
            <w:r/>
          </w:p>
          <w:p>
            <w:pPr>
              <w:ind w:left="181"/>
              <w:spacing w:before="65" w:line="229" w:lineRule="auto"/>
              <w:rPr>
                <w:rFonts w:ascii="SimSun" w:hAnsi="SimSun" w:eastAsia="SimSun" w:cs="SimSun"/>
                <w:sz w:val="20"/>
                <w:szCs w:val="20"/>
              </w:rPr>
            </w:pPr>
            <w:r>
              <w:rPr>
                <w:rFonts w:ascii="SimSun" w:hAnsi="SimSun" w:eastAsia="SimSun" w:cs="SimSun"/>
                <w:sz w:val="20"/>
                <w:szCs w:val="20"/>
                <w:spacing w:val="3"/>
              </w:rPr>
              <w:t>油烟</w:t>
            </w:r>
          </w:p>
        </w:tc>
        <w:tc>
          <w:tcPr>
            <w:tcW w:w="1391" w:type="dxa"/>
            <w:vAlign w:val="top"/>
            <w:gridSpan w:val="2"/>
          </w:tcPr>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ind w:left="46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.015</w:t>
            </w:r>
          </w:p>
        </w:tc>
        <w:tc>
          <w:tcPr>
            <w:tcW w:w="1082" w:type="dxa"/>
            <w:vAlign w:val="top"/>
            <w:gridSpan w:val="2"/>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ind w:left="51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89" w:type="dxa"/>
            <w:vAlign w:val="top"/>
            <w:gridSpan w:val="2"/>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ind w:left="41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73" w:type="dxa"/>
            <w:vAlign w:val="top"/>
            <w:gridSpan w:val="2"/>
          </w:tcPr>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ind w:left="41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.015</w:t>
            </w:r>
          </w:p>
        </w:tc>
        <w:tc>
          <w:tcPr>
            <w:tcW w:w="886" w:type="dxa"/>
            <w:vAlign w:val="top"/>
            <w:tcBorders>
              <w:right w:val="single" w:color="000000" w:sz="10" w:space="0"/>
            </w:tcBorders>
          </w:tcPr>
          <w:p>
            <w:pPr>
              <w:ind w:left="83"/>
              <w:spacing w:before="36" w:line="228" w:lineRule="auto"/>
              <w:rPr>
                <w:rFonts w:ascii="SimSun" w:hAnsi="SimSun" w:eastAsia="SimSun" w:cs="SimSun"/>
                <w:sz w:val="20"/>
                <w:szCs w:val="20"/>
              </w:rPr>
            </w:pPr>
            <w:r>
              <w:rPr>
                <w:rFonts w:ascii="SimSun" w:hAnsi="SimSun" w:eastAsia="SimSun" w:cs="SimSun"/>
                <w:sz w:val="20"/>
                <w:szCs w:val="20"/>
                <w:spacing w:val="5"/>
              </w:rPr>
              <w:t>定期检</w:t>
            </w:r>
          </w:p>
          <w:p>
            <w:pPr>
              <w:ind w:left="78"/>
              <w:spacing w:before="24" w:line="228" w:lineRule="auto"/>
              <w:rPr>
                <w:rFonts w:ascii="SimSun" w:hAnsi="SimSun" w:eastAsia="SimSun" w:cs="SimSun"/>
                <w:sz w:val="20"/>
                <w:szCs w:val="20"/>
              </w:rPr>
            </w:pPr>
            <w:r>
              <w:rPr>
                <w:rFonts w:ascii="SimSun" w:hAnsi="SimSun" w:eastAsia="SimSun" w:cs="SimSun"/>
                <w:sz w:val="20"/>
                <w:szCs w:val="20"/>
                <w:spacing w:val="9"/>
              </w:rPr>
              <w:t>修</w:t>
            </w:r>
            <w:r>
              <w:rPr>
                <w:rFonts w:ascii="SimSun" w:hAnsi="SimSun" w:eastAsia="SimSun" w:cs="SimSun"/>
                <w:sz w:val="20"/>
                <w:szCs w:val="20"/>
                <w:spacing w:val="7"/>
              </w:rPr>
              <w:t>；发</w:t>
            </w:r>
          </w:p>
          <w:p>
            <w:pPr>
              <w:ind w:left="80"/>
              <w:spacing w:before="24" w:line="228" w:lineRule="auto"/>
              <w:rPr>
                <w:rFonts w:ascii="SimSun" w:hAnsi="SimSun" w:eastAsia="SimSun" w:cs="SimSun"/>
                <w:sz w:val="20"/>
                <w:szCs w:val="20"/>
              </w:rPr>
            </w:pPr>
            <w:r>
              <w:rPr>
                <w:rFonts w:ascii="SimSun" w:hAnsi="SimSun" w:eastAsia="SimSun" w:cs="SimSun"/>
                <w:sz w:val="20"/>
                <w:szCs w:val="20"/>
                <w:spacing w:val="7"/>
              </w:rPr>
              <w:t>生</w:t>
            </w:r>
            <w:r>
              <w:rPr>
                <w:rFonts w:ascii="SimSun" w:hAnsi="SimSun" w:eastAsia="SimSun" w:cs="SimSun"/>
                <w:sz w:val="20"/>
                <w:szCs w:val="20"/>
                <w:spacing w:val="6"/>
              </w:rPr>
              <w:t>故障</w:t>
            </w:r>
          </w:p>
          <w:p>
            <w:pPr>
              <w:ind w:left="88"/>
              <w:spacing w:before="26" w:line="230" w:lineRule="auto"/>
              <w:rPr>
                <w:rFonts w:ascii="SimSun" w:hAnsi="SimSun" w:eastAsia="SimSun" w:cs="SimSun"/>
                <w:sz w:val="20"/>
                <w:szCs w:val="20"/>
              </w:rPr>
            </w:pPr>
            <w:r>
              <w:rPr>
                <w:rFonts w:ascii="SimSun" w:hAnsi="SimSun" w:eastAsia="SimSun" w:cs="SimSun"/>
                <w:sz w:val="20"/>
                <w:szCs w:val="20"/>
                <w:spacing w:val="5"/>
              </w:rPr>
              <w:t>时</w:t>
            </w:r>
            <w:r>
              <w:rPr>
                <w:rFonts w:ascii="SimSun" w:hAnsi="SimSun" w:eastAsia="SimSun" w:cs="SimSun"/>
                <w:sz w:val="20"/>
                <w:szCs w:val="20"/>
                <w:spacing w:val="3"/>
              </w:rPr>
              <w:t>及时</w:t>
            </w:r>
          </w:p>
          <w:p>
            <w:pPr>
              <w:ind w:left="79"/>
              <w:spacing w:before="22" w:line="228" w:lineRule="auto"/>
              <w:rPr>
                <w:rFonts w:ascii="SimSun" w:hAnsi="SimSun" w:eastAsia="SimSun" w:cs="SimSun"/>
                <w:sz w:val="20"/>
                <w:szCs w:val="20"/>
              </w:rPr>
            </w:pPr>
            <w:r>
              <w:rPr>
                <w:rFonts w:ascii="SimSun" w:hAnsi="SimSun" w:eastAsia="SimSun" w:cs="SimSun"/>
                <w:sz w:val="20"/>
                <w:szCs w:val="20"/>
                <w:spacing w:val="7"/>
              </w:rPr>
              <w:t>联</w:t>
            </w:r>
            <w:r>
              <w:rPr>
                <w:rFonts w:ascii="SimSun" w:hAnsi="SimSun" w:eastAsia="SimSun" w:cs="SimSun"/>
                <w:sz w:val="20"/>
                <w:szCs w:val="20"/>
                <w:spacing w:val="6"/>
              </w:rPr>
              <w:t>系维</w:t>
            </w:r>
          </w:p>
          <w:p>
            <w:pPr>
              <w:ind w:left="78"/>
              <w:spacing w:before="25" w:line="228" w:lineRule="auto"/>
              <w:rPr>
                <w:rFonts w:ascii="SimSun" w:hAnsi="SimSun" w:eastAsia="SimSun" w:cs="SimSun"/>
                <w:sz w:val="20"/>
                <w:szCs w:val="20"/>
              </w:rPr>
            </w:pPr>
            <w:r>
              <w:rPr>
                <w:rFonts w:ascii="SimSun" w:hAnsi="SimSun" w:eastAsia="SimSun" w:cs="SimSun"/>
                <w:sz w:val="20"/>
                <w:szCs w:val="20"/>
                <w:spacing w:val="7"/>
              </w:rPr>
              <w:t>修人</w:t>
            </w:r>
            <w:r>
              <w:rPr>
                <w:rFonts w:ascii="SimSun" w:hAnsi="SimSun" w:eastAsia="SimSun" w:cs="SimSun"/>
                <w:sz w:val="20"/>
                <w:szCs w:val="20"/>
                <w:spacing w:val="6"/>
              </w:rPr>
              <w:t>员</w:t>
            </w:r>
          </w:p>
          <w:p>
            <w:pPr>
              <w:ind w:left="84"/>
              <w:spacing w:before="25" w:line="228" w:lineRule="auto"/>
              <w:rPr>
                <w:rFonts w:ascii="SimSun" w:hAnsi="SimSun" w:eastAsia="SimSun" w:cs="SimSun"/>
                <w:sz w:val="20"/>
                <w:szCs w:val="20"/>
              </w:rPr>
            </w:pPr>
            <w:r>
              <w:rPr>
                <w:rFonts w:ascii="SimSun" w:hAnsi="SimSun" w:eastAsia="SimSun" w:cs="SimSun"/>
                <w:sz w:val="20"/>
                <w:szCs w:val="20"/>
                <w:spacing w:val="5"/>
              </w:rPr>
              <w:t>到场维</w:t>
            </w:r>
          </w:p>
          <w:p>
            <w:pPr>
              <w:ind w:left="290"/>
              <w:spacing w:before="27" w:line="222" w:lineRule="auto"/>
              <w:rPr>
                <w:rFonts w:ascii="SimSun" w:hAnsi="SimSun" w:eastAsia="SimSun" w:cs="SimSun"/>
                <w:sz w:val="20"/>
                <w:szCs w:val="20"/>
              </w:rPr>
            </w:pPr>
            <w:r>
              <w:rPr>
                <w:rFonts w:ascii="SimSun" w:hAnsi="SimSun" w:eastAsia="SimSun" w:cs="SimSun"/>
                <w:sz w:val="20"/>
                <w:szCs w:val="20"/>
              </w:rPr>
              <w:t>修</w:t>
            </w:r>
          </w:p>
        </w:tc>
      </w:tr>
      <w:tr>
        <w:trPr>
          <w:trHeight w:val="1096" w:hRule="atLeast"/>
        </w:trPr>
        <w:tc>
          <w:tcPr>
            <w:tcW w:w="309" w:type="dxa"/>
            <w:vAlign w:val="top"/>
            <w:vMerge w:val="continue"/>
            <w:tcBorders>
              <w:left w:val="single" w:color="000000" w:sz="10" w:space="0"/>
              <w:top w:val="none" w:color="000000" w:sz="2" w:space="0"/>
            </w:tcBorders>
          </w:tcPr>
          <w:p>
            <w:pPr>
              <w:rPr>
                <w:rFonts w:ascii="Arial"/>
                <w:sz w:val="21"/>
              </w:rPr>
            </w:pPr>
            <w:r/>
          </w:p>
        </w:tc>
        <w:tc>
          <w:tcPr>
            <w:tcW w:w="8903" w:type="dxa"/>
            <w:vAlign w:val="top"/>
            <w:gridSpan w:val="17"/>
            <w:tcBorders>
              <w:right w:val="single" w:color="000000" w:sz="10" w:space="0"/>
            </w:tcBorders>
          </w:tcPr>
          <w:p>
            <w:pPr>
              <w:ind w:left="601"/>
              <w:spacing w:before="214" w:line="228" w:lineRule="auto"/>
              <w:rPr>
                <w:rFonts w:ascii="SimSun" w:hAnsi="SimSun" w:eastAsia="SimSun" w:cs="SimSun"/>
                <w:sz w:val="23"/>
                <w:szCs w:val="23"/>
              </w:rPr>
            </w:pPr>
            <w:r>
              <w:rPr>
                <w:rFonts w:ascii="Times New Roman" w:hAnsi="Times New Roman" w:eastAsia="Times New Roman" w:cs="Times New Roman"/>
                <w:sz w:val="23"/>
                <w:szCs w:val="23"/>
                <w:spacing w:val="8"/>
              </w:rPr>
              <w:t>1</w:t>
            </w:r>
            <w:r>
              <w:rPr>
                <w:rFonts w:ascii="Times New Roman" w:hAnsi="Times New Roman" w:eastAsia="Times New Roman" w:cs="Times New Roman"/>
                <w:sz w:val="23"/>
                <w:szCs w:val="23"/>
                <w:spacing w:val="5"/>
              </w:rPr>
              <w:t>.</w:t>
            </w:r>
            <w:r>
              <w:rPr>
                <w:rFonts w:ascii="Times New Roman" w:hAnsi="Times New Roman" w:eastAsia="Times New Roman" w:cs="Times New Roman"/>
                <w:sz w:val="23"/>
                <w:szCs w:val="23"/>
                <w:spacing w:val="4"/>
              </w:rPr>
              <w:t>6</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废气监测计划</w:t>
            </w:r>
          </w:p>
          <w:p>
            <w:pPr>
              <w:ind w:left="582"/>
              <w:spacing w:before="236" w:line="227" w:lineRule="auto"/>
              <w:rPr>
                <w:rFonts w:ascii="SimSun" w:hAnsi="SimSun" w:eastAsia="SimSun" w:cs="SimSun"/>
                <w:sz w:val="23"/>
                <w:szCs w:val="23"/>
              </w:rPr>
            </w:pPr>
            <w:r>
              <w:rPr>
                <w:rFonts w:ascii="SimSun" w:hAnsi="SimSun" w:eastAsia="SimSun" w:cs="SimSun"/>
                <w:sz w:val="23"/>
                <w:szCs w:val="23"/>
                <w:spacing w:val="22"/>
              </w:rPr>
              <w:t>根</w:t>
            </w:r>
            <w:r>
              <w:rPr>
                <w:rFonts w:ascii="SimSun" w:hAnsi="SimSun" w:eastAsia="SimSun" w:cs="SimSun"/>
                <w:sz w:val="23"/>
                <w:szCs w:val="23"/>
                <w:spacing w:val="14"/>
              </w:rPr>
              <w:t>据</w:t>
            </w:r>
            <w:r>
              <w:rPr>
                <w:rFonts w:ascii="SimSun" w:hAnsi="SimSun" w:eastAsia="SimSun" w:cs="SimSun"/>
                <w:sz w:val="23"/>
                <w:szCs w:val="23"/>
                <w:spacing w:val="11"/>
              </w:rPr>
              <w:t>本项目特点，项目运营期需要进行污染源监测，参照《排污许可证申请与</w:t>
            </w:r>
          </w:p>
        </w:tc>
      </w:tr>
    </w:tbl>
    <w:p>
      <w:pPr>
        <w:rPr>
          <w:rFonts w:ascii="Arial"/>
          <w:sz w:val="21"/>
        </w:rPr>
      </w:pPr>
      <w:r/>
    </w:p>
    <w:p>
      <w:pPr>
        <w:sectPr>
          <w:footerReference w:type="default" r:id="rId106"/>
          <w:pgSz w:w="11907" w:h="16840"/>
          <w:pgMar w:top="400" w:right="1334" w:bottom="1014" w:left="1334" w:header="0" w:footer="854" w:gutter="0"/>
        </w:sectPr>
        <w:rPr/>
      </w:pPr>
    </w:p>
    <w:p>
      <w:pPr>
        <w:rPr/>
      </w:pPr>
      <w:r>
        <w:pict>
          <v:rect id="_x0000_s65" style="position:absolute;margin-left:88.04pt;margin-top:150.35pt;mso-position-vertical-relative:page;mso-position-horizontal-relative:page;width:0.75pt;height:117.6pt;z-index:252350464;" o:allowincell="f" fillcolor="#000000" filled="true" stroked="false"/>
        </w:pict>
      </w:r>
      <w:r>
        <w:pict>
          <v:rect id="_x0000_s66" style="position:absolute;margin-left:521.34pt;margin-top:150.35pt;mso-position-vertical-relative:page;mso-position-horizontal-relative:page;width:0.75pt;height:117.6pt;z-index:252353536;" o:allowincell="f" fillcolor="#000000" filled="true" stroked="false"/>
        </w:pict>
      </w:r>
      <w:r>
        <w:pict>
          <v:rect id="_x0000_s67" style="position:absolute;margin-left:87.71pt;margin-top:606.7pt;mso-position-vertical-relative:page;mso-position-horizontal-relative:page;width:0.5pt;height:111.1pt;z-index:252351488;" o:allowincell="f" fillcolor="#000000" filled="true" stroked="false"/>
        </w:pict>
      </w:r>
      <w:r>
        <w:pict>
          <v:rect id="_x0000_s68" style="position:absolute;margin-left:521.86pt;margin-top:607.18pt;mso-position-vertical-relative:page;mso-position-horizontal-relative:page;width:0.5pt;height:110.65pt;z-index:252352512;" o:allowincell="f" fillcolor="#000000" filled="true" stroked="false"/>
        </w:pict>
      </w:r>
      <w:r/>
    </w:p>
    <w:p>
      <w:pPr>
        <w:rPr/>
      </w:pPr>
      <w:r/>
    </w:p>
    <w:p>
      <w:pPr>
        <w:rPr/>
      </w:pPr>
      <w:r/>
    </w:p>
    <w:p>
      <w:pPr>
        <w:rPr/>
      </w:pPr>
      <w:r/>
    </w:p>
    <w:p>
      <w:pPr>
        <w:spacing w:line="51" w:lineRule="exact"/>
        <w:rPr/>
      </w:pPr>
      <w:r/>
    </w:p>
    <w:tbl>
      <w:tblPr>
        <w:tblStyle w:val="2"/>
        <w:tblW w:w="921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8"/>
        <w:gridCol w:w="917"/>
        <w:gridCol w:w="304"/>
        <w:gridCol w:w="1409"/>
        <w:gridCol w:w="304"/>
        <w:gridCol w:w="737"/>
        <w:gridCol w:w="806"/>
        <w:gridCol w:w="216"/>
        <w:gridCol w:w="444"/>
        <w:gridCol w:w="752"/>
        <w:gridCol w:w="726"/>
        <w:gridCol w:w="879"/>
        <w:gridCol w:w="1410"/>
      </w:tblGrid>
      <w:tr>
        <w:trPr>
          <w:trHeight w:val="1591" w:hRule="atLeast"/>
        </w:trPr>
        <w:tc>
          <w:tcPr>
            <w:tcW w:w="308" w:type="dxa"/>
            <w:vAlign w:val="top"/>
            <w:vMerge w:val="restart"/>
            <w:tcBorders>
              <w:left w:val="single" w:color="000000" w:sz="10" w:space="0"/>
              <w:bottom w:val="none" w:color="000000" w:sz="2" w:space="0"/>
            </w:tcBorders>
          </w:tcPr>
          <w:p>
            <w:pPr>
              <w:rPr>
                <w:rFonts w:ascii="Arial"/>
                <w:sz w:val="21"/>
              </w:rPr>
            </w:pPr>
            <w:r/>
          </w:p>
        </w:tc>
        <w:tc>
          <w:tcPr>
            <w:tcW w:w="8904" w:type="dxa"/>
            <w:vAlign w:val="top"/>
            <w:gridSpan w:val="12"/>
            <w:tcBorders>
              <w:right w:val="single" w:color="000000" w:sz="10" w:space="0"/>
            </w:tcBorders>
          </w:tcPr>
          <w:p>
            <w:pPr>
              <w:ind w:left="105"/>
              <w:spacing w:before="235" w:line="418" w:lineRule="auto"/>
              <w:rPr>
                <w:rFonts w:ascii="SimSun" w:hAnsi="SimSun" w:eastAsia="SimSun" w:cs="SimSun"/>
                <w:sz w:val="23"/>
                <w:szCs w:val="23"/>
              </w:rPr>
            </w:pPr>
            <w:r>
              <w:rPr>
                <w:rFonts w:ascii="SimSun" w:hAnsi="SimSun" w:eastAsia="SimSun" w:cs="SimSun"/>
                <w:sz w:val="23"/>
                <w:szCs w:val="23"/>
                <w:spacing w:val="4"/>
              </w:rPr>
              <w:t>核发技术规范</w:t>
            </w:r>
            <w:r>
              <w:rPr>
                <w:rFonts w:ascii="SimSun" w:hAnsi="SimSun" w:eastAsia="SimSun" w:cs="SimSun"/>
                <w:sz w:val="23"/>
                <w:szCs w:val="23"/>
                <w:spacing w:val="4"/>
              </w:rPr>
              <w:t xml:space="preserve"> </w:t>
            </w:r>
            <w:r>
              <w:rPr>
                <w:rFonts w:ascii="SimSun" w:hAnsi="SimSun" w:eastAsia="SimSun" w:cs="SimSun"/>
                <w:sz w:val="23"/>
                <w:szCs w:val="23"/>
                <w:spacing w:val="4"/>
              </w:rPr>
              <w:t>总则》、《排污许可申请与核发技术规范</w:t>
            </w:r>
            <w:r>
              <w:rPr>
                <w:rFonts w:ascii="SimSun" w:hAnsi="SimSun" w:eastAsia="SimSun" w:cs="SimSun"/>
                <w:sz w:val="23"/>
                <w:szCs w:val="23"/>
                <w:spacing w:val="4"/>
              </w:rPr>
              <w:t xml:space="preserve"> </w:t>
            </w:r>
            <w:r>
              <w:rPr>
                <w:rFonts w:ascii="SimSun" w:hAnsi="SimSun" w:eastAsia="SimSun" w:cs="SimSun"/>
                <w:sz w:val="23"/>
                <w:szCs w:val="23"/>
                <w:spacing w:val="4"/>
              </w:rPr>
              <w:t>医疗机构》</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rPr>
              <w:t>HJ</w:t>
            </w:r>
            <w:r>
              <w:rPr>
                <w:rFonts w:ascii="Times New Roman" w:hAnsi="Times New Roman" w:eastAsia="Times New Roman" w:cs="Times New Roman"/>
                <w:sz w:val="23"/>
                <w:szCs w:val="23"/>
                <w:spacing w:val="4"/>
              </w:rPr>
              <w:t>1105-2020</w:t>
            </w:r>
            <w:r>
              <w:rPr>
                <w:rFonts w:ascii="SimSun" w:hAnsi="SimSun" w:eastAsia="SimSun" w:cs="SimSun"/>
                <w:sz w:val="23"/>
                <w:szCs w:val="23"/>
                <w:spacing w:val="2"/>
              </w:rPr>
              <w:t>)</w:t>
            </w:r>
            <w:r>
              <w:rPr>
                <w:rFonts w:ascii="SimSun" w:hAnsi="SimSun" w:eastAsia="SimSun" w:cs="SimSun"/>
                <w:sz w:val="23"/>
                <w:szCs w:val="23"/>
              </w:rPr>
              <w:t xml:space="preserve"> </w:t>
            </w:r>
            <w:r>
              <w:rPr>
                <w:rFonts w:ascii="SimSun" w:hAnsi="SimSun" w:eastAsia="SimSun" w:cs="SimSun"/>
                <w:sz w:val="23"/>
                <w:szCs w:val="23"/>
                <w:spacing w:val="16"/>
              </w:rPr>
              <w:t>等</w:t>
            </w:r>
            <w:r>
              <w:rPr>
                <w:rFonts w:ascii="SimSun" w:hAnsi="SimSun" w:eastAsia="SimSun" w:cs="SimSun"/>
                <w:sz w:val="23"/>
                <w:szCs w:val="23"/>
                <w:spacing w:val="9"/>
              </w:rPr>
              <w:t>监</w:t>
            </w:r>
            <w:r>
              <w:rPr>
                <w:rFonts w:ascii="SimSun" w:hAnsi="SimSun" w:eastAsia="SimSun" w:cs="SimSun"/>
                <w:sz w:val="23"/>
                <w:szCs w:val="23"/>
                <w:spacing w:val="8"/>
              </w:rPr>
              <w:t>测要求，具体监测计划见下表：</w:t>
            </w:r>
          </w:p>
          <w:p>
            <w:pPr>
              <w:ind w:left="3309"/>
              <w:spacing w:line="228"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4"/>
              </w:rPr>
              <w:t>表</w:t>
            </w:r>
            <w:r>
              <w:rPr>
                <w:rFonts w:ascii="SimSun" w:hAnsi="SimSun" w:eastAsia="SimSun" w:cs="SimSun"/>
                <w:sz w:val="23"/>
                <w:szCs w:val="23"/>
                <w:spacing w:val="3"/>
              </w:rPr>
              <w:t xml:space="preserve"> </w:t>
            </w:r>
            <w:r>
              <w:rPr>
                <w:rFonts w:ascii="Times New Roman" w:hAnsi="Times New Roman" w:eastAsia="Times New Roman" w:cs="Times New Roman"/>
                <w:sz w:val="23"/>
                <w:szCs w:val="23"/>
                <w:b/>
                <w:bCs/>
                <w:spacing w:val="2"/>
              </w:rPr>
              <w:t>20</w:t>
            </w:r>
            <w:r>
              <w:rPr>
                <w:rFonts w:ascii="Times New Roman" w:hAnsi="Times New Roman" w:eastAsia="Times New Roman" w:cs="Times New Roman"/>
                <w:sz w:val="23"/>
                <w:szCs w:val="23"/>
                <w:spacing w:val="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2"/>
              </w:rPr>
              <w:t>废气监测计划</w:t>
            </w:r>
          </w:p>
        </w:tc>
      </w:tr>
      <w:tr>
        <w:trPr>
          <w:trHeight w:val="555"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917" w:type="dxa"/>
            <w:vAlign w:val="top"/>
            <w:tcBorders>
              <w:right w:val="single" w:color="000000" w:sz="4" w:space="0"/>
            </w:tcBorders>
          </w:tcPr>
          <w:p>
            <w:pPr>
              <w:ind w:left="309"/>
              <w:spacing w:before="171" w:line="228" w:lineRule="auto"/>
              <w:rPr>
                <w:rFonts w:ascii="SimSun" w:hAnsi="SimSun" w:eastAsia="SimSun" w:cs="SimSun"/>
                <w:sz w:val="20"/>
                <w:szCs w:val="20"/>
              </w:rPr>
            </w:pPr>
            <w:r>
              <w:rPr>
                <w:rFonts w:ascii="SimSun" w:hAnsi="SimSun" w:eastAsia="SimSun" w:cs="SimSun"/>
                <w:sz w:val="20"/>
                <w:szCs w:val="20"/>
                <w:spacing w:val="3"/>
              </w:rPr>
              <w:t>项目</w:t>
            </w:r>
          </w:p>
        </w:tc>
        <w:tc>
          <w:tcPr>
            <w:tcW w:w="1713" w:type="dxa"/>
            <w:vAlign w:val="top"/>
            <w:gridSpan w:val="2"/>
            <w:tcBorders>
              <w:left w:val="single" w:color="000000" w:sz="4" w:space="0"/>
              <w:right w:val="single" w:color="000000" w:sz="4" w:space="0"/>
            </w:tcBorders>
          </w:tcPr>
          <w:p>
            <w:pPr>
              <w:ind w:left="434"/>
              <w:spacing w:before="170" w:line="229" w:lineRule="auto"/>
              <w:rPr>
                <w:rFonts w:ascii="SimSun" w:hAnsi="SimSun" w:eastAsia="SimSun" w:cs="SimSun"/>
                <w:sz w:val="20"/>
                <w:szCs w:val="20"/>
              </w:rPr>
            </w:pPr>
            <w:r>
              <w:rPr>
                <w:rFonts w:ascii="SimSun" w:hAnsi="SimSun" w:eastAsia="SimSun" w:cs="SimSun"/>
                <w:sz w:val="20"/>
                <w:szCs w:val="20"/>
                <w:spacing w:val="7"/>
              </w:rPr>
              <w:t>监测点位</w:t>
            </w:r>
          </w:p>
        </w:tc>
        <w:tc>
          <w:tcPr>
            <w:tcW w:w="1041" w:type="dxa"/>
            <w:vAlign w:val="top"/>
            <w:gridSpan w:val="2"/>
            <w:tcBorders>
              <w:left w:val="single" w:color="000000" w:sz="4" w:space="0"/>
              <w:right w:val="single" w:color="000000" w:sz="4" w:space="0"/>
            </w:tcBorders>
          </w:tcPr>
          <w:p>
            <w:pPr>
              <w:ind w:left="110"/>
              <w:spacing w:before="171" w:line="228" w:lineRule="auto"/>
              <w:rPr>
                <w:rFonts w:ascii="SimSun" w:hAnsi="SimSun" w:eastAsia="SimSun" w:cs="SimSun"/>
                <w:sz w:val="20"/>
                <w:szCs w:val="20"/>
              </w:rPr>
            </w:pPr>
            <w:r>
              <w:rPr>
                <w:rFonts w:ascii="SimSun" w:hAnsi="SimSun" w:eastAsia="SimSun" w:cs="SimSun"/>
                <w:sz w:val="20"/>
                <w:szCs w:val="20"/>
                <w:spacing w:val="7"/>
              </w:rPr>
              <w:t>监测因子</w:t>
            </w:r>
          </w:p>
        </w:tc>
        <w:tc>
          <w:tcPr>
            <w:tcW w:w="1022" w:type="dxa"/>
            <w:vAlign w:val="top"/>
            <w:gridSpan w:val="2"/>
            <w:tcBorders>
              <w:left w:val="single" w:color="000000" w:sz="4" w:space="0"/>
              <w:right w:val="single" w:color="000000" w:sz="4" w:space="0"/>
            </w:tcBorders>
          </w:tcPr>
          <w:p>
            <w:pPr>
              <w:ind w:left="313"/>
              <w:spacing w:before="36" w:line="271" w:lineRule="exact"/>
              <w:rPr>
                <w:rFonts w:ascii="SimSun" w:hAnsi="SimSun" w:eastAsia="SimSun" w:cs="SimSun"/>
                <w:sz w:val="20"/>
                <w:szCs w:val="20"/>
              </w:rPr>
            </w:pPr>
            <w:r>
              <w:rPr>
                <w:rFonts w:ascii="SimSun" w:hAnsi="SimSun" w:eastAsia="SimSun" w:cs="SimSun"/>
                <w:sz w:val="20"/>
                <w:szCs w:val="20"/>
                <w:spacing w:val="4"/>
                <w:position w:val="4"/>
              </w:rPr>
              <w:t>监测</w:t>
            </w:r>
          </w:p>
          <w:p>
            <w:pPr>
              <w:ind w:left="313"/>
              <w:spacing w:line="227" w:lineRule="auto"/>
              <w:rPr>
                <w:rFonts w:ascii="SimSun" w:hAnsi="SimSun" w:eastAsia="SimSun" w:cs="SimSun"/>
                <w:sz w:val="20"/>
                <w:szCs w:val="20"/>
              </w:rPr>
            </w:pPr>
            <w:r>
              <w:rPr>
                <w:rFonts w:ascii="SimSun" w:hAnsi="SimSun" w:eastAsia="SimSun" w:cs="SimSun"/>
                <w:sz w:val="20"/>
                <w:szCs w:val="20"/>
                <w:spacing w:val="4"/>
              </w:rPr>
              <w:t>频率</w:t>
            </w:r>
          </w:p>
        </w:tc>
        <w:tc>
          <w:tcPr>
            <w:tcW w:w="4211" w:type="dxa"/>
            <w:vAlign w:val="top"/>
            <w:gridSpan w:val="5"/>
            <w:tcBorders>
              <w:left w:val="single" w:color="000000" w:sz="4" w:space="0"/>
              <w:right w:val="single" w:color="000000" w:sz="10" w:space="0"/>
            </w:tcBorders>
          </w:tcPr>
          <w:p>
            <w:pPr>
              <w:ind w:left="1627"/>
              <w:spacing w:before="170" w:line="228" w:lineRule="auto"/>
              <w:rPr>
                <w:rFonts w:ascii="SimSun" w:hAnsi="SimSun" w:eastAsia="SimSun" w:cs="SimSun"/>
                <w:sz w:val="20"/>
                <w:szCs w:val="20"/>
              </w:rPr>
            </w:pPr>
            <w:r>
              <w:rPr>
                <w:rFonts w:ascii="SimSun" w:hAnsi="SimSun" w:eastAsia="SimSun" w:cs="SimSun"/>
                <w:sz w:val="20"/>
                <w:szCs w:val="20"/>
                <w:spacing w:val="8"/>
              </w:rPr>
              <w:t>执</w:t>
            </w:r>
            <w:r>
              <w:rPr>
                <w:rFonts w:ascii="SimSun" w:hAnsi="SimSun" w:eastAsia="SimSun" w:cs="SimSun"/>
                <w:sz w:val="20"/>
                <w:szCs w:val="20"/>
                <w:spacing w:val="7"/>
              </w:rPr>
              <w:t>行标准</w:t>
            </w:r>
          </w:p>
        </w:tc>
      </w:tr>
      <w:tr>
        <w:trPr>
          <w:trHeight w:val="954"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917" w:type="dxa"/>
            <w:vAlign w:val="top"/>
            <w:tcBorders>
              <w:right w:val="single" w:color="000000" w:sz="4" w:space="0"/>
            </w:tcBorders>
          </w:tcPr>
          <w:p>
            <w:pPr>
              <w:ind w:left="307"/>
              <w:spacing w:before="234" w:line="271" w:lineRule="exact"/>
              <w:rPr>
                <w:rFonts w:ascii="SimSun" w:hAnsi="SimSun" w:eastAsia="SimSun" w:cs="SimSun"/>
                <w:sz w:val="20"/>
                <w:szCs w:val="20"/>
              </w:rPr>
            </w:pPr>
            <w:r>
              <w:rPr>
                <w:rFonts w:ascii="SimSun" w:hAnsi="SimSun" w:eastAsia="SimSun" w:cs="SimSun"/>
                <w:sz w:val="20"/>
                <w:szCs w:val="20"/>
                <w:spacing w:val="4"/>
                <w:position w:val="4"/>
              </w:rPr>
              <w:t>有组</w:t>
            </w:r>
          </w:p>
          <w:p>
            <w:pPr>
              <w:ind w:left="415"/>
              <w:spacing w:before="1" w:line="231" w:lineRule="auto"/>
              <w:rPr>
                <w:rFonts w:ascii="SimSun" w:hAnsi="SimSun" w:eastAsia="SimSun" w:cs="SimSun"/>
                <w:sz w:val="20"/>
                <w:szCs w:val="20"/>
              </w:rPr>
            </w:pPr>
            <w:r>
              <w:rPr>
                <w:rFonts w:ascii="SimSun" w:hAnsi="SimSun" w:eastAsia="SimSun" w:cs="SimSun"/>
                <w:sz w:val="20"/>
                <w:szCs w:val="20"/>
              </w:rPr>
              <w:t>织</w:t>
            </w:r>
          </w:p>
        </w:tc>
        <w:tc>
          <w:tcPr>
            <w:tcW w:w="1713" w:type="dxa"/>
            <w:vAlign w:val="top"/>
            <w:gridSpan w:val="2"/>
            <w:tcBorders>
              <w:left w:val="single" w:color="000000" w:sz="4" w:space="0"/>
              <w:right w:val="single" w:color="000000" w:sz="4" w:space="0"/>
            </w:tcBorders>
          </w:tcPr>
          <w:p>
            <w:pPr>
              <w:spacing w:line="304" w:lineRule="auto"/>
              <w:rPr>
                <w:rFonts w:ascii="Arial"/>
                <w:sz w:val="21"/>
              </w:rPr>
            </w:pPr>
            <w:r/>
          </w:p>
          <w:p>
            <w:pPr>
              <w:ind w:left="102"/>
              <w:spacing w:before="65" w:line="228" w:lineRule="auto"/>
              <w:rPr>
                <w:rFonts w:ascii="SimSun" w:hAnsi="SimSun" w:eastAsia="SimSun" w:cs="SimSun"/>
                <w:sz w:val="20"/>
                <w:szCs w:val="20"/>
              </w:rPr>
            </w:pPr>
            <w:r>
              <w:rPr>
                <w:rFonts w:ascii="SimSun" w:hAnsi="SimSun" w:eastAsia="SimSun" w:cs="SimSun"/>
                <w:sz w:val="20"/>
                <w:szCs w:val="20"/>
                <w:spacing w:val="-1"/>
              </w:rPr>
              <w:t>排气</w:t>
            </w:r>
            <w:r>
              <w:rPr>
                <w:rFonts w:ascii="SimSun" w:hAnsi="SimSun" w:eastAsia="SimSun" w:cs="SimSun"/>
                <w:sz w:val="20"/>
                <w:szCs w:val="20"/>
              </w:rPr>
              <w:t>筒</w:t>
            </w:r>
            <w:r>
              <w:rPr>
                <w:rFonts w:ascii="SimSun" w:hAnsi="SimSun" w:eastAsia="SimSun" w:cs="SimSun"/>
                <w:sz w:val="20"/>
                <w:szCs w:val="20"/>
              </w:rPr>
              <w:t xml:space="preserve"> </w:t>
            </w:r>
            <w:r>
              <w:rPr>
                <w:rFonts w:ascii="SimSun" w:hAnsi="SimSun" w:eastAsia="SimSun" w:cs="SimSun"/>
                <w:sz w:val="20"/>
                <w:szCs w:val="20"/>
              </w:rPr>
              <w:t>(</w:t>
            </w:r>
            <w:r>
              <w:rPr>
                <w:rFonts w:ascii="Times New Roman" w:hAnsi="Times New Roman" w:eastAsia="Times New Roman" w:cs="Times New Roman"/>
                <w:sz w:val="20"/>
                <w:szCs w:val="20"/>
              </w:rPr>
              <w:t>DA001</w:t>
            </w:r>
            <w:r>
              <w:rPr>
                <w:rFonts w:ascii="SimSun" w:hAnsi="SimSun" w:eastAsia="SimSun" w:cs="SimSun"/>
                <w:sz w:val="20"/>
                <w:szCs w:val="20"/>
              </w:rPr>
              <w:t>)</w:t>
            </w:r>
          </w:p>
        </w:tc>
        <w:tc>
          <w:tcPr>
            <w:tcW w:w="1041" w:type="dxa"/>
            <w:vAlign w:val="top"/>
            <w:gridSpan w:val="2"/>
            <w:tcBorders>
              <w:left w:val="single" w:color="000000" w:sz="4" w:space="0"/>
              <w:right w:val="single" w:color="000000" w:sz="4" w:space="0"/>
            </w:tcBorders>
          </w:tcPr>
          <w:p>
            <w:pPr>
              <w:spacing w:line="304" w:lineRule="auto"/>
              <w:rPr>
                <w:rFonts w:ascii="Arial"/>
                <w:sz w:val="21"/>
              </w:rPr>
            </w:pPr>
            <w:r/>
          </w:p>
          <w:p>
            <w:pPr>
              <w:ind w:left="322"/>
              <w:spacing w:before="65" w:line="229" w:lineRule="auto"/>
              <w:rPr>
                <w:rFonts w:ascii="SimSun" w:hAnsi="SimSun" w:eastAsia="SimSun" w:cs="SimSun"/>
                <w:sz w:val="20"/>
                <w:szCs w:val="20"/>
              </w:rPr>
            </w:pPr>
            <w:r>
              <w:rPr>
                <w:rFonts w:ascii="SimSun" w:hAnsi="SimSun" w:eastAsia="SimSun" w:cs="SimSun"/>
                <w:sz w:val="20"/>
                <w:szCs w:val="20"/>
                <w:spacing w:val="3"/>
              </w:rPr>
              <w:t>油烟</w:t>
            </w:r>
          </w:p>
        </w:tc>
        <w:tc>
          <w:tcPr>
            <w:tcW w:w="1022" w:type="dxa"/>
            <w:vAlign w:val="top"/>
            <w:gridSpan w:val="2"/>
            <w:tcBorders>
              <w:left w:val="single" w:color="000000" w:sz="4" w:space="0"/>
              <w:right w:val="single" w:color="000000" w:sz="4" w:space="0"/>
            </w:tcBorders>
          </w:tcPr>
          <w:p>
            <w:pPr>
              <w:spacing w:line="304" w:lineRule="auto"/>
              <w:rPr>
                <w:rFonts w:ascii="Arial"/>
                <w:sz w:val="21"/>
              </w:rPr>
            </w:pPr>
            <w:r/>
          </w:p>
          <w:p>
            <w:pPr>
              <w:ind w:left="143"/>
              <w:spacing w:before="65" w:line="228" w:lineRule="auto"/>
              <w:rPr>
                <w:rFonts w:ascii="SimSun" w:hAnsi="SimSun" w:eastAsia="SimSun" w:cs="SimSu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4"/>
              </w:rPr>
              <w:t>年</w:t>
            </w:r>
            <w:r>
              <w:rPr>
                <w:rFonts w:ascii="SimSun" w:hAnsi="SimSun" w:eastAsia="SimSun" w:cs="SimSun"/>
                <w:sz w:val="20"/>
                <w:szCs w:val="20"/>
                <w:spacing w:val="-4"/>
              </w:rPr>
              <w:t xml:space="preserve"> </w:t>
            </w: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次</w:t>
            </w:r>
          </w:p>
        </w:tc>
        <w:tc>
          <w:tcPr>
            <w:tcW w:w="4211" w:type="dxa"/>
            <w:vAlign w:val="top"/>
            <w:gridSpan w:val="5"/>
            <w:tcBorders>
              <w:left w:val="single" w:color="000000" w:sz="4" w:space="0"/>
              <w:right w:val="single" w:color="000000" w:sz="10" w:space="0"/>
            </w:tcBorders>
          </w:tcPr>
          <w:p>
            <w:pPr>
              <w:ind w:left="367" w:right="267" w:hanging="206"/>
              <w:spacing w:before="233" w:line="266" w:lineRule="auto"/>
              <w:rPr>
                <w:rFonts w:ascii="SimSun" w:hAnsi="SimSun" w:eastAsia="SimSun" w:cs="SimSun"/>
                <w:sz w:val="20"/>
                <w:szCs w:val="20"/>
              </w:rPr>
            </w:pPr>
            <w:r>
              <w:rPr>
                <w:rFonts w:ascii="SimSun" w:hAnsi="SimSun" w:eastAsia="SimSun" w:cs="SimSun"/>
                <w:sz w:val="20"/>
                <w:szCs w:val="20"/>
                <w:spacing w:val="11"/>
              </w:rPr>
              <w:t>《</w:t>
            </w:r>
            <w:r>
              <w:rPr>
                <w:rFonts w:ascii="SimSun" w:hAnsi="SimSun" w:eastAsia="SimSun" w:cs="SimSun"/>
                <w:sz w:val="20"/>
                <w:szCs w:val="20"/>
                <w:spacing w:val="9"/>
              </w:rPr>
              <w:t>河南省地方标准餐饮业油烟污染物排放</w:t>
            </w:r>
            <w:r>
              <w:rPr>
                <w:rFonts w:ascii="SimSun" w:hAnsi="SimSun" w:eastAsia="SimSun" w:cs="SimSun"/>
                <w:sz w:val="20"/>
                <w:szCs w:val="20"/>
              </w:rPr>
              <w:t xml:space="preserve"> </w:t>
            </w:r>
            <w:r>
              <w:rPr>
                <w:rFonts w:ascii="SimSun" w:hAnsi="SimSun" w:eastAsia="SimSun" w:cs="SimSun"/>
                <w:sz w:val="20"/>
                <w:szCs w:val="20"/>
                <w:spacing w:val="-2"/>
              </w:rPr>
              <w:t>标准》</w:t>
            </w:r>
            <w:r>
              <w:rPr>
                <w:rFonts w:ascii="SimSun" w:hAnsi="SimSun" w:eastAsia="SimSun" w:cs="SimSun"/>
                <w:sz w:val="20"/>
                <w:szCs w:val="20"/>
                <w:spacing w:val="-2"/>
              </w:rPr>
              <w:t xml:space="preserve">  </w:t>
            </w:r>
            <w:r>
              <w:rPr>
                <w:rFonts w:ascii="SimSun" w:hAnsi="SimSun" w:eastAsia="SimSun" w:cs="SimSun"/>
                <w:sz w:val="20"/>
                <w:szCs w:val="20"/>
                <w:spacing w:val="-2"/>
              </w:rPr>
              <w:t>(</w:t>
            </w:r>
            <w:r>
              <w:rPr>
                <w:rFonts w:ascii="Times New Roman" w:hAnsi="Times New Roman" w:eastAsia="Times New Roman" w:cs="Times New Roman"/>
                <w:sz w:val="20"/>
                <w:szCs w:val="20"/>
                <w:spacing w:val="-1"/>
              </w:rPr>
              <w:t>DB</w:t>
            </w:r>
            <w:r>
              <w:rPr>
                <w:rFonts w:ascii="Times New Roman" w:hAnsi="Times New Roman" w:eastAsia="Times New Roman" w:cs="Times New Roman"/>
                <w:sz w:val="20"/>
                <w:szCs w:val="20"/>
                <w:spacing w:val="-2"/>
              </w:rPr>
              <w:t>41/</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2"/>
              </w:rPr>
              <w:t>1604-2018</w:t>
            </w:r>
            <w:r>
              <w:rPr>
                <w:rFonts w:ascii="SimSun" w:hAnsi="SimSun" w:eastAsia="SimSun" w:cs="SimSun"/>
                <w:sz w:val="20"/>
                <w:szCs w:val="20"/>
                <w:spacing w:val="-2"/>
              </w:rPr>
              <w:t>)</w:t>
            </w:r>
            <w:r>
              <w:rPr>
                <w:rFonts w:ascii="SimSun" w:hAnsi="SimSun" w:eastAsia="SimSun" w:cs="SimSun"/>
                <w:sz w:val="20"/>
                <w:szCs w:val="20"/>
                <w:spacing w:val="-2"/>
              </w:rPr>
              <w:t xml:space="preserve"> </w:t>
            </w:r>
            <w:r>
              <w:rPr>
                <w:rFonts w:ascii="SimSun" w:hAnsi="SimSun" w:eastAsia="SimSun" w:cs="SimSun"/>
                <w:sz w:val="20"/>
                <w:szCs w:val="20"/>
                <w:spacing w:val="-2"/>
              </w:rPr>
              <w:t>表</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小型</w:t>
            </w:r>
          </w:p>
        </w:tc>
      </w:tr>
      <w:tr>
        <w:trPr>
          <w:trHeight w:val="827"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917" w:type="dxa"/>
            <w:vAlign w:val="top"/>
            <w:tcBorders>
              <w:right w:val="single" w:color="000000" w:sz="4" w:space="0"/>
            </w:tcBorders>
          </w:tcPr>
          <w:p>
            <w:pPr>
              <w:ind w:left="308"/>
              <w:spacing w:before="170" w:line="274" w:lineRule="exact"/>
              <w:rPr>
                <w:rFonts w:ascii="SimSun" w:hAnsi="SimSun" w:eastAsia="SimSun" w:cs="SimSun"/>
                <w:sz w:val="20"/>
                <w:szCs w:val="20"/>
              </w:rPr>
            </w:pPr>
            <w:r>
              <w:rPr>
                <w:rFonts w:ascii="SimSun" w:hAnsi="SimSun" w:eastAsia="SimSun" w:cs="SimSun"/>
                <w:sz w:val="20"/>
                <w:szCs w:val="20"/>
                <w:spacing w:val="4"/>
                <w:position w:val="4"/>
              </w:rPr>
              <w:t>无</w:t>
            </w:r>
            <w:r>
              <w:rPr>
                <w:rFonts w:ascii="SimSun" w:hAnsi="SimSun" w:eastAsia="SimSun" w:cs="SimSun"/>
                <w:sz w:val="20"/>
                <w:szCs w:val="20"/>
                <w:spacing w:val="3"/>
                <w:position w:val="4"/>
              </w:rPr>
              <w:t>组</w:t>
            </w:r>
          </w:p>
          <w:p>
            <w:pPr>
              <w:ind w:left="415"/>
              <w:spacing w:before="1" w:line="231" w:lineRule="auto"/>
              <w:rPr>
                <w:rFonts w:ascii="SimSun" w:hAnsi="SimSun" w:eastAsia="SimSun" w:cs="SimSun"/>
                <w:sz w:val="20"/>
                <w:szCs w:val="20"/>
              </w:rPr>
            </w:pPr>
            <w:r>
              <w:rPr>
                <w:rFonts w:ascii="SimSun" w:hAnsi="SimSun" w:eastAsia="SimSun" w:cs="SimSun"/>
                <w:sz w:val="20"/>
                <w:szCs w:val="20"/>
              </w:rPr>
              <w:t>织</w:t>
            </w:r>
          </w:p>
        </w:tc>
        <w:tc>
          <w:tcPr>
            <w:tcW w:w="1713" w:type="dxa"/>
            <w:vAlign w:val="top"/>
            <w:gridSpan w:val="2"/>
            <w:tcBorders>
              <w:left w:val="single" w:color="000000" w:sz="4" w:space="0"/>
              <w:right w:val="single" w:color="000000" w:sz="4" w:space="0"/>
            </w:tcBorders>
          </w:tcPr>
          <w:p>
            <w:pPr>
              <w:rPr>
                <w:rFonts w:ascii="Arial"/>
                <w:sz w:val="21"/>
              </w:rPr>
            </w:pPr>
            <w:r/>
          </w:p>
          <w:p>
            <w:pPr>
              <w:ind w:left="120"/>
              <w:spacing w:before="65" w:line="228" w:lineRule="auto"/>
              <w:rPr>
                <w:rFonts w:ascii="SimSun" w:hAnsi="SimSun" w:eastAsia="SimSun" w:cs="SimSun"/>
                <w:sz w:val="20"/>
                <w:szCs w:val="20"/>
              </w:rPr>
            </w:pPr>
            <w:r>
              <w:rPr>
                <w:rFonts w:ascii="SimSun" w:hAnsi="SimSun" w:eastAsia="SimSun" w:cs="SimSun"/>
                <w:sz w:val="20"/>
                <w:szCs w:val="20"/>
                <w:spacing w:val="11"/>
              </w:rPr>
              <w:t>污</w:t>
            </w:r>
            <w:r>
              <w:rPr>
                <w:rFonts w:ascii="SimSun" w:hAnsi="SimSun" w:eastAsia="SimSun" w:cs="SimSun"/>
                <w:sz w:val="20"/>
                <w:szCs w:val="20"/>
                <w:spacing w:val="8"/>
              </w:rPr>
              <w:t>水处理站周界</w:t>
            </w:r>
          </w:p>
        </w:tc>
        <w:tc>
          <w:tcPr>
            <w:tcW w:w="1041" w:type="dxa"/>
            <w:vAlign w:val="top"/>
            <w:gridSpan w:val="2"/>
            <w:tcBorders>
              <w:left w:val="single" w:color="000000" w:sz="4" w:space="0"/>
              <w:right w:val="single" w:color="000000" w:sz="4" w:space="0"/>
            </w:tcBorders>
          </w:tcPr>
          <w:p>
            <w:pPr>
              <w:ind w:left="110"/>
              <w:spacing w:before="36" w:line="228" w:lineRule="auto"/>
              <w:rPr>
                <w:rFonts w:ascii="SimSun" w:hAnsi="SimSun" w:eastAsia="SimSun" w:cs="SimSun"/>
                <w:sz w:val="20"/>
                <w:szCs w:val="20"/>
              </w:rPr>
            </w:pPr>
            <w:r>
              <w:rPr>
                <w:rFonts w:ascii="SimSun" w:hAnsi="SimSun" w:eastAsia="SimSun" w:cs="SimSun"/>
                <w:sz w:val="20"/>
                <w:szCs w:val="20"/>
                <w:spacing w:val="8"/>
              </w:rPr>
              <w:t>氨</w:t>
            </w:r>
            <w:r>
              <w:rPr>
                <w:rFonts w:ascii="SimSun" w:hAnsi="SimSun" w:eastAsia="SimSun" w:cs="SimSun"/>
                <w:sz w:val="20"/>
                <w:szCs w:val="20"/>
                <w:spacing w:val="7"/>
              </w:rPr>
              <w:t>、硫化</w:t>
            </w:r>
          </w:p>
          <w:p>
            <w:pPr>
              <w:ind w:left="110"/>
              <w:spacing w:before="23" w:line="229" w:lineRule="auto"/>
              <w:rPr>
                <w:rFonts w:ascii="SimSun" w:hAnsi="SimSun" w:eastAsia="SimSun" w:cs="SimSun"/>
                <w:sz w:val="20"/>
                <w:szCs w:val="20"/>
              </w:rPr>
            </w:pPr>
            <w:r>
              <w:rPr>
                <w:rFonts w:ascii="SimSun" w:hAnsi="SimSun" w:eastAsia="SimSun" w:cs="SimSun"/>
                <w:sz w:val="20"/>
                <w:szCs w:val="20"/>
                <w:spacing w:val="8"/>
              </w:rPr>
              <w:t>氢</w:t>
            </w:r>
            <w:r>
              <w:rPr>
                <w:rFonts w:ascii="SimSun" w:hAnsi="SimSun" w:eastAsia="SimSun" w:cs="SimSun"/>
                <w:sz w:val="20"/>
                <w:szCs w:val="20"/>
                <w:spacing w:val="7"/>
              </w:rPr>
              <w:t>、臭气</w:t>
            </w:r>
          </w:p>
          <w:p>
            <w:pPr>
              <w:ind w:left="318"/>
              <w:spacing w:before="23" w:line="228" w:lineRule="auto"/>
              <w:rPr>
                <w:rFonts w:ascii="SimSun" w:hAnsi="SimSun" w:eastAsia="SimSun" w:cs="SimSun"/>
                <w:sz w:val="20"/>
                <w:szCs w:val="20"/>
              </w:rPr>
            </w:pPr>
            <w:r>
              <w:rPr>
                <w:rFonts w:ascii="SimSun" w:hAnsi="SimSun" w:eastAsia="SimSun" w:cs="SimSun"/>
                <w:sz w:val="20"/>
                <w:szCs w:val="20"/>
                <w:spacing w:val="5"/>
              </w:rPr>
              <w:t>浓</w:t>
            </w:r>
            <w:r>
              <w:rPr>
                <w:rFonts w:ascii="SimSun" w:hAnsi="SimSun" w:eastAsia="SimSun" w:cs="SimSun"/>
                <w:sz w:val="20"/>
                <w:szCs w:val="20"/>
                <w:spacing w:val="4"/>
              </w:rPr>
              <w:t>度</w:t>
            </w:r>
          </w:p>
        </w:tc>
        <w:tc>
          <w:tcPr>
            <w:tcW w:w="1022" w:type="dxa"/>
            <w:vAlign w:val="top"/>
            <w:gridSpan w:val="2"/>
            <w:tcBorders>
              <w:left w:val="single" w:color="000000" w:sz="4" w:space="0"/>
              <w:right w:val="single" w:color="000000" w:sz="4" w:space="0"/>
            </w:tcBorders>
          </w:tcPr>
          <w:p>
            <w:pPr>
              <w:ind w:left="416" w:right="182" w:hanging="196"/>
              <w:spacing w:before="133" w:line="270" w:lineRule="auto"/>
              <w:rPr>
                <w:rFonts w:ascii="SimSun" w:hAnsi="SimSun" w:eastAsia="SimSun" w:cs="SimSun"/>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次</w:t>
            </w:r>
            <w:r>
              <w:rPr>
                <w:rFonts w:ascii="Times New Roman" w:hAnsi="Times New Roman" w:eastAsia="Times New Roman" w:cs="Times New Roman"/>
                <w:sz w:val="20"/>
                <w:szCs w:val="20"/>
              </w:rPr>
              <w:t>/</w:t>
            </w:r>
            <w:r>
              <w:rPr>
                <w:rFonts w:ascii="SimSun" w:hAnsi="SimSun" w:eastAsia="SimSun" w:cs="SimSun"/>
                <w:sz w:val="20"/>
                <w:szCs w:val="20"/>
              </w:rPr>
              <w:t>季</w:t>
            </w:r>
            <w:r>
              <w:rPr>
                <w:rFonts w:ascii="SimSun" w:hAnsi="SimSun" w:eastAsia="SimSun" w:cs="SimSun"/>
                <w:sz w:val="20"/>
                <w:szCs w:val="20"/>
              </w:rPr>
              <w:t xml:space="preserve"> </w:t>
            </w:r>
            <w:r>
              <w:rPr>
                <w:rFonts w:ascii="SimSun" w:hAnsi="SimSun" w:eastAsia="SimSun" w:cs="SimSun"/>
                <w:sz w:val="20"/>
                <w:szCs w:val="20"/>
                <w:spacing w:val="1"/>
              </w:rPr>
              <w:t>度</w:t>
            </w:r>
          </w:p>
        </w:tc>
        <w:tc>
          <w:tcPr>
            <w:tcW w:w="4211" w:type="dxa"/>
            <w:vAlign w:val="top"/>
            <w:gridSpan w:val="5"/>
            <w:tcBorders>
              <w:left w:val="single" w:color="000000" w:sz="4" w:space="0"/>
              <w:right w:val="single" w:color="000000" w:sz="10" w:space="0"/>
            </w:tcBorders>
          </w:tcPr>
          <w:p>
            <w:pPr>
              <w:ind w:left="773" w:right="697" w:hanging="192"/>
              <w:spacing w:before="171" w:line="267" w:lineRule="auto"/>
              <w:rPr>
                <w:rFonts w:ascii="SimSun" w:hAnsi="SimSun" w:eastAsia="SimSun" w:cs="SimSun"/>
                <w:sz w:val="20"/>
                <w:szCs w:val="20"/>
              </w:rPr>
            </w:pPr>
            <w:r>
              <w:rPr>
                <w:rFonts w:ascii="SimSun" w:hAnsi="SimSun" w:eastAsia="SimSun" w:cs="SimSun"/>
                <w:sz w:val="20"/>
                <w:szCs w:val="20"/>
                <w:spacing w:val="10"/>
              </w:rPr>
              <w:t>《</w:t>
            </w:r>
            <w:r>
              <w:rPr>
                <w:rFonts w:ascii="SimSun" w:hAnsi="SimSun" w:eastAsia="SimSun" w:cs="SimSun"/>
                <w:sz w:val="20"/>
                <w:szCs w:val="20"/>
                <w:spacing w:val="8"/>
              </w:rPr>
              <w:t>医疗机构水污染物排放标准》</w:t>
            </w:r>
            <w:r>
              <w:rPr>
                <w:rFonts w:ascii="SimSun" w:hAnsi="SimSun" w:eastAsia="SimSun" w:cs="SimSun"/>
                <w:sz w:val="20"/>
                <w:szCs w:val="20"/>
              </w:rPr>
              <w:t xml:space="preserve"> </w:t>
            </w:r>
            <w:r>
              <w:rPr>
                <w:rFonts w:ascii="SimSun" w:hAnsi="SimSun" w:eastAsia="SimSun" w:cs="SimSun"/>
                <w:sz w:val="20"/>
                <w:szCs w:val="20"/>
                <w:spacing w:val="8"/>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8"/>
              </w:rPr>
              <w:t>18466-2005</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表</w:t>
            </w:r>
            <w:r>
              <w:rPr>
                <w:rFonts w:ascii="SimSun" w:hAnsi="SimSun" w:eastAsia="SimSun" w:cs="SimSun"/>
                <w:sz w:val="20"/>
                <w:szCs w:val="20"/>
                <w:spacing w:val="8"/>
              </w:rPr>
              <w:t xml:space="preserve"> </w:t>
            </w:r>
            <w:r>
              <w:rPr>
                <w:rFonts w:ascii="Times New Roman" w:hAnsi="Times New Roman" w:eastAsia="Times New Roman" w:cs="Times New Roman"/>
                <w:sz w:val="20"/>
                <w:szCs w:val="20"/>
                <w:spacing w:val="8"/>
              </w:rPr>
              <w:t>3</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标</w:t>
            </w:r>
            <w:r>
              <w:rPr>
                <w:rFonts w:ascii="SimSun" w:hAnsi="SimSun" w:eastAsia="SimSun" w:cs="SimSun"/>
                <w:sz w:val="20"/>
                <w:szCs w:val="20"/>
                <w:spacing w:val="6"/>
              </w:rPr>
              <w:t>准</w:t>
            </w:r>
          </w:p>
        </w:tc>
      </w:tr>
      <w:tr>
        <w:trPr>
          <w:trHeight w:val="6765"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904" w:type="dxa"/>
            <w:vAlign w:val="top"/>
            <w:gridSpan w:val="12"/>
            <w:tcBorders>
              <w:right w:val="single" w:color="000000" w:sz="10" w:space="0"/>
            </w:tcBorders>
          </w:tcPr>
          <w:p>
            <w:pPr>
              <w:ind w:left="580"/>
              <w:spacing w:before="214" w:line="303" w:lineRule="exact"/>
              <w:rPr>
                <w:rFonts w:ascii="SimSun" w:hAnsi="SimSun" w:eastAsia="SimSun" w:cs="SimSun"/>
                <w:sz w:val="23"/>
                <w:szCs w:val="23"/>
              </w:rPr>
            </w:pPr>
            <w:r>
              <w:rPr>
                <w:rFonts w:ascii="Times New Roman" w:hAnsi="Times New Roman" w:eastAsia="Times New Roman" w:cs="Times New Roman"/>
                <w:sz w:val="23"/>
                <w:szCs w:val="23"/>
                <w:b/>
                <w:bCs/>
                <w:spacing w:val="-9"/>
                <w:position w:val="1"/>
              </w:rPr>
              <w:t>2</w:t>
            </w:r>
            <w:r>
              <w:rPr>
                <w:rFonts w:ascii="Times New Roman" w:hAnsi="Times New Roman" w:eastAsia="Times New Roman" w:cs="Times New Roman"/>
                <w:sz w:val="23"/>
                <w:szCs w:val="23"/>
                <w:spacing w:val="-5"/>
                <w:position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5"/>
                <w:position w:val="1"/>
              </w:rPr>
              <w:t>、废水</w:t>
            </w:r>
          </w:p>
          <w:p>
            <w:pPr>
              <w:ind w:left="579"/>
              <w:spacing w:before="218" w:line="227" w:lineRule="auto"/>
              <w:rPr>
                <w:rFonts w:ascii="SimSun" w:hAnsi="SimSun" w:eastAsia="SimSun" w:cs="SimSun"/>
                <w:sz w:val="23"/>
                <w:szCs w:val="23"/>
              </w:rPr>
            </w:pPr>
            <w:r>
              <w:rPr>
                <w:rFonts w:ascii="Times New Roman" w:hAnsi="Times New Roman" w:eastAsia="Times New Roman" w:cs="Times New Roman"/>
                <w:sz w:val="23"/>
                <w:szCs w:val="23"/>
                <w:spacing w:val="2"/>
              </w:rPr>
              <w:t>2.</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废水产排分析</w:t>
            </w:r>
          </w:p>
          <w:p>
            <w:pPr>
              <w:ind w:left="595"/>
              <w:spacing w:before="235" w:line="227" w:lineRule="auto"/>
              <w:rPr>
                <w:rFonts w:ascii="SimSun" w:hAnsi="SimSun" w:eastAsia="SimSun" w:cs="SimSun"/>
                <w:sz w:val="23"/>
                <w:szCs w:val="23"/>
              </w:rPr>
            </w:pPr>
            <w:r>
              <w:rPr>
                <w:rFonts w:ascii="SimSun" w:hAnsi="SimSun" w:eastAsia="SimSun" w:cs="SimSun"/>
                <w:sz w:val="23"/>
                <w:szCs w:val="23"/>
                <w:spacing w:val="20"/>
              </w:rPr>
              <w:t>(</w:t>
            </w:r>
            <w:r>
              <w:rPr>
                <w:rFonts w:ascii="Times New Roman" w:hAnsi="Times New Roman" w:eastAsia="Times New Roman" w:cs="Times New Roman"/>
                <w:sz w:val="23"/>
                <w:szCs w:val="23"/>
                <w:spacing w:val="20"/>
              </w:rPr>
              <w:t>1</w:t>
            </w:r>
            <w:r>
              <w:rPr>
                <w:rFonts w:ascii="SimSun" w:hAnsi="SimSun" w:eastAsia="SimSun" w:cs="SimSun"/>
                <w:sz w:val="23"/>
                <w:szCs w:val="23"/>
                <w:spacing w:val="20"/>
              </w:rPr>
              <w:t>)</w:t>
            </w:r>
            <w:r>
              <w:rPr>
                <w:rFonts w:ascii="SimSun" w:hAnsi="SimSun" w:eastAsia="SimSun" w:cs="SimSun"/>
                <w:sz w:val="23"/>
                <w:szCs w:val="23"/>
                <w:spacing w:val="20"/>
              </w:rPr>
              <w:t xml:space="preserve"> </w:t>
            </w:r>
            <w:r>
              <w:rPr>
                <w:rFonts w:ascii="SimSun" w:hAnsi="SimSun" w:eastAsia="SimSun" w:cs="SimSun"/>
                <w:sz w:val="23"/>
                <w:szCs w:val="23"/>
                <w:spacing w:val="20"/>
              </w:rPr>
              <w:t>废水源</w:t>
            </w:r>
            <w:r>
              <w:rPr>
                <w:rFonts w:ascii="SimSun" w:hAnsi="SimSun" w:eastAsia="SimSun" w:cs="SimSun"/>
                <w:sz w:val="23"/>
                <w:szCs w:val="23"/>
                <w:spacing w:val="19"/>
              </w:rPr>
              <w:t>强</w:t>
            </w:r>
          </w:p>
          <w:p>
            <w:pPr>
              <w:ind w:left="106" w:right="96" w:firstLine="479"/>
              <w:spacing w:before="237" w:line="417" w:lineRule="auto"/>
              <w:rPr>
                <w:rFonts w:ascii="SimSun" w:hAnsi="SimSun" w:eastAsia="SimSun" w:cs="SimSun"/>
                <w:sz w:val="23"/>
                <w:szCs w:val="23"/>
              </w:rPr>
            </w:pPr>
            <w:r>
              <w:rPr>
                <w:rFonts w:ascii="SimSun" w:hAnsi="SimSun" w:eastAsia="SimSun" w:cs="SimSun"/>
                <w:sz w:val="23"/>
                <w:szCs w:val="23"/>
                <w:spacing w:val="22"/>
              </w:rPr>
              <w:t>卫</w:t>
            </w:r>
            <w:r>
              <w:rPr>
                <w:rFonts w:ascii="SimSun" w:hAnsi="SimSun" w:eastAsia="SimSun" w:cs="SimSun"/>
                <w:sz w:val="23"/>
                <w:szCs w:val="23"/>
                <w:spacing w:val="12"/>
              </w:rPr>
              <w:t>生</w:t>
            </w:r>
            <w:r>
              <w:rPr>
                <w:rFonts w:ascii="SimSun" w:hAnsi="SimSun" w:eastAsia="SimSun" w:cs="SimSun"/>
                <w:sz w:val="23"/>
                <w:szCs w:val="23"/>
                <w:spacing w:val="11"/>
              </w:rPr>
              <w:t>院废水主要有医护人员和后勤人员办公生活污水、门诊部废水、住院部废</w:t>
            </w:r>
            <w:r>
              <w:rPr>
                <w:rFonts w:ascii="SimSun" w:hAnsi="SimSun" w:eastAsia="SimSun" w:cs="SimSun"/>
                <w:sz w:val="23"/>
                <w:szCs w:val="23"/>
              </w:rPr>
              <w:t xml:space="preserve"> </w:t>
            </w:r>
            <w:r>
              <w:rPr>
                <w:rFonts w:ascii="SimSun" w:hAnsi="SimSun" w:eastAsia="SimSun" w:cs="SimSun"/>
                <w:sz w:val="23"/>
                <w:szCs w:val="23"/>
                <w:spacing w:val="8"/>
              </w:rPr>
              <w:t>水</w:t>
            </w:r>
            <w:r>
              <w:rPr>
                <w:rFonts w:ascii="SimSun" w:hAnsi="SimSun" w:eastAsia="SimSun" w:cs="SimSun"/>
                <w:sz w:val="23"/>
                <w:szCs w:val="23"/>
                <w:spacing w:val="7"/>
              </w:rPr>
              <w:t>、餐厅废水等。</w:t>
            </w:r>
          </w:p>
          <w:p>
            <w:pPr>
              <w:ind w:left="585"/>
              <w:spacing w:line="229" w:lineRule="auto"/>
              <w:rPr>
                <w:rFonts w:ascii="SimSun" w:hAnsi="SimSun" w:eastAsia="SimSun" w:cs="SimSun"/>
                <w:sz w:val="23"/>
                <w:szCs w:val="23"/>
              </w:rPr>
            </w:pPr>
            <w:r>
              <w:rPr>
                <w:rFonts w:ascii="SimSun" w:hAnsi="SimSun" w:eastAsia="SimSun" w:cs="SimSun"/>
                <w:sz w:val="23"/>
                <w:szCs w:val="23"/>
                <w:spacing w:val="18"/>
              </w:rPr>
              <w:t>经调</w:t>
            </w:r>
            <w:r>
              <w:rPr>
                <w:rFonts w:ascii="SimSun" w:hAnsi="SimSun" w:eastAsia="SimSun" w:cs="SimSun"/>
                <w:sz w:val="23"/>
                <w:szCs w:val="23"/>
                <w:spacing w:val="13"/>
              </w:rPr>
              <w:t>查</w:t>
            </w:r>
            <w:r>
              <w:rPr>
                <w:rFonts w:ascii="SimSun" w:hAnsi="SimSun" w:eastAsia="SimSun" w:cs="SimSun"/>
                <w:sz w:val="23"/>
                <w:szCs w:val="23"/>
                <w:spacing w:val="9"/>
              </w:rPr>
              <w:t>，卫生院未设置传染病房和肺结核病房，不产生含有传染性病原体的废</w:t>
            </w:r>
          </w:p>
          <w:p>
            <w:pPr>
              <w:ind w:left="106"/>
              <w:spacing w:before="235" w:line="521" w:lineRule="exact"/>
              <w:rPr>
                <w:rFonts w:ascii="SimSun" w:hAnsi="SimSun" w:eastAsia="SimSun" w:cs="SimSun"/>
                <w:sz w:val="23"/>
                <w:szCs w:val="23"/>
              </w:rPr>
            </w:pPr>
            <w:r>
              <w:rPr>
                <w:rFonts w:ascii="SimSun" w:hAnsi="SimSun" w:eastAsia="SimSun" w:cs="SimSun"/>
                <w:sz w:val="23"/>
                <w:szCs w:val="23"/>
                <w:spacing w:val="18"/>
                <w:position w:val="22"/>
              </w:rPr>
              <w:t>水；</w:t>
            </w:r>
            <w:r>
              <w:rPr>
                <w:rFonts w:ascii="SimSun" w:hAnsi="SimSun" w:eastAsia="SimSun" w:cs="SimSun"/>
                <w:sz w:val="23"/>
                <w:szCs w:val="23"/>
                <w:spacing w:val="16"/>
                <w:position w:val="22"/>
              </w:rPr>
              <w:t>放</w:t>
            </w:r>
            <w:r>
              <w:rPr>
                <w:rFonts w:ascii="SimSun" w:hAnsi="SimSun" w:eastAsia="SimSun" w:cs="SimSun"/>
                <w:sz w:val="23"/>
                <w:szCs w:val="23"/>
                <w:spacing w:val="9"/>
                <w:position w:val="22"/>
              </w:rPr>
              <w:t>射科不涉及同位素放射治疗，无放射性废水；影像照片采用打印机打印，无</w:t>
            </w:r>
          </w:p>
          <w:p>
            <w:pPr>
              <w:ind w:left="102"/>
              <w:spacing w:line="227" w:lineRule="auto"/>
              <w:rPr>
                <w:rFonts w:ascii="SimSun" w:hAnsi="SimSun" w:eastAsia="SimSun" w:cs="SimSun"/>
                <w:sz w:val="23"/>
                <w:szCs w:val="23"/>
              </w:rPr>
            </w:pPr>
            <w:r>
              <w:rPr>
                <w:rFonts w:ascii="SimSun" w:hAnsi="SimSun" w:eastAsia="SimSun" w:cs="SimSun"/>
                <w:sz w:val="23"/>
                <w:szCs w:val="23"/>
                <w:spacing w:val="9"/>
              </w:rPr>
              <w:t>洗</w:t>
            </w:r>
            <w:r>
              <w:rPr>
                <w:rFonts w:ascii="SimSun" w:hAnsi="SimSun" w:eastAsia="SimSun" w:cs="SimSun"/>
                <w:sz w:val="23"/>
                <w:szCs w:val="23"/>
                <w:spacing w:val="7"/>
              </w:rPr>
              <w:t>印废水产生。</w:t>
            </w:r>
          </w:p>
          <w:p>
            <w:pPr>
              <w:ind w:left="103" w:right="96" w:firstLine="480"/>
              <w:spacing w:before="191" w:line="422" w:lineRule="auto"/>
              <w:rPr>
                <w:rFonts w:ascii="SimSun" w:hAnsi="SimSun" w:eastAsia="SimSun" w:cs="SimSun"/>
                <w:sz w:val="23"/>
                <w:szCs w:val="23"/>
              </w:rPr>
            </w:pPr>
            <w:r>
              <w:rPr>
                <w:rFonts w:ascii="SimSun" w:hAnsi="SimSun" w:eastAsia="SimSun" w:cs="SimSun"/>
                <w:sz w:val="23"/>
                <w:szCs w:val="23"/>
                <w:spacing w:val="12"/>
              </w:rPr>
              <w:t>本次评</w:t>
            </w:r>
            <w:r>
              <w:rPr>
                <w:rFonts w:ascii="SimSun" w:hAnsi="SimSun" w:eastAsia="SimSun" w:cs="SimSun"/>
                <w:sz w:val="23"/>
                <w:szCs w:val="23"/>
                <w:spacing w:val="7"/>
              </w:rPr>
              <w:t>价</w:t>
            </w:r>
            <w:r>
              <w:rPr>
                <w:rFonts w:ascii="SimSun" w:hAnsi="SimSun" w:eastAsia="SimSun" w:cs="SimSun"/>
                <w:sz w:val="23"/>
                <w:szCs w:val="23"/>
                <w:spacing w:val="6"/>
              </w:rPr>
              <w:t>按照卫生院</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40</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张床位</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100%</w:t>
            </w:r>
            <w:r>
              <w:rPr>
                <w:rFonts w:ascii="SimSun" w:hAnsi="SimSun" w:eastAsia="SimSun" w:cs="SimSun"/>
                <w:sz w:val="23"/>
                <w:szCs w:val="23"/>
                <w:spacing w:val="6"/>
              </w:rPr>
              <w:t>入住进行核算，废水污染物产生浓度参照</w:t>
            </w:r>
            <w:r>
              <w:rPr>
                <w:rFonts w:ascii="SimSun" w:hAnsi="SimSun" w:eastAsia="SimSun" w:cs="SimSun"/>
                <w:sz w:val="23"/>
                <w:szCs w:val="23"/>
              </w:rPr>
              <w:t xml:space="preserve"> </w:t>
            </w:r>
            <w:r>
              <w:rPr>
                <w:rFonts w:ascii="SimSun" w:hAnsi="SimSun" w:eastAsia="SimSun" w:cs="SimSun"/>
                <w:sz w:val="23"/>
                <w:szCs w:val="23"/>
                <w:spacing w:val="10"/>
              </w:rPr>
              <w:t>《医院污水处</w:t>
            </w:r>
            <w:r>
              <w:rPr>
                <w:rFonts w:ascii="SimSun" w:hAnsi="SimSun" w:eastAsia="SimSun" w:cs="SimSun"/>
                <w:sz w:val="23"/>
                <w:szCs w:val="23"/>
                <w:spacing w:val="8"/>
              </w:rPr>
              <w:t>理</w:t>
            </w:r>
            <w:r>
              <w:rPr>
                <w:rFonts w:ascii="SimSun" w:hAnsi="SimSun" w:eastAsia="SimSun" w:cs="SimSun"/>
                <w:sz w:val="23"/>
                <w:szCs w:val="23"/>
                <w:spacing w:val="5"/>
              </w:rPr>
              <w:t>工程技术规范》</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rPr>
              <w:t>HJ</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2029-2013</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SimSun" w:hAnsi="SimSun" w:eastAsia="SimSun" w:cs="SimSun"/>
                <w:sz w:val="23"/>
                <w:szCs w:val="23"/>
                <w:spacing w:val="5"/>
              </w:rPr>
              <w:t>和同类卫生院，经计算卫生院废水</w:t>
            </w:r>
            <w:r>
              <w:rPr>
                <w:rFonts w:ascii="SimSun" w:hAnsi="SimSun" w:eastAsia="SimSun" w:cs="SimSun"/>
                <w:sz w:val="23"/>
                <w:szCs w:val="23"/>
              </w:rPr>
              <w:t xml:space="preserve"> </w:t>
            </w:r>
            <w:r>
              <w:rPr>
                <w:rFonts w:ascii="SimSun" w:hAnsi="SimSun" w:eastAsia="SimSun" w:cs="SimSun"/>
                <w:sz w:val="23"/>
                <w:szCs w:val="23"/>
                <w:spacing w:val="10"/>
              </w:rPr>
              <w:t>量为</w:t>
            </w:r>
            <w:r>
              <w:rPr>
                <w:rFonts w:ascii="SimSun" w:hAnsi="SimSun" w:eastAsia="SimSun" w:cs="SimSun"/>
                <w:sz w:val="23"/>
                <w:szCs w:val="23"/>
                <w:spacing w:val="10"/>
              </w:rPr>
              <w:t xml:space="preserve"> </w:t>
            </w:r>
            <w:r>
              <w:rPr>
                <w:rFonts w:ascii="Times New Roman" w:hAnsi="Times New Roman" w:eastAsia="Times New Roman" w:cs="Times New Roman"/>
                <w:sz w:val="23"/>
                <w:szCs w:val="23"/>
                <w:spacing w:val="10"/>
              </w:rPr>
              <w:t>1</w:t>
            </w:r>
            <w:r>
              <w:rPr>
                <w:rFonts w:ascii="Times New Roman" w:hAnsi="Times New Roman" w:eastAsia="Times New Roman" w:cs="Times New Roman"/>
                <w:sz w:val="23"/>
                <w:szCs w:val="23"/>
                <w:spacing w:val="5"/>
              </w:rPr>
              <w:t>2.56</w:t>
            </w:r>
            <w:r>
              <w:rPr>
                <w:rFonts w:ascii="Times New Roman" w:hAnsi="Times New Roman" w:eastAsia="Times New Roman" w:cs="Times New Roman"/>
                <w:sz w:val="23"/>
                <w:szCs w:val="23"/>
              </w:rPr>
              <w:t>m</w:t>
            </w:r>
            <w:r>
              <w:rPr>
                <w:rFonts w:ascii="Times New Roman" w:hAnsi="Times New Roman" w:eastAsia="Times New Roman" w:cs="Times New Roman"/>
                <w:sz w:val="15"/>
                <w:szCs w:val="15"/>
                <w:spacing w:val="5"/>
                <w:position w:val="7"/>
              </w:rPr>
              <w:t>3</w:t>
            </w:r>
            <w:r>
              <w:rPr>
                <w:rFonts w:ascii="Times New Roman" w:hAnsi="Times New Roman" w:eastAsia="Times New Roman" w:cs="Times New Roman"/>
                <w:sz w:val="23"/>
                <w:szCs w:val="23"/>
                <w:spacing w:val="5"/>
              </w:rPr>
              <w:t>/</w:t>
            </w: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spacing w:val="5"/>
              </w:rPr>
              <w:t>4584.4</w:t>
            </w:r>
            <w:r>
              <w:rPr>
                <w:rFonts w:ascii="Times New Roman" w:hAnsi="Times New Roman" w:eastAsia="Times New Roman" w:cs="Times New Roman"/>
                <w:sz w:val="23"/>
                <w:szCs w:val="23"/>
              </w:rPr>
              <w:t>m</w:t>
            </w:r>
            <w:r>
              <w:rPr>
                <w:rFonts w:ascii="Times New Roman" w:hAnsi="Times New Roman" w:eastAsia="Times New Roman" w:cs="Times New Roman"/>
                <w:sz w:val="15"/>
                <w:szCs w:val="15"/>
                <w:spacing w:val="5"/>
                <w:position w:val="7"/>
              </w:rPr>
              <w:t>3</w:t>
            </w:r>
            <w:r>
              <w:rPr>
                <w:rFonts w:ascii="Times New Roman" w:hAnsi="Times New Roman" w:eastAsia="Times New Roman" w:cs="Times New Roman"/>
                <w:sz w:val="23"/>
                <w:szCs w:val="23"/>
                <w:spacing w:val="5"/>
              </w:rPr>
              <w:t>/</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，其中餐厅废水经隔油池处理后与其他污水一起进入污</w:t>
            </w:r>
            <w:r>
              <w:rPr>
                <w:rFonts w:ascii="SimSun" w:hAnsi="SimSun" w:eastAsia="SimSun" w:cs="SimSun"/>
                <w:sz w:val="23"/>
                <w:szCs w:val="23"/>
              </w:rPr>
              <w:t xml:space="preserve"> </w:t>
            </w:r>
            <w:r>
              <w:rPr>
                <w:rFonts w:ascii="SimSun" w:hAnsi="SimSun" w:eastAsia="SimSun" w:cs="SimSun"/>
                <w:sz w:val="23"/>
                <w:szCs w:val="23"/>
                <w:spacing w:val="8"/>
              </w:rPr>
              <w:t>水</w:t>
            </w:r>
            <w:r>
              <w:rPr>
                <w:rFonts w:ascii="SimSun" w:hAnsi="SimSun" w:eastAsia="SimSun" w:cs="SimSun"/>
                <w:sz w:val="23"/>
                <w:szCs w:val="23"/>
                <w:spacing w:val="7"/>
              </w:rPr>
              <w:t>处理站处理。</w:t>
            </w:r>
          </w:p>
          <w:p>
            <w:pPr>
              <w:ind w:left="2104"/>
              <w:spacing w:before="23"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0"/>
              </w:rPr>
              <w:t>表</w:t>
            </w:r>
            <w:r>
              <w:rPr>
                <w:rFonts w:ascii="SimSun" w:hAnsi="SimSun" w:eastAsia="SimSun" w:cs="SimSun"/>
                <w:sz w:val="23"/>
                <w:szCs w:val="23"/>
                <w:spacing w:val="10"/>
              </w:rPr>
              <w:t xml:space="preserve"> </w:t>
            </w:r>
            <w:r>
              <w:rPr>
                <w:rFonts w:ascii="Times New Roman" w:hAnsi="Times New Roman" w:eastAsia="Times New Roman" w:cs="Times New Roman"/>
                <w:sz w:val="23"/>
                <w:szCs w:val="23"/>
                <w:b/>
                <w:bCs/>
                <w:spacing w:val="10"/>
              </w:rPr>
              <w:t>2</w:t>
            </w:r>
            <w:r>
              <w:rPr>
                <w:rFonts w:ascii="Times New Roman" w:hAnsi="Times New Roman" w:eastAsia="Times New Roman" w:cs="Times New Roman"/>
                <w:sz w:val="23"/>
                <w:szCs w:val="23"/>
                <w:b/>
                <w:bCs/>
                <w:spacing w:val="8"/>
              </w:rPr>
              <w:t>1</w:t>
            </w:r>
            <w:r>
              <w:rPr>
                <w:rFonts w:ascii="Times New Roman" w:hAnsi="Times New Roman" w:eastAsia="Times New Roman" w:cs="Times New Roman"/>
                <w:sz w:val="23"/>
                <w:szCs w:val="23"/>
                <w:spacing w:val="5"/>
              </w:rPr>
              <w:t xml:space="preserve">     </w:t>
            </w:r>
            <w:r>
              <w:rPr>
                <w:rFonts w:ascii="SimSun" w:hAnsi="SimSun" w:eastAsia="SimSun" w:cs="SimSun"/>
                <w:sz w:val="23"/>
                <w:szCs w:val="23"/>
                <w14:textOutline w14:w="4358" w14:cap="sq" w14:cmpd="sng">
                  <w14:solidFill>
                    <w14:srgbClr w14:val="000000"/>
                  </w14:solidFill>
                  <w14:prstDash w14:val="solid"/>
                  <w14:bevel/>
                </w14:textOutline>
                <w:spacing w:val="5"/>
              </w:rPr>
              <w:t>废水主要污染物产生浓度情况一览表</w:t>
            </w:r>
          </w:p>
        </w:tc>
      </w:tr>
      <w:tr>
        <w:trPr>
          <w:trHeight w:val="1051"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221" w:type="dxa"/>
            <w:vAlign w:val="top"/>
            <w:gridSpan w:val="2"/>
          </w:tcPr>
          <w:p>
            <w:pPr>
              <w:ind w:left="248" w:right="142" w:firstLine="210"/>
              <w:spacing w:before="286" w:line="266" w:lineRule="auto"/>
              <w:rPr>
                <w:rFonts w:ascii="SimSun" w:hAnsi="SimSun" w:eastAsia="SimSun" w:cs="SimSun"/>
                <w:sz w:val="20"/>
                <w:szCs w:val="20"/>
              </w:rPr>
            </w:pPr>
            <w:r>
              <w:rPr>
                <w:rFonts w:ascii="SimSun" w:hAnsi="SimSun" w:eastAsia="SimSun" w:cs="SimSun"/>
                <w:sz w:val="20"/>
                <w:szCs w:val="20"/>
                <w:spacing w:val="3"/>
              </w:rPr>
              <w:t>项目</w:t>
            </w:r>
            <w:r>
              <w:rPr>
                <w:rFonts w:ascii="SimSun" w:hAnsi="SimSun" w:eastAsia="SimSun" w:cs="SimSun"/>
                <w:sz w:val="20"/>
                <w:szCs w:val="20"/>
              </w:rPr>
              <w:t xml:space="preserve">  </w:t>
            </w:r>
            <w:r>
              <w:rPr>
                <w:rFonts w:ascii="SimSun" w:hAnsi="SimSun" w:eastAsia="SimSun" w:cs="SimSun"/>
                <w:sz w:val="20"/>
                <w:szCs w:val="20"/>
                <w:spacing w:val="7"/>
              </w:rPr>
              <w:t>处</w:t>
            </w:r>
            <w:r>
              <w:rPr>
                <w:rFonts w:ascii="SimSun" w:hAnsi="SimSun" w:eastAsia="SimSun" w:cs="SimSun"/>
                <w:sz w:val="20"/>
                <w:szCs w:val="20"/>
                <w:spacing w:val="6"/>
              </w:rPr>
              <w:t>理阶段</w:t>
            </w:r>
          </w:p>
        </w:tc>
        <w:tc>
          <w:tcPr>
            <w:tcW w:w="1713" w:type="dxa"/>
            <w:vAlign w:val="top"/>
            <w:gridSpan w:val="2"/>
          </w:tcPr>
          <w:p>
            <w:pPr>
              <w:spacing w:line="354" w:lineRule="auto"/>
              <w:rPr>
                <w:rFonts w:ascii="Arial"/>
                <w:sz w:val="21"/>
              </w:rPr>
            </w:pPr>
            <w:r/>
          </w:p>
          <w:p>
            <w:pPr>
              <w:ind w:left="335"/>
              <w:spacing w:before="65" w:line="228" w:lineRule="auto"/>
              <w:rPr>
                <w:rFonts w:ascii="SimSun" w:hAnsi="SimSun" w:eastAsia="SimSun" w:cs="SimSun"/>
                <w:sz w:val="20"/>
                <w:szCs w:val="20"/>
              </w:rPr>
            </w:pPr>
            <w:r>
              <w:rPr>
                <w:rFonts w:ascii="SimSun" w:hAnsi="SimSun" w:eastAsia="SimSun" w:cs="SimSun"/>
                <w:sz w:val="20"/>
                <w:szCs w:val="20"/>
                <w:spacing w:val="8"/>
              </w:rPr>
              <w:t>污染物指</w:t>
            </w:r>
            <w:r>
              <w:rPr>
                <w:rFonts w:ascii="SimSun" w:hAnsi="SimSun" w:eastAsia="SimSun" w:cs="SimSun"/>
                <w:sz w:val="20"/>
                <w:szCs w:val="20"/>
                <w:spacing w:val="7"/>
              </w:rPr>
              <w:t>标</w:t>
            </w:r>
          </w:p>
        </w:tc>
        <w:tc>
          <w:tcPr>
            <w:tcW w:w="737" w:type="dxa"/>
            <w:vAlign w:val="top"/>
          </w:tcPr>
          <w:p>
            <w:pPr>
              <w:spacing w:line="397" w:lineRule="auto"/>
              <w:rPr>
                <w:rFonts w:ascii="Arial"/>
                <w:sz w:val="21"/>
              </w:rPr>
            </w:pPr>
            <w:r/>
          </w:p>
          <w:p>
            <w:pPr>
              <w:ind w:left="13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CO</w:t>
            </w:r>
            <w:r>
              <w:rPr>
                <w:rFonts w:ascii="Times New Roman" w:hAnsi="Times New Roman" w:eastAsia="Times New Roman" w:cs="Times New Roman"/>
                <w:sz w:val="20"/>
                <w:szCs w:val="20"/>
                <w:spacing w:val="3"/>
              </w:rPr>
              <w:t>D</w:t>
            </w:r>
          </w:p>
        </w:tc>
        <w:tc>
          <w:tcPr>
            <w:tcW w:w="806" w:type="dxa"/>
            <w:vAlign w:val="top"/>
          </w:tcPr>
          <w:p>
            <w:pPr>
              <w:spacing w:line="400" w:lineRule="auto"/>
              <w:rPr>
                <w:rFonts w:ascii="Arial"/>
                <w:sz w:val="21"/>
              </w:rPr>
            </w:pPr>
            <w:r/>
          </w:p>
          <w:p>
            <w:pPr>
              <w:ind w:left="92"/>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14"/>
                <w:position w:val="-1"/>
              </w:rPr>
              <w:t>3</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rPr>
              <w:t>N</w:t>
            </w:r>
          </w:p>
        </w:tc>
        <w:tc>
          <w:tcPr>
            <w:tcW w:w="660" w:type="dxa"/>
            <w:vAlign w:val="top"/>
            <w:gridSpan w:val="2"/>
          </w:tcPr>
          <w:p>
            <w:pPr>
              <w:spacing w:line="397" w:lineRule="auto"/>
              <w:rPr>
                <w:rFonts w:ascii="Arial"/>
                <w:sz w:val="21"/>
              </w:rPr>
            </w:pPr>
            <w:r/>
          </w:p>
          <w:p>
            <w:pPr>
              <w:ind w:left="77"/>
              <w:spacing w:before="58"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z w:val="13"/>
                <w:szCs w:val="13"/>
                <w:spacing w:val="21"/>
                <w:position w:val="-1"/>
              </w:rPr>
              <w:t>5</w:t>
            </w:r>
          </w:p>
        </w:tc>
        <w:tc>
          <w:tcPr>
            <w:tcW w:w="752" w:type="dxa"/>
            <w:vAlign w:val="top"/>
          </w:tcPr>
          <w:p>
            <w:pPr>
              <w:spacing w:line="397" w:lineRule="auto"/>
              <w:rPr>
                <w:rFonts w:ascii="Arial"/>
                <w:sz w:val="21"/>
              </w:rPr>
            </w:pPr>
            <w:r/>
          </w:p>
          <w:p>
            <w:pPr>
              <w:ind w:left="27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w:t>
            </w:r>
            <w:r>
              <w:rPr>
                <w:rFonts w:ascii="Times New Roman" w:hAnsi="Times New Roman" w:eastAsia="Times New Roman" w:cs="Times New Roman"/>
                <w:sz w:val="20"/>
                <w:szCs w:val="20"/>
                <w:spacing w:val="-2"/>
              </w:rPr>
              <w:t>S</w:t>
            </w:r>
          </w:p>
        </w:tc>
        <w:tc>
          <w:tcPr>
            <w:tcW w:w="726" w:type="dxa"/>
            <w:vAlign w:val="top"/>
          </w:tcPr>
          <w:p>
            <w:pPr>
              <w:ind w:left="273" w:right="40" w:hanging="213"/>
              <w:spacing w:before="287" w:line="267" w:lineRule="auto"/>
              <w:rPr>
                <w:rFonts w:ascii="SimSun" w:hAnsi="SimSun" w:eastAsia="SimSun" w:cs="SimSun"/>
                <w:sz w:val="20"/>
                <w:szCs w:val="20"/>
              </w:rPr>
            </w:pPr>
            <w:r>
              <w:rPr>
                <w:rFonts w:ascii="SimSun" w:hAnsi="SimSun" w:eastAsia="SimSun" w:cs="SimSun"/>
                <w:sz w:val="20"/>
                <w:szCs w:val="20"/>
                <w:spacing w:val="7"/>
              </w:rPr>
              <w:t>动</w:t>
            </w:r>
            <w:r>
              <w:rPr>
                <w:rFonts w:ascii="SimSun" w:hAnsi="SimSun" w:eastAsia="SimSun" w:cs="SimSun"/>
                <w:sz w:val="20"/>
                <w:szCs w:val="20"/>
                <w:spacing w:val="6"/>
              </w:rPr>
              <w:t>植物</w:t>
            </w:r>
            <w:r>
              <w:rPr>
                <w:rFonts w:ascii="SimSun" w:hAnsi="SimSun" w:eastAsia="SimSun" w:cs="SimSun"/>
                <w:sz w:val="20"/>
                <w:szCs w:val="20"/>
              </w:rPr>
              <w:t xml:space="preserve"> </w:t>
            </w:r>
            <w:r>
              <w:rPr>
                <w:rFonts w:ascii="SimSun" w:hAnsi="SimSun" w:eastAsia="SimSun" w:cs="SimSun"/>
                <w:sz w:val="20"/>
                <w:szCs w:val="20"/>
              </w:rPr>
              <w:t>油</w:t>
            </w:r>
          </w:p>
        </w:tc>
        <w:tc>
          <w:tcPr>
            <w:tcW w:w="879" w:type="dxa"/>
            <w:vAlign w:val="top"/>
          </w:tcPr>
          <w:p>
            <w:pPr>
              <w:ind w:left="18" w:right="26" w:firstLine="15"/>
              <w:spacing w:before="286" w:line="265" w:lineRule="auto"/>
              <w:rPr>
                <w:rFonts w:ascii="SimSun" w:hAnsi="SimSun" w:eastAsia="SimSun" w:cs="SimSun"/>
                <w:sz w:val="20"/>
                <w:szCs w:val="20"/>
              </w:rPr>
            </w:pPr>
            <w:r>
              <w:rPr>
                <w:rFonts w:ascii="SimSun" w:hAnsi="SimSun" w:eastAsia="SimSun" w:cs="SimSun"/>
                <w:sz w:val="20"/>
                <w:szCs w:val="20"/>
                <w:spacing w:val="4"/>
              </w:rPr>
              <w:t>阴</w:t>
            </w:r>
            <w:r>
              <w:rPr>
                <w:rFonts w:ascii="SimSun" w:hAnsi="SimSun" w:eastAsia="SimSun" w:cs="SimSun"/>
                <w:sz w:val="20"/>
                <w:szCs w:val="20"/>
                <w:spacing w:val="3"/>
              </w:rPr>
              <w:t>离子表</w:t>
            </w:r>
            <w:r>
              <w:rPr>
                <w:rFonts w:ascii="SimSun" w:hAnsi="SimSun" w:eastAsia="SimSun" w:cs="SimSun"/>
                <w:sz w:val="20"/>
                <w:szCs w:val="20"/>
              </w:rPr>
              <w:t xml:space="preserve"> </w:t>
            </w:r>
            <w:r>
              <w:rPr>
                <w:rFonts w:ascii="SimSun" w:hAnsi="SimSun" w:eastAsia="SimSun" w:cs="SimSun"/>
                <w:sz w:val="20"/>
                <w:szCs w:val="20"/>
                <w:spacing w:val="7"/>
              </w:rPr>
              <w:t>面活性剂</w:t>
            </w:r>
          </w:p>
        </w:tc>
        <w:tc>
          <w:tcPr>
            <w:tcW w:w="1410" w:type="dxa"/>
            <w:vAlign w:val="top"/>
            <w:tcBorders>
              <w:right w:val="single" w:color="000000" w:sz="10" w:space="0"/>
            </w:tcBorders>
          </w:tcPr>
          <w:p>
            <w:pPr>
              <w:spacing w:line="354" w:lineRule="auto"/>
              <w:rPr>
                <w:rFonts w:ascii="Arial"/>
                <w:sz w:val="21"/>
              </w:rPr>
            </w:pPr>
            <w:r/>
          </w:p>
          <w:p>
            <w:pPr>
              <w:ind w:left="134"/>
              <w:spacing w:before="65" w:line="228" w:lineRule="auto"/>
              <w:rPr>
                <w:rFonts w:ascii="SimSun" w:hAnsi="SimSun" w:eastAsia="SimSun" w:cs="SimSun"/>
                <w:sz w:val="20"/>
                <w:szCs w:val="20"/>
              </w:rPr>
            </w:pPr>
            <w:r>
              <w:rPr>
                <w:rFonts w:ascii="SimSun" w:hAnsi="SimSun" w:eastAsia="SimSun" w:cs="SimSun"/>
                <w:sz w:val="20"/>
                <w:szCs w:val="20"/>
                <w:spacing w:val="8"/>
              </w:rPr>
              <w:t>粪大肠菌</w:t>
            </w:r>
            <w:r>
              <w:rPr>
                <w:rFonts w:ascii="SimSun" w:hAnsi="SimSun" w:eastAsia="SimSun" w:cs="SimSun"/>
                <w:sz w:val="20"/>
                <w:szCs w:val="20"/>
                <w:spacing w:val="7"/>
              </w:rPr>
              <w:t>群</w:t>
            </w:r>
          </w:p>
        </w:tc>
      </w:tr>
      <w:tr>
        <w:trPr>
          <w:trHeight w:val="454"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221" w:type="dxa"/>
            <w:vAlign w:val="top"/>
            <w:gridSpan w:val="2"/>
            <w:vMerge w:val="restart"/>
            <w:tcBorders>
              <w:bottom w:val="none" w:color="000000" w:sz="2" w:space="0"/>
            </w:tcBorders>
          </w:tcPr>
          <w:p>
            <w:pPr>
              <w:spacing w:line="269" w:lineRule="auto"/>
              <w:rPr>
                <w:rFonts w:ascii="Arial"/>
                <w:sz w:val="21"/>
              </w:rPr>
            </w:pPr>
            <w:r/>
          </w:p>
          <w:p>
            <w:pPr>
              <w:ind w:left="246" w:right="36" w:hanging="98"/>
              <w:spacing w:before="65" w:line="268" w:lineRule="auto"/>
              <w:rPr>
                <w:rFonts w:ascii="SimSun" w:hAnsi="SimSun" w:eastAsia="SimSun" w:cs="SimSun"/>
                <w:sz w:val="20"/>
                <w:szCs w:val="20"/>
              </w:rPr>
            </w:pPr>
            <w:r>
              <w:rPr>
                <w:rFonts w:ascii="SimSun" w:hAnsi="SimSun" w:eastAsia="SimSun" w:cs="SimSun"/>
                <w:sz w:val="20"/>
                <w:szCs w:val="20"/>
                <w:spacing w:val="6"/>
              </w:rPr>
              <w:t>医院废水处</w:t>
            </w:r>
            <w:r>
              <w:rPr>
                <w:rFonts w:ascii="SimSun" w:hAnsi="SimSun" w:eastAsia="SimSun" w:cs="SimSun"/>
                <w:sz w:val="20"/>
                <w:szCs w:val="20"/>
              </w:rPr>
              <w:t xml:space="preserve"> </w:t>
            </w:r>
            <w:r>
              <w:rPr>
                <w:rFonts w:ascii="SimSun" w:hAnsi="SimSun" w:eastAsia="SimSun" w:cs="SimSun"/>
                <w:sz w:val="20"/>
                <w:szCs w:val="20"/>
                <w:spacing w:val="8"/>
              </w:rPr>
              <w:t>理</w:t>
            </w:r>
            <w:r>
              <w:rPr>
                <w:rFonts w:ascii="SimSun" w:hAnsi="SimSun" w:eastAsia="SimSun" w:cs="SimSun"/>
                <w:sz w:val="20"/>
                <w:szCs w:val="20"/>
                <w:spacing w:val="7"/>
              </w:rPr>
              <w:t>站进口</w:t>
            </w:r>
          </w:p>
        </w:tc>
        <w:tc>
          <w:tcPr>
            <w:tcW w:w="1713" w:type="dxa"/>
            <w:vAlign w:val="top"/>
            <w:gridSpan w:val="2"/>
          </w:tcPr>
          <w:p>
            <w:pPr>
              <w:ind w:left="432"/>
              <w:spacing w:before="88" w:line="281" w:lineRule="exact"/>
              <w:rPr>
                <w:rFonts w:ascii="Times New Roman" w:hAnsi="Times New Roman" w:eastAsia="Times New Roman" w:cs="Times New Roman"/>
                <w:sz w:val="20"/>
                <w:szCs w:val="20"/>
              </w:rPr>
            </w:pPr>
            <w:r>
              <w:rPr>
                <w:rFonts w:ascii="SimSun" w:hAnsi="SimSun" w:eastAsia="SimSun" w:cs="SimSun"/>
                <w:sz w:val="20"/>
                <w:szCs w:val="20"/>
                <w:spacing w:val="-5"/>
                <w:position w:val="1"/>
              </w:rPr>
              <w:t>水</w:t>
            </w:r>
            <w:r>
              <w:rPr>
                <w:rFonts w:ascii="SimSun" w:hAnsi="SimSun" w:eastAsia="SimSun" w:cs="SimSun"/>
                <w:sz w:val="20"/>
                <w:szCs w:val="20"/>
                <w:spacing w:val="-3"/>
                <w:position w:val="1"/>
              </w:rPr>
              <w:t>量</w:t>
            </w:r>
            <w:r>
              <w:rPr>
                <w:rFonts w:ascii="SimSun" w:hAnsi="SimSun" w:eastAsia="SimSun" w:cs="SimSun"/>
                <w:sz w:val="20"/>
                <w:szCs w:val="20"/>
                <w:spacing w:val="-3"/>
                <w:position w:val="1"/>
              </w:rPr>
              <w:t xml:space="preserve"> </w:t>
            </w:r>
            <w:r>
              <w:rPr>
                <w:rFonts w:ascii="Times New Roman" w:hAnsi="Times New Roman" w:eastAsia="Times New Roman" w:cs="Times New Roman"/>
                <w:sz w:val="20"/>
                <w:szCs w:val="20"/>
                <w:spacing w:val="-3"/>
                <w:position w:val="1"/>
              </w:rPr>
              <w:t>m</w:t>
            </w:r>
            <w:r>
              <w:rPr>
                <w:rFonts w:ascii="Times New Roman" w:hAnsi="Times New Roman" w:eastAsia="Times New Roman" w:cs="Times New Roman"/>
                <w:sz w:val="13"/>
                <w:szCs w:val="13"/>
                <w:spacing w:val="-3"/>
                <w:position w:val="7"/>
              </w:rPr>
              <w:t>3</w:t>
            </w:r>
            <w:r>
              <w:rPr>
                <w:rFonts w:ascii="Times New Roman" w:hAnsi="Times New Roman" w:eastAsia="Times New Roman" w:cs="Times New Roman"/>
                <w:sz w:val="20"/>
                <w:szCs w:val="20"/>
                <w:spacing w:val="-3"/>
                <w:position w:val="1"/>
              </w:rPr>
              <w:t>/a</w:t>
            </w:r>
          </w:p>
        </w:tc>
        <w:tc>
          <w:tcPr>
            <w:tcW w:w="5970" w:type="dxa"/>
            <w:vAlign w:val="top"/>
            <w:gridSpan w:val="8"/>
            <w:tcBorders>
              <w:right w:val="single" w:color="000000" w:sz="10" w:space="0"/>
            </w:tcBorders>
          </w:tcPr>
          <w:p>
            <w:pPr>
              <w:ind w:left="2635"/>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4584.</w:t>
            </w:r>
            <w:r>
              <w:rPr>
                <w:rFonts w:ascii="Times New Roman" w:hAnsi="Times New Roman" w:eastAsia="Times New Roman" w:cs="Times New Roman"/>
                <w:sz w:val="20"/>
                <w:szCs w:val="20"/>
                <w:spacing w:val="3"/>
              </w:rPr>
              <w:t>4</w:t>
            </w:r>
          </w:p>
        </w:tc>
      </w:tr>
      <w:tr>
        <w:trPr>
          <w:trHeight w:val="691"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221" w:type="dxa"/>
            <w:vAlign w:val="top"/>
            <w:gridSpan w:val="2"/>
            <w:vMerge w:val="continue"/>
            <w:tcBorders>
              <w:top w:val="none" w:color="000000" w:sz="2" w:space="0"/>
            </w:tcBorders>
          </w:tcPr>
          <w:p>
            <w:pPr>
              <w:rPr>
                <w:rFonts w:ascii="Arial"/>
                <w:sz w:val="21"/>
              </w:rPr>
            </w:pPr>
            <w:r/>
          </w:p>
        </w:tc>
        <w:tc>
          <w:tcPr>
            <w:tcW w:w="1713" w:type="dxa"/>
            <w:vAlign w:val="top"/>
            <w:gridSpan w:val="2"/>
          </w:tcPr>
          <w:p>
            <w:pPr>
              <w:ind w:left="124"/>
              <w:spacing w:before="123" w:line="202" w:lineRule="auto"/>
              <w:rPr>
                <w:rFonts w:ascii="SimSun" w:hAnsi="SimSun" w:eastAsia="SimSun" w:cs="SimSun"/>
                <w:sz w:val="20"/>
                <w:szCs w:val="20"/>
              </w:rPr>
            </w:pPr>
            <w:r>
              <w:rPr>
                <w:rFonts w:ascii="SimSun" w:hAnsi="SimSun" w:eastAsia="SimSun" w:cs="SimSun"/>
                <w:sz w:val="20"/>
                <w:szCs w:val="20"/>
                <w:spacing w:val="11"/>
              </w:rPr>
              <w:t>污</w:t>
            </w:r>
            <w:r>
              <w:rPr>
                <w:rFonts w:ascii="SimSun" w:hAnsi="SimSun" w:eastAsia="SimSun" w:cs="SimSun"/>
                <w:sz w:val="20"/>
                <w:szCs w:val="20"/>
                <w:spacing w:val="8"/>
              </w:rPr>
              <w:t>染物产生浓度</w:t>
            </w:r>
          </w:p>
          <w:p>
            <w:pPr>
              <w:ind w:left="559"/>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position w:val="4"/>
              </w:rPr>
              <w:t>(</w:t>
            </w:r>
            <w:r>
              <w:rPr>
                <w:rFonts w:ascii="Times New Roman" w:hAnsi="Times New Roman" w:eastAsia="Times New Roman" w:cs="Times New Roman"/>
                <w:sz w:val="20"/>
                <w:szCs w:val="20"/>
                <w:position w:val="4"/>
              </w:rPr>
              <w:t>mg</w:t>
            </w:r>
            <w:r>
              <w:rPr>
                <w:rFonts w:ascii="Times New Roman" w:hAnsi="Times New Roman" w:eastAsia="Times New Roman" w:cs="Times New Roman"/>
                <w:sz w:val="20"/>
                <w:szCs w:val="20"/>
                <w:spacing w:val="6"/>
                <w:position w:val="4"/>
              </w:rPr>
              <w:t>/</w:t>
            </w:r>
            <w:r>
              <w:rPr>
                <w:rFonts w:ascii="Times New Roman" w:hAnsi="Times New Roman" w:eastAsia="Times New Roman" w:cs="Times New Roman"/>
                <w:sz w:val="20"/>
                <w:szCs w:val="20"/>
                <w:position w:val="4"/>
              </w:rPr>
              <w:t>L</w:t>
            </w:r>
            <w:r>
              <w:rPr>
                <w:rFonts w:ascii="Times New Roman" w:hAnsi="Times New Roman" w:eastAsia="Times New Roman" w:cs="Times New Roman"/>
                <w:sz w:val="20"/>
                <w:szCs w:val="20"/>
                <w:spacing w:val="5"/>
                <w:position w:val="4"/>
              </w:rPr>
              <w:t>)</w:t>
            </w:r>
          </w:p>
        </w:tc>
        <w:tc>
          <w:tcPr>
            <w:tcW w:w="737" w:type="dxa"/>
            <w:vAlign w:val="top"/>
          </w:tcPr>
          <w:p>
            <w:pPr>
              <w:ind w:left="204"/>
              <w:spacing w:before="2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w:t>
            </w:r>
            <w:r>
              <w:rPr>
                <w:rFonts w:ascii="Times New Roman" w:hAnsi="Times New Roman" w:eastAsia="Times New Roman" w:cs="Times New Roman"/>
                <w:sz w:val="20"/>
                <w:szCs w:val="20"/>
                <w:spacing w:val="2"/>
              </w:rPr>
              <w:t>00</w:t>
            </w:r>
          </w:p>
        </w:tc>
        <w:tc>
          <w:tcPr>
            <w:tcW w:w="806" w:type="dxa"/>
            <w:vAlign w:val="top"/>
          </w:tcPr>
          <w:p>
            <w:pPr>
              <w:ind w:left="293"/>
              <w:spacing w:before="2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rPr>
              <w:t>0</w:t>
            </w:r>
          </w:p>
        </w:tc>
        <w:tc>
          <w:tcPr>
            <w:tcW w:w="660" w:type="dxa"/>
            <w:vAlign w:val="top"/>
            <w:gridSpan w:val="2"/>
          </w:tcPr>
          <w:p>
            <w:pPr>
              <w:ind w:left="197"/>
              <w:spacing w:before="2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150</w:t>
            </w:r>
          </w:p>
        </w:tc>
        <w:tc>
          <w:tcPr>
            <w:tcW w:w="752" w:type="dxa"/>
            <w:vAlign w:val="top"/>
          </w:tcPr>
          <w:p>
            <w:pPr>
              <w:ind w:left="224"/>
              <w:spacing w:before="2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3"/>
              </w:rPr>
              <w:t>00</w:t>
            </w:r>
          </w:p>
        </w:tc>
        <w:tc>
          <w:tcPr>
            <w:tcW w:w="726" w:type="dxa"/>
            <w:vAlign w:val="top"/>
          </w:tcPr>
          <w:p>
            <w:pPr>
              <w:ind w:left="271"/>
              <w:spacing w:before="2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rPr>
              <w:t>0</w:t>
            </w:r>
          </w:p>
        </w:tc>
        <w:tc>
          <w:tcPr>
            <w:tcW w:w="879" w:type="dxa"/>
            <w:vAlign w:val="top"/>
          </w:tcPr>
          <w:p>
            <w:pPr>
              <w:ind w:left="322"/>
              <w:spacing w:before="2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w:t>
            </w:r>
            <w:r>
              <w:rPr>
                <w:rFonts w:ascii="Times New Roman" w:hAnsi="Times New Roman" w:eastAsia="Times New Roman" w:cs="Times New Roman"/>
                <w:sz w:val="20"/>
                <w:szCs w:val="20"/>
                <w:spacing w:val="1"/>
              </w:rPr>
              <w:t>2</w:t>
            </w:r>
          </w:p>
        </w:tc>
        <w:tc>
          <w:tcPr>
            <w:tcW w:w="1410" w:type="dxa"/>
            <w:vAlign w:val="top"/>
            <w:tcBorders>
              <w:right w:val="single" w:color="000000" w:sz="10" w:space="0"/>
            </w:tcBorders>
          </w:tcPr>
          <w:p>
            <w:pPr>
              <w:ind w:left="36"/>
              <w:spacing w:before="205"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position w:val="2"/>
              </w:rPr>
              <w:t>160000</w:t>
            </w:r>
            <w:r>
              <w:rPr>
                <w:rFonts w:ascii="Times New Roman" w:hAnsi="Times New Roman" w:eastAsia="Times New Roman" w:cs="Times New Roman"/>
                <w:sz w:val="20"/>
                <w:szCs w:val="20"/>
                <w:position w:val="2"/>
              </w:rPr>
              <w:t>MPN</w:t>
            </w:r>
            <w:r>
              <w:rPr>
                <w:rFonts w:ascii="Times New Roman" w:hAnsi="Times New Roman" w:eastAsia="Times New Roman" w:cs="Times New Roman"/>
                <w:sz w:val="20"/>
                <w:szCs w:val="20"/>
                <w:spacing w:val="4"/>
                <w:position w:val="2"/>
              </w:rPr>
              <w:t>/</w:t>
            </w:r>
            <w:r>
              <w:rPr>
                <w:rFonts w:ascii="Times New Roman" w:hAnsi="Times New Roman" w:eastAsia="Times New Roman" w:cs="Times New Roman"/>
                <w:sz w:val="20"/>
                <w:szCs w:val="20"/>
                <w:position w:val="2"/>
              </w:rPr>
              <w:t>L</w:t>
            </w:r>
          </w:p>
        </w:tc>
      </w:tr>
      <w:tr>
        <w:trPr>
          <w:trHeight w:val="644" w:hRule="atLeast"/>
        </w:trPr>
        <w:tc>
          <w:tcPr>
            <w:tcW w:w="308" w:type="dxa"/>
            <w:vAlign w:val="top"/>
            <w:vMerge w:val="continue"/>
            <w:tcBorders>
              <w:left w:val="single" w:color="000000" w:sz="10" w:space="0"/>
              <w:top w:val="none" w:color="000000" w:sz="2" w:space="0"/>
            </w:tcBorders>
          </w:tcPr>
          <w:p>
            <w:pPr>
              <w:rPr>
                <w:rFonts w:ascii="Arial"/>
                <w:sz w:val="21"/>
              </w:rPr>
            </w:pPr>
            <w:r/>
          </w:p>
        </w:tc>
        <w:tc>
          <w:tcPr>
            <w:tcW w:w="8904" w:type="dxa"/>
            <w:vAlign w:val="top"/>
            <w:gridSpan w:val="12"/>
            <w:tcBorders>
              <w:right w:val="single" w:color="000000" w:sz="10" w:space="0"/>
            </w:tcBorders>
          </w:tcPr>
          <w:p>
            <w:pPr>
              <w:ind w:left="595"/>
              <w:spacing w:before="162" w:line="227" w:lineRule="auto"/>
              <w:rPr>
                <w:rFonts w:ascii="SimSun" w:hAnsi="SimSun" w:eastAsia="SimSun" w:cs="SimSun"/>
                <w:sz w:val="23"/>
                <w:szCs w:val="23"/>
              </w:rPr>
            </w:pPr>
            <w:r>
              <w:rPr>
                <w:rFonts w:ascii="SimSun" w:hAnsi="SimSun" w:eastAsia="SimSun" w:cs="SimSun"/>
                <w:sz w:val="23"/>
                <w:szCs w:val="23"/>
                <w:spacing w:val="18"/>
              </w:rPr>
              <w:t>(</w:t>
            </w:r>
            <w:r>
              <w:rPr>
                <w:rFonts w:ascii="Times New Roman" w:hAnsi="Times New Roman" w:eastAsia="Times New Roman" w:cs="Times New Roman"/>
                <w:sz w:val="23"/>
                <w:szCs w:val="23"/>
                <w:spacing w:val="18"/>
              </w:rPr>
              <w:t>2</w:t>
            </w:r>
            <w:r>
              <w:rPr>
                <w:rFonts w:ascii="SimSun" w:hAnsi="SimSun" w:eastAsia="SimSun" w:cs="SimSun"/>
                <w:sz w:val="23"/>
                <w:szCs w:val="23"/>
                <w:spacing w:val="18"/>
              </w:rPr>
              <w:t>)</w:t>
            </w:r>
            <w:r>
              <w:rPr>
                <w:rFonts w:ascii="SimSun" w:hAnsi="SimSun" w:eastAsia="SimSun" w:cs="SimSun"/>
                <w:sz w:val="23"/>
                <w:szCs w:val="23"/>
                <w:spacing w:val="18"/>
              </w:rPr>
              <w:t xml:space="preserve"> </w:t>
            </w:r>
            <w:r>
              <w:rPr>
                <w:rFonts w:ascii="SimSun" w:hAnsi="SimSun" w:eastAsia="SimSun" w:cs="SimSun"/>
                <w:sz w:val="23"/>
                <w:szCs w:val="23"/>
                <w:spacing w:val="18"/>
              </w:rPr>
              <w:t>废水治理设</w:t>
            </w:r>
            <w:r>
              <w:rPr>
                <w:rFonts w:ascii="SimSun" w:hAnsi="SimSun" w:eastAsia="SimSun" w:cs="SimSun"/>
                <w:sz w:val="23"/>
                <w:szCs w:val="23"/>
                <w:spacing w:val="17"/>
              </w:rPr>
              <w:t>施</w:t>
            </w:r>
          </w:p>
        </w:tc>
      </w:tr>
    </w:tbl>
    <w:p>
      <w:pPr>
        <w:rPr>
          <w:rFonts w:ascii="Arial"/>
          <w:sz w:val="21"/>
        </w:rPr>
      </w:pPr>
      <w:r/>
    </w:p>
    <w:p>
      <w:pPr>
        <w:sectPr>
          <w:footerReference w:type="default" r:id="rId107"/>
          <w:pgSz w:w="11907" w:h="16840"/>
          <w:pgMar w:top="400" w:right="1334" w:bottom="1014" w:left="1334" w:header="0" w:footer="854" w:gutter="0"/>
        </w:sectPr>
        <w:rPr/>
      </w:pPr>
    </w:p>
    <w:p>
      <w:pPr>
        <w:rPr/>
      </w:pPr>
      <w:r>
        <w:pict>
          <v:rect id="_x0000_s69" style="position:absolute;margin-left:521.86pt;margin-top:690.03pt;mso-position-vertical-relative:page;mso-position-horizontal-relative:page;width:0.5pt;height:75.75pt;z-index:252394496;" o:allowincell="f" fillcolor="#000000" filled="true" stroked="false"/>
        </w:pict>
      </w:r>
      <w:r>
        <w:pict>
          <v:shape id="_x0000_s70" style="position:absolute;margin-left:87.71pt;margin-top:689.55pt;mso-position-vertical-relative:page;mso-position-horizontal-relative:page;width:434.65pt;height:76.2pt;z-index:252393472;" o:allowincell="f" filled="false" strokecolor="#000000" strokeweight="0.48pt" coordsize="8692,1523" coordorigin="0,0" path="m0,1518l8692,1518m4,0l4,1523e">
            <v:stroke joinstyle="bevel" miterlimit="2"/>
          </v:shape>
        </w:pict>
      </w:r>
      <w:r/>
    </w:p>
    <w:p>
      <w:pPr>
        <w:rPr/>
      </w:pPr>
      <w:r/>
    </w:p>
    <w:p>
      <w:pPr>
        <w:rPr/>
      </w:pPr>
      <w:r/>
    </w:p>
    <w:p>
      <w:pPr>
        <w:rPr/>
      </w:pPr>
      <w:r/>
    </w:p>
    <w:p>
      <w:pPr>
        <w:spacing w:line="51" w:lineRule="exact"/>
        <w:rPr/>
      </w:pPr>
      <w:r/>
    </w:p>
    <w:tbl>
      <w:tblPr>
        <w:tblStyle w:val="2"/>
        <w:tblW w:w="921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9"/>
        <w:gridCol w:w="1758"/>
        <w:gridCol w:w="1635"/>
        <w:gridCol w:w="640"/>
        <w:gridCol w:w="751"/>
        <w:gridCol w:w="586"/>
        <w:gridCol w:w="672"/>
        <w:gridCol w:w="649"/>
        <w:gridCol w:w="803"/>
        <w:gridCol w:w="1409"/>
      </w:tblGrid>
      <w:tr>
        <w:trPr>
          <w:trHeight w:val="12369" w:hRule="atLeast"/>
        </w:trPr>
        <w:tc>
          <w:tcPr>
            <w:tcW w:w="309" w:type="dxa"/>
            <w:vAlign w:val="top"/>
            <w:vMerge w:val="restart"/>
            <w:tcBorders>
              <w:left w:val="single" w:color="000000" w:sz="10" w:space="0"/>
              <w:bottom w:val="none" w:color="000000" w:sz="2" w:space="0"/>
            </w:tcBorders>
          </w:tcPr>
          <w:p>
            <w:pPr>
              <w:rPr>
                <w:rFonts w:ascii="Arial"/>
                <w:sz w:val="21"/>
              </w:rPr>
            </w:pPr>
            <w:r/>
          </w:p>
        </w:tc>
        <w:tc>
          <w:tcPr>
            <w:tcW w:w="8903" w:type="dxa"/>
            <w:vAlign w:val="top"/>
            <w:gridSpan w:val="9"/>
            <w:tcBorders>
              <w:right w:val="single" w:color="000000" w:sz="10" w:space="0"/>
            </w:tcBorders>
          </w:tcPr>
          <w:p>
            <w:pPr>
              <w:ind w:left="104" w:right="16" w:firstLine="481"/>
              <w:spacing w:before="137" w:line="385" w:lineRule="auto"/>
              <w:rPr>
                <w:rFonts w:ascii="SimSun" w:hAnsi="SimSun" w:eastAsia="SimSun" w:cs="SimSun"/>
                <w:sz w:val="23"/>
                <w:szCs w:val="23"/>
              </w:rPr>
            </w:pPr>
            <w:r>
              <w:rPr>
                <w:rFonts w:ascii="SimSun" w:hAnsi="SimSun" w:eastAsia="SimSun" w:cs="SimSun"/>
                <w:sz w:val="23"/>
                <w:szCs w:val="23"/>
                <w:spacing w:val="1"/>
              </w:rPr>
              <w:t>项目设置</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座污水处理站，采用“化粪池</w:t>
            </w:r>
            <w:r>
              <w:rPr>
                <w:rFonts w:ascii="Times New Roman" w:hAnsi="Times New Roman" w:eastAsia="Times New Roman" w:cs="Times New Roman"/>
                <w:sz w:val="23"/>
                <w:szCs w:val="23"/>
                <w:spacing w:val="1"/>
              </w:rPr>
              <w:t>+</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1"/>
              </w:rPr>
              <w:t>/</w:t>
            </w:r>
            <w:r>
              <w:rPr>
                <w:rFonts w:ascii="Times New Roman" w:hAnsi="Times New Roman" w:eastAsia="Times New Roman" w:cs="Times New Roman"/>
                <w:sz w:val="23"/>
                <w:szCs w:val="23"/>
              </w:rPr>
              <w:t>O</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生</w:t>
            </w:r>
            <w:r>
              <w:rPr>
                <w:rFonts w:ascii="SimSun" w:hAnsi="SimSun" w:eastAsia="SimSun" w:cs="SimSun"/>
                <w:sz w:val="23"/>
                <w:szCs w:val="23"/>
              </w:rPr>
              <w:t>物接触氧化</w:t>
            </w:r>
            <w:r>
              <w:rPr>
                <w:rFonts w:ascii="Times New Roman" w:hAnsi="Times New Roman" w:eastAsia="Times New Roman" w:cs="Times New Roman"/>
                <w:sz w:val="23"/>
                <w:szCs w:val="23"/>
              </w:rPr>
              <w:t>+</w:t>
            </w:r>
            <w:r>
              <w:rPr>
                <w:rFonts w:ascii="SimSun" w:hAnsi="SimSun" w:eastAsia="SimSun" w:cs="SimSun"/>
                <w:sz w:val="23"/>
                <w:szCs w:val="23"/>
              </w:rPr>
              <w:t>沉淀</w:t>
            </w:r>
            <w:r>
              <w:rPr>
                <w:rFonts w:ascii="Times New Roman" w:hAnsi="Times New Roman" w:eastAsia="Times New Roman" w:cs="Times New Roman"/>
                <w:sz w:val="23"/>
                <w:szCs w:val="23"/>
              </w:rPr>
              <w:t>+</w:t>
            </w:r>
            <w:r>
              <w:rPr>
                <w:rFonts w:ascii="SimSun" w:hAnsi="SimSun" w:eastAsia="SimSun" w:cs="SimSun"/>
                <w:sz w:val="23"/>
                <w:szCs w:val="23"/>
              </w:rPr>
              <w:t>消毒”工艺。</w:t>
            </w:r>
            <w:r>
              <w:rPr>
                <w:rFonts w:ascii="SimSun" w:hAnsi="SimSun" w:eastAsia="SimSun" w:cs="SimSun"/>
                <w:sz w:val="23"/>
                <w:szCs w:val="23"/>
              </w:rPr>
              <w:t xml:space="preserve"> </w:t>
            </w:r>
            <w:r>
              <w:rPr>
                <w:rFonts w:ascii="SimSun" w:hAnsi="SimSun" w:eastAsia="SimSun" w:cs="SimSun"/>
                <w:sz w:val="23"/>
                <w:szCs w:val="23"/>
                <w:spacing w:val="6"/>
              </w:rPr>
              <w:t>污水</w:t>
            </w:r>
            <w:r>
              <w:rPr>
                <w:rFonts w:ascii="SimSun" w:hAnsi="SimSun" w:eastAsia="SimSun" w:cs="SimSun"/>
                <w:sz w:val="23"/>
                <w:szCs w:val="23"/>
                <w:spacing w:val="4"/>
              </w:rPr>
              <w:t>处</w:t>
            </w:r>
            <w:r>
              <w:rPr>
                <w:rFonts w:ascii="SimSun" w:hAnsi="SimSun" w:eastAsia="SimSun" w:cs="SimSun"/>
                <w:sz w:val="23"/>
                <w:szCs w:val="23"/>
                <w:spacing w:val="3"/>
              </w:rPr>
              <w:t>理站设计规模为</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15</w:t>
            </w:r>
            <w:r>
              <w:rPr>
                <w:rFonts w:ascii="Times New Roman" w:hAnsi="Times New Roman" w:eastAsia="Times New Roman" w:cs="Times New Roman"/>
                <w:sz w:val="23"/>
                <w:szCs w:val="23"/>
              </w:rPr>
              <w:t>m</w:t>
            </w:r>
            <w:r>
              <w:rPr>
                <w:rFonts w:ascii="Times New Roman" w:hAnsi="Times New Roman" w:eastAsia="Times New Roman" w:cs="Times New Roman"/>
                <w:sz w:val="15"/>
                <w:szCs w:val="15"/>
                <w:spacing w:val="3"/>
                <w:position w:val="7"/>
              </w:rPr>
              <w:t>3</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。工艺流程图如下。</w:t>
            </w:r>
          </w:p>
          <w:p>
            <w:pPr>
              <w:ind w:firstLine="93"/>
              <w:spacing w:before="101" w:line="4726" w:lineRule="exact"/>
              <w:textAlignment w:val="center"/>
              <w:rPr/>
            </w:pPr>
            <w:r>
              <w:drawing>
                <wp:inline distT="0" distB="0" distL="0" distR="0">
                  <wp:extent cx="5551932" cy="3000755"/>
                  <wp:effectExtent l="0" t="0" r="0" b="0"/>
                  <wp:docPr id="73" name="IM 73"/>
                  <wp:cNvGraphicFramePr/>
                  <a:graphic>
                    <a:graphicData uri="http://schemas.openxmlformats.org/drawingml/2006/picture">
                      <pic:pic>
                        <pic:nvPicPr>
                          <pic:cNvPr id="73" name="IM 73"/>
                          <pic:cNvPicPr/>
                        </pic:nvPicPr>
                        <pic:blipFill>
                          <a:blip r:embed="rId109"/>
                          <a:stretch>
                            <a:fillRect/>
                          </a:stretch>
                        </pic:blipFill>
                        <pic:spPr>
                          <a:xfrm rot="0">
                            <a:off x="0" y="0"/>
                            <a:ext cx="5551932" cy="3000755"/>
                          </a:xfrm>
                          <a:prstGeom prst="rect">
                            <a:avLst/>
                          </a:prstGeom>
                        </pic:spPr>
                      </pic:pic>
                    </a:graphicData>
                  </a:graphic>
                </wp:inline>
              </w:drawing>
            </w:r>
          </w:p>
          <w:p>
            <w:pPr>
              <w:ind w:left="3059"/>
              <w:spacing w:before="292"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4"/>
              </w:rPr>
              <w:t>图</w:t>
            </w:r>
            <w:r>
              <w:rPr>
                <w:rFonts w:ascii="SimSun" w:hAnsi="SimSun" w:eastAsia="SimSun" w:cs="SimSun"/>
                <w:sz w:val="23"/>
                <w:szCs w:val="23"/>
                <w:spacing w:val="2"/>
              </w:rPr>
              <w:t xml:space="preserve"> </w:t>
            </w:r>
            <w:r>
              <w:rPr>
                <w:rFonts w:ascii="Times New Roman" w:hAnsi="Times New Roman" w:eastAsia="Times New Roman" w:cs="Times New Roman"/>
                <w:sz w:val="23"/>
                <w:szCs w:val="23"/>
                <w:b/>
                <w:bCs/>
                <w:spacing w:val="2"/>
              </w:rPr>
              <w:t>4</w:t>
            </w:r>
            <w:r>
              <w:rPr>
                <w:rFonts w:ascii="Times New Roman" w:hAnsi="Times New Roman" w:eastAsia="Times New Roman" w:cs="Times New Roman"/>
                <w:sz w:val="23"/>
                <w:szCs w:val="23"/>
                <w:spacing w:val="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2"/>
              </w:rPr>
              <w:t>废水处理工艺流程图</w:t>
            </w:r>
          </w:p>
          <w:p>
            <w:pPr>
              <w:spacing w:line="283" w:lineRule="auto"/>
              <w:rPr>
                <w:rFonts w:ascii="Arial"/>
                <w:sz w:val="21"/>
              </w:rPr>
            </w:pPr>
            <w:r/>
          </w:p>
          <w:p>
            <w:pPr>
              <w:ind w:left="585"/>
              <w:spacing w:before="74" w:line="227" w:lineRule="auto"/>
              <w:rPr>
                <w:rFonts w:ascii="SimSun" w:hAnsi="SimSun" w:eastAsia="SimSun" w:cs="SimSun"/>
                <w:sz w:val="23"/>
                <w:szCs w:val="23"/>
              </w:rPr>
            </w:pPr>
            <w:r>
              <w:rPr>
                <w:rFonts w:ascii="SimSun" w:hAnsi="SimSun" w:eastAsia="SimSun" w:cs="SimSun"/>
                <w:sz w:val="23"/>
                <w:szCs w:val="23"/>
                <w:spacing w:val="8"/>
              </w:rPr>
              <w:t>水</w:t>
            </w:r>
            <w:r>
              <w:rPr>
                <w:rFonts w:ascii="SimSun" w:hAnsi="SimSun" w:eastAsia="SimSun" w:cs="SimSun"/>
                <w:sz w:val="23"/>
                <w:szCs w:val="23"/>
                <w:spacing w:val="7"/>
              </w:rPr>
              <w:t>处理工艺简述：</w:t>
            </w:r>
          </w:p>
          <w:p>
            <w:pPr>
              <w:ind w:left="104" w:right="35" w:firstLine="480"/>
              <w:spacing w:before="233" w:line="418" w:lineRule="auto"/>
              <w:rPr>
                <w:rFonts w:ascii="SimSun" w:hAnsi="SimSun" w:eastAsia="SimSun" w:cs="SimSun"/>
                <w:sz w:val="23"/>
                <w:szCs w:val="23"/>
              </w:rPr>
            </w:pPr>
            <w:r>
              <w:rPr>
                <w:rFonts w:ascii="SimSun" w:hAnsi="SimSun" w:eastAsia="SimSun" w:cs="SimSun"/>
                <w:sz w:val="23"/>
                <w:szCs w:val="23"/>
                <w:spacing w:val="20"/>
              </w:rPr>
              <w:t>污水</w:t>
            </w:r>
            <w:r>
              <w:rPr>
                <w:rFonts w:ascii="SimSun" w:hAnsi="SimSun" w:eastAsia="SimSun" w:cs="SimSun"/>
                <w:sz w:val="23"/>
                <w:szCs w:val="23"/>
                <w:spacing w:val="16"/>
              </w:rPr>
              <w:t>由</w:t>
            </w:r>
            <w:r>
              <w:rPr>
                <w:rFonts w:ascii="SimSun" w:hAnsi="SimSun" w:eastAsia="SimSun" w:cs="SimSun"/>
                <w:sz w:val="23"/>
                <w:szCs w:val="23"/>
                <w:spacing w:val="10"/>
              </w:rPr>
              <w:t>化粪池收集后</w:t>
            </w:r>
            <w:r>
              <w:rPr>
                <w:rFonts w:ascii="SimSun" w:hAnsi="SimSun" w:eastAsia="SimSun" w:cs="SimSun"/>
                <w:sz w:val="23"/>
                <w:szCs w:val="23"/>
                <w:spacing w:val="10"/>
              </w:rPr>
              <w:t xml:space="preserve"> </w:t>
            </w:r>
            <w:r>
              <w:rPr>
                <w:rFonts w:ascii="SimSun" w:hAnsi="SimSun" w:eastAsia="SimSun" w:cs="SimSun"/>
                <w:sz w:val="23"/>
                <w:szCs w:val="23"/>
                <w:spacing w:val="10"/>
              </w:rPr>
              <w:t>(食堂废水经隔油池后再进入化粪池)</w:t>
            </w:r>
            <w:r>
              <w:rPr>
                <w:rFonts w:ascii="SimSun" w:hAnsi="SimSun" w:eastAsia="SimSun" w:cs="SimSun"/>
                <w:sz w:val="23"/>
                <w:szCs w:val="23"/>
                <w:spacing w:val="10"/>
              </w:rPr>
              <w:t xml:space="preserve"> </w:t>
            </w:r>
            <w:r>
              <w:rPr>
                <w:rFonts w:ascii="SimSun" w:hAnsi="SimSun" w:eastAsia="SimSun" w:cs="SimSun"/>
                <w:sz w:val="23"/>
                <w:szCs w:val="23"/>
                <w:spacing w:val="10"/>
              </w:rPr>
              <w:t>，进入污水处理站</w:t>
            </w:r>
            <w:r>
              <w:rPr>
                <w:rFonts w:ascii="SimSun" w:hAnsi="SimSun" w:eastAsia="SimSun" w:cs="SimSun"/>
                <w:sz w:val="23"/>
                <w:szCs w:val="23"/>
              </w:rPr>
              <w:t xml:space="preserve"> </w:t>
            </w:r>
            <w:r>
              <w:rPr>
                <w:rFonts w:ascii="SimSun" w:hAnsi="SimSun" w:eastAsia="SimSun" w:cs="SimSun"/>
                <w:sz w:val="23"/>
                <w:szCs w:val="23"/>
                <w:spacing w:val="12"/>
              </w:rPr>
              <w:t>的格</w:t>
            </w:r>
            <w:r>
              <w:rPr>
                <w:rFonts w:ascii="SimSun" w:hAnsi="SimSun" w:eastAsia="SimSun" w:cs="SimSun"/>
                <w:sz w:val="23"/>
                <w:szCs w:val="23"/>
                <w:spacing w:val="9"/>
              </w:rPr>
              <w:t>栅</w:t>
            </w:r>
            <w:r>
              <w:rPr>
                <w:rFonts w:ascii="SimSun" w:hAnsi="SimSun" w:eastAsia="SimSun" w:cs="SimSun"/>
                <w:sz w:val="23"/>
                <w:szCs w:val="23"/>
                <w:spacing w:val="6"/>
              </w:rPr>
              <w:t>井，去除颗粒杂物后进入调节池，进行均质均量，调节池中设置液位控制器，</w:t>
            </w:r>
            <w:r>
              <w:rPr>
                <w:rFonts w:ascii="SimSun" w:hAnsi="SimSun" w:eastAsia="SimSun" w:cs="SimSun"/>
                <w:sz w:val="23"/>
                <w:szCs w:val="23"/>
              </w:rPr>
              <w:t xml:space="preserve"> </w:t>
            </w:r>
            <w:r>
              <w:rPr>
                <w:rFonts w:ascii="SimSun" w:hAnsi="SimSun" w:eastAsia="SimSun" w:cs="SimSun"/>
                <w:sz w:val="23"/>
                <w:szCs w:val="23"/>
                <w:spacing w:val="12"/>
              </w:rPr>
              <w:t>再经液位控制仪传递信号，由提升泵送至至厌氧池，进行酸化水解和硝化反硝化</w:t>
            </w:r>
            <w:r>
              <w:rPr>
                <w:rFonts w:ascii="SimSun" w:hAnsi="SimSun" w:eastAsia="SimSun" w:cs="SimSun"/>
                <w:sz w:val="23"/>
                <w:szCs w:val="23"/>
                <w:spacing w:val="5"/>
              </w:rPr>
              <w:t>，</w:t>
            </w:r>
            <w:r>
              <w:rPr>
                <w:rFonts w:ascii="SimSun" w:hAnsi="SimSun" w:eastAsia="SimSun" w:cs="SimSun"/>
                <w:sz w:val="23"/>
                <w:szCs w:val="23"/>
              </w:rPr>
              <w:t xml:space="preserve"> </w:t>
            </w:r>
            <w:r>
              <w:rPr>
                <w:rFonts w:ascii="SimSun" w:hAnsi="SimSun" w:eastAsia="SimSun" w:cs="SimSun"/>
                <w:sz w:val="23"/>
                <w:szCs w:val="23"/>
                <w:spacing w:val="21"/>
              </w:rPr>
              <w:t>降</w:t>
            </w:r>
            <w:r>
              <w:rPr>
                <w:rFonts w:ascii="SimSun" w:hAnsi="SimSun" w:eastAsia="SimSun" w:cs="SimSun"/>
                <w:sz w:val="23"/>
                <w:szCs w:val="23"/>
                <w:spacing w:val="11"/>
              </w:rPr>
              <w:t>低有机物浓度，去除部分氨氮，后流入好氧池进行好氧生化反应，好氧池在此绝</w:t>
            </w:r>
            <w:r>
              <w:rPr>
                <w:rFonts w:ascii="SimSun" w:hAnsi="SimSun" w:eastAsia="SimSun" w:cs="SimSun"/>
                <w:sz w:val="23"/>
                <w:szCs w:val="23"/>
              </w:rPr>
              <w:t xml:space="preserve"> </w:t>
            </w:r>
            <w:r>
              <w:rPr>
                <w:rFonts w:ascii="SimSun" w:hAnsi="SimSun" w:eastAsia="SimSun" w:cs="SimSun"/>
                <w:sz w:val="23"/>
                <w:szCs w:val="23"/>
                <w:spacing w:val="18"/>
              </w:rPr>
              <w:t>大</w:t>
            </w:r>
            <w:r>
              <w:rPr>
                <w:rFonts w:ascii="SimSun" w:hAnsi="SimSun" w:eastAsia="SimSun" w:cs="SimSun"/>
                <w:sz w:val="23"/>
                <w:szCs w:val="23"/>
                <w:spacing w:val="13"/>
              </w:rPr>
              <w:t>部</w:t>
            </w:r>
            <w:r>
              <w:rPr>
                <w:rFonts w:ascii="SimSun" w:hAnsi="SimSun" w:eastAsia="SimSun" w:cs="SimSun"/>
                <w:sz w:val="23"/>
                <w:szCs w:val="23"/>
                <w:spacing w:val="9"/>
              </w:rPr>
              <w:t>分有机污染物通过生物氧化、吸附得以降解，清水经次氯酸钠消毒后排放。</w:t>
            </w:r>
          </w:p>
          <w:p>
            <w:pPr>
              <w:ind w:left="95" w:right="97" w:firstLine="516"/>
              <w:spacing w:before="2" w:line="417" w:lineRule="auto"/>
              <w:rPr>
                <w:rFonts w:ascii="SimSun" w:hAnsi="SimSun" w:eastAsia="SimSun" w:cs="SimSun"/>
                <w:sz w:val="23"/>
                <w:szCs w:val="23"/>
              </w:rPr>
            </w:pPr>
            <w:r>
              <w:rPr>
                <w:rFonts w:ascii="SimSun" w:hAnsi="SimSun" w:eastAsia="SimSun" w:cs="SimSun"/>
                <w:sz w:val="23"/>
                <w:szCs w:val="23"/>
                <w:spacing w:val="9"/>
              </w:rPr>
              <w:t>由格栅截留下的杂物定期装入小车倾倒至垃圾场，二沉池中的污泥部分回流</w:t>
            </w:r>
            <w:r>
              <w:rPr>
                <w:rFonts w:ascii="SimSun" w:hAnsi="SimSun" w:eastAsia="SimSun" w:cs="SimSun"/>
                <w:sz w:val="23"/>
                <w:szCs w:val="23"/>
                <w:spacing w:val="4"/>
              </w:rPr>
              <w:t>至</w:t>
            </w:r>
            <w:r>
              <w:rPr>
                <w:rFonts w:ascii="SimSun" w:hAnsi="SimSun" w:eastAsia="SimSun" w:cs="SimSun"/>
                <w:sz w:val="23"/>
                <w:szCs w:val="23"/>
              </w:rPr>
              <w:t xml:space="preserve"> </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22"/>
              </w:rPr>
              <w:t xml:space="preserve"> </w:t>
            </w:r>
            <w:r>
              <w:rPr>
                <w:rFonts w:ascii="SimSun" w:hAnsi="SimSun" w:eastAsia="SimSun" w:cs="SimSun"/>
                <w:sz w:val="23"/>
                <w:szCs w:val="23"/>
                <w:spacing w:val="22"/>
              </w:rPr>
              <w:t>级</w:t>
            </w:r>
            <w:r>
              <w:rPr>
                <w:rFonts w:ascii="SimSun" w:hAnsi="SimSun" w:eastAsia="SimSun" w:cs="SimSun"/>
                <w:sz w:val="23"/>
                <w:szCs w:val="23"/>
                <w:spacing w:val="14"/>
              </w:rPr>
              <w:t>生</w:t>
            </w:r>
            <w:r>
              <w:rPr>
                <w:rFonts w:ascii="SimSun" w:hAnsi="SimSun" w:eastAsia="SimSun" w:cs="SimSun"/>
                <w:sz w:val="23"/>
                <w:szCs w:val="23"/>
                <w:spacing w:val="11"/>
              </w:rPr>
              <w:t>物处理池，另一部分污泥至污泥池进行污泥消化后定期抽吸外运，污泥池上</w:t>
            </w:r>
            <w:r>
              <w:rPr>
                <w:rFonts w:ascii="SimSun" w:hAnsi="SimSun" w:eastAsia="SimSun" w:cs="SimSun"/>
                <w:sz w:val="23"/>
                <w:szCs w:val="23"/>
              </w:rPr>
              <w:t xml:space="preserve"> </w:t>
            </w:r>
            <w:r>
              <w:rPr>
                <w:rFonts w:ascii="SimSun" w:hAnsi="SimSun" w:eastAsia="SimSun" w:cs="SimSun"/>
                <w:sz w:val="23"/>
                <w:szCs w:val="23"/>
                <w:spacing w:val="9"/>
              </w:rPr>
              <w:t>清液回流至调节池再处理。</w:t>
            </w:r>
          </w:p>
          <w:p>
            <w:pPr>
              <w:ind w:left="584"/>
              <w:spacing w:line="227" w:lineRule="auto"/>
              <w:rPr>
                <w:rFonts w:ascii="SimSun" w:hAnsi="SimSun" w:eastAsia="SimSun" w:cs="SimSun"/>
                <w:sz w:val="23"/>
                <w:szCs w:val="23"/>
              </w:rPr>
            </w:pPr>
            <w:r>
              <w:rPr>
                <w:rFonts w:ascii="SimSun" w:hAnsi="SimSun" w:eastAsia="SimSun" w:cs="SimSun"/>
                <w:sz w:val="23"/>
                <w:szCs w:val="23"/>
                <w:spacing w:val="9"/>
              </w:rPr>
              <w:t>卫生院废水经污水处理站处理后排放情况见下表。</w:t>
            </w:r>
          </w:p>
          <w:p>
            <w:pPr>
              <w:ind w:left="2343"/>
              <w:spacing w:before="236"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0"/>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b/>
                <w:bCs/>
                <w:spacing w:val="5"/>
              </w:rPr>
              <w:t>22</w:t>
            </w:r>
            <w:r>
              <w:rPr>
                <w:rFonts w:ascii="Times New Roman" w:hAnsi="Times New Roman" w:eastAsia="Times New Roman" w:cs="Times New Roman"/>
                <w:sz w:val="23"/>
                <w:szCs w:val="23"/>
                <w:spacing w:val="5"/>
              </w:rPr>
              <w:t xml:space="preserve">     </w:t>
            </w:r>
            <w:r>
              <w:rPr>
                <w:rFonts w:ascii="SimSun" w:hAnsi="SimSun" w:eastAsia="SimSun" w:cs="SimSun"/>
                <w:sz w:val="23"/>
                <w:szCs w:val="23"/>
                <w14:textOutline w14:w="4358" w14:cap="sq" w14:cmpd="sng">
                  <w14:solidFill>
                    <w14:srgbClr w14:val="000000"/>
                  </w14:solidFill>
                  <w14:prstDash w14:val="solid"/>
                  <w14:bevel/>
                </w14:textOutline>
                <w:spacing w:val="5"/>
              </w:rPr>
              <w:t>废水主要污染物产排情况一览表</w:t>
            </w:r>
          </w:p>
        </w:tc>
      </w:tr>
      <w:tr>
        <w:trPr>
          <w:trHeight w:val="1051"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758" w:type="dxa"/>
            <w:vAlign w:val="top"/>
          </w:tcPr>
          <w:p>
            <w:pPr>
              <w:ind w:left="726"/>
              <w:spacing w:before="286" w:line="271" w:lineRule="exact"/>
              <w:rPr>
                <w:rFonts w:ascii="SimSun" w:hAnsi="SimSun" w:eastAsia="SimSun" w:cs="SimSun"/>
                <w:sz w:val="20"/>
                <w:szCs w:val="20"/>
              </w:rPr>
            </w:pPr>
            <w:r>
              <w:rPr>
                <w:rFonts w:ascii="SimSun" w:hAnsi="SimSun" w:eastAsia="SimSun" w:cs="SimSun"/>
                <w:sz w:val="20"/>
                <w:szCs w:val="20"/>
                <w:spacing w:val="3"/>
                <w:position w:val="4"/>
              </w:rPr>
              <w:t>项目</w:t>
            </w:r>
          </w:p>
          <w:p>
            <w:pPr>
              <w:ind w:left="516"/>
              <w:spacing w:line="229" w:lineRule="auto"/>
              <w:rPr>
                <w:rFonts w:ascii="SimSun" w:hAnsi="SimSun" w:eastAsia="SimSun" w:cs="SimSun"/>
                <w:sz w:val="20"/>
                <w:szCs w:val="20"/>
              </w:rPr>
            </w:pPr>
            <w:r>
              <w:rPr>
                <w:rFonts w:ascii="SimSun" w:hAnsi="SimSun" w:eastAsia="SimSun" w:cs="SimSun"/>
                <w:sz w:val="20"/>
                <w:szCs w:val="20"/>
                <w:spacing w:val="7"/>
              </w:rPr>
              <w:t>处</w:t>
            </w:r>
            <w:r>
              <w:rPr>
                <w:rFonts w:ascii="SimSun" w:hAnsi="SimSun" w:eastAsia="SimSun" w:cs="SimSun"/>
                <w:sz w:val="20"/>
                <w:szCs w:val="20"/>
                <w:spacing w:val="6"/>
              </w:rPr>
              <w:t>理阶段</w:t>
            </w:r>
          </w:p>
        </w:tc>
        <w:tc>
          <w:tcPr>
            <w:tcW w:w="1635" w:type="dxa"/>
            <w:vAlign w:val="top"/>
          </w:tcPr>
          <w:p>
            <w:pPr>
              <w:spacing w:line="356" w:lineRule="auto"/>
              <w:rPr>
                <w:rFonts w:ascii="Arial"/>
                <w:sz w:val="21"/>
              </w:rPr>
            </w:pPr>
            <w:r/>
          </w:p>
          <w:p>
            <w:pPr>
              <w:ind w:left="294"/>
              <w:spacing w:before="65" w:line="228" w:lineRule="auto"/>
              <w:rPr>
                <w:rFonts w:ascii="SimSun" w:hAnsi="SimSun" w:eastAsia="SimSun" w:cs="SimSun"/>
                <w:sz w:val="20"/>
                <w:szCs w:val="20"/>
              </w:rPr>
            </w:pPr>
            <w:r>
              <w:rPr>
                <w:rFonts w:ascii="SimSun" w:hAnsi="SimSun" w:eastAsia="SimSun" w:cs="SimSun"/>
                <w:sz w:val="20"/>
                <w:szCs w:val="20"/>
                <w:spacing w:val="8"/>
              </w:rPr>
              <w:t>污染物指</w:t>
            </w:r>
            <w:r>
              <w:rPr>
                <w:rFonts w:ascii="SimSun" w:hAnsi="SimSun" w:eastAsia="SimSun" w:cs="SimSun"/>
                <w:sz w:val="20"/>
                <w:szCs w:val="20"/>
                <w:spacing w:val="7"/>
              </w:rPr>
              <w:t>标</w:t>
            </w:r>
          </w:p>
        </w:tc>
        <w:tc>
          <w:tcPr>
            <w:tcW w:w="640" w:type="dxa"/>
            <w:vAlign w:val="top"/>
          </w:tcPr>
          <w:p>
            <w:pPr>
              <w:spacing w:line="398" w:lineRule="auto"/>
              <w:rPr>
                <w:rFonts w:ascii="Arial"/>
                <w:sz w:val="21"/>
              </w:rPr>
            </w:pPr>
            <w:r/>
          </w:p>
          <w:p>
            <w:pPr>
              <w:ind w:left="10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CO</w:t>
            </w:r>
            <w:r>
              <w:rPr>
                <w:rFonts w:ascii="Times New Roman" w:hAnsi="Times New Roman" w:eastAsia="Times New Roman" w:cs="Times New Roman"/>
                <w:sz w:val="20"/>
                <w:szCs w:val="20"/>
                <w:spacing w:val="3"/>
              </w:rPr>
              <w:t>D</w:t>
            </w:r>
          </w:p>
        </w:tc>
        <w:tc>
          <w:tcPr>
            <w:tcW w:w="751" w:type="dxa"/>
            <w:vAlign w:val="top"/>
          </w:tcPr>
          <w:p>
            <w:pPr>
              <w:spacing w:line="402" w:lineRule="auto"/>
              <w:rPr>
                <w:rFonts w:ascii="Arial"/>
                <w:sz w:val="21"/>
              </w:rPr>
            </w:pPr>
            <w:r/>
          </w:p>
          <w:p>
            <w:pPr>
              <w:ind w:left="75"/>
              <w:spacing w:before="57" w:line="19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14"/>
                <w:position w:val="-1"/>
              </w:rPr>
              <w:t>3</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rPr>
              <w:t>N</w:t>
            </w:r>
          </w:p>
        </w:tc>
        <w:tc>
          <w:tcPr>
            <w:tcW w:w="586" w:type="dxa"/>
            <w:vAlign w:val="top"/>
          </w:tcPr>
          <w:p>
            <w:pPr>
              <w:spacing w:line="398" w:lineRule="auto"/>
              <w:rPr>
                <w:rFonts w:ascii="Arial"/>
                <w:sz w:val="21"/>
              </w:rPr>
            </w:pPr>
            <w:r/>
          </w:p>
          <w:p>
            <w:pPr>
              <w:ind w:left="40"/>
              <w:spacing w:before="58" w:line="200"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z w:val="13"/>
                <w:szCs w:val="13"/>
                <w:spacing w:val="21"/>
                <w:position w:val="-1"/>
              </w:rPr>
              <w:t>5</w:t>
            </w:r>
          </w:p>
        </w:tc>
        <w:tc>
          <w:tcPr>
            <w:tcW w:w="672" w:type="dxa"/>
            <w:vAlign w:val="top"/>
          </w:tcPr>
          <w:p>
            <w:pPr>
              <w:spacing w:line="398" w:lineRule="auto"/>
              <w:rPr>
                <w:rFonts w:ascii="Arial"/>
                <w:sz w:val="21"/>
              </w:rPr>
            </w:pPr>
            <w:r/>
          </w:p>
          <w:p>
            <w:pPr>
              <w:ind w:left="23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w:t>
            </w:r>
            <w:r>
              <w:rPr>
                <w:rFonts w:ascii="Times New Roman" w:hAnsi="Times New Roman" w:eastAsia="Times New Roman" w:cs="Times New Roman"/>
                <w:sz w:val="20"/>
                <w:szCs w:val="20"/>
                <w:spacing w:val="-2"/>
              </w:rPr>
              <w:t>S</w:t>
            </w:r>
          </w:p>
        </w:tc>
        <w:tc>
          <w:tcPr>
            <w:tcW w:w="649" w:type="dxa"/>
            <w:vAlign w:val="top"/>
          </w:tcPr>
          <w:p>
            <w:pPr>
              <w:ind w:left="234" w:right="2" w:hanging="213"/>
              <w:spacing w:before="286" w:line="267" w:lineRule="auto"/>
              <w:rPr>
                <w:rFonts w:ascii="SimSun" w:hAnsi="SimSun" w:eastAsia="SimSun" w:cs="SimSun"/>
                <w:sz w:val="20"/>
                <w:szCs w:val="20"/>
              </w:rPr>
            </w:pPr>
            <w:r>
              <w:rPr>
                <w:rFonts w:ascii="SimSun" w:hAnsi="SimSun" w:eastAsia="SimSun" w:cs="SimSun"/>
                <w:sz w:val="20"/>
                <w:szCs w:val="20"/>
                <w:spacing w:val="7"/>
              </w:rPr>
              <w:t>动</w:t>
            </w:r>
            <w:r>
              <w:rPr>
                <w:rFonts w:ascii="SimSun" w:hAnsi="SimSun" w:eastAsia="SimSun" w:cs="SimSun"/>
                <w:sz w:val="20"/>
                <w:szCs w:val="20"/>
                <w:spacing w:val="6"/>
              </w:rPr>
              <w:t>植物</w:t>
            </w:r>
            <w:r>
              <w:rPr>
                <w:rFonts w:ascii="SimSun" w:hAnsi="SimSun" w:eastAsia="SimSun" w:cs="SimSun"/>
                <w:sz w:val="20"/>
                <w:szCs w:val="20"/>
              </w:rPr>
              <w:t xml:space="preserve"> </w:t>
            </w:r>
            <w:r>
              <w:rPr>
                <w:rFonts w:ascii="SimSun" w:hAnsi="SimSun" w:eastAsia="SimSun" w:cs="SimSun"/>
                <w:sz w:val="20"/>
                <w:szCs w:val="20"/>
              </w:rPr>
              <w:t>油</w:t>
            </w:r>
          </w:p>
        </w:tc>
        <w:tc>
          <w:tcPr>
            <w:tcW w:w="803" w:type="dxa"/>
            <w:vAlign w:val="top"/>
          </w:tcPr>
          <w:p>
            <w:pPr>
              <w:ind w:left="16" w:right="159" w:firstLine="17"/>
              <w:spacing w:before="149" w:line="261" w:lineRule="auto"/>
              <w:rPr>
                <w:rFonts w:ascii="SimSun" w:hAnsi="SimSun" w:eastAsia="SimSun" w:cs="SimSun"/>
                <w:sz w:val="20"/>
                <w:szCs w:val="20"/>
              </w:rPr>
            </w:pPr>
            <w:r>
              <w:rPr>
                <w:rFonts w:ascii="SimSun" w:hAnsi="SimSun" w:eastAsia="SimSun" w:cs="SimSun"/>
                <w:sz w:val="20"/>
                <w:szCs w:val="20"/>
                <w:spacing w:val="2"/>
              </w:rPr>
              <w:t>阴</w:t>
            </w:r>
            <w:r>
              <w:rPr>
                <w:rFonts w:ascii="SimSun" w:hAnsi="SimSun" w:eastAsia="SimSun" w:cs="SimSun"/>
                <w:sz w:val="20"/>
                <w:szCs w:val="20"/>
                <w:spacing w:val="1"/>
              </w:rPr>
              <w:t>离子</w:t>
            </w:r>
            <w:r>
              <w:rPr>
                <w:rFonts w:ascii="SimSun" w:hAnsi="SimSun" w:eastAsia="SimSun" w:cs="SimSun"/>
                <w:sz w:val="20"/>
                <w:szCs w:val="20"/>
              </w:rPr>
              <w:t xml:space="preserve"> </w:t>
            </w:r>
            <w:r>
              <w:rPr>
                <w:rFonts w:ascii="SimSun" w:hAnsi="SimSun" w:eastAsia="SimSun" w:cs="SimSun"/>
                <w:sz w:val="20"/>
                <w:szCs w:val="20"/>
                <w:spacing w:val="7"/>
              </w:rPr>
              <w:t>表面活</w:t>
            </w:r>
            <w:r>
              <w:rPr>
                <w:rFonts w:ascii="SimSun" w:hAnsi="SimSun" w:eastAsia="SimSun" w:cs="SimSun"/>
                <w:sz w:val="20"/>
                <w:szCs w:val="20"/>
              </w:rPr>
              <w:t xml:space="preserve"> </w:t>
            </w:r>
            <w:r>
              <w:rPr>
                <w:rFonts w:ascii="SimSun" w:hAnsi="SimSun" w:eastAsia="SimSun" w:cs="SimSun"/>
                <w:sz w:val="20"/>
                <w:szCs w:val="20"/>
                <w:spacing w:val="5"/>
              </w:rPr>
              <w:t>性剂</w:t>
            </w:r>
          </w:p>
        </w:tc>
        <w:tc>
          <w:tcPr>
            <w:tcW w:w="1409" w:type="dxa"/>
            <w:vAlign w:val="top"/>
            <w:tcBorders>
              <w:right w:val="single" w:color="000000" w:sz="10" w:space="0"/>
            </w:tcBorders>
          </w:tcPr>
          <w:p>
            <w:pPr>
              <w:spacing w:line="355" w:lineRule="auto"/>
              <w:rPr>
                <w:rFonts w:ascii="Arial"/>
                <w:sz w:val="21"/>
              </w:rPr>
            </w:pPr>
            <w:r/>
          </w:p>
          <w:p>
            <w:pPr>
              <w:ind w:left="133"/>
              <w:spacing w:before="65" w:line="228" w:lineRule="auto"/>
              <w:rPr>
                <w:rFonts w:ascii="SimSun" w:hAnsi="SimSun" w:eastAsia="SimSun" w:cs="SimSun"/>
                <w:sz w:val="20"/>
                <w:szCs w:val="20"/>
              </w:rPr>
            </w:pPr>
            <w:r>
              <w:rPr>
                <w:rFonts w:ascii="SimSun" w:hAnsi="SimSun" w:eastAsia="SimSun" w:cs="SimSun"/>
                <w:sz w:val="20"/>
                <w:szCs w:val="20"/>
                <w:spacing w:val="8"/>
              </w:rPr>
              <w:t>粪大肠菌</w:t>
            </w:r>
            <w:r>
              <w:rPr>
                <w:rFonts w:ascii="SimSun" w:hAnsi="SimSun" w:eastAsia="SimSun" w:cs="SimSun"/>
                <w:sz w:val="20"/>
                <w:szCs w:val="20"/>
                <w:spacing w:val="7"/>
              </w:rPr>
              <w:t>群</w:t>
            </w:r>
          </w:p>
        </w:tc>
      </w:tr>
      <w:tr>
        <w:trPr>
          <w:trHeight w:val="506" w:hRule="atLeast"/>
        </w:trPr>
        <w:tc>
          <w:tcPr>
            <w:tcW w:w="309" w:type="dxa"/>
            <w:vAlign w:val="top"/>
            <w:vMerge w:val="continue"/>
            <w:tcBorders>
              <w:left w:val="single" w:color="000000" w:sz="10" w:space="0"/>
              <w:top w:val="none" w:color="000000" w:sz="2" w:space="0"/>
            </w:tcBorders>
          </w:tcPr>
          <w:p>
            <w:pPr>
              <w:rPr>
                <w:rFonts w:ascii="Arial"/>
                <w:sz w:val="21"/>
              </w:rPr>
            </w:pPr>
            <w:r/>
          </w:p>
        </w:tc>
        <w:tc>
          <w:tcPr>
            <w:tcW w:w="1758" w:type="dxa"/>
            <w:vAlign w:val="top"/>
          </w:tcPr>
          <w:p>
            <w:pPr>
              <w:ind w:left="199"/>
              <w:spacing w:before="125" w:line="228" w:lineRule="auto"/>
              <w:rPr>
                <w:rFonts w:ascii="SimSun" w:hAnsi="SimSun" w:eastAsia="SimSun" w:cs="SimSun"/>
                <w:sz w:val="20"/>
                <w:szCs w:val="20"/>
              </w:rPr>
            </w:pPr>
            <w:r>
              <w:rPr>
                <w:rFonts w:ascii="SimSun" w:hAnsi="SimSun" w:eastAsia="SimSun" w:cs="SimSun"/>
                <w:sz w:val="20"/>
                <w:szCs w:val="20"/>
                <w:spacing w:val="8"/>
              </w:rPr>
              <w:t>污水处理站进口</w:t>
            </w:r>
          </w:p>
        </w:tc>
        <w:tc>
          <w:tcPr>
            <w:tcW w:w="1635" w:type="dxa"/>
            <w:vAlign w:val="top"/>
          </w:tcPr>
          <w:p>
            <w:pPr>
              <w:ind w:left="393"/>
              <w:spacing w:before="87" w:line="281" w:lineRule="exact"/>
              <w:rPr>
                <w:rFonts w:ascii="Times New Roman" w:hAnsi="Times New Roman" w:eastAsia="Times New Roman" w:cs="Times New Roman"/>
                <w:sz w:val="20"/>
                <w:szCs w:val="20"/>
              </w:rPr>
            </w:pPr>
            <w:r>
              <w:rPr>
                <w:rFonts w:ascii="SimSun" w:hAnsi="SimSun" w:eastAsia="SimSun" w:cs="SimSun"/>
                <w:sz w:val="20"/>
                <w:szCs w:val="20"/>
                <w:spacing w:val="-5"/>
                <w:position w:val="1"/>
              </w:rPr>
              <w:t>水</w:t>
            </w:r>
            <w:r>
              <w:rPr>
                <w:rFonts w:ascii="SimSun" w:hAnsi="SimSun" w:eastAsia="SimSun" w:cs="SimSun"/>
                <w:sz w:val="20"/>
                <w:szCs w:val="20"/>
                <w:spacing w:val="-3"/>
                <w:position w:val="1"/>
              </w:rPr>
              <w:t>量</w:t>
            </w:r>
            <w:r>
              <w:rPr>
                <w:rFonts w:ascii="SimSun" w:hAnsi="SimSun" w:eastAsia="SimSun" w:cs="SimSun"/>
                <w:sz w:val="20"/>
                <w:szCs w:val="20"/>
                <w:spacing w:val="-3"/>
                <w:position w:val="1"/>
              </w:rPr>
              <w:t xml:space="preserve"> </w:t>
            </w:r>
            <w:r>
              <w:rPr>
                <w:rFonts w:ascii="Times New Roman" w:hAnsi="Times New Roman" w:eastAsia="Times New Roman" w:cs="Times New Roman"/>
                <w:sz w:val="20"/>
                <w:szCs w:val="20"/>
                <w:spacing w:val="-3"/>
                <w:position w:val="1"/>
              </w:rPr>
              <w:t>m</w:t>
            </w:r>
            <w:r>
              <w:rPr>
                <w:rFonts w:ascii="Times New Roman" w:hAnsi="Times New Roman" w:eastAsia="Times New Roman" w:cs="Times New Roman"/>
                <w:sz w:val="13"/>
                <w:szCs w:val="13"/>
                <w:spacing w:val="-3"/>
                <w:position w:val="7"/>
              </w:rPr>
              <w:t>3</w:t>
            </w:r>
            <w:r>
              <w:rPr>
                <w:rFonts w:ascii="Times New Roman" w:hAnsi="Times New Roman" w:eastAsia="Times New Roman" w:cs="Times New Roman"/>
                <w:sz w:val="20"/>
                <w:szCs w:val="20"/>
                <w:spacing w:val="-3"/>
                <w:position w:val="1"/>
              </w:rPr>
              <w:t>/a</w:t>
            </w:r>
          </w:p>
        </w:tc>
        <w:tc>
          <w:tcPr>
            <w:tcW w:w="5510" w:type="dxa"/>
            <w:vAlign w:val="top"/>
            <w:gridSpan w:val="7"/>
            <w:tcBorders>
              <w:right w:val="single" w:color="000000" w:sz="10" w:space="0"/>
            </w:tcBorders>
          </w:tcPr>
          <w:p>
            <w:pPr>
              <w:ind w:left="2406"/>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4584.</w:t>
            </w:r>
            <w:r>
              <w:rPr>
                <w:rFonts w:ascii="Times New Roman" w:hAnsi="Times New Roman" w:eastAsia="Times New Roman" w:cs="Times New Roman"/>
                <w:sz w:val="20"/>
                <w:szCs w:val="20"/>
                <w:spacing w:val="3"/>
              </w:rPr>
              <w:t>4</w:t>
            </w:r>
          </w:p>
        </w:tc>
      </w:tr>
    </w:tbl>
    <w:p>
      <w:pPr>
        <w:rPr>
          <w:rFonts w:ascii="Arial"/>
          <w:sz w:val="21"/>
        </w:rPr>
      </w:pPr>
      <w:r/>
    </w:p>
    <w:p>
      <w:pPr>
        <w:sectPr>
          <w:footerReference w:type="default" r:id="rId108"/>
          <w:pgSz w:w="11907" w:h="16840"/>
          <w:pgMar w:top="400" w:right="1334" w:bottom="1014" w:left="1334" w:header="0" w:footer="854" w:gutter="0"/>
        </w:sectPr>
        <w:rPr/>
      </w:pPr>
    </w:p>
    <w:p>
      <w:pPr>
        <w:rPr/>
      </w:pPr>
      <w:r>
        <w:pict>
          <v:rect id="_x0000_s71" style="position:absolute;margin-left:87.71pt;margin-top:72.35pt;mso-position-vertical-relative:page;mso-position-horizontal-relative:page;width:0.5pt;height:249.1pt;z-index:252437504;" o:allowincell="f" fillcolor="#000000" filled="true" stroked="false"/>
        </w:pict>
      </w:r>
      <w:r>
        <w:pict>
          <v:rect id="_x0000_s72" style="position:absolute;margin-left:521.86pt;margin-top:72.83pt;mso-position-vertical-relative:page;mso-position-horizontal-relative:page;width:0.5pt;height:248.6pt;z-index:252436480;" o:allowincell="f" fillcolor="#000000" filled="true" stroked="false"/>
        </w:pict>
      </w:r>
      <w:r/>
    </w:p>
    <w:p>
      <w:pPr>
        <w:rPr/>
      </w:pPr>
      <w:r/>
    </w:p>
    <w:p>
      <w:pPr>
        <w:rPr/>
      </w:pPr>
      <w:r/>
    </w:p>
    <w:p>
      <w:pPr>
        <w:rPr/>
      </w:pPr>
      <w:r/>
    </w:p>
    <w:p>
      <w:pPr>
        <w:spacing w:line="51" w:lineRule="exact"/>
        <w:rPr/>
      </w:pPr>
      <w:r/>
    </w:p>
    <w:tbl>
      <w:tblPr>
        <w:tblStyle w:val="2"/>
        <w:tblW w:w="921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9"/>
        <w:gridCol w:w="1758"/>
        <w:gridCol w:w="1635"/>
        <w:gridCol w:w="640"/>
        <w:gridCol w:w="751"/>
        <w:gridCol w:w="586"/>
        <w:gridCol w:w="672"/>
        <w:gridCol w:w="649"/>
        <w:gridCol w:w="803"/>
        <w:gridCol w:w="1409"/>
      </w:tblGrid>
      <w:tr>
        <w:trPr>
          <w:trHeight w:val="725" w:hRule="atLeast"/>
        </w:trPr>
        <w:tc>
          <w:tcPr>
            <w:tcW w:w="309" w:type="dxa"/>
            <w:vAlign w:val="top"/>
            <w:vMerge w:val="restart"/>
            <w:tcBorders>
              <w:left w:val="single" w:color="000000" w:sz="10" w:space="0"/>
              <w:bottom w:val="none" w:color="000000" w:sz="2" w:space="0"/>
            </w:tcBorders>
          </w:tcPr>
          <w:p>
            <w:pPr>
              <w:rPr>
                <w:rFonts w:ascii="Arial"/>
                <w:sz w:val="21"/>
              </w:rPr>
            </w:pPr>
            <w:r/>
          </w:p>
        </w:tc>
        <w:tc>
          <w:tcPr>
            <w:tcW w:w="1758" w:type="dxa"/>
            <w:vAlign w:val="top"/>
            <w:vMerge w:val="restart"/>
            <w:tcBorders>
              <w:bottom w:val="none" w:color="000000" w:sz="2" w:space="0"/>
            </w:tcBorders>
          </w:tcPr>
          <w:p>
            <w:pPr>
              <w:rPr>
                <w:rFonts w:ascii="Arial"/>
                <w:sz w:val="21"/>
              </w:rPr>
            </w:pPr>
            <w:r/>
          </w:p>
        </w:tc>
        <w:tc>
          <w:tcPr>
            <w:tcW w:w="1635" w:type="dxa"/>
            <w:vAlign w:val="top"/>
          </w:tcPr>
          <w:p>
            <w:pPr>
              <w:ind w:left="85"/>
              <w:spacing w:before="151" w:line="202" w:lineRule="auto"/>
              <w:rPr>
                <w:rFonts w:ascii="SimSun" w:hAnsi="SimSun" w:eastAsia="SimSun" w:cs="SimSun"/>
                <w:sz w:val="20"/>
                <w:szCs w:val="20"/>
              </w:rPr>
            </w:pPr>
            <w:r>
              <w:rPr>
                <w:rFonts w:ascii="SimSun" w:hAnsi="SimSun" w:eastAsia="SimSun" w:cs="SimSun"/>
                <w:sz w:val="20"/>
                <w:szCs w:val="20"/>
                <w:spacing w:val="11"/>
              </w:rPr>
              <w:t>污</w:t>
            </w:r>
            <w:r>
              <w:rPr>
                <w:rFonts w:ascii="SimSun" w:hAnsi="SimSun" w:eastAsia="SimSun" w:cs="SimSun"/>
                <w:sz w:val="20"/>
                <w:szCs w:val="20"/>
                <w:spacing w:val="8"/>
              </w:rPr>
              <w:t>染物产生浓度</w:t>
            </w:r>
          </w:p>
          <w:p>
            <w:pPr>
              <w:ind w:left="520"/>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position w:val="4"/>
              </w:rPr>
              <w:t>(</w:t>
            </w:r>
            <w:r>
              <w:rPr>
                <w:rFonts w:ascii="Times New Roman" w:hAnsi="Times New Roman" w:eastAsia="Times New Roman" w:cs="Times New Roman"/>
                <w:sz w:val="20"/>
                <w:szCs w:val="20"/>
                <w:position w:val="4"/>
              </w:rPr>
              <w:t>mg</w:t>
            </w:r>
            <w:r>
              <w:rPr>
                <w:rFonts w:ascii="Times New Roman" w:hAnsi="Times New Roman" w:eastAsia="Times New Roman" w:cs="Times New Roman"/>
                <w:sz w:val="20"/>
                <w:szCs w:val="20"/>
                <w:spacing w:val="6"/>
                <w:position w:val="4"/>
              </w:rPr>
              <w:t>/</w:t>
            </w:r>
            <w:r>
              <w:rPr>
                <w:rFonts w:ascii="Times New Roman" w:hAnsi="Times New Roman" w:eastAsia="Times New Roman" w:cs="Times New Roman"/>
                <w:sz w:val="20"/>
                <w:szCs w:val="20"/>
                <w:position w:val="4"/>
              </w:rPr>
              <w:t>L</w:t>
            </w:r>
            <w:r>
              <w:rPr>
                <w:rFonts w:ascii="Times New Roman" w:hAnsi="Times New Roman" w:eastAsia="Times New Roman" w:cs="Times New Roman"/>
                <w:sz w:val="20"/>
                <w:szCs w:val="20"/>
                <w:spacing w:val="5"/>
                <w:position w:val="4"/>
              </w:rPr>
              <w:t>)</w:t>
            </w:r>
          </w:p>
        </w:tc>
        <w:tc>
          <w:tcPr>
            <w:tcW w:w="640" w:type="dxa"/>
            <w:vAlign w:val="top"/>
          </w:tcPr>
          <w:p>
            <w:pPr>
              <w:spacing w:line="250" w:lineRule="auto"/>
              <w:rPr>
                <w:rFonts w:ascii="Arial"/>
                <w:sz w:val="21"/>
              </w:rPr>
            </w:pPr>
            <w:r/>
          </w:p>
          <w:p>
            <w:pPr>
              <w:ind w:left="16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w:t>
            </w:r>
            <w:r>
              <w:rPr>
                <w:rFonts w:ascii="Times New Roman" w:hAnsi="Times New Roman" w:eastAsia="Times New Roman" w:cs="Times New Roman"/>
                <w:sz w:val="20"/>
                <w:szCs w:val="20"/>
                <w:spacing w:val="2"/>
              </w:rPr>
              <w:t>00</w:t>
            </w:r>
          </w:p>
        </w:tc>
        <w:tc>
          <w:tcPr>
            <w:tcW w:w="751" w:type="dxa"/>
            <w:vAlign w:val="top"/>
          </w:tcPr>
          <w:p>
            <w:pPr>
              <w:spacing w:line="250" w:lineRule="auto"/>
              <w:rPr>
                <w:rFonts w:ascii="Arial"/>
                <w:sz w:val="21"/>
              </w:rPr>
            </w:pPr>
            <w:r/>
          </w:p>
          <w:p>
            <w:pPr>
              <w:ind w:left="27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rPr>
              <w:t>0</w:t>
            </w:r>
          </w:p>
        </w:tc>
        <w:tc>
          <w:tcPr>
            <w:tcW w:w="586" w:type="dxa"/>
            <w:vAlign w:val="top"/>
          </w:tcPr>
          <w:p>
            <w:pPr>
              <w:spacing w:line="250" w:lineRule="auto"/>
              <w:rPr>
                <w:rFonts w:ascii="Arial"/>
                <w:sz w:val="21"/>
              </w:rPr>
            </w:pPr>
            <w:r/>
          </w:p>
          <w:p>
            <w:pPr>
              <w:ind w:left="16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3"/>
              </w:rPr>
              <w:t>50</w:t>
            </w:r>
          </w:p>
        </w:tc>
        <w:tc>
          <w:tcPr>
            <w:tcW w:w="672" w:type="dxa"/>
            <w:vAlign w:val="top"/>
          </w:tcPr>
          <w:p>
            <w:pPr>
              <w:spacing w:line="250" w:lineRule="auto"/>
              <w:rPr>
                <w:rFonts w:ascii="Arial"/>
                <w:sz w:val="21"/>
              </w:rPr>
            </w:pPr>
            <w:r/>
          </w:p>
          <w:p>
            <w:pPr>
              <w:ind w:left="18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3"/>
              </w:rPr>
              <w:t>00</w:t>
            </w:r>
          </w:p>
        </w:tc>
        <w:tc>
          <w:tcPr>
            <w:tcW w:w="649" w:type="dxa"/>
            <w:vAlign w:val="top"/>
          </w:tcPr>
          <w:p>
            <w:pPr>
              <w:spacing w:line="250" w:lineRule="auto"/>
              <w:rPr>
                <w:rFonts w:ascii="Arial"/>
                <w:sz w:val="21"/>
              </w:rPr>
            </w:pPr>
            <w:r/>
          </w:p>
          <w:p>
            <w:pPr>
              <w:ind w:left="23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rPr>
              <w:t>0</w:t>
            </w:r>
          </w:p>
        </w:tc>
        <w:tc>
          <w:tcPr>
            <w:tcW w:w="803" w:type="dxa"/>
            <w:vAlign w:val="top"/>
          </w:tcPr>
          <w:p>
            <w:pPr>
              <w:spacing w:line="251" w:lineRule="auto"/>
              <w:rPr>
                <w:rFonts w:ascii="Arial"/>
                <w:sz w:val="21"/>
              </w:rPr>
            </w:pPr>
            <w:r/>
          </w:p>
          <w:p>
            <w:pPr>
              <w:ind w:left="28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w:t>
            </w:r>
            <w:r>
              <w:rPr>
                <w:rFonts w:ascii="Times New Roman" w:hAnsi="Times New Roman" w:eastAsia="Times New Roman" w:cs="Times New Roman"/>
                <w:sz w:val="20"/>
                <w:szCs w:val="20"/>
                <w:spacing w:val="1"/>
              </w:rPr>
              <w:t>2</w:t>
            </w:r>
          </w:p>
        </w:tc>
        <w:tc>
          <w:tcPr>
            <w:tcW w:w="1409" w:type="dxa"/>
            <w:vAlign w:val="top"/>
            <w:tcBorders>
              <w:right w:val="single" w:color="000000" w:sz="10" w:space="0"/>
            </w:tcBorders>
          </w:tcPr>
          <w:p>
            <w:pPr>
              <w:ind w:left="37"/>
              <w:spacing w:before="236"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position w:val="2"/>
              </w:rPr>
              <w:t>160000</w:t>
            </w:r>
            <w:r>
              <w:rPr>
                <w:rFonts w:ascii="Times New Roman" w:hAnsi="Times New Roman" w:eastAsia="Times New Roman" w:cs="Times New Roman"/>
                <w:sz w:val="20"/>
                <w:szCs w:val="20"/>
                <w:position w:val="2"/>
              </w:rPr>
              <w:t>MPN</w:t>
            </w:r>
            <w:r>
              <w:rPr>
                <w:rFonts w:ascii="Times New Roman" w:hAnsi="Times New Roman" w:eastAsia="Times New Roman" w:cs="Times New Roman"/>
                <w:sz w:val="20"/>
                <w:szCs w:val="20"/>
                <w:spacing w:val="4"/>
                <w:position w:val="2"/>
              </w:rPr>
              <w:t>/</w:t>
            </w:r>
            <w:r>
              <w:rPr>
                <w:rFonts w:ascii="Times New Roman" w:hAnsi="Times New Roman" w:eastAsia="Times New Roman" w:cs="Times New Roman"/>
                <w:sz w:val="20"/>
                <w:szCs w:val="20"/>
                <w:position w:val="2"/>
              </w:rPr>
              <w:t>L</w:t>
            </w:r>
          </w:p>
        </w:tc>
      </w:tr>
      <w:tr>
        <w:trPr>
          <w:trHeight w:val="691"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758" w:type="dxa"/>
            <w:vAlign w:val="top"/>
            <w:vMerge w:val="continue"/>
            <w:tcBorders>
              <w:top w:val="none" w:color="000000" w:sz="2" w:space="0"/>
            </w:tcBorders>
          </w:tcPr>
          <w:p>
            <w:pPr>
              <w:rPr>
                <w:rFonts w:ascii="Arial"/>
                <w:sz w:val="21"/>
              </w:rPr>
            </w:pPr>
            <w:r/>
          </w:p>
        </w:tc>
        <w:tc>
          <w:tcPr>
            <w:tcW w:w="1635" w:type="dxa"/>
            <w:vAlign w:val="top"/>
          </w:tcPr>
          <w:p>
            <w:pPr>
              <w:ind w:left="189"/>
              <w:spacing w:before="202" w:line="281" w:lineRule="exact"/>
              <w:rPr>
                <w:rFonts w:ascii="SimSun" w:hAnsi="SimSun" w:eastAsia="SimSun" w:cs="SimSun"/>
                <w:sz w:val="20"/>
                <w:szCs w:val="20"/>
              </w:rPr>
            </w:pPr>
            <w:r>
              <w:rPr>
                <w:rFonts w:ascii="SimSun" w:hAnsi="SimSun" w:eastAsia="SimSun" w:cs="SimSun"/>
                <w:sz w:val="20"/>
                <w:szCs w:val="20"/>
                <w:spacing w:val="4"/>
                <w:position w:val="1"/>
              </w:rPr>
              <w:t>产生</w:t>
            </w:r>
            <w:r>
              <w:rPr>
                <w:rFonts w:ascii="SimSun" w:hAnsi="SimSun" w:eastAsia="SimSun" w:cs="SimSun"/>
                <w:sz w:val="20"/>
                <w:szCs w:val="20"/>
                <w:spacing w:val="3"/>
                <w:position w:val="1"/>
              </w:rPr>
              <w:t>量</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w:t>
            </w:r>
            <w:r>
              <w:rPr>
                <w:rFonts w:ascii="Times New Roman" w:hAnsi="Times New Roman" w:eastAsia="Times New Roman" w:cs="Times New Roman"/>
                <w:sz w:val="20"/>
                <w:szCs w:val="20"/>
                <w:position w:val="1"/>
              </w:rPr>
              <w:t>t</w:t>
            </w:r>
            <w:r>
              <w:rPr>
                <w:rFonts w:ascii="Times New Roman" w:hAnsi="Times New Roman" w:eastAsia="Times New Roman" w:cs="Times New Roman"/>
                <w:sz w:val="20"/>
                <w:szCs w:val="20"/>
                <w:spacing w:val="2"/>
                <w:position w:val="1"/>
              </w:rPr>
              <w:t>/</w:t>
            </w:r>
            <w:r>
              <w:rPr>
                <w:rFonts w:ascii="Times New Roman" w:hAnsi="Times New Roman" w:eastAsia="Times New Roman" w:cs="Times New Roman"/>
                <w:sz w:val="20"/>
                <w:szCs w:val="20"/>
                <w:position w:val="1"/>
              </w:rPr>
              <w:t>a</w:t>
            </w:r>
            <w:r>
              <w:rPr>
                <w:rFonts w:ascii="Times New Roman" w:hAnsi="Times New Roman" w:eastAsia="Times New Roman" w:cs="Times New Roman"/>
                <w:sz w:val="20"/>
                <w:szCs w:val="20"/>
                <w:spacing w:val="2"/>
                <w:position w:val="1"/>
              </w:rPr>
              <w:t xml:space="preserve"> </w:t>
            </w:r>
            <w:r>
              <w:rPr>
                <w:rFonts w:ascii="SimSun" w:hAnsi="SimSun" w:eastAsia="SimSun" w:cs="SimSun"/>
                <w:sz w:val="20"/>
                <w:szCs w:val="20"/>
                <w:spacing w:val="2"/>
                <w:position w:val="1"/>
              </w:rPr>
              <w:t>)</w:t>
            </w:r>
          </w:p>
        </w:tc>
        <w:tc>
          <w:tcPr>
            <w:tcW w:w="640" w:type="dxa"/>
            <w:vAlign w:val="top"/>
          </w:tcPr>
          <w:p>
            <w:pPr>
              <w:ind w:left="51"/>
              <w:spacing w:before="275"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rPr>
              <w:t>3753</w:t>
            </w:r>
          </w:p>
        </w:tc>
        <w:tc>
          <w:tcPr>
            <w:tcW w:w="751" w:type="dxa"/>
            <w:vAlign w:val="top"/>
          </w:tcPr>
          <w:p>
            <w:pPr>
              <w:ind w:left="92"/>
              <w:spacing w:before="2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0</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spacing w:val="-4"/>
              </w:rPr>
              <w:t xml:space="preserve"> </w:t>
            </w:r>
            <w:r>
              <w:rPr>
                <w:rFonts w:ascii="Times New Roman" w:hAnsi="Times New Roman" w:eastAsia="Times New Roman" w:cs="Times New Roman"/>
                <w:sz w:val="20"/>
                <w:szCs w:val="20"/>
                <w:spacing w:val="-4"/>
              </w:rPr>
              <w:t>1375</w:t>
            </w:r>
          </w:p>
        </w:tc>
        <w:tc>
          <w:tcPr>
            <w:tcW w:w="586" w:type="dxa"/>
            <w:vAlign w:val="top"/>
          </w:tcPr>
          <w:p>
            <w:pPr>
              <w:ind w:left="11"/>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.6877</w:t>
            </w:r>
          </w:p>
        </w:tc>
        <w:tc>
          <w:tcPr>
            <w:tcW w:w="672" w:type="dxa"/>
            <w:vAlign w:val="top"/>
          </w:tcPr>
          <w:p>
            <w:pPr>
              <w:ind w:left="56"/>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.9169</w:t>
            </w:r>
          </w:p>
        </w:tc>
        <w:tc>
          <w:tcPr>
            <w:tcW w:w="649" w:type="dxa"/>
            <w:vAlign w:val="top"/>
          </w:tcPr>
          <w:p>
            <w:pPr>
              <w:ind w:left="46"/>
              <w:spacing w:before="2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0</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spacing w:val="-4"/>
              </w:rPr>
              <w:t xml:space="preserve"> </w:t>
            </w:r>
            <w:r>
              <w:rPr>
                <w:rFonts w:ascii="Times New Roman" w:hAnsi="Times New Roman" w:eastAsia="Times New Roman" w:cs="Times New Roman"/>
                <w:sz w:val="20"/>
                <w:szCs w:val="20"/>
                <w:spacing w:val="-4"/>
              </w:rPr>
              <w:t>1375</w:t>
            </w:r>
          </w:p>
        </w:tc>
        <w:tc>
          <w:tcPr>
            <w:tcW w:w="803" w:type="dxa"/>
            <w:vAlign w:val="top"/>
          </w:tcPr>
          <w:p>
            <w:pPr>
              <w:ind w:left="125"/>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.0009</w:t>
            </w:r>
          </w:p>
        </w:tc>
        <w:tc>
          <w:tcPr>
            <w:tcW w:w="1409" w:type="dxa"/>
            <w:vAlign w:val="top"/>
            <w:tcBorders>
              <w:right w:val="single" w:color="000000" w:sz="10" w:space="0"/>
            </w:tcBorders>
          </w:tcPr>
          <w:p>
            <w:pPr>
              <w:ind w:left="620"/>
              <w:spacing w:before="202"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r>
      <w:tr>
        <w:trPr>
          <w:trHeight w:val="691"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758" w:type="dxa"/>
            <w:vAlign w:val="top"/>
            <w:vMerge w:val="restart"/>
            <w:tcBorders>
              <w:bottom w:val="none" w:color="000000" w:sz="2" w:space="0"/>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ind w:left="725" w:right="94" w:hanging="526"/>
              <w:spacing w:before="65" w:line="265" w:lineRule="auto"/>
              <w:rPr>
                <w:rFonts w:ascii="SimSun" w:hAnsi="SimSun" w:eastAsia="SimSun" w:cs="SimSun"/>
                <w:sz w:val="20"/>
                <w:szCs w:val="20"/>
              </w:rPr>
            </w:pPr>
            <w:r>
              <w:rPr>
                <w:rFonts w:ascii="SimSun" w:hAnsi="SimSun" w:eastAsia="SimSun" w:cs="SimSun"/>
                <w:sz w:val="20"/>
                <w:szCs w:val="20"/>
                <w:spacing w:val="11"/>
              </w:rPr>
              <w:t>经</w:t>
            </w:r>
            <w:r>
              <w:rPr>
                <w:rFonts w:ascii="SimSun" w:hAnsi="SimSun" w:eastAsia="SimSun" w:cs="SimSun"/>
                <w:sz w:val="20"/>
                <w:szCs w:val="20"/>
                <w:spacing w:val="8"/>
              </w:rPr>
              <w:t>污水处理站处</w:t>
            </w:r>
            <w:r>
              <w:rPr>
                <w:rFonts w:ascii="SimSun" w:hAnsi="SimSun" w:eastAsia="SimSun" w:cs="SimSun"/>
                <w:sz w:val="20"/>
                <w:szCs w:val="20"/>
              </w:rPr>
              <w:t xml:space="preserve"> </w:t>
            </w:r>
            <w:r>
              <w:rPr>
                <w:rFonts w:ascii="SimSun" w:hAnsi="SimSun" w:eastAsia="SimSun" w:cs="SimSun"/>
                <w:sz w:val="20"/>
                <w:szCs w:val="20"/>
                <w:spacing w:val="4"/>
              </w:rPr>
              <w:t>理</w:t>
            </w:r>
            <w:r>
              <w:rPr>
                <w:rFonts w:ascii="SimSun" w:hAnsi="SimSun" w:eastAsia="SimSun" w:cs="SimSun"/>
                <w:sz w:val="20"/>
                <w:szCs w:val="20"/>
                <w:spacing w:val="3"/>
              </w:rPr>
              <w:t>后</w:t>
            </w:r>
          </w:p>
        </w:tc>
        <w:tc>
          <w:tcPr>
            <w:tcW w:w="1635" w:type="dxa"/>
            <w:vAlign w:val="top"/>
          </w:tcPr>
          <w:p>
            <w:pPr>
              <w:ind w:left="393"/>
              <w:spacing w:before="202" w:line="281" w:lineRule="exact"/>
              <w:rPr>
                <w:rFonts w:ascii="Times New Roman" w:hAnsi="Times New Roman" w:eastAsia="Times New Roman" w:cs="Times New Roman"/>
                <w:sz w:val="20"/>
                <w:szCs w:val="20"/>
              </w:rPr>
            </w:pPr>
            <w:r>
              <w:rPr>
                <w:rFonts w:ascii="SimSun" w:hAnsi="SimSun" w:eastAsia="SimSun" w:cs="SimSun"/>
                <w:sz w:val="20"/>
                <w:szCs w:val="20"/>
                <w:spacing w:val="-5"/>
                <w:position w:val="1"/>
              </w:rPr>
              <w:t>水</w:t>
            </w:r>
            <w:r>
              <w:rPr>
                <w:rFonts w:ascii="SimSun" w:hAnsi="SimSun" w:eastAsia="SimSun" w:cs="SimSun"/>
                <w:sz w:val="20"/>
                <w:szCs w:val="20"/>
                <w:spacing w:val="-3"/>
                <w:position w:val="1"/>
              </w:rPr>
              <w:t>量</w:t>
            </w:r>
            <w:r>
              <w:rPr>
                <w:rFonts w:ascii="SimSun" w:hAnsi="SimSun" w:eastAsia="SimSun" w:cs="SimSun"/>
                <w:sz w:val="20"/>
                <w:szCs w:val="20"/>
                <w:spacing w:val="-3"/>
                <w:position w:val="1"/>
              </w:rPr>
              <w:t xml:space="preserve"> </w:t>
            </w:r>
            <w:r>
              <w:rPr>
                <w:rFonts w:ascii="Times New Roman" w:hAnsi="Times New Roman" w:eastAsia="Times New Roman" w:cs="Times New Roman"/>
                <w:sz w:val="20"/>
                <w:szCs w:val="20"/>
                <w:spacing w:val="-3"/>
                <w:position w:val="1"/>
              </w:rPr>
              <w:t>m</w:t>
            </w:r>
            <w:r>
              <w:rPr>
                <w:rFonts w:ascii="Times New Roman" w:hAnsi="Times New Roman" w:eastAsia="Times New Roman" w:cs="Times New Roman"/>
                <w:sz w:val="13"/>
                <w:szCs w:val="13"/>
                <w:spacing w:val="-3"/>
                <w:position w:val="7"/>
              </w:rPr>
              <w:t>3</w:t>
            </w:r>
            <w:r>
              <w:rPr>
                <w:rFonts w:ascii="Times New Roman" w:hAnsi="Times New Roman" w:eastAsia="Times New Roman" w:cs="Times New Roman"/>
                <w:sz w:val="20"/>
                <w:szCs w:val="20"/>
                <w:spacing w:val="-3"/>
                <w:position w:val="1"/>
              </w:rPr>
              <w:t>/a</w:t>
            </w:r>
          </w:p>
        </w:tc>
        <w:tc>
          <w:tcPr>
            <w:tcW w:w="5510" w:type="dxa"/>
            <w:vAlign w:val="top"/>
            <w:gridSpan w:val="7"/>
            <w:tcBorders>
              <w:right w:val="single" w:color="000000" w:sz="10" w:space="0"/>
            </w:tcBorders>
          </w:tcPr>
          <w:p>
            <w:pPr>
              <w:ind w:left="2406"/>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4584.</w:t>
            </w:r>
            <w:r>
              <w:rPr>
                <w:rFonts w:ascii="Times New Roman" w:hAnsi="Times New Roman" w:eastAsia="Times New Roman" w:cs="Times New Roman"/>
                <w:sz w:val="20"/>
                <w:szCs w:val="20"/>
                <w:spacing w:val="3"/>
              </w:rPr>
              <w:t>4</w:t>
            </w:r>
          </w:p>
        </w:tc>
      </w:tr>
      <w:tr>
        <w:trPr>
          <w:trHeight w:val="691"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758" w:type="dxa"/>
            <w:vAlign w:val="top"/>
            <w:vMerge w:val="continue"/>
            <w:tcBorders>
              <w:top w:val="none" w:color="000000" w:sz="2" w:space="0"/>
              <w:bottom w:val="none" w:color="000000" w:sz="2" w:space="0"/>
            </w:tcBorders>
          </w:tcPr>
          <w:p>
            <w:pPr>
              <w:rPr>
                <w:rFonts w:ascii="Arial"/>
                <w:sz w:val="21"/>
              </w:rPr>
            </w:pPr>
            <w:r/>
          </w:p>
        </w:tc>
        <w:tc>
          <w:tcPr>
            <w:tcW w:w="1635" w:type="dxa"/>
            <w:vAlign w:val="top"/>
          </w:tcPr>
          <w:p>
            <w:pPr>
              <w:ind w:left="85"/>
              <w:spacing w:before="117" w:line="202" w:lineRule="auto"/>
              <w:rPr>
                <w:rFonts w:ascii="SimSun" w:hAnsi="SimSun" w:eastAsia="SimSun" w:cs="SimSun"/>
                <w:sz w:val="20"/>
                <w:szCs w:val="20"/>
              </w:rPr>
            </w:pPr>
            <w:r>
              <w:rPr>
                <w:rFonts w:ascii="SimSun" w:hAnsi="SimSun" w:eastAsia="SimSun" w:cs="SimSun"/>
                <w:sz w:val="20"/>
                <w:szCs w:val="20"/>
                <w:spacing w:val="8"/>
              </w:rPr>
              <w:t>污染物排放浓度</w:t>
            </w:r>
          </w:p>
          <w:p>
            <w:pPr>
              <w:ind w:left="520"/>
              <w:spacing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position w:val="4"/>
              </w:rPr>
              <w:t>(</w:t>
            </w:r>
            <w:r>
              <w:rPr>
                <w:rFonts w:ascii="Times New Roman" w:hAnsi="Times New Roman" w:eastAsia="Times New Roman" w:cs="Times New Roman"/>
                <w:sz w:val="20"/>
                <w:szCs w:val="20"/>
                <w:position w:val="4"/>
              </w:rPr>
              <w:t>mg</w:t>
            </w:r>
            <w:r>
              <w:rPr>
                <w:rFonts w:ascii="Times New Roman" w:hAnsi="Times New Roman" w:eastAsia="Times New Roman" w:cs="Times New Roman"/>
                <w:sz w:val="20"/>
                <w:szCs w:val="20"/>
                <w:spacing w:val="6"/>
                <w:position w:val="4"/>
              </w:rPr>
              <w:t>/</w:t>
            </w:r>
            <w:r>
              <w:rPr>
                <w:rFonts w:ascii="Times New Roman" w:hAnsi="Times New Roman" w:eastAsia="Times New Roman" w:cs="Times New Roman"/>
                <w:sz w:val="20"/>
                <w:szCs w:val="20"/>
                <w:position w:val="4"/>
              </w:rPr>
              <w:t>L</w:t>
            </w:r>
            <w:r>
              <w:rPr>
                <w:rFonts w:ascii="Times New Roman" w:hAnsi="Times New Roman" w:eastAsia="Times New Roman" w:cs="Times New Roman"/>
                <w:sz w:val="20"/>
                <w:szCs w:val="20"/>
                <w:spacing w:val="5"/>
                <w:position w:val="4"/>
              </w:rPr>
              <w:t>)</w:t>
            </w:r>
          </w:p>
        </w:tc>
        <w:tc>
          <w:tcPr>
            <w:tcW w:w="640" w:type="dxa"/>
            <w:vAlign w:val="top"/>
          </w:tcPr>
          <w:p>
            <w:pPr>
              <w:ind w:left="183"/>
              <w:spacing w:before="2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180</w:t>
            </w:r>
          </w:p>
        </w:tc>
        <w:tc>
          <w:tcPr>
            <w:tcW w:w="751" w:type="dxa"/>
            <w:vAlign w:val="top"/>
          </w:tcPr>
          <w:p>
            <w:pPr>
              <w:ind w:left="271"/>
              <w:spacing w:before="2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2"/>
              </w:rPr>
              <w:t>0</w:t>
            </w:r>
          </w:p>
        </w:tc>
        <w:tc>
          <w:tcPr>
            <w:tcW w:w="586" w:type="dxa"/>
            <w:vAlign w:val="top"/>
          </w:tcPr>
          <w:p>
            <w:pPr>
              <w:ind w:left="201"/>
              <w:spacing w:before="2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w:t>
            </w:r>
            <w:r>
              <w:rPr>
                <w:rFonts w:ascii="Times New Roman" w:hAnsi="Times New Roman" w:eastAsia="Times New Roman" w:cs="Times New Roman"/>
                <w:sz w:val="20"/>
                <w:szCs w:val="20"/>
                <w:spacing w:val="-1"/>
              </w:rPr>
              <w:t>0</w:t>
            </w:r>
          </w:p>
        </w:tc>
        <w:tc>
          <w:tcPr>
            <w:tcW w:w="672" w:type="dxa"/>
            <w:vAlign w:val="top"/>
          </w:tcPr>
          <w:p>
            <w:pPr>
              <w:ind w:left="243"/>
              <w:spacing w:before="2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649" w:type="dxa"/>
            <w:vAlign w:val="top"/>
          </w:tcPr>
          <w:p>
            <w:pPr>
              <w:ind w:left="248"/>
              <w:spacing w:before="2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5</w:t>
            </w:r>
          </w:p>
        </w:tc>
        <w:tc>
          <w:tcPr>
            <w:tcW w:w="803" w:type="dxa"/>
            <w:vAlign w:val="top"/>
          </w:tcPr>
          <w:p>
            <w:pPr>
              <w:ind w:left="283"/>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w:t>
            </w:r>
            <w:r>
              <w:rPr>
                <w:rFonts w:ascii="Times New Roman" w:hAnsi="Times New Roman" w:eastAsia="Times New Roman" w:cs="Times New Roman"/>
                <w:sz w:val="20"/>
                <w:szCs w:val="20"/>
                <w:spacing w:val="1"/>
              </w:rPr>
              <w:t>2</w:t>
            </w:r>
          </w:p>
        </w:tc>
        <w:tc>
          <w:tcPr>
            <w:tcW w:w="1409" w:type="dxa"/>
            <w:vAlign w:val="top"/>
            <w:tcBorders>
              <w:right w:val="single" w:color="000000" w:sz="10" w:space="0"/>
            </w:tcBorders>
          </w:tcPr>
          <w:p>
            <w:pPr>
              <w:ind w:left="354"/>
              <w:spacing w:before="237" w:line="265" w:lineRule="exact"/>
              <w:rPr>
                <w:rFonts w:ascii="Times New Roman" w:hAnsi="Times New Roman" w:eastAsia="Times New Roman" w:cs="Times New Roman"/>
                <w:sz w:val="20"/>
                <w:szCs w:val="20"/>
              </w:rPr>
            </w:pPr>
            <w:r>
              <w:rPr>
                <w:rFonts w:ascii="SimSun" w:hAnsi="SimSun" w:eastAsia="SimSun" w:cs="SimSun"/>
                <w:sz w:val="20"/>
                <w:szCs w:val="20"/>
                <w:spacing w:val="2"/>
                <w:position w:val="1"/>
              </w:rPr>
              <w:t>≤</w:t>
            </w:r>
            <w:r>
              <w:rPr>
                <w:rFonts w:ascii="Times New Roman" w:hAnsi="Times New Roman" w:eastAsia="Times New Roman" w:cs="Times New Roman"/>
                <w:sz w:val="20"/>
                <w:szCs w:val="20"/>
                <w:spacing w:val="2"/>
                <w:position w:val="1"/>
              </w:rPr>
              <w:t>500</w:t>
            </w:r>
            <w:r>
              <w:rPr>
                <w:rFonts w:ascii="Times New Roman" w:hAnsi="Times New Roman" w:eastAsia="Times New Roman" w:cs="Times New Roman"/>
                <w:sz w:val="20"/>
                <w:szCs w:val="20"/>
                <w:spacing w:val="1"/>
                <w:position w:val="1"/>
              </w:rPr>
              <w:t>0</w:t>
            </w:r>
          </w:p>
        </w:tc>
      </w:tr>
      <w:tr>
        <w:trPr>
          <w:trHeight w:val="690"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758" w:type="dxa"/>
            <w:vAlign w:val="top"/>
            <w:vMerge w:val="continue"/>
            <w:tcBorders>
              <w:top w:val="none" w:color="000000" w:sz="2" w:space="0"/>
            </w:tcBorders>
          </w:tcPr>
          <w:p>
            <w:pPr>
              <w:rPr>
                <w:rFonts w:ascii="Arial"/>
                <w:sz w:val="21"/>
              </w:rPr>
            </w:pPr>
            <w:r/>
          </w:p>
        </w:tc>
        <w:tc>
          <w:tcPr>
            <w:tcW w:w="1635" w:type="dxa"/>
            <w:vAlign w:val="top"/>
          </w:tcPr>
          <w:p>
            <w:pPr>
              <w:ind w:left="189"/>
              <w:spacing w:before="202" w:line="281" w:lineRule="exact"/>
              <w:rPr>
                <w:rFonts w:ascii="SimSun" w:hAnsi="SimSun" w:eastAsia="SimSun" w:cs="SimSun"/>
                <w:sz w:val="20"/>
                <w:szCs w:val="20"/>
              </w:rPr>
            </w:pPr>
            <w:r>
              <w:rPr>
                <w:rFonts w:ascii="SimSun" w:hAnsi="SimSun" w:eastAsia="SimSun" w:cs="SimSun"/>
                <w:sz w:val="20"/>
                <w:szCs w:val="20"/>
                <w:spacing w:val="4"/>
                <w:position w:val="1"/>
              </w:rPr>
              <w:t>排放</w:t>
            </w:r>
            <w:r>
              <w:rPr>
                <w:rFonts w:ascii="SimSun" w:hAnsi="SimSun" w:eastAsia="SimSun" w:cs="SimSun"/>
                <w:sz w:val="20"/>
                <w:szCs w:val="20"/>
                <w:spacing w:val="3"/>
                <w:position w:val="1"/>
              </w:rPr>
              <w:t>量</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w:t>
            </w:r>
            <w:r>
              <w:rPr>
                <w:rFonts w:ascii="Times New Roman" w:hAnsi="Times New Roman" w:eastAsia="Times New Roman" w:cs="Times New Roman"/>
                <w:sz w:val="20"/>
                <w:szCs w:val="20"/>
                <w:position w:val="1"/>
              </w:rPr>
              <w:t>t</w:t>
            </w:r>
            <w:r>
              <w:rPr>
                <w:rFonts w:ascii="Times New Roman" w:hAnsi="Times New Roman" w:eastAsia="Times New Roman" w:cs="Times New Roman"/>
                <w:sz w:val="20"/>
                <w:szCs w:val="20"/>
                <w:spacing w:val="2"/>
                <w:position w:val="1"/>
              </w:rPr>
              <w:t>/</w:t>
            </w:r>
            <w:r>
              <w:rPr>
                <w:rFonts w:ascii="Times New Roman" w:hAnsi="Times New Roman" w:eastAsia="Times New Roman" w:cs="Times New Roman"/>
                <w:sz w:val="20"/>
                <w:szCs w:val="20"/>
                <w:position w:val="1"/>
              </w:rPr>
              <w:t>a</w:t>
            </w:r>
            <w:r>
              <w:rPr>
                <w:rFonts w:ascii="Times New Roman" w:hAnsi="Times New Roman" w:eastAsia="Times New Roman" w:cs="Times New Roman"/>
                <w:sz w:val="20"/>
                <w:szCs w:val="20"/>
                <w:spacing w:val="2"/>
                <w:position w:val="1"/>
              </w:rPr>
              <w:t xml:space="preserve"> </w:t>
            </w:r>
            <w:r>
              <w:rPr>
                <w:rFonts w:ascii="SimSun" w:hAnsi="SimSun" w:eastAsia="SimSun" w:cs="SimSun"/>
                <w:sz w:val="20"/>
                <w:szCs w:val="20"/>
                <w:spacing w:val="2"/>
                <w:position w:val="1"/>
              </w:rPr>
              <w:t>)</w:t>
            </w:r>
          </w:p>
        </w:tc>
        <w:tc>
          <w:tcPr>
            <w:tcW w:w="640" w:type="dxa"/>
            <w:vAlign w:val="top"/>
          </w:tcPr>
          <w:p>
            <w:pPr>
              <w:ind w:left="34"/>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.8252</w:t>
            </w:r>
          </w:p>
        </w:tc>
        <w:tc>
          <w:tcPr>
            <w:tcW w:w="751" w:type="dxa"/>
            <w:vAlign w:val="top"/>
          </w:tcPr>
          <w:p>
            <w:pPr>
              <w:ind w:left="92"/>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.0917</w:t>
            </w:r>
          </w:p>
        </w:tc>
        <w:tc>
          <w:tcPr>
            <w:tcW w:w="586" w:type="dxa"/>
            <w:vAlign w:val="top"/>
          </w:tcPr>
          <w:p>
            <w:pPr>
              <w:ind w:left="11"/>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.3668</w:t>
            </w:r>
          </w:p>
        </w:tc>
        <w:tc>
          <w:tcPr>
            <w:tcW w:w="672" w:type="dxa"/>
            <w:vAlign w:val="top"/>
          </w:tcPr>
          <w:p>
            <w:pPr>
              <w:ind w:left="56"/>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.2292</w:t>
            </w:r>
          </w:p>
        </w:tc>
        <w:tc>
          <w:tcPr>
            <w:tcW w:w="649" w:type="dxa"/>
            <w:vAlign w:val="top"/>
          </w:tcPr>
          <w:p>
            <w:pPr>
              <w:ind w:left="46"/>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.0688</w:t>
            </w:r>
          </w:p>
        </w:tc>
        <w:tc>
          <w:tcPr>
            <w:tcW w:w="803" w:type="dxa"/>
            <w:vAlign w:val="top"/>
          </w:tcPr>
          <w:p>
            <w:pPr>
              <w:ind w:left="125"/>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.0009</w:t>
            </w:r>
          </w:p>
        </w:tc>
        <w:tc>
          <w:tcPr>
            <w:tcW w:w="1409" w:type="dxa"/>
            <w:vAlign w:val="top"/>
            <w:tcBorders>
              <w:right w:val="single" w:color="000000" w:sz="10" w:space="0"/>
            </w:tcBorders>
          </w:tcPr>
          <w:p>
            <w:pPr>
              <w:ind w:left="620"/>
              <w:spacing w:before="202"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r>
      <w:tr>
        <w:trPr>
          <w:trHeight w:val="790"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3393" w:type="dxa"/>
            <w:vAlign w:val="top"/>
            <w:gridSpan w:val="2"/>
          </w:tcPr>
          <w:p>
            <w:pPr>
              <w:ind w:left="286"/>
              <w:spacing w:before="34" w:line="227" w:lineRule="auto"/>
              <w:rPr>
                <w:rFonts w:ascii="SimSun" w:hAnsi="SimSun" w:eastAsia="SimSun" w:cs="SimSun"/>
                <w:sz w:val="20"/>
                <w:szCs w:val="20"/>
              </w:rPr>
            </w:pPr>
            <w:r>
              <w:rPr>
                <w:rFonts w:ascii="SimSun" w:hAnsi="SimSun" w:eastAsia="SimSun" w:cs="SimSun"/>
                <w:sz w:val="20"/>
                <w:szCs w:val="20"/>
                <w:spacing w:val="11"/>
              </w:rPr>
              <w:t>《</w:t>
            </w:r>
            <w:r>
              <w:rPr>
                <w:rFonts w:ascii="SimSun" w:hAnsi="SimSun" w:eastAsia="SimSun" w:cs="SimSun"/>
                <w:sz w:val="20"/>
                <w:szCs w:val="20"/>
                <w:spacing w:val="8"/>
              </w:rPr>
              <w:t>医疗机构水污染物排放标准》</w:t>
            </w:r>
          </w:p>
          <w:p>
            <w:pPr>
              <w:ind w:left="1455" w:right="47" w:hanging="1291"/>
              <w:spacing w:before="25" w:line="237" w:lineRule="auto"/>
              <w:rPr>
                <w:rFonts w:ascii="Times New Roman" w:hAnsi="Times New Roman" w:eastAsia="Times New Roman" w:cs="Times New Roman"/>
                <w:sz w:val="20"/>
                <w:szCs w:val="20"/>
              </w:rPr>
            </w:pPr>
            <w:r>
              <w:rPr>
                <w:rFonts w:ascii="SimSun" w:hAnsi="SimSun" w:eastAsia="SimSun" w:cs="SimSun"/>
                <w:sz w:val="20"/>
                <w:szCs w:val="20"/>
                <w:spacing w:val="13"/>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8"/>
              </w:rPr>
              <w:t>18466-2005</w:t>
            </w:r>
            <w:r>
              <w:rPr>
                <w:rFonts w:ascii="SimSun" w:hAnsi="SimSun" w:eastAsia="SimSun" w:cs="SimSun"/>
                <w:sz w:val="20"/>
                <w:szCs w:val="20"/>
                <w:spacing w:val="8"/>
              </w:rPr>
              <w:t>)</w:t>
            </w:r>
            <w:r>
              <w:rPr>
                <w:rFonts w:ascii="SimSun" w:hAnsi="SimSun" w:eastAsia="SimSun" w:cs="SimSun"/>
                <w:sz w:val="20"/>
                <w:szCs w:val="20"/>
                <w:spacing w:val="8"/>
              </w:rPr>
              <w:t xml:space="preserve"> </w:t>
            </w:r>
            <w:r>
              <w:rPr>
                <w:rFonts w:ascii="SimSun" w:hAnsi="SimSun" w:eastAsia="SimSun" w:cs="SimSun"/>
                <w:sz w:val="20"/>
                <w:szCs w:val="20"/>
                <w:spacing w:val="8"/>
              </w:rPr>
              <w:t>表</w:t>
            </w:r>
            <w:r>
              <w:rPr>
                <w:rFonts w:ascii="SimSun" w:hAnsi="SimSun" w:eastAsia="SimSun" w:cs="SimSun"/>
                <w:sz w:val="20"/>
                <w:szCs w:val="20"/>
                <w:spacing w:val="8"/>
              </w:rPr>
              <w:t xml:space="preserve"> </w:t>
            </w:r>
            <w:r>
              <w:rPr>
                <w:rFonts w:ascii="Times New Roman" w:hAnsi="Times New Roman" w:eastAsia="Times New Roman" w:cs="Times New Roman"/>
                <w:sz w:val="20"/>
                <w:szCs w:val="20"/>
                <w:spacing w:val="8"/>
              </w:rPr>
              <w:t>2</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预处理标准</w:t>
            </w:r>
            <w:r>
              <w:rPr>
                <w:rFonts w:ascii="SimSun" w:hAnsi="SimSun" w:eastAsia="SimSun" w:cs="SimSun"/>
                <w:sz w:val="20"/>
                <w:szCs w:val="20"/>
              </w:rPr>
              <w:t xml:space="preserve"> </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rPr>
              <w:t>L</w:t>
            </w:r>
            <w:r>
              <w:rPr>
                <w:rFonts w:ascii="Times New Roman" w:hAnsi="Times New Roman" w:eastAsia="Times New Roman" w:cs="Times New Roman"/>
                <w:sz w:val="20"/>
                <w:szCs w:val="20"/>
                <w:spacing w:val="5"/>
              </w:rPr>
              <w:t>)</w:t>
            </w:r>
          </w:p>
        </w:tc>
        <w:tc>
          <w:tcPr>
            <w:tcW w:w="640" w:type="dxa"/>
            <w:vAlign w:val="top"/>
          </w:tcPr>
          <w:p>
            <w:pPr>
              <w:spacing w:line="268" w:lineRule="auto"/>
              <w:rPr>
                <w:rFonts w:ascii="Arial"/>
                <w:sz w:val="21"/>
              </w:rPr>
            </w:pPr>
            <w:r/>
          </w:p>
          <w:p>
            <w:pPr>
              <w:ind w:left="16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3"/>
              </w:rPr>
              <w:t>50</w:t>
            </w:r>
          </w:p>
        </w:tc>
        <w:tc>
          <w:tcPr>
            <w:tcW w:w="751" w:type="dxa"/>
            <w:vAlign w:val="top"/>
          </w:tcPr>
          <w:p>
            <w:pPr>
              <w:ind w:left="344"/>
              <w:spacing w:before="253"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586" w:type="dxa"/>
            <w:vAlign w:val="top"/>
          </w:tcPr>
          <w:p>
            <w:pPr>
              <w:spacing w:line="268" w:lineRule="auto"/>
              <w:rPr>
                <w:rFonts w:ascii="Arial"/>
                <w:sz w:val="21"/>
              </w:rPr>
            </w:pPr>
            <w:r/>
          </w:p>
          <w:p>
            <w:pPr>
              <w:ind w:left="16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672" w:type="dxa"/>
            <w:vAlign w:val="top"/>
          </w:tcPr>
          <w:p>
            <w:pPr>
              <w:spacing w:line="268" w:lineRule="auto"/>
              <w:rPr>
                <w:rFonts w:ascii="Arial"/>
                <w:sz w:val="21"/>
              </w:rPr>
            </w:pPr>
            <w:r/>
          </w:p>
          <w:p>
            <w:pPr>
              <w:ind w:left="24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w:t>
            </w:r>
            <w:r>
              <w:rPr>
                <w:rFonts w:ascii="Times New Roman" w:hAnsi="Times New Roman" w:eastAsia="Times New Roman" w:cs="Times New Roman"/>
                <w:sz w:val="20"/>
                <w:szCs w:val="20"/>
              </w:rPr>
              <w:t>0</w:t>
            </w:r>
          </w:p>
        </w:tc>
        <w:tc>
          <w:tcPr>
            <w:tcW w:w="649" w:type="dxa"/>
            <w:vAlign w:val="top"/>
          </w:tcPr>
          <w:p>
            <w:pPr>
              <w:spacing w:line="268" w:lineRule="auto"/>
              <w:rPr>
                <w:rFonts w:ascii="Arial"/>
                <w:sz w:val="21"/>
              </w:rPr>
            </w:pPr>
            <w:r/>
          </w:p>
          <w:p>
            <w:pPr>
              <w:ind w:left="22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2"/>
              </w:rPr>
              <w:t>0</w:t>
            </w:r>
          </w:p>
        </w:tc>
        <w:tc>
          <w:tcPr>
            <w:tcW w:w="803" w:type="dxa"/>
            <w:vAlign w:val="top"/>
          </w:tcPr>
          <w:p>
            <w:pPr>
              <w:spacing w:line="268" w:lineRule="auto"/>
              <w:rPr>
                <w:rFonts w:ascii="Arial"/>
                <w:sz w:val="21"/>
              </w:rPr>
            </w:pPr>
            <w:r/>
          </w:p>
          <w:p>
            <w:pPr>
              <w:ind w:left="326"/>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0</w:t>
            </w:r>
          </w:p>
        </w:tc>
        <w:tc>
          <w:tcPr>
            <w:tcW w:w="1409" w:type="dxa"/>
            <w:vAlign w:val="top"/>
            <w:tcBorders>
              <w:right w:val="single" w:color="000000" w:sz="10" w:space="0"/>
            </w:tcBorders>
          </w:tcPr>
          <w:p>
            <w:pPr>
              <w:spacing w:line="268" w:lineRule="auto"/>
              <w:rPr>
                <w:rFonts w:ascii="Arial"/>
                <w:sz w:val="21"/>
              </w:rPr>
            </w:pPr>
            <w:r/>
          </w:p>
          <w:p>
            <w:pPr>
              <w:ind w:left="447"/>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500</w:t>
            </w:r>
            <w:r>
              <w:rPr>
                <w:rFonts w:ascii="Times New Roman" w:hAnsi="Times New Roman" w:eastAsia="Times New Roman" w:cs="Times New Roman"/>
                <w:sz w:val="20"/>
                <w:szCs w:val="20"/>
                <w:spacing w:val="2"/>
              </w:rPr>
              <w:t>0</w:t>
            </w:r>
          </w:p>
        </w:tc>
      </w:tr>
      <w:tr>
        <w:trPr>
          <w:trHeight w:val="691"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3393" w:type="dxa"/>
            <w:vAlign w:val="top"/>
            <w:gridSpan w:val="2"/>
          </w:tcPr>
          <w:p>
            <w:pPr>
              <w:ind w:left="211"/>
              <w:spacing w:before="202" w:line="281" w:lineRule="exact"/>
              <w:rPr>
                <w:rFonts w:ascii="Times New Roman" w:hAnsi="Times New Roman" w:eastAsia="Times New Roman" w:cs="Times New Roman"/>
                <w:sz w:val="20"/>
                <w:szCs w:val="20"/>
              </w:rPr>
            </w:pPr>
            <w:r>
              <w:rPr>
                <w:rFonts w:ascii="SimSun" w:hAnsi="SimSun" w:eastAsia="SimSun" w:cs="SimSun"/>
                <w:sz w:val="20"/>
                <w:szCs w:val="20"/>
                <w:spacing w:val="29"/>
                <w:position w:val="2"/>
              </w:rPr>
              <w:t>桥</w:t>
            </w:r>
            <w:r>
              <w:rPr>
                <w:rFonts w:ascii="SimSun" w:hAnsi="SimSun" w:eastAsia="SimSun" w:cs="SimSun"/>
                <w:sz w:val="20"/>
                <w:szCs w:val="20"/>
                <w:spacing w:val="21"/>
                <w:position w:val="2"/>
              </w:rPr>
              <w:t>北污水处理厂收水标准</w:t>
            </w:r>
            <w:r>
              <w:rPr>
                <w:rFonts w:ascii="Times New Roman" w:hAnsi="Times New Roman" w:eastAsia="Times New Roman" w:cs="Times New Roman"/>
                <w:sz w:val="20"/>
                <w:szCs w:val="20"/>
                <w:spacing w:val="21"/>
                <w:position w:val="2"/>
              </w:rPr>
              <w:t>(</w:t>
            </w:r>
            <w:r>
              <w:rPr>
                <w:rFonts w:ascii="Times New Roman" w:hAnsi="Times New Roman" w:eastAsia="Times New Roman" w:cs="Times New Roman"/>
                <w:sz w:val="20"/>
                <w:szCs w:val="20"/>
                <w:position w:val="2"/>
              </w:rPr>
              <w:t>mg</w:t>
            </w:r>
            <w:r>
              <w:rPr>
                <w:rFonts w:ascii="Times New Roman" w:hAnsi="Times New Roman" w:eastAsia="Times New Roman" w:cs="Times New Roman"/>
                <w:sz w:val="20"/>
                <w:szCs w:val="20"/>
                <w:spacing w:val="21"/>
                <w:position w:val="2"/>
              </w:rPr>
              <w:t>/</w:t>
            </w:r>
            <w:r>
              <w:rPr>
                <w:rFonts w:ascii="Times New Roman" w:hAnsi="Times New Roman" w:eastAsia="Times New Roman" w:cs="Times New Roman"/>
                <w:sz w:val="20"/>
                <w:szCs w:val="20"/>
                <w:position w:val="2"/>
              </w:rPr>
              <w:t>L</w:t>
            </w:r>
            <w:r>
              <w:rPr>
                <w:rFonts w:ascii="Times New Roman" w:hAnsi="Times New Roman" w:eastAsia="Times New Roman" w:cs="Times New Roman"/>
                <w:sz w:val="20"/>
                <w:szCs w:val="20"/>
                <w:spacing w:val="21"/>
                <w:position w:val="2"/>
              </w:rPr>
              <w:t>)</w:t>
            </w:r>
          </w:p>
        </w:tc>
        <w:tc>
          <w:tcPr>
            <w:tcW w:w="640" w:type="dxa"/>
            <w:vAlign w:val="top"/>
          </w:tcPr>
          <w:p>
            <w:pPr>
              <w:ind w:left="167"/>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w:t>
            </w:r>
            <w:r>
              <w:rPr>
                <w:rFonts w:ascii="Times New Roman" w:hAnsi="Times New Roman" w:eastAsia="Times New Roman" w:cs="Times New Roman"/>
                <w:sz w:val="20"/>
                <w:szCs w:val="20"/>
                <w:spacing w:val="2"/>
              </w:rPr>
              <w:t>20</w:t>
            </w:r>
          </w:p>
        </w:tc>
        <w:tc>
          <w:tcPr>
            <w:tcW w:w="751" w:type="dxa"/>
            <w:vAlign w:val="top"/>
          </w:tcPr>
          <w:p>
            <w:pPr>
              <w:ind w:left="276"/>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rPr>
              <w:t>0</w:t>
            </w:r>
          </w:p>
        </w:tc>
        <w:tc>
          <w:tcPr>
            <w:tcW w:w="586" w:type="dxa"/>
            <w:vAlign w:val="top"/>
          </w:tcPr>
          <w:p>
            <w:pPr>
              <w:ind w:left="160"/>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150</w:t>
            </w:r>
          </w:p>
        </w:tc>
        <w:tc>
          <w:tcPr>
            <w:tcW w:w="672" w:type="dxa"/>
            <w:vAlign w:val="top"/>
          </w:tcPr>
          <w:p>
            <w:pPr>
              <w:ind w:left="205"/>
              <w:spacing w:before="2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180</w:t>
            </w:r>
          </w:p>
        </w:tc>
        <w:tc>
          <w:tcPr>
            <w:tcW w:w="649" w:type="dxa"/>
            <w:vAlign w:val="top"/>
          </w:tcPr>
          <w:p>
            <w:pPr>
              <w:ind w:left="298"/>
              <w:spacing w:before="202"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803" w:type="dxa"/>
            <w:vAlign w:val="top"/>
          </w:tcPr>
          <w:p>
            <w:pPr>
              <w:ind w:left="379"/>
              <w:spacing w:before="202"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1409" w:type="dxa"/>
            <w:vAlign w:val="top"/>
            <w:tcBorders>
              <w:right w:val="single" w:color="000000" w:sz="10" w:space="0"/>
            </w:tcBorders>
          </w:tcPr>
          <w:p>
            <w:pPr>
              <w:ind w:left="620"/>
              <w:spacing w:before="202"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r>
      <w:tr>
        <w:trPr>
          <w:trHeight w:val="8894" w:hRule="atLeast"/>
        </w:trPr>
        <w:tc>
          <w:tcPr>
            <w:tcW w:w="309" w:type="dxa"/>
            <w:vAlign w:val="top"/>
            <w:vMerge w:val="continue"/>
            <w:tcBorders>
              <w:left w:val="single" w:color="000000" w:sz="10" w:space="0"/>
              <w:top w:val="none" w:color="000000" w:sz="2" w:space="0"/>
            </w:tcBorders>
          </w:tcPr>
          <w:p>
            <w:pPr>
              <w:rPr>
                <w:rFonts w:ascii="Arial"/>
                <w:sz w:val="21"/>
              </w:rPr>
            </w:pPr>
            <w:r/>
          </w:p>
        </w:tc>
        <w:tc>
          <w:tcPr>
            <w:tcW w:w="8903" w:type="dxa"/>
            <w:vAlign w:val="top"/>
            <w:gridSpan w:val="9"/>
            <w:tcBorders>
              <w:right w:val="single" w:color="000000" w:sz="10" w:space="0"/>
            </w:tcBorders>
          </w:tcPr>
          <w:p>
            <w:pPr>
              <w:ind w:left="102" w:firstLine="508"/>
              <w:spacing w:before="215" w:line="410" w:lineRule="auto"/>
              <w:rPr>
                <w:rFonts w:ascii="SimSun" w:hAnsi="SimSun" w:eastAsia="SimSun" w:cs="SimSun"/>
                <w:sz w:val="23"/>
                <w:szCs w:val="23"/>
              </w:rPr>
            </w:pPr>
            <w:r>
              <w:rPr>
                <w:rFonts w:ascii="SimSun" w:hAnsi="SimSun" w:eastAsia="SimSun" w:cs="SimSun"/>
                <w:sz w:val="23"/>
                <w:szCs w:val="23"/>
                <w:spacing w:val="20"/>
              </w:rPr>
              <w:t>由</w:t>
            </w:r>
            <w:r>
              <w:rPr>
                <w:rFonts w:ascii="SimSun" w:hAnsi="SimSun" w:eastAsia="SimSun" w:cs="SimSun"/>
                <w:sz w:val="23"/>
                <w:szCs w:val="23"/>
                <w:spacing w:val="16"/>
              </w:rPr>
              <w:t>上</w:t>
            </w:r>
            <w:r>
              <w:rPr>
                <w:rFonts w:ascii="SimSun" w:hAnsi="SimSun" w:eastAsia="SimSun" w:cs="SimSun"/>
                <w:sz w:val="23"/>
                <w:szCs w:val="23"/>
                <w:spacing w:val="10"/>
              </w:rPr>
              <w:t>表可知，全院废水经处理后各污染物排放浓度能够满足《医疗机构水污染</w:t>
            </w:r>
            <w:r>
              <w:rPr>
                <w:rFonts w:ascii="SimSun" w:hAnsi="SimSun" w:eastAsia="SimSun" w:cs="SimSun"/>
                <w:sz w:val="23"/>
                <w:szCs w:val="23"/>
              </w:rPr>
              <w:t xml:space="preserve"> </w:t>
            </w:r>
            <w:r>
              <w:rPr>
                <w:rFonts w:ascii="SimSun" w:hAnsi="SimSun" w:eastAsia="SimSun" w:cs="SimSun"/>
                <w:sz w:val="23"/>
                <w:szCs w:val="23"/>
                <w:spacing w:val="4"/>
              </w:rPr>
              <w:t>物排放标准》</w:t>
            </w:r>
            <w:r>
              <w:rPr>
                <w:rFonts w:ascii="SimSun" w:hAnsi="SimSun" w:eastAsia="SimSun" w:cs="SimSu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rPr>
              <w:t>GB</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4"/>
              </w:rPr>
              <w:t>18466-</w:t>
            </w:r>
            <w:r>
              <w:rPr>
                <w:rFonts w:ascii="Times New Roman" w:hAnsi="Times New Roman" w:eastAsia="Times New Roman" w:cs="Times New Roman"/>
                <w:sz w:val="23"/>
                <w:szCs w:val="23"/>
                <w:spacing w:val="3"/>
              </w:rPr>
              <w:t>2</w:t>
            </w:r>
            <w:r>
              <w:rPr>
                <w:rFonts w:ascii="Times New Roman" w:hAnsi="Times New Roman" w:eastAsia="Times New Roman" w:cs="Times New Roman"/>
                <w:sz w:val="23"/>
                <w:szCs w:val="23"/>
                <w:spacing w:val="2"/>
              </w:rPr>
              <w:t>005</w:t>
            </w:r>
            <w:r>
              <w:rPr>
                <w:rFonts w:ascii="SimSun" w:hAnsi="SimSun" w:eastAsia="SimSun" w:cs="SimSun"/>
                <w:sz w:val="23"/>
                <w:szCs w:val="23"/>
                <w:spacing w:val="2"/>
              </w:rPr>
              <w:t>)</w:t>
            </w:r>
            <w:r>
              <w:rPr>
                <w:rFonts w:ascii="SimSun" w:hAnsi="SimSun" w:eastAsia="SimSun" w:cs="SimSun"/>
                <w:sz w:val="23"/>
                <w:szCs w:val="23"/>
                <w:spacing w:val="2"/>
              </w:rPr>
              <w:t xml:space="preserve"> </w:t>
            </w:r>
            <w:r>
              <w:rPr>
                <w:rFonts w:ascii="SimSun" w:hAnsi="SimSun" w:eastAsia="SimSun" w:cs="SimSun"/>
                <w:sz w:val="23"/>
                <w:szCs w:val="23"/>
                <w:spacing w:val="2"/>
              </w:rPr>
              <w:t>表</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2</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预处理标准和桥北污水处理厂收水标准，桥北</w:t>
            </w:r>
            <w:r>
              <w:rPr>
                <w:rFonts w:ascii="SimSun" w:hAnsi="SimSun" w:eastAsia="SimSun" w:cs="SimSun"/>
                <w:sz w:val="23"/>
                <w:szCs w:val="23"/>
              </w:rPr>
              <w:t xml:space="preserve"> </w:t>
            </w:r>
            <w:r>
              <w:rPr>
                <w:rFonts w:ascii="SimSun" w:hAnsi="SimSun" w:eastAsia="SimSun" w:cs="SimSun"/>
                <w:sz w:val="23"/>
                <w:szCs w:val="23"/>
                <w:spacing w:val="1"/>
              </w:rPr>
              <w:t>污水处理厂出水水质</w:t>
            </w:r>
            <w:r>
              <w:rPr>
                <w:rFonts w:ascii="SimSun" w:hAnsi="SimSun" w:eastAsia="SimSun" w:cs="SimSun"/>
                <w:sz w:val="23"/>
                <w:szCs w:val="23"/>
                <w:spacing w:val="1"/>
              </w:rPr>
              <w:t xml:space="preserve"> </w:t>
            </w:r>
            <w:r>
              <w:rPr>
                <w:rFonts w:ascii="Times New Roman" w:hAnsi="Times New Roman" w:eastAsia="Times New Roman" w:cs="Times New Roman"/>
                <w:sz w:val="23"/>
                <w:szCs w:val="23"/>
              </w:rPr>
              <w:t>COD</w:t>
            </w:r>
            <w:r>
              <w:rPr>
                <w:rFonts w:ascii="SimSun" w:hAnsi="SimSun" w:eastAsia="SimSun" w:cs="SimSun"/>
                <w:sz w:val="23"/>
                <w:szCs w:val="23"/>
                <w:spacing w:val="1"/>
              </w:rPr>
              <w:t>、</w:t>
            </w:r>
            <w:r>
              <w:rPr>
                <w:rFonts w:ascii="Times New Roman" w:hAnsi="Times New Roman" w:eastAsia="Times New Roman" w:cs="Times New Roman"/>
                <w:sz w:val="23"/>
                <w:szCs w:val="23"/>
              </w:rPr>
              <w:t>NH</w:t>
            </w:r>
            <w:r>
              <w:rPr>
                <w:rFonts w:ascii="Times New Roman" w:hAnsi="Times New Roman" w:eastAsia="Times New Roman" w:cs="Times New Roman"/>
                <w:sz w:val="15"/>
                <w:szCs w:val="15"/>
                <w:spacing w:val="1"/>
                <w:position w:val="-1"/>
              </w:rPr>
              <w:t>3</w:t>
            </w:r>
            <w:r>
              <w:rPr>
                <w:rFonts w:ascii="Times New Roman" w:hAnsi="Times New Roman" w:eastAsia="Times New Roman" w:cs="Times New Roman"/>
                <w:sz w:val="23"/>
                <w:szCs w:val="23"/>
                <w:spacing w:val="1"/>
              </w:rPr>
              <w:t>-</w:t>
            </w:r>
            <w:r>
              <w:rPr>
                <w:rFonts w:ascii="Times New Roman" w:hAnsi="Times New Roman" w:eastAsia="Times New Roman" w:cs="Times New Roman"/>
                <w:sz w:val="23"/>
                <w:szCs w:val="23"/>
              </w:rPr>
              <w:t>N</w:t>
            </w:r>
            <w:r>
              <w:rPr>
                <w:rFonts w:ascii="SimSun" w:hAnsi="SimSun" w:eastAsia="SimSun" w:cs="SimSun"/>
                <w:sz w:val="23"/>
                <w:szCs w:val="23"/>
                <w:spacing w:val="1"/>
              </w:rPr>
              <w:t>、</w:t>
            </w:r>
            <w:r>
              <w:rPr>
                <w:rFonts w:ascii="Times New Roman" w:hAnsi="Times New Roman" w:eastAsia="Times New Roman" w:cs="Times New Roman"/>
                <w:sz w:val="23"/>
                <w:szCs w:val="23"/>
              </w:rPr>
              <w:t>TP</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执行《地表水环境质量标准</w:t>
            </w:r>
            <w:r>
              <w:rPr>
                <w:rFonts w:ascii="SimSun" w:hAnsi="SimSun" w:eastAsia="SimSun" w:cs="SimSun"/>
                <w:sz w:val="23"/>
                <w:szCs w:val="23"/>
              </w:rPr>
              <w:t>》(</w:t>
            </w:r>
            <w:r>
              <w:rPr>
                <w:rFonts w:ascii="Times New Roman" w:hAnsi="Times New Roman" w:eastAsia="Times New Roman" w:cs="Times New Roman"/>
                <w:sz w:val="23"/>
                <w:szCs w:val="23"/>
              </w:rPr>
              <w:t>GB3838-2002</w:t>
            </w:r>
            <w:r>
              <w:rPr>
                <w:rFonts w:ascii="SimSun" w:hAnsi="SimSun" w:eastAsia="SimSun" w:cs="SimSun"/>
                <w:sz w:val="23"/>
                <w:szCs w:val="23"/>
              </w:rPr>
              <w:t>)</w:t>
            </w:r>
            <w:r>
              <w:rPr>
                <w:rFonts w:ascii="SimSun" w:hAnsi="SimSun" w:eastAsia="SimSun" w:cs="SimSun"/>
                <w:sz w:val="23"/>
                <w:szCs w:val="23"/>
              </w:rPr>
              <w:t xml:space="preserve"> </w:t>
            </w:r>
            <w:r>
              <w:rPr>
                <w:rFonts w:ascii="SimSun" w:hAnsi="SimSun" w:eastAsia="SimSun" w:cs="SimSun"/>
                <w:sz w:val="23"/>
                <w:szCs w:val="23"/>
                <w:spacing w:val="3"/>
              </w:rPr>
              <w:t>Ⅴ类标准：具体值分别为</w:t>
            </w:r>
            <w:r>
              <w:rPr>
                <w:rFonts w:ascii="SimSun" w:hAnsi="SimSun" w:eastAsia="SimSun" w:cs="SimSun"/>
                <w:sz w:val="23"/>
                <w:szCs w:val="23"/>
                <w:spacing w:val="3"/>
              </w:rPr>
              <w:t xml:space="preserve"> </w:t>
            </w:r>
            <w:r>
              <w:rPr>
                <w:rFonts w:ascii="Times New Roman" w:hAnsi="Times New Roman" w:eastAsia="Times New Roman" w:cs="Times New Roman"/>
                <w:sz w:val="23"/>
                <w:szCs w:val="23"/>
              </w:rPr>
              <w:t>COD</w:t>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40</w:t>
            </w:r>
            <w:r>
              <w:rPr>
                <w:rFonts w:ascii="Times New Roman" w:hAnsi="Times New Roman" w:eastAsia="Times New Roman" w:cs="Times New Roman"/>
                <w:sz w:val="23"/>
                <w:szCs w:val="23"/>
              </w:rPr>
              <w:t>mg</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rPr>
              <w:t>L</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w:t>
            </w:r>
            <w:r>
              <w:rPr>
                <w:rFonts w:ascii="Times New Roman" w:hAnsi="Times New Roman" w:eastAsia="Times New Roman" w:cs="Times New Roman"/>
                <w:sz w:val="23"/>
                <w:szCs w:val="23"/>
              </w:rPr>
              <w:t>NH</w:t>
            </w:r>
            <w:r>
              <w:rPr>
                <w:rFonts w:ascii="Times New Roman" w:hAnsi="Times New Roman" w:eastAsia="Times New Roman" w:cs="Times New Roman"/>
                <w:sz w:val="15"/>
                <w:szCs w:val="15"/>
                <w:spacing w:val="3"/>
                <w:position w:val="-1"/>
              </w:rPr>
              <w:t>3</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rPr>
              <w:t>N</w:t>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2</w:t>
            </w:r>
            <w:r>
              <w:rPr>
                <w:rFonts w:ascii="Times New Roman" w:hAnsi="Times New Roman" w:eastAsia="Times New Roman" w:cs="Times New Roman"/>
                <w:sz w:val="23"/>
                <w:szCs w:val="23"/>
              </w:rPr>
              <w:t>mg</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rPr>
              <w:t>L</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w:t>
            </w:r>
            <w:r>
              <w:rPr>
                <w:rFonts w:ascii="Times New Roman" w:hAnsi="Times New Roman" w:eastAsia="Times New Roman" w:cs="Times New Roman"/>
                <w:sz w:val="23"/>
                <w:szCs w:val="23"/>
              </w:rPr>
              <w:t>TP</w:t>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0.4</w:t>
            </w:r>
            <w:r>
              <w:rPr>
                <w:rFonts w:ascii="Times New Roman" w:hAnsi="Times New Roman" w:eastAsia="Times New Roman" w:cs="Times New Roman"/>
                <w:sz w:val="23"/>
                <w:szCs w:val="23"/>
              </w:rPr>
              <w:t>mg</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rPr>
              <w:t>L</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w:t>
            </w:r>
            <w:r>
              <w:rPr>
                <w:rFonts w:ascii="Times New Roman" w:hAnsi="Times New Roman" w:eastAsia="Times New Roman" w:cs="Times New Roman"/>
                <w:sz w:val="23"/>
                <w:szCs w:val="23"/>
              </w:rPr>
              <w:t>SS</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w:t>
            </w:r>
            <w:r>
              <w:rPr>
                <w:rFonts w:ascii="Times New Roman" w:hAnsi="Times New Roman" w:eastAsia="Times New Roman" w:cs="Times New Roman"/>
                <w:sz w:val="23"/>
                <w:szCs w:val="23"/>
              </w:rPr>
              <w:t>TN</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2"/>
              </w:rPr>
              <w:t>满</w:t>
            </w:r>
            <w:r>
              <w:rPr>
                <w:rFonts w:ascii="SimSun" w:hAnsi="SimSun" w:eastAsia="SimSun" w:cs="SimSun"/>
                <w:sz w:val="23"/>
                <w:szCs w:val="23"/>
              </w:rPr>
              <w:t>足</w:t>
            </w:r>
            <w:r>
              <w:rPr>
                <w:rFonts w:ascii="SimSun" w:hAnsi="SimSun" w:eastAsia="SimSun" w:cs="SimSun"/>
                <w:sz w:val="23"/>
                <w:szCs w:val="23"/>
              </w:rPr>
              <w:t xml:space="preserve"> </w:t>
            </w:r>
            <w:r>
              <w:rPr>
                <w:rFonts w:ascii="SimSun" w:hAnsi="SimSun" w:eastAsia="SimSun" w:cs="SimSun"/>
                <w:sz w:val="23"/>
                <w:szCs w:val="23"/>
                <w:spacing w:val="6"/>
              </w:rPr>
              <w:t>《城镇</w:t>
            </w:r>
            <w:r>
              <w:rPr>
                <w:rFonts w:ascii="SimSun" w:hAnsi="SimSun" w:eastAsia="SimSun" w:cs="SimSun"/>
                <w:sz w:val="23"/>
                <w:szCs w:val="23"/>
                <w:spacing w:val="3"/>
              </w:rPr>
              <w:t>污水处理厂污染物排放标准》</w:t>
            </w:r>
            <w:r>
              <w:rPr>
                <w:rFonts w:ascii="SimSun" w:hAnsi="SimSun" w:eastAsia="SimSun" w:cs="SimSun"/>
                <w:sz w:val="23"/>
                <w:szCs w:val="23"/>
                <w:spacing w:val="3"/>
              </w:rPr>
              <w:t xml:space="preserve">  </w:t>
            </w:r>
            <w:r>
              <w:rPr>
                <w:rFonts w:ascii="SimSun" w:hAnsi="SimSun" w:eastAsia="SimSun" w:cs="SimSun"/>
                <w:sz w:val="23"/>
                <w:szCs w:val="23"/>
                <w:spacing w:val="3"/>
              </w:rPr>
              <w:t>(</w:t>
            </w:r>
            <w:r>
              <w:rPr>
                <w:rFonts w:ascii="Times New Roman" w:hAnsi="Times New Roman" w:eastAsia="Times New Roman" w:cs="Times New Roman"/>
                <w:sz w:val="23"/>
                <w:szCs w:val="23"/>
              </w:rPr>
              <w:t>GB</w:t>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18918-2002</w:t>
            </w:r>
            <w:r>
              <w:rPr>
                <w:rFonts w:ascii="SimSun" w:hAnsi="SimSun" w:eastAsia="SimSun" w:cs="SimSun"/>
                <w:sz w:val="23"/>
                <w:szCs w:val="23"/>
                <w:spacing w:val="3"/>
              </w:rPr>
              <w:t>)</w:t>
            </w:r>
            <w:r>
              <w:rPr>
                <w:rFonts w:ascii="SimSun" w:hAnsi="SimSun" w:eastAsia="SimSun" w:cs="SimSun"/>
                <w:sz w:val="23"/>
                <w:szCs w:val="23"/>
                <w:spacing w:val="3"/>
              </w:rPr>
              <w:t xml:space="preserve"> </w:t>
            </w:r>
            <w:r>
              <w:rPr>
                <w:rFonts w:ascii="SimSun" w:hAnsi="SimSun" w:eastAsia="SimSun" w:cs="SimSun"/>
                <w:sz w:val="23"/>
                <w:szCs w:val="23"/>
                <w:spacing w:val="3"/>
              </w:rPr>
              <w:t>一级</w:t>
            </w:r>
            <w:r>
              <w:rPr>
                <w:rFonts w:ascii="SimSun" w:hAnsi="SimSun" w:eastAsia="SimSun" w:cs="SimSun"/>
                <w:sz w:val="23"/>
                <w:szCs w:val="23"/>
                <w:spacing w:val="3"/>
              </w:rPr>
              <w:t xml:space="preserve"> </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排放标准。</w:t>
            </w:r>
          </w:p>
          <w:p>
            <w:pPr>
              <w:ind w:left="102" w:right="88" w:firstLine="480"/>
              <w:spacing w:line="435" w:lineRule="auto"/>
              <w:rPr>
                <w:rFonts w:ascii="SimSun" w:hAnsi="SimSun" w:eastAsia="SimSun" w:cs="SimSun"/>
                <w:sz w:val="23"/>
                <w:szCs w:val="23"/>
              </w:rPr>
            </w:pPr>
            <w:r>
              <w:rPr>
                <w:rFonts w:ascii="SimSun" w:hAnsi="SimSun" w:eastAsia="SimSun" w:cs="SimSun"/>
                <w:sz w:val="23"/>
                <w:szCs w:val="23"/>
                <w:spacing w:val="5"/>
              </w:rPr>
              <w:t>根据核算，卫生院废水总量控制指标为：</w:t>
            </w:r>
            <w:r>
              <w:rPr>
                <w:rFonts w:ascii="Times New Roman" w:hAnsi="Times New Roman" w:eastAsia="Times New Roman" w:cs="Times New Roman"/>
                <w:sz w:val="23"/>
                <w:szCs w:val="23"/>
              </w:rPr>
              <w:t>COD</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0.</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1834</w:t>
            </w:r>
            <w:r>
              <w:rPr>
                <w:rFonts w:ascii="Times New Roman" w:hAnsi="Times New Roman" w:eastAsia="Times New Roman" w:cs="Times New Roman"/>
                <w:sz w:val="23"/>
                <w:szCs w:val="23"/>
              </w:rPr>
              <w:t>t</w:t>
            </w:r>
            <w:r>
              <w:rPr>
                <w:rFonts w:ascii="Times New Roman" w:hAnsi="Times New Roman" w:eastAsia="Times New Roman" w:cs="Times New Roman"/>
                <w:sz w:val="23"/>
                <w:szCs w:val="23"/>
                <w:spacing w:val="5"/>
              </w:rPr>
              <w:t>/</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rPr>
              <w:t>NH</w:t>
            </w:r>
            <w:r>
              <w:rPr>
                <w:rFonts w:ascii="Times New Roman" w:hAnsi="Times New Roman" w:eastAsia="Times New Roman" w:cs="Times New Roman"/>
                <w:sz w:val="15"/>
                <w:szCs w:val="15"/>
                <w:spacing w:val="5"/>
                <w:position w:val="-1"/>
              </w:rPr>
              <w:t>3</w:t>
            </w:r>
            <w:r>
              <w:rPr>
                <w:rFonts w:ascii="Times New Roman" w:hAnsi="Times New Roman" w:eastAsia="Times New Roman" w:cs="Times New Roman"/>
                <w:sz w:val="23"/>
                <w:szCs w:val="23"/>
                <w:spacing w:val="5"/>
              </w:rPr>
              <w:t>-</w:t>
            </w:r>
            <w:r>
              <w:rPr>
                <w:rFonts w:ascii="Times New Roman" w:hAnsi="Times New Roman" w:eastAsia="Times New Roman" w:cs="Times New Roman"/>
                <w:sz w:val="23"/>
                <w:szCs w:val="23"/>
              </w:rPr>
              <w:t>N</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0.0092</w:t>
            </w:r>
            <w:r>
              <w:rPr>
                <w:rFonts w:ascii="Times New Roman" w:hAnsi="Times New Roman" w:eastAsia="Times New Roman" w:cs="Times New Roman"/>
                <w:sz w:val="23"/>
                <w:szCs w:val="23"/>
              </w:rPr>
              <w:t>t</w:t>
            </w:r>
            <w:r>
              <w:rPr>
                <w:rFonts w:ascii="Times New Roman" w:hAnsi="Times New Roman" w:eastAsia="Times New Roman" w:cs="Times New Roman"/>
                <w:sz w:val="23"/>
                <w:szCs w:val="23"/>
                <w:spacing w:val="5"/>
              </w:rPr>
              <w:t>/</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5"/>
              </w:rPr>
              <w:t xml:space="preserve"> </w:t>
            </w:r>
            <w:r>
              <w:rPr>
                <w:rFonts w:ascii="SimSun" w:hAnsi="SimSun" w:eastAsia="SimSun" w:cs="SimSun"/>
                <w:sz w:val="23"/>
                <w:szCs w:val="23"/>
              </w:rPr>
              <w:t>、</w:t>
            </w:r>
            <w:r>
              <w:rPr>
                <w:rFonts w:ascii="Times New Roman" w:hAnsi="Times New Roman" w:eastAsia="Times New Roman" w:cs="Times New Roman"/>
                <w:sz w:val="23"/>
                <w:szCs w:val="23"/>
              </w:rPr>
              <w:t>TP</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spacing w:val="6"/>
              </w:rPr>
              <w:t>0</w:t>
            </w:r>
            <w:r>
              <w:rPr>
                <w:rFonts w:ascii="Times New Roman" w:hAnsi="Times New Roman" w:eastAsia="Times New Roman" w:cs="Times New Roman"/>
                <w:sz w:val="23"/>
                <w:szCs w:val="23"/>
                <w:spacing w:val="5"/>
              </w:rPr>
              <w:t>.</w:t>
            </w:r>
            <w:r>
              <w:rPr>
                <w:rFonts w:ascii="Times New Roman" w:hAnsi="Times New Roman" w:eastAsia="Times New Roman" w:cs="Times New Roman"/>
                <w:sz w:val="23"/>
                <w:szCs w:val="23"/>
                <w:spacing w:val="3"/>
              </w:rPr>
              <w:t>0018</w:t>
            </w:r>
            <w:r>
              <w:rPr>
                <w:rFonts w:ascii="Times New Roman" w:hAnsi="Times New Roman" w:eastAsia="Times New Roman" w:cs="Times New Roman"/>
                <w:sz w:val="23"/>
                <w:szCs w:val="23"/>
              </w:rPr>
              <w:t>t</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rPr>
              <w:t>a</w:t>
            </w:r>
            <w:r>
              <w:rPr>
                <w:rFonts w:ascii="SimSun" w:hAnsi="SimSun" w:eastAsia="SimSun" w:cs="SimSun"/>
                <w:sz w:val="23"/>
                <w:szCs w:val="23"/>
                <w:spacing w:val="3"/>
              </w:rPr>
              <w:t>。</w:t>
            </w:r>
          </w:p>
          <w:p>
            <w:pPr>
              <w:ind w:left="578"/>
              <w:spacing w:line="227" w:lineRule="auto"/>
              <w:rPr>
                <w:rFonts w:ascii="SimSun" w:hAnsi="SimSun" w:eastAsia="SimSun" w:cs="SimSun"/>
                <w:sz w:val="23"/>
                <w:szCs w:val="23"/>
              </w:rPr>
            </w:pPr>
            <w:r>
              <w:rPr>
                <w:rFonts w:ascii="Times New Roman" w:hAnsi="Times New Roman" w:eastAsia="Times New Roman" w:cs="Times New Roman"/>
                <w:sz w:val="23"/>
                <w:szCs w:val="23"/>
                <w:spacing w:val="8"/>
              </w:rPr>
              <w:t>2.2</w:t>
            </w:r>
            <w:r>
              <w:rPr>
                <w:rFonts w:ascii="Times New Roman" w:hAnsi="Times New Roman" w:eastAsia="Times New Roman" w:cs="Times New Roman"/>
                <w:sz w:val="23"/>
                <w:szCs w:val="23"/>
                <w:spacing w:val="8"/>
              </w:rPr>
              <w:t xml:space="preserve">  </w:t>
            </w:r>
            <w:r>
              <w:rPr>
                <w:rFonts w:ascii="SimSun" w:hAnsi="SimSun" w:eastAsia="SimSun" w:cs="SimSun"/>
                <w:sz w:val="23"/>
                <w:szCs w:val="23"/>
                <w:spacing w:val="8"/>
              </w:rPr>
              <w:t>废水排入污水处理厂可行性分析</w:t>
            </w:r>
          </w:p>
          <w:p>
            <w:pPr>
              <w:ind w:left="97" w:right="16" w:firstLine="485"/>
              <w:spacing w:before="235" w:line="412" w:lineRule="auto"/>
              <w:rPr>
                <w:rFonts w:ascii="SimSun" w:hAnsi="SimSun" w:eastAsia="SimSun" w:cs="SimSun"/>
                <w:sz w:val="23"/>
                <w:szCs w:val="23"/>
              </w:rPr>
            </w:pPr>
            <w:r>
              <w:rPr>
                <w:rFonts w:ascii="SimSun" w:hAnsi="SimSun" w:eastAsia="SimSun" w:cs="SimSun"/>
                <w:sz w:val="23"/>
                <w:szCs w:val="23"/>
                <w:spacing w:val="22"/>
              </w:rPr>
              <w:t>桥</w:t>
            </w:r>
            <w:r>
              <w:rPr>
                <w:rFonts w:ascii="SimSun" w:hAnsi="SimSun" w:eastAsia="SimSun" w:cs="SimSun"/>
                <w:sz w:val="23"/>
                <w:szCs w:val="23"/>
                <w:spacing w:val="14"/>
              </w:rPr>
              <w:t>北</w:t>
            </w:r>
            <w:r>
              <w:rPr>
                <w:rFonts w:ascii="SimSun" w:hAnsi="SimSun" w:eastAsia="SimSun" w:cs="SimSun"/>
                <w:sz w:val="23"/>
                <w:szCs w:val="23"/>
                <w:spacing w:val="11"/>
              </w:rPr>
              <w:t>污水处理厂位于桥北产业集聚区嵩山大道以西，雅砻江路南侧，设计处理</w:t>
            </w:r>
            <w:r>
              <w:rPr>
                <w:rFonts w:ascii="SimSun" w:hAnsi="SimSun" w:eastAsia="SimSun" w:cs="SimSun"/>
                <w:sz w:val="23"/>
                <w:szCs w:val="23"/>
              </w:rPr>
              <w:t xml:space="preserve"> </w:t>
            </w:r>
            <w:r>
              <w:rPr>
                <w:rFonts w:ascii="SimSun" w:hAnsi="SimSun" w:eastAsia="SimSun" w:cs="SimSun"/>
                <w:sz w:val="23"/>
                <w:szCs w:val="23"/>
                <w:spacing w:val="18"/>
              </w:rPr>
              <w:t>规模</w:t>
            </w:r>
            <w:r>
              <w:rPr>
                <w:rFonts w:ascii="SimSun" w:hAnsi="SimSun" w:eastAsia="SimSun" w:cs="SimSun"/>
                <w:sz w:val="23"/>
                <w:szCs w:val="23"/>
                <w:spacing w:val="14"/>
              </w:rPr>
              <w:t>为</w:t>
            </w:r>
            <w:r>
              <w:rPr>
                <w:rFonts w:ascii="SimSun" w:hAnsi="SimSun" w:eastAsia="SimSun" w:cs="SimSun"/>
                <w:sz w:val="23"/>
                <w:szCs w:val="23"/>
                <w:spacing w:val="9"/>
              </w:rPr>
              <w:t xml:space="preserve"> </w:t>
            </w:r>
            <w:r>
              <w:rPr>
                <w:rFonts w:ascii="Times New Roman" w:hAnsi="Times New Roman" w:eastAsia="Times New Roman" w:cs="Times New Roman"/>
                <w:sz w:val="23"/>
                <w:szCs w:val="23"/>
                <w:spacing w:val="9"/>
              </w:rPr>
              <w:t>2</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9"/>
              </w:rPr>
              <w:t>万</w:t>
            </w:r>
            <w:r>
              <w:rPr>
                <w:rFonts w:ascii="SimSun" w:hAnsi="SimSun" w:eastAsia="SimSun" w:cs="SimSun"/>
                <w:sz w:val="23"/>
                <w:szCs w:val="23"/>
                <w:spacing w:val="9"/>
              </w:rPr>
              <w:t xml:space="preserve"> </w:t>
            </w:r>
            <w:r>
              <w:rPr>
                <w:rFonts w:ascii="Times New Roman" w:hAnsi="Times New Roman" w:eastAsia="Times New Roman" w:cs="Times New Roman"/>
                <w:sz w:val="23"/>
                <w:szCs w:val="23"/>
              </w:rPr>
              <w:t>m</w:t>
            </w:r>
            <w:r>
              <w:rPr>
                <w:rFonts w:ascii="Times New Roman" w:hAnsi="Times New Roman" w:eastAsia="Times New Roman" w:cs="Times New Roman"/>
                <w:sz w:val="15"/>
                <w:szCs w:val="15"/>
                <w:spacing w:val="9"/>
                <w:position w:val="8"/>
              </w:rPr>
              <w:t>3</w:t>
            </w:r>
            <w:r>
              <w:rPr>
                <w:rFonts w:ascii="Times New Roman" w:hAnsi="Times New Roman" w:eastAsia="Times New Roman" w:cs="Times New Roman"/>
                <w:sz w:val="23"/>
                <w:szCs w:val="23"/>
                <w:spacing w:val="9"/>
              </w:rPr>
              <w:t>/</w:t>
            </w: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9"/>
              </w:rPr>
              <w:t>，本项目废水经院内污水处理站处理后水质为</w:t>
            </w:r>
            <w:r>
              <w:rPr>
                <w:rFonts w:ascii="SimSun" w:hAnsi="SimSun" w:eastAsia="SimSun" w:cs="SimSun"/>
                <w:sz w:val="23"/>
                <w:szCs w:val="23"/>
                <w:spacing w:val="9"/>
              </w:rPr>
              <w:t xml:space="preserve"> </w:t>
            </w:r>
            <w:r>
              <w:rPr>
                <w:rFonts w:ascii="Times New Roman" w:hAnsi="Times New Roman" w:eastAsia="Times New Roman" w:cs="Times New Roman"/>
                <w:sz w:val="23"/>
                <w:szCs w:val="23"/>
              </w:rPr>
              <w:t>COD</w:t>
            </w:r>
            <w:r>
              <w:rPr>
                <w:rFonts w:ascii="Times New Roman" w:hAnsi="Times New Roman" w:eastAsia="Times New Roman" w:cs="Times New Roman"/>
                <w:sz w:val="23"/>
                <w:szCs w:val="23"/>
                <w:spacing w:val="9"/>
              </w:rPr>
              <w:t xml:space="preserve"> </w:t>
            </w:r>
            <w:r>
              <w:rPr>
                <w:rFonts w:ascii="Times New Roman" w:hAnsi="Times New Roman" w:eastAsia="Times New Roman" w:cs="Times New Roman"/>
                <w:sz w:val="23"/>
                <w:szCs w:val="23"/>
                <w:spacing w:val="9"/>
              </w:rPr>
              <w:t>180</w:t>
            </w:r>
            <w:r>
              <w:rPr>
                <w:rFonts w:ascii="Times New Roman" w:hAnsi="Times New Roman" w:eastAsia="Times New Roman" w:cs="Times New Roman"/>
                <w:sz w:val="23"/>
                <w:szCs w:val="23"/>
              </w:rPr>
              <w:t>mg</w:t>
            </w:r>
            <w:r>
              <w:rPr>
                <w:rFonts w:ascii="Times New Roman" w:hAnsi="Times New Roman" w:eastAsia="Times New Roman" w:cs="Times New Roman"/>
                <w:sz w:val="23"/>
                <w:szCs w:val="23"/>
                <w:spacing w:val="9"/>
              </w:rPr>
              <w:t>/</w:t>
            </w:r>
            <w:r>
              <w:rPr>
                <w:rFonts w:ascii="Times New Roman" w:hAnsi="Times New Roman" w:eastAsia="Times New Roman" w:cs="Times New Roman"/>
                <w:sz w:val="23"/>
                <w:szCs w:val="23"/>
              </w:rPr>
              <w:t>L</w:t>
            </w:r>
            <w:r>
              <w:rPr>
                <w:rFonts w:ascii="Times New Roman" w:hAnsi="Times New Roman" w:eastAsia="Times New Roman" w:cs="Times New Roman"/>
                <w:sz w:val="23"/>
                <w:szCs w:val="23"/>
                <w:spacing w:val="9"/>
              </w:rPr>
              <w:t xml:space="preserve">  </w:t>
            </w:r>
            <w:r>
              <w:rPr>
                <w:rFonts w:ascii="SimSun" w:hAnsi="SimSun" w:eastAsia="SimSun" w:cs="SimSun"/>
                <w:sz w:val="23"/>
                <w:szCs w:val="23"/>
                <w:spacing w:val="9"/>
              </w:rPr>
              <w:t>、</w:t>
            </w:r>
            <w:r>
              <w:rPr>
                <w:rFonts w:ascii="SimSun" w:hAnsi="SimSun" w:eastAsia="SimSun" w:cs="SimSun"/>
                <w:sz w:val="23"/>
                <w:szCs w:val="23"/>
              </w:rPr>
              <w:t xml:space="preserve"> </w:t>
            </w:r>
            <w:r>
              <w:rPr>
                <w:rFonts w:ascii="Times New Roman" w:hAnsi="Times New Roman" w:eastAsia="Times New Roman" w:cs="Times New Roman"/>
                <w:sz w:val="23"/>
                <w:szCs w:val="23"/>
              </w:rPr>
              <w:t>BOD</w:t>
            </w:r>
            <w:r>
              <w:rPr>
                <w:rFonts w:ascii="Times New Roman" w:hAnsi="Times New Roman" w:eastAsia="Times New Roman" w:cs="Times New Roman"/>
                <w:sz w:val="15"/>
                <w:szCs w:val="15"/>
                <w:spacing w:val="6"/>
                <w:position w:val="-1"/>
              </w:rPr>
              <w:t>5</w:t>
            </w:r>
            <w:r>
              <w:rPr>
                <w:rFonts w:ascii="Times New Roman" w:hAnsi="Times New Roman" w:eastAsia="Times New Roman" w:cs="Times New Roman"/>
                <w:sz w:val="15"/>
                <w:szCs w:val="15"/>
                <w:spacing w:val="6"/>
                <w:position w:val="-1"/>
              </w:rPr>
              <w:t xml:space="preserve"> </w:t>
            </w:r>
            <w:r>
              <w:rPr>
                <w:rFonts w:ascii="Times New Roman" w:hAnsi="Times New Roman" w:eastAsia="Times New Roman" w:cs="Times New Roman"/>
                <w:sz w:val="23"/>
                <w:szCs w:val="23"/>
                <w:spacing w:val="6"/>
              </w:rPr>
              <w:t>80</w:t>
            </w:r>
            <w:r>
              <w:rPr>
                <w:rFonts w:ascii="Times New Roman" w:hAnsi="Times New Roman" w:eastAsia="Times New Roman" w:cs="Times New Roman"/>
                <w:sz w:val="23"/>
                <w:szCs w:val="23"/>
              </w:rPr>
              <w:t>mg</w:t>
            </w:r>
            <w:r>
              <w:rPr>
                <w:rFonts w:ascii="Times New Roman" w:hAnsi="Times New Roman" w:eastAsia="Times New Roman" w:cs="Times New Roman"/>
                <w:sz w:val="23"/>
                <w:szCs w:val="23"/>
                <w:spacing w:val="6"/>
              </w:rPr>
              <w:t>/</w:t>
            </w:r>
            <w:r>
              <w:rPr>
                <w:rFonts w:ascii="Times New Roman" w:hAnsi="Times New Roman" w:eastAsia="Times New Roman" w:cs="Times New Roman"/>
                <w:sz w:val="23"/>
                <w:szCs w:val="23"/>
              </w:rPr>
              <w:t>L</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w:t>
            </w:r>
            <w:r>
              <w:rPr>
                <w:rFonts w:ascii="Times New Roman" w:hAnsi="Times New Roman" w:eastAsia="Times New Roman" w:cs="Times New Roman"/>
                <w:sz w:val="23"/>
                <w:szCs w:val="23"/>
              </w:rPr>
              <w:t>SS</w:t>
            </w:r>
            <w:r>
              <w:rPr>
                <w:rFonts w:ascii="Times New Roman" w:hAnsi="Times New Roman" w:eastAsia="Times New Roman" w:cs="Times New Roman"/>
                <w:sz w:val="23"/>
                <w:szCs w:val="23"/>
                <w:spacing w:val="4"/>
              </w:rPr>
              <w:t xml:space="preserve"> </w:t>
            </w:r>
            <w:r>
              <w:rPr>
                <w:rFonts w:ascii="Times New Roman" w:hAnsi="Times New Roman" w:eastAsia="Times New Roman" w:cs="Times New Roman"/>
                <w:sz w:val="23"/>
                <w:szCs w:val="23"/>
                <w:spacing w:val="3"/>
              </w:rPr>
              <w:t>50</w:t>
            </w:r>
            <w:r>
              <w:rPr>
                <w:rFonts w:ascii="Times New Roman" w:hAnsi="Times New Roman" w:eastAsia="Times New Roman" w:cs="Times New Roman"/>
                <w:sz w:val="23"/>
                <w:szCs w:val="23"/>
              </w:rPr>
              <w:t>mg</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rPr>
              <w:t>L</w:t>
            </w:r>
            <w:r>
              <w:rPr>
                <w:rFonts w:ascii="SimSun" w:hAnsi="SimSun" w:eastAsia="SimSun" w:cs="SimSun"/>
                <w:sz w:val="23"/>
                <w:szCs w:val="23"/>
                <w:spacing w:val="3"/>
              </w:rPr>
              <w:t>、</w:t>
            </w:r>
            <w:r>
              <w:rPr>
                <w:rFonts w:ascii="Times New Roman" w:hAnsi="Times New Roman" w:eastAsia="Times New Roman" w:cs="Times New Roman"/>
                <w:sz w:val="23"/>
                <w:szCs w:val="23"/>
              </w:rPr>
              <w:t>NH</w:t>
            </w:r>
            <w:r>
              <w:rPr>
                <w:rFonts w:ascii="Times New Roman" w:hAnsi="Times New Roman" w:eastAsia="Times New Roman" w:cs="Times New Roman"/>
                <w:sz w:val="15"/>
                <w:szCs w:val="15"/>
                <w:spacing w:val="3"/>
                <w:position w:val="-1"/>
              </w:rPr>
              <w:t>3</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rPr>
              <w:t>N</w:t>
            </w:r>
            <w:r>
              <w:rPr>
                <w:rFonts w:ascii="Times New Roman" w:hAnsi="Times New Roman" w:eastAsia="Times New Roman" w:cs="Times New Roman"/>
                <w:sz w:val="23"/>
                <w:szCs w:val="23"/>
                <w:spacing w:val="3"/>
              </w:rPr>
              <w:t xml:space="preserve"> </w:t>
            </w:r>
            <w:r>
              <w:rPr>
                <w:rFonts w:ascii="Times New Roman" w:hAnsi="Times New Roman" w:eastAsia="Times New Roman" w:cs="Times New Roman"/>
                <w:sz w:val="23"/>
                <w:szCs w:val="23"/>
                <w:spacing w:val="3"/>
              </w:rPr>
              <w:t>20</w:t>
            </w:r>
            <w:r>
              <w:rPr>
                <w:rFonts w:ascii="Times New Roman" w:hAnsi="Times New Roman" w:eastAsia="Times New Roman" w:cs="Times New Roman"/>
                <w:sz w:val="23"/>
                <w:szCs w:val="23"/>
              </w:rPr>
              <w:t>mg</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rPr>
              <w:t>L</w:t>
            </w:r>
            <w:r>
              <w:rPr>
                <w:rFonts w:ascii="SimSun" w:hAnsi="SimSun" w:eastAsia="SimSun" w:cs="SimSun"/>
                <w:sz w:val="23"/>
                <w:szCs w:val="23"/>
                <w:spacing w:val="3"/>
              </w:rPr>
              <w:t>，满足桥北污水处理厂</w:t>
            </w:r>
            <w:r>
              <w:rPr>
                <w:rFonts w:ascii="SimSun" w:hAnsi="SimSun" w:eastAsia="SimSun" w:cs="SimSun"/>
                <w:sz w:val="23"/>
                <w:szCs w:val="23"/>
                <w:spacing w:val="3"/>
              </w:rPr>
              <w:t xml:space="preserve"> </w:t>
            </w:r>
            <w:r>
              <w:rPr>
                <w:rFonts w:ascii="Times New Roman" w:hAnsi="Times New Roman" w:eastAsia="Times New Roman" w:cs="Times New Roman"/>
                <w:sz w:val="23"/>
                <w:szCs w:val="23"/>
              </w:rPr>
              <w:t>COD</w:t>
            </w:r>
            <w:r>
              <w:rPr>
                <w:rFonts w:ascii="SimSun" w:hAnsi="SimSun" w:eastAsia="SimSun" w:cs="SimSun"/>
                <w:sz w:val="23"/>
                <w:szCs w:val="23"/>
                <w:spacing w:val="3"/>
              </w:rPr>
              <w:t>≤</w:t>
            </w:r>
            <w:r>
              <w:rPr>
                <w:rFonts w:ascii="Times New Roman" w:hAnsi="Times New Roman" w:eastAsia="Times New Roman" w:cs="Times New Roman"/>
                <w:sz w:val="23"/>
                <w:szCs w:val="23"/>
                <w:spacing w:val="3"/>
              </w:rPr>
              <w:t>320</w:t>
            </w:r>
            <w:r>
              <w:rPr>
                <w:rFonts w:ascii="Times New Roman" w:hAnsi="Times New Roman" w:eastAsia="Times New Roman" w:cs="Times New Roman"/>
                <w:sz w:val="23"/>
                <w:szCs w:val="23"/>
              </w:rPr>
              <w:t>mg</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rPr>
              <w:t>L</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w:t>
            </w:r>
            <w:r>
              <w:rPr>
                <w:rFonts w:ascii="SimSun" w:hAnsi="SimSun" w:eastAsia="SimSun" w:cs="SimSun"/>
                <w:sz w:val="23"/>
                <w:szCs w:val="23"/>
              </w:rPr>
              <w:t xml:space="preserve"> </w:t>
            </w:r>
            <w:r>
              <w:rPr>
                <w:rFonts w:ascii="Times New Roman" w:hAnsi="Times New Roman" w:eastAsia="Times New Roman" w:cs="Times New Roman"/>
                <w:sz w:val="23"/>
                <w:szCs w:val="23"/>
              </w:rPr>
              <w:t>SS</w:t>
            </w:r>
            <w:r>
              <w:rPr>
                <w:rFonts w:ascii="SimSun" w:hAnsi="SimSun" w:eastAsia="SimSun" w:cs="SimSun"/>
                <w:sz w:val="23"/>
                <w:szCs w:val="23"/>
                <w:spacing w:val="14"/>
              </w:rPr>
              <w:t>≤</w:t>
            </w:r>
            <w:r>
              <w:rPr>
                <w:rFonts w:ascii="Times New Roman" w:hAnsi="Times New Roman" w:eastAsia="Times New Roman" w:cs="Times New Roman"/>
                <w:sz w:val="23"/>
                <w:szCs w:val="23"/>
                <w:spacing w:val="9"/>
              </w:rPr>
              <w:t>1</w:t>
            </w:r>
            <w:r>
              <w:rPr>
                <w:rFonts w:ascii="Times New Roman" w:hAnsi="Times New Roman" w:eastAsia="Times New Roman" w:cs="Times New Roman"/>
                <w:sz w:val="23"/>
                <w:szCs w:val="23"/>
                <w:spacing w:val="7"/>
              </w:rPr>
              <w:t>80</w:t>
            </w:r>
            <w:r>
              <w:rPr>
                <w:rFonts w:ascii="Times New Roman" w:hAnsi="Times New Roman" w:eastAsia="Times New Roman" w:cs="Times New Roman"/>
                <w:sz w:val="23"/>
                <w:szCs w:val="23"/>
              </w:rPr>
              <w:t>mg</w:t>
            </w:r>
            <w:r>
              <w:rPr>
                <w:rFonts w:ascii="Times New Roman" w:hAnsi="Times New Roman" w:eastAsia="Times New Roman" w:cs="Times New Roman"/>
                <w:sz w:val="23"/>
                <w:szCs w:val="23"/>
                <w:spacing w:val="7"/>
              </w:rPr>
              <w:t>/</w:t>
            </w:r>
            <w:r>
              <w:rPr>
                <w:rFonts w:ascii="Times New Roman" w:hAnsi="Times New Roman" w:eastAsia="Times New Roman" w:cs="Times New Roman"/>
                <w:sz w:val="23"/>
                <w:szCs w:val="23"/>
              </w:rPr>
              <w:t>L</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w:t>
            </w:r>
            <w:r>
              <w:rPr>
                <w:rFonts w:ascii="Times New Roman" w:hAnsi="Times New Roman" w:eastAsia="Times New Roman" w:cs="Times New Roman"/>
                <w:sz w:val="23"/>
                <w:szCs w:val="23"/>
              </w:rPr>
              <w:t>NH</w:t>
            </w:r>
            <w:r>
              <w:rPr>
                <w:rFonts w:ascii="Times New Roman" w:hAnsi="Times New Roman" w:eastAsia="Times New Roman" w:cs="Times New Roman"/>
                <w:sz w:val="15"/>
                <w:szCs w:val="15"/>
                <w:spacing w:val="7"/>
                <w:position w:val="-1"/>
              </w:rPr>
              <w:t>3</w:t>
            </w:r>
            <w:r>
              <w:rPr>
                <w:rFonts w:ascii="Times New Roman" w:hAnsi="Times New Roman" w:eastAsia="Times New Roman" w:cs="Times New Roman"/>
                <w:sz w:val="23"/>
                <w:szCs w:val="23"/>
                <w:spacing w:val="7"/>
              </w:rPr>
              <w:t>-</w:t>
            </w:r>
            <w:r>
              <w:rPr>
                <w:rFonts w:ascii="Times New Roman" w:hAnsi="Times New Roman" w:eastAsia="Times New Roman" w:cs="Times New Roman"/>
                <w:sz w:val="23"/>
                <w:szCs w:val="23"/>
              </w:rPr>
              <w:t>N</w:t>
            </w:r>
            <w:r>
              <w:rPr>
                <w:rFonts w:ascii="SimSun" w:hAnsi="SimSun" w:eastAsia="SimSun" w:cs="SimSun"/>
                <w:sz w:val="23"/>
                <w:szCs w:val="23"/>
                <w:spacing w:val="7"/>
              </w:rPr>
              <w:t>≤</w:t>
            </w:r>
            <w:r>
              <w:rPr>
                <w:rFonts w:ascii="Times New Roman" w:hAnsi="Times New Roman" w:eastAsia="Times New Roman" w:cs="Times New Roman"/>
                <w:sz w:val="23"/>
                <w:szCs w:val="23"/>
                <w:spacing w:val="7"/>
              </w:rPr>
              <w:t>30</w:t>
            </w:r>
            <w:r>
              <w:rPr>
                <w:rFonts w:ascii="Times New Roman" w:hAnsi="Times New Roman" w:eastAsia="Times New Roman" w:cs="Times New Roman"/>
                <w:sz w:val="23"/>
                <w:szCs w:val="23"/>
              </w:rPr>
              <w:t>mg</w:t>
            </w:r>
            <w:r>
              <w:rPr>
                <w:rFonts w:ascii="Times New Roman" w:hAnsi="Times New Roman" w:eastAsia="Times New Roman" w:cs="Times New Roman"/>
                <w:sz w:val="23"/>
                <w:szCs w:val="23"/>
                <w:spacing w:val="7"/>
              </w:rPr>
              <w:t>/</w:t>
            </w:r>
            <w:r>
              <w:rPr>
                <w:rFonts w:ascii="Times New Roman" w:hAnsi="Times New Roman" w:eastAsia="Times New Roman" w:cs="Times New Roman"/>
                <w:sz w:val="23"/>
                <w:szCs w:val="23"/>
              </w:rPr>
              <w:t>L</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w:t>
            </w:r>
            <w:r>
              <w:rPr>
                <w:rFonts w:ascii="Times New Roman" w:hAnsi="Times New Roman" w:eastAsia="Times New Roman" w:cs="Times New Roman"/>
                <w:sz w:val="23"/>
                <w:szCs w:val="23"/>
              </w:rPr>
              <w:t>BOD</w:t>
            </w:r>
            <w:r>
              <w:rPr>
                <w:rFonts w:ascii="Times New Roman" w:hAnsi="Times New Roman" w:eastAsia="Times New Roman" w:cs="Times New Roman"/>
                <w:sz w:val="15"/>
                <w:szCs w:val="15"/>
                <w:spacing w:val="7"/>
                <w:position w:val="-1"/>
              </w:rPr>
              <w:t>5</w:t>
            </w:r>
            <w:r>
              <w:rPr>
                <w:rFonts w:ascii="Times New Roman" w:hAnsi="Times New Roman" w:eastAsia="Times New Roman" w:cs="Times New Roman"/>
                <w:sz w:val="15"/>
                <w:szCs w:val="15"/>
                <w:spacing w:val="7"/>
                <w:position w:val="-1"/>
              </w:rPr>
              <w:t xml:space="preserve"> </w:t>
            </w:r>
            <w:r>
              <w:rPr>
                <w:rFonts w:ascii="SimSun" w:hAnsi="SimSun" w:eastAsia="SimSun" w:cs="SimSun"/>
                <w:sz w:val="23"/>
                <w:szCs w:val="23"/>
                <w:spacing w:val="7"/>
              </w:rPr>
              <w:t>≤</w:t>
            </w:r>
            <w:r>
              <w:rPr>
                <w:rFonts w:ascii="Times New Roman" w:hAnsi="Times New Roman" w:eastAsia="Times New Roman" w:cs="Times New Roman"/>
                <w:sz w:val="23"/>
                <w:szCs w:val="23"/>
                <w:spacing w:val="7"/>
              </w:rPr>
              <w:t>150</w:t>
            </w:r>
            <w:r>
              <w:rPr>
                <w:rFonts w:ascii="Times New Roman" w:hAnsi="Times New Roman" w:eastAsia="Times New Roman" w:cs="Times New Roman"/>
                <w:sz w:val="23"/>
                <w:szCs w:val="23"/>
              </w:rPr>
              <w:t>mg</w:t>
            </w:r>
            <w:r>
              <w:rPr>
                <w:rFonts w:ascii="Times New Roman" w:hAnsi="Times New Roman" w:eastAsia="Times New Roman" w:cs="Times New Roman"/>
                <w:sz w:val="23"/>
                <w:szCs w:val="23"/>
                <w:spacing w:val="7"/>
              </w:rPr>
              <w:t>/</w:t>
            </w:r>
            <w:r>
              <w:rPr>
                <w:rFonts w:ascii="Times New Roman" w:hAnsi="Times New Roman" w:eastAsia="Times New Roman" w:cs="Times New Roman"/>
                <w:sz w:val="23"/>
                <w:szCs w:val="23"/>
              </w:rPr>
              <w:t>L</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的收水标准要求。根据</w:t>
            </w:r>
            <w:r>
              <w:rPr>
                <w:rFonts w:ascii="SimSun" w:hAnsi="SimSun" w:eastAsia="SimSun" w:cs="SimSun"/>
                <w:sz w:val="23"/>
                <w:szCs w:val="23"/>
                <w:spacing w:val="7"/>
              </w:rPr>
              <w:t xml:space="preserve"> </w:t>
            </w:r>
            <w:r>
              <w:rPr>
                <w:rFonts w:ascii="Times New Roman" w:hAnsi="Times New Roman" w:eastAsia="Times New Roman" w:cs="Times New Roman"/>
                <w:sz w:val="23"/>
                <w:szCs w:val="23"/>
                <w:spacing w:val="7"/>
              </w:rPr>
              <w:t>2021</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年</w:t>
            </w:r>
            <w:r>
              <w:rPr>
                <w:rFonts w:ascii="SimSun" w:hAnsi="SimSun" w:eastAsia="SimSun" w:cs="SimSun"/>
                <w:sz w:val="23"/>
                <w:szCs w:val="23"/>
              </w:rPr>
              <w:t xml:space="preserve"> </w:t>
            </w:r>
            <w:r>
              <w:rPr>
                <w:rFonts w:ascii="Times New Roman" w:hAnsi="Times New Roman" w:eastAsia="Times New Roman" w:cs="Times New Roman"/>
                <w:sz w:val="23"/>
                <w:szCs w:val="23"/>
                <w:spacing w:val="6"/>
              </w:rPr>
              <w:t>10</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月份桥北污水处理厂外排废水在线监测数据，污水日处理量最大值小于</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1</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万</w:t>
            </w:r>
            <w:r>
              <w:rPr>
                <w:rFonts w:ascii="SimSun" w:hAnsi="SimSun" w:eastAsia="SimSun" w:cs="SimSun"/>
                <w:sz w:val="23"/>
                <w:szCs w:val="23"/>
                <w:spacing w:val="3"/>
              </w:rPr>
              <w:t xml:space="preserve"> </w:t>
            </w:r>
            <w:r>
              <w:rPr>
                <w:rFonts w:ascii="Times New Roman" w:hAnsi="Times New Roman" w:eastAsia="Times New Roman" w:cs="Times New Roman"/>
                <w:sz w:val="23"/>
                <w:szCs w:val="23"/>
              </w:rPr>
              <w:t>t</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w:t>
            </w:r>
            <w:r>
              <w:rPr>
                <w:rFonts w:ascii="SimSun" w:hAnsi="SimSun" w:eastAsia="SimSun" w:cs="SimSun"/>
                <w:sz w:val="23"/>
                <w:szCs w:val="23"/>
              </w:rPr>
              <w:t xml:space="preserve"> </w:t>
            </w:r>
            <w:r>
              <w:rPr>
                <w:rFonts w:ascii="SimSun" w:hAnsi="SimSun" w:eastAsia="SimSun" w:cs="SimSun"/>
                <w:sz w:val="23"/>
                <w:szCs w:val="23"/>
                <w:spacing w:val="10"/>
              </w:rPr>
              <w:t>本</w:t>
            </w:r>
            <w:r>
              <w:rPr>
                <w:rFonts w:ascii="SimSun" w:hAnsi="SimSun" w:eastAsia="SimSun" w:cs="SimSun"/>
                <w:sz w:val="23"/>
                <w:szCs w:val="23"/>
                <w:spacing w:val="5"/>
              </w:rPr>
              <w:t>项目废水日最大排放量为</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12.56</w:t>
            </w:r>
            <w:r>
              <w:rPr>
                <w:rFonts w:ascii="Times New Roman" w:hAnsi="Times New Roman" w:eastAsia="Times New Roman" w:cs="Times New Roman"/>
                <w:sz w:val="23"/>
                <w:szCs w:val="23"/>
              </w:rPr>
              <w:t>m</w:t>
            </w:r>
            <w:r>
              <w:rPr>
                <w:rFonts w:ascii="Times New Roman" w:hAnsi="Times New Roman" w:eastAsia="Times New Roman" w:cs="Times New Roman"/>
                <w:sz w:val="15"/>
                <w:szCs w:val="15"/>
                <w:spacing w:val="5"/>
                <w:position w:val="8"/>
              </w:rPr>
              <w:t>3</w:t>
            </w:r>
            <w:r>
              <w:rPr>
                <w:rFonts w:ascii="Times New Roman" w:hAnsi="Times New Roman" w:eastAsia="Times New Roman" w:cs="Times New Roman"/>
                <w:sz w:val="23"/>
                <w:szCs w:val="23"/>
                <w:spacing w:val="5"/>
              </w:rPr>
              <w:t>/</w:t>
            </w: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，小于桥北污水处理厂剩余处理量，因此本项</w:t>
            </w:r>
            <w:r>
              <w:rPr>
                <w:rFonts w:ascii="SimSun" w:hAnsi="SimSun" w:eastAsia="SimSun" w:cs="SimSun"/>
                <w:sz w:val="23"/>
                <w:szCs w:val="23"/>
              </w:rPr>
              <w:t xml:space="preserve"> </w:t>
            </w:r>
            <w:r>
              <w:rPr>
                <w:rFonts w:ascii="SimSun" w:hAnsi="SimSun" w:eastAsia="SimSun" w:cs="SimSun"/>
                <w:sz w:val="23"/>
                <w:szCs w:val="23"/>
                <w:spacing w:val="9"/>
              </w:rPr>
              <w:t>目废水排入桥北污水处理厂可行。</w:t>
            </w:r>
          </w:p>
          <w:p>
            <w:pPr>
              <w:ind w:left="582"/>
              <w:spacing w:before="48" w:line="520" w:lineRule="exact"/>
              <w:rPr>
                <w:rFonts w:ascii="SimSun" w:hAnsi="SimSun" w:eastAsia="SimSun" w:cs="SimSun"/>
                <w:sz w:val="23"/>
                <w:szCs w:val="23"/>
              </w:rPr>
            </w:pPr>
            <w:r>
              <w:rPr>
                <w:rFonts w:ascii="SimSun" w:hAnsi="SimSun" w:eastAsia="SimSun" w:cs="SimSun"/>
                <w:sz w:val="23"/>
                <w:szCs w:val="23"/>
                <w:spacing w:val="10"/>
                <w:position w:val="21"/>
              </w:rPr>
              <w:t>根据平原示</w:t>
            </w:r>
            <w:r>
              <w:rPr>
                <w:rFonts w:ascii="SimSun" w:hAnsi="SimSun" w:eastAsia="SimSun" w:cs="SimSun"/>
                <w:sz w:val="23"/>
                <w:szCs w:val="23"/>
                <w:spacing w:val="5"/>
                <w:position w:val="21"/>
              </w:rPr>
              <w:t>范区规划文件，原武镇污水处理厂拟于</w:t>
            </w:r>
            <w:r>
              <w:rPr>
                <w:rFonts w:ascii="SimSun" w:hAnsi="SimSun" w:eastAsia="SimSun" w:cs="SimSun"/>
                <w:sz w:val="23"/>
                <w:szCs w:val="23"/>
                <w:spacing w:val="5"/>
                <w:position w:val="21"/>
              </w:rPr>
              <w:t xml:space="preserve"> </w:t>
            </w:r>
            <w:r>
              <w:rPr>
                <w:rFonts w:ascii="Times New Roman" w:hAnsi="Times New Roman" w:eastAsia="Times New Roman" w:cs="Times New Roman"/>
                <w:sz w:val="23"/>
                <w:szCs w:val="23"/>
                <w:spacing w:val="5"/>
                <w:position w:val="21"/>
              </w:rPr>
              <w:t>2024</w:t>
            </w:r>
            <w:r>
              <w:rPr>
                <w:rFonts w:ascii="Times New Roman" w:hAnsi="Times New Roman" w:eastAsia="Times New Roman" w:cs="Times New Roman"/>
                <w:sz w:val="23"/>
                <w:szCs w:val="23"/>
                <w:spacing w:val="5"/>
                <w:position w:val="21"/>
              </w:rPr>
              <w:t xml:space="preserve"> </w:t>
            </w:r>
            <w:r>
              <w:rPr>
                <w:rFonts w:ascii="SimSun" w:hAnsi="SimSun" w:eastAsia="SimSun" w:cs="SimSun"/>
                <w:sz w:val="23"/>
                <w:szCs w:val="23"/>
                <w:spacing w:val="5"/>
                <w:position w:val="21"/>
              </w:rPr>
              <w:t>年底建成，本项目位于</w:t>
            </w:r>
          </w:p>
          <w:p>
            <w:pPr>
              <w:ind w:left="108"/>
              <w:spacing w:before="1" w:line="226" w:lineRule="auto"/>
              <w:rPr>
                <w:rFonts w:ascii="SimSun" w:hAnsi="SimSun" w:eastAsia="SimSun" w:cs="SimSun"/>
                <w:sz w:val="23"/>
                <w:szCs w:val="23"/>
              </w:rPr>
            </w:pPr>
            <w:r>
              <w:rPr>
                <w:rFonts w:ascii="SimSun" w:hAnsi="SimSun" w:eastAsia="SimSun" w:cs="SimSun"/>
                <w:sz w:val="23"/>
                <w:szCs w:val="23"/>
                <w:spacing w:val="17"/>
              </w:rPr>
              <w:t>原</w:t>
            </w:r>
            <w:r>
              <w:rPr>
                <w:rFonts w:ascii="SimSun" w:hAnsi="SimSun" w:eastAsia="SimSun" w:cs="SimSun"/>
                <w:sz w:val="23"/>
                <w:szCs w:val="23"/>
                <w:spacing w:val="11"/>
              </w:rPr>
              <w:t>武镇西街村，在原武镇污水处理厂收水范围内。因此项目废水在原武镇污水管网</w:t>
            </w:r>
          </w:p>
        </w:tc>
      </w:tr>
    </w:tbl>
    <w:p>
      <w:pPr>
        <w:rPr>
          <w:rFonts w:ascii="Arial"/>
          <w:sz w:val="21"/>
        </w:rPr>
      </w:pPr>
      <w:r/>
    </w:p>
    <w:p>
      <w:pPr>
        <w:sectPr>
          <w:footerReference w:type="default" r:id="rId110"/>
          <w:pgSz w:w="11907" w:h="16840"/>
          <w:pgMar w:top="400" w:right="1334" w:bottom="1014" w:left="1334" w:header="0" w:footer="854" w:gutter="0"/>
        </w:sectPr>
        <w:rPr/>
      </w:pPr>
    </w:p>
    <w:p>
      <w:pPr>
        <w:rPr/>
      </w:pPr>
      <w:r>
        <w:pict>
          <v:rect id="_x0000_s73" style="position:absolute;margin-left:87.66pt;margin-top:173.2pt;mso-position-vertical-relative:page;mso-position-horizontal-relative:page;width:0.5pt;height:249.25pt;z-index:252479488;" o:allowincell="f" fillcolor="#000000" filled="true" stroked="false"/>
        </w:pict>
      </w:r>
      <w:r>
        <w:pict>
          <v:rect id="_x0000_s74" style="position:absolute;margin-left:87.61pt;margin-top:471.45pt;mso-position-vertical-relative:page;mso-position-horizontal-relative:page;width:0.5pt;height:294.2pt;z-index:252480512;" o:allowincell="f" fillcolor="#000000" filled="true" stroked="false"/>
        </w:pict>
      </w:r>
      <w:r/>
    </w:p>
    <w:p>
      <w:pPr>
        <w:rPr/>
      </w:pPr>
      <w:r/>
    </w:p>
    <w:p>
      <w:pPr>
        <w:rPr/>
      </w:pPr>
      <w:r/>
    </w:p>
    <w:p>
      <w:pPr>
        <w:rPr/>
      </w:pPr>
      <w:r/>
    </w:p>
    <w:p>
      <w:pPr>
        <w:spacing w:line="51" w:lineRule="exact"/>
        <w:rPr/>
      </w:pPr>
      <w:r/>
    </w:p>
    <w:tbl>
      <w:tblPr>
        <w:tblStyle w:val="2"/>
        <w:tblW w:w="921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8"/>
        <w:gridCol w:w="537"/>
        <w:gridCol w:w="179"/>
        <w:gridCol w:w="699"/>
        <w:gridCol w:w="511"/>
        <w:gridCol w:w="624"/>
        <w:gridCol w:w="390"/>
        <w:gridCol w:w="470"/>
        <w:gridCol w:w="754"/>
        <w:gridCol w:w="786"/>
        <w:gridCol w:w="69"/>
        <w:gridCol w:w="356"/>
        <w:gridCol w:w="634"/>
        <w:gridCol w:w="147"/>
        <w:gridCol w:w="301"/>
        <w:gridCol w:w="449"/>
        <w:gridCol w:w="783"/>
        <w:gridCol w:w="87"/>
        <w:gridCol w:w="1001"/>
        <w:gridCol w:w="127"/>
      </w:tblGrid>
      <w:tr>
        <w:trPr>
          <w:trHeight w:val="2046" w:hRule="atLeast"/>
        </w:trPr>
        <w:tc>
          <w:tcPr>
            <w:tcW w:w="308" w:type="dxa"/>
            <w:vAlign w:val="top"/>
            <w:vMerge w:val="restart"/>
            <w:tcBorders>
              <w:left w:val="single" w:color="000000" w:sz="10" w:space="0"/>
              <w:bottom w:val="none" w:color="000000" w:sz="2" w:space="0"/>
            </w:tcBorders>
          </w:tcPr>
          <w:p>
            <w:pPr>
              <w:rPr>
                <w:rFonts w:ascii="Arial"/>
                <w:sz w:val="21"/>
              </w:rPr>
            </w:pPr>
            <w:r/>
          </w:p>
        </w:tc>
        <w:tc>
          <w:tcPr>
            <w:tcW w:w="8904" w:type="dxa"/>
            <w:vAlign w:val="top"/>
            <w:gridSpan w:val="19"/>
            <w:tcBorders>
              <w:right w:val="single" w:color="000000" w:sz="10" w:space="0"/>
            </w:tcBorders>
          </w:tcPr>
          <w:p>
            <w:pPr>
              <w:ind w:left="102"/>
              <w:spacing w:before="235" w:line="227" w:lineRule="auto"/>
              <w:rPr>
                <w:rFonts w:ascii="SimSun" w:hAnsi="SimSun" w:eastAsia="SimSun" w:cs="SimSun"/>
                <w:sz w:val="23"/>
                <w:szCs w:val="23"/>
              </w:rPr>
            </w:pPr>
            <w:r>
              <w:rPr>
                <w:rFonts w:ascii="SimSun" w:hAnsi="SimSun" w:eastAsia="SimSun" w:cs="SimSun"/>
                <w:sz w:val="23"/>
                <w:szCs w:val="23"/>
                <w:spacing w:val="15"/>
              </w:rPr>
              <w:t>及</w:t>
            </w:r>
            <w:r>
              <w:rPr>
                <w:rFonts w:ascii="SimSun" w:hAnsi="SimSun" w:eastAsia="SimSun" w:cs="SimSun"/>
                <w:sz w:val="23"/>
                <w:szCs w:val="23"/>
                <w:spacing w:val="9"/>
              </w:rPr>
              <w:t>污水处理厂建成运行后排放至原武镇污水处理厂可行。</w:t>
            </w:r>
          </w:p>
          <w:p>
            <w:pPr>
              <w:ind w:left="562"/>
              <w:spacing w:before="282" w:line="227" w:lineRule="auto"/>
              <w:rPr>
                <w:rFonts w:ascii="SimSun" w:hAnsi="SimSun" w:eastAsia="SimSun" w:cs="SimSun"/>
                <w:sz w:val="22"/>
                <w:szCs w:val="22"/>
              </w:rPr>
            </w:pPr>
            <w:r>
              <w:rPr>
                <w:rFonts w:ascii="Times New Roman" w:hAnsi="Times New Roman" w:eastAsia="Times New Roman" w:cs="Times New Roman"/>
                <w:sz w:val="22"/>
                <w:szCs w:val="22"/>
                <w:spacing w:val="19"/>
              </w:rPr>
              <w:t>2</w:t>
            </w:r>
            <w:r>
              <w:rPr>
                <w:rFonts w:ascii="Times New Roman" w:hAnsi="Times New Roman" w:eastAsia="Times New Roman" w:cs="Times New Roman"/>
                <w:sz w:val="22"/>
                <w:szCs w:val="22"/>
                <w:spacing w:val="10"/>
              </w:rPr>
              <w:t>.3</w:t>
            </w:r>
            <w:r>
              <w:rPr>
                <w:rFonts w:ascii="Times New Roman" w:hAnsi="Times New Roman" w:eastAsia="Times New Roman" w:cs="Times New Roman"/>
                <w:sz w:val="22"/>
                <w:szCs w:val="22"/>
                <w:spacing w:val="10"/>
              </w:rPr>
              <w:t xml:space="preserve"> </w:t>
            </w:r>
            <w:r>
              <w:rPr>
                <w:rFonts w:ascii="SimSun" w:hAnsi="SimSun" w:eastAsia="SimSun" w:cs="SimSun"/>
                <w:sz w:val="22"/>
                <w:szCs w:val="22"/>
                <w:spacing w:val="10"/>
              </w:rPr>
              <w:t>废水排放口基本情况</w:t>
            </w:r>
          </w:p>
          <w:p>
            <w:pPr>
              <w:ind w:left="595"/>
              <w:spacing w:before="153" w:line="227" w:lineRule="auto"/>
              <w:rPr>
                <w:rFonts w:ascii="SimSun" w:hAnsi="SimSun" w:eastAsia="SimSun" w:cs="SimSun"/>
                <w:sz w:val="23"/>
                <w:szCs w:val="23"/>
              </w:rPr>
            </w:pPr>
            <w:r>
              <w:rPr>
                <w:rFonts w:ascii="SimSun" w:hAnsi="SimSun" w:eastAsia="SimSun" w:cs="SimSun"/>
                <w:sz w:val="23"/>
                <w:szCs w:val="23"/>
                <w:spacing w:val="26"/>
              </w:rPr>
              <w:t>(</w:t>
            </w:r>
            <w:r>
              <w:rPr>
                <w:rFonts w:ascii="Times New Roman" w:hAnsi="Times New Roman" w:eastAsia="Times New Roman" w:cs="Times New Roman"/>
                <w:sz w:val="23"/>
                <w:szCs w:val="23"/>
                <w:spacing w:val="13"/>
              </w:rPr>
              <w:t>1</w:t>
            </w:r>
            <w:r>
              <w:rPr>
                <w:rFonts w:ascii="SimSun" w:hAnsi="SimSun" w:eastAsia="SimSun" w:cs="SimSun"/>
                <w:sz w:val="23"/>
                <w:szCs w:val="23"/>
                <w:spacing w:val="13"/>
              </w:rPr>
              <w:t>)</w:t>
            </w:r>
            <w:r>
              <w:rPr>
                <w:rFonts w:ascii="SimSun" w:hAnsi="SimSun" w:eastAsia="SimSun" w:cs="SimSun"/>
                <w:sz w:val="23"/>
                <w:szCs w:val="23"/>
                <w:spacing w:val="13"/>
              </w:rPr>
              <w:t xml:space="preserve"> </w:t>
            </w:r>
            <w:r>
              <w:rPr>
                <w:rFonts w:ascii="SimSun" w:hAnsi="SimSun" w:eastAsia="SimSun" w:cs="SimSun"/>
                <w:sz w:val="23"/>
                <w:szCs w:val="23"/>
                <w:spacing w:val="13"/>
              </w:rPr>
              <w:t>废水类别、污染物及污染治理设施信息表</w:t>
            </w:r>
          </w:p>
          <w:p>
            <w:pPr>
              <w:ind w:left="1861"/>
              <w:spacing w:before="226"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9"/>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b/>
                <w:bCs/>
                <w:spacing w:val="6"/>
              </w:rPr>
              <w:t>23</w:t>
            </w:r>
            <w:r>
              <w:rPr>
                <w:rFonts w:ascii="Times New Roman" w:hAnsi="Times New Roman" w:eastAsia="Times New Roman" w:cs="Times New Roman"/>
                <w:sz w:val="23"/>
                <w:szCs w:val="23"/>
                <w:spacing w:val="6"/>
              </w:rPr>
              <w:t xml:space="preserve">     </w:t>
            </w:r>
            <w:r>
              <w:rPr>
                <w:rFonts w:ascii="SimSun" w:hAnsi="SimSun" w:eastAsia="SimSun" w:cs="SimSun"/>
                <w:sz w:val="23"/>
                <w:szCs w:val="23"/>
                <w14:textOutline w14:w="4358" w14:cap="sq" w14:cmpd="sng">
                  <w14:solidFill>
                    <w14:srgbClr w14:val="000000"/>
                  </w14:solidFill>
                  <w14:prstDash w14:val="solid"/>
                  <w14:bevel/>
                </w14:textOutline>
                <w:spacing w:val="6"/>
              </w:rPr>
              <w:t>废水类别、污染物及污染治理设施信息表</w:t>
            </w:r>
          </w:p>
        </w:tc>
      </w:tr>
      <w:tr>
        <w:trPr>
          <w:trHeight w:val="301"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16" w:type="dxa"/>
            <w:vAlign w:val="top"/>
            <w:gridSpan w:val="2"/>
            <w:vMerge w:val="restart"/>
            <w:tcBorders>
              <w:bottom w:val="none" w:color="000000" w:sz="2" w:space="0"/>
            </w:tcBorders>
          </w:tcPr>
          <w:p>
            <w:pPr>
              <w:spacing w:line="279" w:lineRule="auto"/>
              <w:rPr>
                <w:rFonts w:ascii="Arial"/>
                <w:sz w:val="21"/>
              </w:rPr>
            </w:pPr>
            <w:r/>
          </w:p>
          <w:p>
            <w:pPr>
              <w:ind w:left="197" w:right="100"/>
              <w:spacing w:before="65" w:line="265"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废水</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类型</w:t>
            </w:r>
          </w:p>
        </w:tc>
        <w:tc>
          <w:tcPr>
            <w:tcW w:w="1210" w:type="dxa"/>
            <w:vAlign w:val="top"/>
            <w:gridSpan w:val="2"/>
            <w:vMerge w:val="restart"/>
            <w:tcBorders>
              <w:bottom w:val="none" w:color="000000" w:sz="2" w:space="0"/>
            </w:tcBorders>
          </w:tcPr>
          <w:p>
            <w:pPr>
              <w:spacing w:line="280" w:lineRule="auto"/>
              <w:rPr>
                <w:rFonts w:ascii="Arial"/>
                <w:sz w:val="21"/>
              </w:rPr>
            </w:pPr>
            <w:r/>
          </w:p>
          <w:p>
            <w:pPr>
              <w:ind w:left="288"/>
              <w:spacing w:before="65" w:line="271" w:lineRule="exac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position w:val="4"/>
              </w:rPr>
              <w:t>污染物</w:t>
            </w:r>
          </w:p>
          <w:p>
            <w:pPr>
              <w:ind w:left="392"/>
              <w:spacing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种类</w:t>
            </w:r>
          </w:p>
        </w:tc>
        <w:tc>
          <w:tcPr>
            <w:tcW w:w="624" w:type="dxa"/>
            <w:vAlign w:val="top"/>
            <w:vMerge w:val="restart"/>
            <w:tcBorders>
              <w:bottom w:val="none" w:color="000000" w:sz="2" w:space="0"/>
            </w:tcBorders>
          </w:tcPr>
          <w:p>
            <w:pPr>
              <w:spacing w:line="279" w:lineRule="auto"/>
              <w:rPr>
                <w:rFonts w:ascii="Arial"/>
                <w:sz w:val="21"/>
              </w:rPr>
            </w:pPr>
            <w:r/>
          </w:p>
          <w:p>
            <w:pPr>
              <w:ind w:left="104" w:right="105" w:hanging="3"/>
              <w:spacing w:before="65" w:line="26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排放</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4"/>
              </w:rPr>
              <w:t>去向</w:t>
            </w:r>
          </w:p>
        </w:tc>
        <w:tc>
          <w:tcPr>
            <w:tcW w:w="860" w:type="dxa"/>
            <w:vAlign w:val="top"/>
            <w:gridSpan w:val="2"/>
            <w:vMerge w:val="restart"/>
            <w:tcBorders>
              <w:bottom w:val="none" w:color="000000" w:sz="2" w:space="0"/>
            </w:tcBorders>
          </w:tcPr>
          <w:p>
            <w:pPr>
              <w:spacing w:line="280" w:lineRule="auto"/>
              <w:rPr>
                <w:rFonts w:ascii="Arial"/>
                <w:sz w:val="21"/>
              </w:rPr>
            </w:pPr>
            <w:r/>
          </w:p>
          <w:p>
            <w:pPr>
              <w:ind w:left="221"/>
              <w:spacing w:before="65" w:line="271" w:lineRule="exac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position w:val="4"/>
              </w:rPr>
              <w:t>排放</w:t>
            </w:r>
          </w:p>
          <w:p>
            <w:pPr>
              <w:ind w:left="222"/>
              <w:spacing w:line="227"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规</w:t>
            </w:r>
            <w:r>
              <w:rPr>
                <w:rFonts w:ascii="SimSun" w:hAnsi="SimSun" w:eastAsia="SimSun" w:cs="SimSun"/>
                <w:sz w:val="20"/>
                <w:szCs w:val="20"/>
                <w14:textOutline w14:w="3795" w14:cap="sq" w14:cmpd="sng">
                  <w14:solidFill>
                    <w14:srgbClr w14:val="000000"/>
                  </w14:solidFill>
                  <w14:prstDash w14:val="solid"/>
                  <w14:bevel/>
                </w14:textOutline>
                <w:spacing w:val="5"/>
              </w:rPr>
              <w:t>律</w:t>
            </w:r>
          </w:p>
        </w:tc>
        <w:tc>
          <w:tcPr>
            <w:tcW w:w="2746" w:type="dxa"/>
            <w:vAlign w:val="top"/>
            <w:gridSpan w:val="6"/>
          </w:tcPr>
          <w:p>
            <w:pPr>
              <w:ind w:left="750"/>
              <w:spacing w:before="44"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2"/>
              </w:rPr>
              <w:t>污</w:t>
            </w:r>
            <w:r>
              <w:rPr>
                <w:rFonts w:ascii="SimSun" w:hAnsi="SimSun" w:eastAsia="SimSun" w:cs="SimSun"/>
                <w:sz w:val="20"/>
                <w:szCs w:val="20"/>
                <w14:textOutline w14:w="3795" w14:cap="sq" w14:cmpd="sng">
                  <w14:solidFill>
                    <w14:srgbClr w14:val="000000"/>
                  </w14:solidFill>
                  <w14:prstDash w14:val="solid"/>
                  <w14:bevel/>
                </w14:textOutline>
                <w:spacing w:val="8"/>
              </w:rPr>
              <w:t>染治理设施</w:t>
            </w:r>
          </w:p>
        </w:tc>
        <w:tc>
          <w:tcPr>
            <w:tcW w:w="750" w:type="dxa"/>
            <w:vAlign w:val="top"/>
            <w:gridSpan w:val="2"/>
            <w:vMerge w:val="restart"/>
            <w:tcBorders>
              <w:bottom w:val="none" w:color="000000" w:sz="2" w:space="0"/>
            </w:tcBorders>
          </w:tcPr>
          <w:p>
            <w:pPr>
              <w:spacing w:line="279" w:lineRule="auto"/>
              <w:rPr>
                <w:rFonts w:ascii="Arial"/>
                <w:sz w:val="21"/>
              </w:rPr>
            </w:pPr>
            <w:r/>
          </w:p>
          <w:p>
            <w:pPr>
              <w:ind w:left="202" w:right="26" w:hanging="107"/>
              <w:spacing w:before="65" w:line="265"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排</w:t>
            </w:r>
            <w:r>
              <w:rPr>
                <w:rFonts w:ascii="SimSun" w:hAnsi="SimSun" w:eastAsia="SimSun" w:cs="SimSun"/>
                <w:sz w:val="20"/>
                <w:szCs w:val="20"/>
                <w14:textOutline w14:w="3795" w14:cap="sq" w14:cmpd="sng">
                  <w14:solidFill>
                    <w14:srgbClr w14:val="000000"/>
                  </w14:solidFill>
                  <w14:prstDash w14:val="solid"/>
                  <w14:bevel/>
                </w14:textOutline>
                <w:spacing w:val="7"/>
              </w:rPr>
              <w:t>放口</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5"/>
              </w:rPr>
              <w:t>编号</w:t>
            </w:r>
          </w:p>
        </w:tc>
        <w:tc>
          <w:tcPr>
            <w:tcW w:w="870" w:type="dxa"/>
            <w:vAlign w:val="top"/>
            <w:gridSpan w:val="2"/>
            <w:vMerge w:val="restart"/>
            <w:tcBorders>
              <w:bottom w:val="none" w:color="000000" w:sz="2" w:space="0"/>
            </w:tcBorders>
          </w:tcPr>
          <w:p>
            <w:pPr>
              <w:ind w:left="156"/>
              <w:spacing w:before="73" w:line="229"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排</w:t>
            </w:r>
            <w:r>
              <w:rPr>
                <w:rFonts w:ascii="SimSun" w:hAnsi="SimSun" w:eastAsia="SimSun" w:cs="SimSun"/>
                <w:sz w:val="20"/>
                <w:szCs w:val="20"/>
                <w14:textOutline w14:w="3795" w14:cap="sq" w14:cmpd="sng">
                  <w14:solidFill>
                    <w14:srgbClr w14:val="000000"/>
                  </w14:solidFill>
                  <w14:prstDash w14:val="solid"/>
                  <w14:bevel/>
                </w14:textOutline>
                <w:spacing w:val="7"/>
              </w:rPr>
              <w:t>放口</w:t>
            </w:r>
          </w:p>
          <w:p>
            <w:pPr>
              <w:ind w:left="159"/>
              <w:spacing w:before="25" w:line="229"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设</w:t>
            </w:r>
            <w:r>
              <w:rPr>
                <w:rFonts w:ascii="SimSun" w:hAnsi="SimSun" w:eastAsia="SimSun" w:cs="SimSun"/>
                <w:sz w:val="20"/>
                <w:szCs w:val="20"/>
                <w14:textOutline w14:w="3795" w14:cap="sq" w14:cmpd="sng">
                  <w14:solidFill>
                    <w14:srgbClr w14:val="000000"/>
                  </w14:solidFill>
                  <w14:prstDash w14:val="solid"/>
                  <w14:bevel/>
                </w14:textOutline>
                <w:spacing w:val="6"/>
              </w:rPr>
              <w:t>置是</w:t>
            </w:r>
          </w:p>
          <w:p>
            <w:pPr>
              <w:ind w:left="163"/>
              <w:spacing w:before="2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否</w:t>
            </w:r>
            <w:r>
              <w:rPr>
                <w:rFonts w:ascii="SimSun" w:hAnsi="SimSun" w:eastAsia="SimSun" w:cs="SimSun"/>
                <w:sz w:val="20"/>
                <w:szCs w:val="20"/>
                <w14:textOutline w14:w="3795" w14:cap="sq" w14:cmpd="sng">
                  <w14:solidFill>
                    <w14:srgbClr w14:val="000000"/>
                  </w14:solidFill>
                  <w14:prstDash w14:val="solid"/>
                  <w14:bevel/>
                </w14:textOutline>
                <w:spacing w:val="5"/>
              </w:rPr>
              <w:t>符合</w:t>
            </w:r>
          </w:p>
          <w:p>
            <w:pPr>
              <w:ind w:left="262"/>
              <w:spacing w:before="27" w:line="229"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要</w:t>
            </w:r>
            <w:r>
              <w:rPr>
                <w:rFonts w:ascii="SimSun" w:hAnsi="SimSun" w:eastAsia="SimSun" w:cs="SimSun"/>
                <w:sz w:val="20"/>
                <w:szCs w:val="20"/>
                <w14:textOutline w14:w="3795" w14:cap="sq" w14:cmpd="sng">
                  <w14:solidFill>
                    <w14:srgbClr w14:val="000000"/>
                  </w14:solidFill>
                  <w14:prstDash w14:val="solid"/>
                  <w14:bevel/>
                </w14:textOutline>
                <w:spacing w:val="5"/>
              </w:rPr>
              <w:t>求</w:t>
            </w:r>
          </w:p>
        </w:tc>
        <w:tc>
          <w:tcPr>
            <w:tcW w:w="1001" w:type="dxa"/>
            <w:vAlign w:val="top"/>
            <w:vMerge w:val="restart"/>
            <w:tcBorders>
              <w:bottom w:val="none" w:color="000000" w:sz="2" w:space="0"/>
            </w:tcBorders>
          </w:tcPr>
          <w:p>
            <w:pPr>
              <w:spacing w:line="279" w:lineRule="auto"/>
              <w:rPr>
                <w:rFonts w:ascii="Arial"/>
                <w:sz w:val="21"/>
              </w:rPr>
            </w:pPr>
            <w:r/>
          </w:p>
          <w:p>
            <w:pPr>
              <w:ind w:left="305" w:right="174" w:hanging="105"/>
              <w:spacing w:before="65" w:line="265"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排放</w:t>
            </w:r>
            <w:r>
              <w:rPr>
                <w:rFonts w:ascii="SimSun" w:hAnsi="SimSun" w:eastAsia="SimSun" w:cs="SimSun"/>
                <w:sz w:val="20"/>
                <w:szCs w:val="20"/>
                <w14:textOutline w14:w="3795" w14:cap="sq" w14:cmpd="sng">
                  <w14:solidFill>
                    <w14:srgbClr w14:val="000000"/>
                  </w14:solidFill>
                  <w14:prstDash w14:val="solid"/>
                  <w14:bevel/>
                </w14:textOutline>
                <w:spacing w:val="6"/>
              </w:rPr>
              <w:t>口</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6"/>
              </w:rPr>
              <w:t>类型</w:t>
            </w:r>
          </w:p>
        </w:tc>
        <w:tc>
          <w:tcPr>
            <w:tcW w:w="127" w:type="dxa"/>
            <w:vAlign w:val="top"/>
            <w:vMerge w:val="restart"/>
            <w:tcBorders>
              <w:right w:val="single" w:color="000000" w:sz="10" w:space="0"/>
              <w:bottom w:val="none" w:color="000000" w:sz="2" w:space="0"/>
              <w:top w:val="none" w:color="000000" w:sz="2" w:space="0"/>
            </w:tcBorders>
          </w:tcPr>
          <w:p>
            <w:pPr>
              <w:rPr>
                <w:rFonts w:ascii="Arial"/>
                <w:sz w:val="21"/>
              </w:rPr>
            </w:pPr>
            <w:r/>
          </w:p>
        </w:tc>
      </w:tr>
      <w:tr>
        <w:trPr>
          <w:trHeight w:val="873"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16" w:type="dxa"/>
            <w:vAlign w:val="top"/>
            <w:gridSpan w:val="2"/>
            <w:vMerge w:val="continue"/>
            <w:tcBorders>
              <w:top w:val="none" w:color="000000" w:sz="2" w:space="0"/>
            </w:tcBorders>
          </w:tcPr>
          <w:p>
            <w:pPr>
              <w:rPr>
                <w:rFonts w:ascii="Arial"/>
                <w:sz w:val="21"/>
              </w:rPr>
            </w:pPr>
            <w:r/>
          </w:p>
        </w:tc>
        <w:tc>
          <w:tcPr>
            <w:tcW w:w="1210" w:type="dxa"/>
            <w:vAlign w:val="top"/>
            <w:gridSpan w:val="2"/>
            <w:vMerge w:val="continue"/>
            <w:tcBorders>
              <w:top w:val="none" w:color="000000" w:sz="2" w:space="0"/>
            </w:tcBorders>
          </w:tcPr>
          <w:p>
            <w:pPr>
              <w:rPr>
                <w:rFonts w:ascii="Arial"/>
                <w:sz w:val="21"/>
              </w:rPr>
            </w:pPr>
            <w:r/>
          </w:p>
        </w:tc>
        <w:tc>
          <w:tcPr>
            <w:tcW w:w="624" w:type="dxa"/>
            <w:vAlign w:val="top"/>
            <w:vMerge w:val="continue"/>
            <w:tcBorders>
              <w:top w:val="none" w:color="000000" w:sz="2" w:space="0"/>
            </w:tcBorders>
          </w:tcPr>
          <w:p>
            <w:pPr>
              <w:rPr>
                <w:rFonts w:ascii="Arial"/>
                <w:sz w:val="21"/>
              </w:rPr>
            </w:pPr>
            <w:r/>
          </w:p>
        </w:tc>
        <w:tc>
          <w:tcPr>
            <w:tcW w:w="860" w:type="dxa"/>
            <w:vAlign w:val="top"/>
            <w:gridSpan w:val="2"/>
            <w:vMerge w:val="continue"/>
            <w:tcBorders>
              <w:top w:val="none" w:color="000000" w:sz="2" w:space="0"/>
            </w:tcBorders>
          </w:tcPr>
          <w:p>
            <w:pPr>
              <w:rPr>
                <w:rFonts w:ascii="Arial"/>
                <w:sz w:val="21"/>
              </w:rPr>
            </w:pPr>
            <w:r/>
          </w:p>
        </w:tc>
        <w:tc>
          <w:tcPr>
            <w:tcW w:w="754" w:type="dxa"/>
            <w:vAlign w:val="top"/>
          </w:tcPr>
          <w:p>
            <w:pPr>
              <w:ind w:left="71"/>
              <w:spacing w:before="58"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污染治</w:t>
            </w:r>
          </w:p>
          <w:p>
            <w:pPr>
              <w:ind w:left="71"/>
              <w:spacing w:before="23" w:line="229"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理设</w:t>
            </w:r>
            <w:r>
              <w:rPr>
                <w:rFonts w:ascii="SimSun" w:hAnsi="SimSun" w:eastAsia="SimSun" w:cs="SimSun"/>
                <w:sz w:val="20"/>
                <w:szCs w:val="20"/>
                <w14:textOutline w14:w="3795" w14:cap="sq" w14:cmpd="sng">
                  <w14:solidFill>
                    <w14:srgbClr w14:val="000000"/>
                  </w14:solidFill>
                  <w14:prstDash w14:val="solid"/>
                  <w14:bevel/>
                </w14:textOutline>
                <w:spacing w:val="6"/>
              </w:rPr>
              <w:t>施</w:t>
            </w:r>
          </w:p>
          <w:p>
            <w:pPr>
              <w:ind w:left="176"/>
              <w:spacing w:before="25"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5"/>
              </w:rPr>
              <w:t>编号</w:t>
            </w:r>
          </w:p>
        </w:tc>
        <w:tc>
          <w:tcPr>
            <w:tcW w:w="855" w:type="dxa"/>
            <w:vAlign w:val="top"/>
            <w:gridSpan w:val="2"/>
          </w:tcPr>
          <w:p>
            <w:pPr>
              <w:ind w:left="123"/>
              <w:spacing w:before="58"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污染治</w:t>
            </w:r>
          </w:p>
          <w:p>
            <w:pPr>
              <w:ind w:left="124"/>
              <w:spacing w:before="23" w:line="229"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7"/>
              </w:rPr>
              <w:t>理设</w:t>
            </w:r>
            <w:r>
              <w:rPr>
                <w:rFonts w:ascii="SimSun" w:hAnsi="SimSun" w:eastAsia="SimSun" w:cs="SimSun"/>
                <w:sz w:val="20"/>
                <w:szCs w:val="20"/>
                <w14:textOutline w14:w="3795" w14:cap="sq" w14:cmpd="sng">
                  <w14:solidFill>
                    <w14:srgbClr w14:val="000000"/>
                  </w14:solidFill>
                  <w14:prstDash w14:val="solid"/>
                  <w14:bevel/>
                </w14:textOutline>
                <w:spacing w:val="6"/>
              </w:rPr>
              <w:t>施</w:t>
            </w:r>
          </w:p>
          <w:p>
            <w:pPr>
              <w:ind w:left="229"/>
              <w:spacing w:before="25" w:line="230"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5"/>
              </w:rPr>
              <w:t>名</w:t>
            </w:r>
            <w:r>
              <w:rPr>
                <w:rFonts w:ascii="SimSun" w:hAnsi="SimSun" w:eastAsia="SimSun" w:cs="SimSun"/>
                <w:sz w:val="20"/>
                <w:szCs w:val="20"/>
                <w14:textOutline w14:w="3795" w14:cap="sq" w14:cmpd="sng">
                  <w14:solidFill>
                    <w14:srgbClr w14:val="000000"/>
                  </w14:solidFill>
                  <w14:prstDash w14:val="solid"/>
                  <w14:bevel/>
                </w14:textOutline>
                <w:spacing w:val="4"/>
              </w:rPr>
              <w:t>称</w:t>
            </w:r>
          </w:p>
        </w:tc>
        <w:tc>
          <w:tcPr>
            <w:tcW w:w="1137" w:type="dxa"/>
            <w:vAlign w:val="top"/>
            <w:gridSpan w:val="3"/>
          </w:tcPr>
          <w:p>
            <w:pPr>
              <w:ind w:left="261" w:right="37" w:hanging="208"/>
              <w:spacing w:before="195" w:line="26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污</w:t>
            </w:r>
            <w:r>
              <w:rPr>
                <w:rFonts w:ascii="SimSun" w:hAnsi="SimSun" w:eastAsia="SimSun" w:cs="SimSun"/>
                <w:sz w:val="20"/>
                <w:szCs w:val="20"/>
                <w14:textOutline w14:w="3795" w14:cap="sq" w14:cmpd="sng">
                  <w14:solidFill>
                    <w14:srgbClr w14:val="000000"/>
                  </w14:solidFill>
                  <w14:prstDash w14:val="solid"/>
                  <w14:bevel/>
                </w14:textOutline>
                <w:spacing w:val="8"/>
              </w:rPr>
              <w:t>染治理设</w:t>
            </w:r>
            <w:r>
              <w:rPr>
                <w:rFonts w:ascii="SimSun" w:hAnsi="SimSun" w:eastAsia="SimSun" w:cs="SimSun"/>
                <w:sz w:val="20"/>
                <w:szCs w:val="20"/>
              </w:rPr>
              <w:t xml:space="preserve"> </w:t>
            </w:r>
            <w:r>
              <w:rPr>
                <w:rFonts w:ascii="SimSun" w:hAnsi="SimSun" w:eastAsia="SimSun" w:cs="SimSun"/>
                <w:sz w:val="20"/>
                <w:szCs w:val="20"/>
                <w14:textOutline w14:w="3795" w14:cap="sq" w14:cmpd="sng">
                  <w14:solidFill>
                    <w14:srgbClr w14:val="000000"/>
                  </w14:solidFill>
                  <w14:prstDash w14:val="solid"/>
                  <w14:bevel/>
                </w14:textOutline>
                <w:spacing w:val="8"/>
              </w:rPr>
              <w:t>施工艺</w:t>
            </w:r>
          </w:p>
        </w:tc>
        <w:tc>
          <w:tcPr>
            <w:tcW w:w="750" w:type="dxa"/>
            <w:vAlign w:val="top"/>
            <w:gridSpan w:val="2"/>
            <w:vMerge w:val="continue"/>
            <w:tcBorders>
              <w:top w:val="none" w:color="000000" w:sz="2" w:space="0"/>
            </w:tcBorders>
          </w:tcPr>
          <w:p>
            <w:pPr>
              <w:rPr>
                <w:rFonts w:ascii="Arial"/>
                <w:sz w:val="21"/>
              </w:rPr>
            </w:pPr>
            <w:r/>
          </w:p>
        </w:tc>
        <w:tc>
          <w:tcPr>
            <w:tcW w:w="870" w:type="dxa"/>
            <w:vAlign w:val="top"/>
            <w:gridSpan w:val="2"/>
            <w:vMerge w:val="continue"/>
            <w:tcBorders>
              <w:top w:val="none" w:color="000000" w:sz="2" w:space="0"/>
            </w:tcBorders>
          </w:tcPr>
          <w:p>
            <w:pPr>
              <w:rPr>
                <w:rFonts w:ascii="Arial"/>
                <w:sz w:val="21"/>
              </w:rPr>
            </w:pPr>
            <w:r/>
          </w:p>
        </w:tc>
        <w:tc>
          <w:tcPr>
            <w:tcW w:w="1001" w:type="dxa"/>
            <w:vAlign w:val="top"/>
            <w:vMerge w:val="continue"/>
            <w:tcBorders>
              <w:top w:val="none" w:color="000000" w:sz="2" w:space="0"/>
            </w:tcBorders>
          </w:tcPr>
          <w:p>
            <w:pPr>
              <w:rPr>
                <w:rFonts w:ascii="Arial"/>
                <w:sz w:val="21"/>
              </w:rPr>
            </w:pPr>
            <w:r/>
          </w:p>
        </w:tc>
        <w:tc>
          <w:tcPr>
            <w:tcW w:w="127"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3784"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16" w:type="dxa"/>
            <w:vAlign w:val="top"/>
            <w:gridSpan w:val="2"/>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ind w:left="200" w:right="100" w:firstLine="10"/>
              <w:spacing w:before="65" w:line="267" w:lineRule="auto"/>
              <w:rPr>
                <w:rFonts w:ascii="SimSun" w:hAnsi="SimSun" w:eastAsia="SimSun" w:cs="SimSun"/>
                <w:sz w:val="20"/>
                <w:szCs w:val="20"/>
              </w:rPr>
            </w:pPr>
            <w:r>
              <w:rPr>
                <w:rFonts w:ascii="SimSun" w:hAnsi="SimSun" w:eastAsia="SimSun" w:cs="SimSun"/>
                <w:sz w:val="20"/>
                <w:szCs w:val="20"/>
                <w:spacing w:val="-1"/>
              </w:rPr>
              <w:t>医</w:t>
            </w:r>
            <w:r>
              <w:rPr>
                <w:rFonts w:ascii="SimSun" w:hAnsi="SimSun" w:eastAsia="SimSun" w:cs="SimSun"/>
                <w:sz w:val="20"/>
                <w:szCs w:val="20"/>
              </w:rPr>
              <w:t>疗</w:t>
            </w:r>
            <w:r>
              <w:rPr>
                <w:rFonts w:ascii="SimSun" w:hAnsi="SimSun" w:eastAsia="SimSun" w:cs="SimSun"/>
                <w:sz w:val="20"/>
                <w:szCs w:val="20"/>
              </w:rPr>
              <w:t xml:space="preserve"> </w:t>
            </w:r>
            <w:r>
              <w:rPr>
                <w:rFonts w:ascii="SimSun" w:hAnsi="SimSun" w:eastAsia="SimSun" w:cs="SimSun"/>
                <w:sz w:val="20"/>
                <w:szCs w:val="20"/>
                <w:spacing w:val="5"/>
              </w:rPr>
              <w:t>废水</w:t>
            </w:r>
          </w:p>
        </w:tc>
        <w:tc>
          <w:tcPr>
            <w:tcW w:w="1210" w:type="dxa"/>
            <w:vAlign w:val="top"/>
            <w:gridSpan w:val="2"/>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276"/>
              <w:spacing w:before="65" w:line="277" w:lineRule="exact"/>
              <w:rPr>
                <w:rFonts w:ascii="SimSun" w:hAnsi="SimSun" w:eastAsia="SimSun" w:cs="SimSun"/>
                <w:sz w:val="20"/>
                <w:szCs w:val="20"/>
              </w:rPr>
            </w:pPr>
            <w:r>
              <w:rPr>
                <w:rFonts w:ascii="Times New Roman" w:hAnsi="Times New Roman" w:eastAsia="Times New Roman" w:cs="Times New Roman"/>
                <w:sz w:val="20"/>
                <w:szCs w:val="20"/>
                <w:position w:val="8"/>
              </w:rPr>
              <w:t>COD</w:t>
            </w:r>
            <w:r>
              <w:rPr>
                <w:rFonts w:ascii="SimSun" w:hAnsi="SimSun" w:eastAsia="SimSun" w:cs="SimSun"/>
                <w:sz w:val="20"/>
                <w:szCs w:val="20"/>
                <w:spacing w:val="11"/>
                <w:position w:val="8"/>
              </w:rPr>
              <w:t>、</w:t>
            </w:r>
          </w:p>
          <w:p>
            <w:pPr>
              <w:ind w:left="191"/>
              <w:spacing w:line="189" w:lineRule="auto"/>
              <w:rPr>
                <w:rFonts w:ascii="SimSun" w:hAnsi="SimSun" w:eastAsia="SimSun" w:cs="SimSu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9"/>
                <w:position w:val="-1"/>
              </w:rPr>
              <w:t>3</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rPr>
              <w:t>N</w:t>
            </w:r>
            <w:r>
              <w:rPr>
                <w:rFonts w:ascii="SimSun" w:hAnsi="SimSun" w:eastAsia="SimSun" w:cs="SimSun"/>
                <w:sz w:val="20"/>
                <w:szCs w:val="20"/>
                <w:spacing w:val="9"/>
              </w:rPr>
              <w:t>、</w:t>
            </w:r>
          </w:p>
          <w:p>
            <w:pPr>
              <w:ind w:left="17"/>
              <w:spacing w:before="63" w:line="192" w:lineRule="auto"/>
              <w:rPr>
                <w:rFonts w:ascii="SimSun" w:hAnsi="SimSun" w:eastAsia="SimSun" w:cs="SimSu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z w:val="13"/>
                <w:szCs w:val="13"/>
                <w:spacing w:val="2"/>
                <w:position w:val="-1"/>
              </w:rPr>
              <w:t>5</w:t>
            </w:r>
            <w:r>
              <w:rPr>
                <w:rFonts w:ascii="Times New Roman" w:hAnsi="Times New Roman" w:eastAsia="Times New Roman" w:cs="Times New Roman"/>
                <w:sz w:val="13"/>
                <w:szCs w:val="13"/>
                <w:spacing w:val="1"/>
                <w:position w:val="-1"/>
              </w:rPr>
              <w:t xml:space="preserve"> </w:t>
            </w:r>
            <w:r>
              <w:rPr>
                <w:rFonts w:ascii="SimSun" w:hAnsi="SimSun" w:eastAsia="SimSun" w:cs="SimSun"/>
                <w:sz w:val="20"/>
                <w:szCs w:val="20"/>
                <w:spacing w:val="1"/>
              </w:rPr>
              <w:t>、</w:t>
            </w:r>
            <w:r>
              <w:rPr>
                <w:rFonts w:ascii="Times New Roman" w:hAnsi="Times New Roman" w:eastAsia="Times New Roman" w:cs="Times New Roman"/>
                <w:sz w:val="20"/>
                <w:szCs w:val="20"/>
              </w:rPr>
              <w:t>SS</w:t>
            </w:r>
            <w:r>
              <w:rPr>
                <w:rFonts w:ascii="SimSun" w:hAnsi="SimSun" w:eastAsia="SimSun" w:cs="SimSun"/>
                <w:sz w:val="20"/>
                <w:szCs w:val="20"/>
                <w:spacing w:val="1"/>
              </w:rPr>
              <w:t>、</w:t>
            </w:r>
          </w:p>
          <w:p>
            <w:pPr>
              <w:ind w:left="4"/>
              <w:spacing w:before="28" w:line="228" w:lineRule="auto"/>
              <w:rPr>
                <w:rFonts w:ascii="SimSun" w:hAnsi="SimSun" w:eastAsia="SimSun" w:cs="SimSun"/>
                <w:sz w:val="20"/>
                <w:szCs w:val="20"/>
              </w:rPr>
            </w:pPr>
            <w:r>
              <w:rPr>
                <w:rFonts w:ascii="SimSun" w:hAnsi="SimSun" w:eastAsia="SimSun" w:cs="SimSun"/>
                <w:sz w:val="20"/>
                <w:szCs w:val="20"/>
                <w:spacing w:val="-2"/>
              </w:rPr>
              <w:t>动植物</w:t>
            </w:r>
            <w:r>
              <w:rPr>
                <w:rFonts w:ascii="SimSun" w:hAnsi="SimSun" w:eastAsia="SimSun" w:cs="SimSun"/>
                <w:sz w:val="20"/>
                <w:szCs w:val="20"/>
                <w:spacing w:val="-1"/>
              </w:rPr>
              <w:t>油、阴</w:t>
            </w:r>
          </w:p>
          <w:p>
            <w:pPr>
              <w:ind w:left="81"/>
              <w:spacing w:before="25" w:line="228" w:lineRule="auto"/>
              <w:rPr>
                <w:rFonts w:ascii="SimSun" w:hAnsi="SimSun" w:eastAsia="SimSun" w:cs="SimSun"/>
                <w:sz w:val="20"/>
                <w:szCs w:val="20"/>
              </w:rPr>
            </w:pPr>
            <w:r>
              <w:rPr>
                <w:rFonts w:ascii="SimSun" w:hAnsi="SimSun" w:eastAsia="SimSun" w:cs="SimSun"/>
                <w:sz w:val="20"/>
                <w:szCs w:val="20"/>
                <w:spacing w:val="9"/>
              </w:rPr>
              <w:t>离</w:t>
            </w:r>
            <w:r>
              <w:rPr>
                <w:rFonts w:ascii="SimSun" w:hAnsi="SimSun" w:eastAsia="SimSun" w:cs="SimSun"/>
                <w:sz w:val="20"/>
                <w:szCs w:val="20"/>
                <w:spacing w:val="7"/>
              </w:rPr>
              <w:t>子表面活</w:t>
            </w:r>
          </w:p>
          <w:p>
            <w:pPr>
              <w:ind w:left="397"/>
              <w:spacing w:before="23" w:line="227" w:lineRule="auto"/>
              <w:rPr>
                <w:rFonts w:ascii="SimSun" w:hAnsi="SimSun" w:eastAsia="SimSun" w:cs="SimSun"/>
                <w:sz w:val="20"/>
                <w:szCs w:val="20"/>
              </w:rPr>
            </w:pPr>
            <w:r>
              <w:rPr>
                <w:rFonts w:ascii="SimSun" w:hAnsi="SimSun" w:eastAsia="SimSun" w:cs="SimSun"/>
                <w:sz w:val="20"/>
                <w:szCs w:val="20"/>
                <w:spacing w:val="4"/>
              </w:rPr>
              <w:t>性</w:t>
            </w:r>
            <w:r>
              <w:rPr>
                <w:rFonts w:ascii="SimSun" w:hAnsi="SimSun" w:eastAsia="SimSun" w:cs="SimSun"/>
                <w:sz w:val="20"/>
                <w:szCs w:val="20"/>
                <w:spacing w:val="3"/>
              </w:rPr>
              <w:t>剂</w:t>
            </w:r>
          </w:p>
        </w:tc>
        <w:tc>
          <w:tcPr>
            <w:tcW w:w="624" w:type="dxa"/>
            <w:vAlign w:val="top"/>
          </w:tcPr>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ind w:left="63"/>
              <w:spacing w:before="65" w:line="233" w:lineRule="auto"/>
              <w:rPr>
                <w:rFonts w:ascii="SimSun" w:hAnsi="SimSun" w:eastAsia="SimSun" w:cs="SimSun"/>
                <w:sz w:val="20"/>
                <w:szCs w:val="20"/>
              </w:rPr>
            </w:pPr>
            <w:r>
              <w:rPr>
                <w:rFonts w:ascii="SimSun" w:hAnsi="SimSun" w:eastAsia="SimSun" w:cs="SimSun"/>
                <w:sz w:val="20"/>
                <w:szCs w:val="20"/>
                <w:spacing w:val="-12"/>
              </w:rPr>
              <w:t>进</w:t>
            </w:r>
            <w:r>
              <w:rPr>
                <w:rFonts w:ascii="SimSun" w:hAnsi="SimSun" w:eastAsia="SimSun" w:cs="SimSun"/>
                <w:sz w:val="20"/>
                <w:szCs w:val="20"/>
                <w:spacing w:val="-10"/>
              </w:rPr>
              <w:t xml:space="preserve"> </w:t>
            </w:r>
            <w:r>
              <w:rPr>
                <w:rFonts w:ascii="SimSun" w:hAnsi="SimSun" w:eastAsia="SimSun" w:cs="SimSun"/>
                <w:sz w:val="20"/>
                <w:szCs w:val="20"/>
                <w:spacing w:val="-10"/>
              </w:rPr>
              <w:t>入</w:t>
            </w:r>
          </w:p>
          <w:p>
            <w:pPr>
              <w:ind w:left="67"/>
              <w:spacing w:before="17" w:line="228" w:lineRule="auto"/>
              <w:rPr>
                <w:rFonts w:ascii="SimSun" w:hAnsi="SimSun" w:eastAsia="SimSun" w:cs="SimSun"/>
                <w:sz w:val="20"/>
                <w:szCs w:val="20"/>
              </w:rPr>
            </w:pPr>
            <w:r>
              <w:rPr>
                <w:rFonts w:ascii="SimSun" w:hAnsi="SimSun" w:eastAsia="SimSun" w:cs="SimSun"/>
                <w:sz w:val="20"/>
                <w:szCs w:val="20"/>
                <w:spacing w:val="-11"/>
              </w:rPr>
              <w:t>城</w:t>
            </w:r>
            <w:r>
              <w:rPr>
                <w:rFonts w:ascii="SimSun" w:hAnsi="SimSun" w:eastAsia="SimSun" w:cs="SimSun"/>
                <w:sz w:val="20"/>
                <w:szCs w:val="20"/>
                <w:spacing w:val="-11"/>
              </w:rPr>
              <w:t xml:space="preserve"> </w:t>
            </w:r>
            <w:r>
              <w:rPr>
                <w:rFonts w:ascii="SimSun" w:hAnsi="SimSun" w:eastAsia="SimSun" w:cs="SimSun"/>
                <w:sz w:val="20"/>
                <w:szCs w:val="20"/>
                <w:spacing w:val="-11"/>
              </w:rPr>
              <w:t>市</w:t>
            </w:r>
          </w:p>
          <w:p>
            <w:pPr>
              <w:ind w:left="71"/>
              <w:spacing w:before="26" w:line="228" w:lineRule="auto"/>
              <w:rPr>
                <w:rFonts w:ascii="SimSun" w:hAnsi="SimSun" w:eastAsia="SimSun" w:cs="SimSun"/>
                <w:sz w:val="20"/>
                <w:szCs w:val="20"/>
              </w:rPr>
            </w:pPr>
            <w:r>
              <w:rPr>
                <w:rFonts w:ascii="SimSun" w:hAnsi="SimSun" w:eastAsia="SimSun" w:cs="SimSun"/>
                <w:sz w:val="20"/>
                <w:szCs w:val="20"/>
                <w:spacing w:val="-15"/>
              </w:rPr>
              <w:t>污</w:t>
            </w:r>
            <w:r>
              <w:rPr>
                <w:rFonts w:ascii="SimSun" w:hAnsi="SimSun" w:eastAsia="SimSun" w:cs="SimSun"/>
                <w:sz w:val="20"/>
                <w:szCs w:val="20"/>
                <w:spacing w:val="-14"/>
              </w:rPr>
              <w:t xml:space="preserve"> </w:t>
            </w:r>
            <w:r>
              <w:rPr>
                <w:rFonts w:ascii="SimSun" w:hAnsi="SimSun" w:eastAsia="SimSun" w:cs="SimSun"/>
                <w:sz w:val="20"/>
                <w:szCs w:val="20"/>
                <w:spacing w:val="-14"/>
              </w:rPr>
              <w:t>水</w:t>
            </w:r>
          </w:p>
          <w:p>
            <w:pPr>
              <w:ind w:left="76"/>
              <w:spacing w:before="24" w:line="232" w:lineRule="auto"/>
              <w:rPr>
                <w:rFonts w:ascii="SimSun" w:hAnsi="SimSun" w:eastAsia="SimSun" w:cs="SimSun"/>
                <w:sz w:val="20"/>
                <w:szCs w:val="20"/>
              </w:rPr>
            </w:pPr>
            <w:r>
              <w:rPr>
                <w:rFonts w:ascii="SimSun" w:hAnsi="SimSun" w:eastAsia="SimSun" w:cs="SimSun"/>
                <w:sz w:val="20"/>
                <w:szCs w:val="20"/>
                <w:spacing w:val="-18"/>
              </w:rPr>
              <w:t>处</w:t>
            </w:r>
            <w:r>
              <w:rPr>
                <w:rFonts w:ascii="SimSun" w:hAnsi="SimSun" w:eastAsia="SimSun" w:cs="SimSun"/>
                <w:sz w:val="20"/>
                <w:szCs w:val="20"/>
                <w:spacing w:val="-15"/>
              </w:rPr>
              <w:t xml:space="preserve"> </w:t>
            </w:r>
            <w:r>
              <w:rPr>
                <w:rFonts w:ascii="SimSun" w:hAnsi="SimSun" w:eastAsia="SimSun" w:cs="SimSun"/>
                <w:sz w:val="20"/>
                <w:szCs w:val="20"/>
                <w:spacing w:val="-15"/>
              </w:rPr>
              <w:t>理</w:t>
            </w:r>
          </w:p>
          <w:p>
            <w:pPr>
              <w:ind w:left="202"/>
              <w:spacing w:before="23" w:line="228" w:lineRule="auto"/>
              <w:rPr>
                <w:rFonts w:ascii="SimSun" w:hAnsi="SimSun" w:eastAsia="SimSun" w:cs="SimSun"/>
                <w:sz w:val="20"/>
                <w:szCs w:val="20"/>
              </w:rPr>
            </w:pPr>
            <w:r>
              <w:rPr>
                <w:rFonts w:ascii="SimSun" w:hAnsi="SimSun" w:eastAsia="SimSun" w:cs="SimSun"/>
                <w:sz w:val="20"/>
                <w:szCs w:val="20"/>
              </w:rPr>
              <w:t>厂</w:t>
            </w:r>
          </w:p>
        </w:tc>
        <w:tc>
          <w:tcPr>
            <w:tcW w:w="860" w:type="dxa"/>
            <w:vAlign w:val="top"/>
            <w:gridSpan w:val="2"/>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left="28"/>
              <w:spacing w:before="65" w:line="228" w:lineRule="auto"/>
              <w:rPr>
                <w:rFonts w:ascii="SimSun" w:hAnsi="SimSun" w:eastAsia="SimSun" w:cs="SimSun"/>
                <w:sz w:val="20"/>
                <w:szCs w:val="20"/>
              </w:rPr>
            </w:pPr>
            <w:r>
              <w:rPr>
                <w:rFonts w:ascii="SimSun" w:hAnsi="SimSun" w:eastAsia="SimSun" w:cs="SimSun"/>
                <w:sz w:val="20"/>
                <w:szCs w:val="20"/>
                <w:spacing w:val="4"/>
              </w:rPr>
              <w:t>间</w:t>
            </w:r>
            <w:r>
              <w:rPr>
                <w:rFonts w:ascii="SimSun" w:hAnsi="SimSun" w:eastAsia="SimSun" w:cs="SimSun"/>
                <w:sz w:val="20"/>
                <w:szCs w:val="20"/>
                <w:spacing w:val="3"/>
              </w:rPr>
              <w:t>歇排放</w:t>
            </w:r>
          </w:p>
        </w:tc>
        <w:tc>
          <w:tcPr>
            <w:tcW w:w="754"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6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w:t>
            </w:r>
            <w:r>
              <w:rPr>
                <w:rFonts w:ascii="Times New Roman" w:hAnsi="Times New Roman" w:eastAsia="Times New Roman" w:cs="Times New Roman"/>
                <w:sz w:val="20"/>
                <w:szCs w:val="20"/>
                <w:spacing w:val="8"/>
              </w:rPr>
              <w:t>001</w:t>
            </w:r>
          </w:p>
        </w:tc>
        <w:tc>
          <w:tcPr>
            <w:tcW w:w="855" w:type="dxa"/>
            <w:vAlign w:val="top"/>
            <w:gridSpan w:val="2"/>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333" w:right="1" w:hanging="313"/>
              <w:spacing w:before="65" w:line="268" w:lineRule="auto"/>
              <w:rPr>
                <w:rFonts w:ascii="SimSun" w:hAnsi="SimSun" w:eastAsia="SimSun" w:cs="SimSun"/>
                <w:sz w:val="20"/>
                <w:szCs w:val="20"/>
              </w:rPr>
            </w:pPr>
            <w:r>
              <w:rPr>
                <w:rFonts w:ascii="SimSun" w:hAnsi="SimSun" w:eastAsia="SimSun" w:cs="SimSun"/>
                <w:sz w:val="20"/>
                <w:szCs w:val="20"/>
                <w:spacing w:val="7"/>
              </w:rPr>
              <w:t>污水处</w:t>
            </w:r>
            <w:r>
              <w:rPr>
                <w:rFonts w:ascii="SimSun" w:hAnsi="SimSun" w:eastAsia="SimSun" w:cs="SimSun"/>
                <w:sz w:val="20"/>
                <w:szCs w:val="20"/>
                <w:spacing w:val="6"/>
              </w:rPr>
              <w:t>理</w:t>
            </w:r>
            <w:r>
              <w:rPr>
                <w:rFonts w:ascii="SimSun" w:hAnsi="SimSun" w:eastAsia="SimSun" w:cs="SimSun"/>
                <w:sz w:val="20"/>
                <w:szCs w:val="20"/>
              </w:rPr>
              <w:t xml:space="preserve"> </w:t>
            </w:r>
            <w:r>
              <w:rPr>
                <w:rFonts w:ascii="SimSun" w:hAnsi="SimSun" w:eastAsia="SimSun" w:cs="SimSun"/>
                <w:sz w:val="20"/>
                <w:szCs w:val="20"/>
              </w:rPr>
              <w:t>站</w:t>
            </w:r>
          </w:p>
        </w:tc>
        <w:tc>
          <w:tcPr>
            <w:tcW w:w="1137" w:type="dxa"/>
            <w:vAlign w:val="top"/>
            <w:gridSpan w:val="3"/>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ind w:left="13"/>
              <w:spacing w:before="65" w:line="281" w:lineRule="exact"/>
              <w:rPr>
                <w:rFonts w:ascii="Times New Roman" w:hAnsi="Times New Roman" w:eastAsia="Times New Roman" w:cs="Times New Roman"/>
                <w:sz w:val="20"/>
                <w:szCs w:val="20"/>
              </w:rPr>
            </w:pPr>
            <w:r>
              <w:rPr>
                <w:rFonts w:ascii="SimSun" w:hAnsi="SimSun" w:eastAsia="SimSun" w:cs="SimSun"/>
                <w:sz w:val="20"/>
                <w:szCs w:val="20"/>
                <w:spacing w:val="10"/>
                <w:position w:val="1"/>
              </w:rPr>
              <w:t>化</w:t>
            </w:r>
            <w:r>
              <w:rPr>
                <w:rFonts w:ascii="SimSun" w:hAnsi="SimSun" w:eastAsia="SimSun" w:cs="SimSun"/>
                <w:sz w:val="20"/>
                <w:szCs w:val="20"/>
                <w:spacing w:val="8"/>
                <w:position w:val="1"/>
              </w:rPr>
              <w:t>粪池</w:t>
            </w:r>
            <w:r>
              <w:rPr>
                <w:rFonts w:ascii="Times New Roman" w:hAnsi="Times New Roman" w:eastAsia="Times New Roman" w:cs="Times New Roman"/>
                <w:sz w:val="20"/>
                <w:szCs w:val="20"/>
                <w:spacing w:val="8"/>
                <w:position w:val="1"/>
              </w:rPr>
              <w:t>+</w:t>
            </w:r>
            <w:r>
              <w:rPr>
                <w:rFonts w:ascii="Times New Roman" w:hAnsi="Times New Roman" w:eastAsia="Times New Roman" w:cs="Times New Roman"/>
                <w:sz w:val="20"/>
                <w:szCs w:val="20"/>
                <w:position w:val="1"/>
              </w:rPr>
              <w:t>A</w:t>
            </w:r>
            <w:r>
              <w:rPr>
                <w:rFonts w:ascii="Times New Roman" w:hAnsi="Times New Roman" w:eastAsia="Times New Roman" w:cs="Times New Roman"/>
                <w:sz w:val="20"/>
                <w:szCs w:val="20"/>
                <w:spacing w:val="8"/>
                <w:position w:val="1"/>
              </w:rPr>
              <w:t>/</w:t>
            </w:r>
            <w:r>
              <w:rPr>
                <w:rFonts w:ascii="Times New Roman" w:hAnsi="Times New Roman" w:eastAsia="Times New Roman" w:cs="Times New Roman"/>
                <w:sz w:val="20"/>
                <w:szCs w:val="20"/>
                <w:position w:val="1"/>
              </w:rPr>
              <w:t>O</w:t>
            </w:r>
          </w:p>
          <w:p>
            <w:pPr>
              <w:ind w:left="55"/>
              <w:spacing w:before="27" w:line="216" w:lineRule="auto"/>
              <w:rPr>
                <w:rFonts w:ascii="SimSun" w:hAnsi="SimSun" w:eastAsia="SimSun" w:cs="SimSun"/>
                <w:sz w:val="20"/>
                <w:szCs w:val="20"/>
              </w:rPr>
            </w:pPr>
            <w:r>
              <w:rPr>
                <w:rFonts w:ascii="SimSun" w:hAnsi="SimSun" w:eastAsia="SimSun" w:cs="SimSun"/>
                <w:sz w:val="20"/>
                <w:szCs w:val="20"/>
                <w:spacing w:val="8"/>
              </w:rPr>
              <w:t>生物接触</w:t>
            </w:r>
            <w:r>
              <w:rPr>
                <w:rFonts w:ascii="SimSun" w:hAnsi="SimSun" w:eastAsia="SimSun" w:cs="SimSun"/>
                <w:sz w:val="20"/>
                <w:szCs w:val="20"/>
                <w:spacing w:val="7"/>
              </w:rPr>
              <w:t>氧</w:t>
            </w:r>
          </w:p>
          <w:p>
            <w:pPr>
              <w:ind w:left="40"/>
              <w:spacing w:line="281" w:lineRule="exact"/>
              <w:rPr>
                <w:rFonts w:ascii="SimSun" w:hAnsi="SimSun" w:eastAsia="SimSun" w:cs="SimSun"/>
                <w:sz w:val="20"/>
                <w:szCs w:val="20"/>
              </w:rPr>
            </w:pPr>
            <w:r>
              <w:rPr>
                <w:rFonts w:ascii="SimSun" w:hAnsi="SimSun" w:eastAsia="SimSun" w:cs="SimSun"/>
                <w:sz w:val="20"/>
                <w:szCs w:val="20"/>
                <w:spacing w:val="7"/>
                <w:position w:val="1"/>
              </w:rPr>
              <w:t>化</w:t>
            </w:r>
            <w:r>
              <w:rPr>
                <w:rFonts w:ascii="Times New Roman" w:hAnsi="Times New Roman" w:eastAsia="Times New Roman" w:cs="Times New Roman"/>
                <w:sz w:val="20"/>
                <w:szCs w:val="20"/>
                <w:spacing w:val="7"/>
                <w:position w:val="1"/>
              </w:rPr>
              <w:t>+</w:t>
            </w:r>
            <w:r>
              <w:rPr>
                <w:rFonts w:ascii="SimSun" w:hAnsi="SimSun" w:eastAsia="SimSun" w:cs="SimSun"/>
                <w:sz w:val="20"/>
                <w:szCs w:val="20"/>
                <w:spacing w:val="7"/>
                <w:position w:val="1"/>
              </w:rPr>
              <w:t>沉淀</w:t>
            </w:r>
            <w:r>
              <w:rPr>
                <w:rFonts w:ascii="Times New Roman" w:hAnsi="Times New Roman" w:eastAsia="Times New Roman" w:cs="Times New Roman"/>
                <w:sz w:val="20"/>
                <w:szCs w:val="20"/>
                <w:spacing w:val="7"/>
                <w:position w:val="1"/>
              </w:rPr>
              <w:t>+</w:t>
            </w:r>
            <w:r>
              <w:rPr>
                <w:rFonts w:ascii="SimSun" w:hAnsi="SimSun" w:eastAsia="SimSun" w:cs="SimSun"/>
                <w:sz w:val="20"/>
                <w:szCs w:val="20"/>
                <w:spacing w:val="5"/>
                <w:position w:val="1"/>
              </w:rPr>
              <w:t>消</w:t>
            </w:r>
          </w:p>
          <w:p>
            <w:pPr>
              <w:ind w:left="475"/>
              <w:spacing w:before="29" w:line="228" w:lineRule="auto"/>
              <w:rPr>
                <w:rFonts w:ascii="SimSun" w:hAnsi="SimSun" w:eastAsia="SimSun" w:cs="SimSun"/>
                <w:sz w:val="20"/>
                <w:szCs w:val="20"/>
              </w:rPr>
            </w:pPr>
            <w:r>
              <w:rPr>
                <w:rFonts w:ascii="SimSun" w:hAnsi="SimSun" w:eastAsia="SimSun" w:cs="SimSun"/>
                <w:sz w:val="20"/>
                <w:szCs w:val="20"/>
              </w:rPr>
              <w:t>毒</w:t>
            </w:r>
          </w:p>
        </w:tc>
        <w:tc>
          <w:tcPr>
            <w:tcW w:w="750" w:type="dxa"/>
            <w:vAlign w:val="top"/>
            <w:gridSpan w:val="2"/>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7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z w:val="20"/>
                <w:szCs w:val="20"/>
                <w:spacing w:val="9"/>
              </w:rPr>
              <w:t>00</w:t>
            </w:r>
            <w:r>
              <w:rPr>
                <w:rFonts w:ascii="Times New Roman" w:hAnsi="Times New Roman" w:eastAsia="Times New Roman" w:cs="Times New Roman"/>
                <w:sz w:val="20"/>
                <w:szCs w:val="20"/>
                <w:spacing w:val="8"/>
              </w:rPr>
              <w:t>1</w:t>
            </w:r>
          </w:p>
        </w:tc>
        <w:tc>
          <w:tcPr>
            <w:tcW w:w="870" w:type="dxa"/>
            <w:vAlign w:val="top"/>
            <w:gridSpan w:val="2"/>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ind w:left="302"/>
              <w:spacing w:before="67" w:line="221" w:lineRule="auto"/>
              <w:rPr>
                <w:rFonts w:ascii="SimSun" w:hAnsi="SimSun" w:eastAsia="SimSun" w:cs="SimSun"/>
                <w:sz w:val="20"/>
                <w:szCs w:val="20"/>
              </w:rPr>
            </w:pPr>
            <w:r>
              <w:rPr>
                <w:rFonts w:ascii="Segoe UI Symbol" w:hAnsi="Segoe UI Symbol" w:eastAsia="Segoe UI Symbol" w:cs="Segoe UI Symbol"/>
                <w:sz w:val="20"/>
                <w:szCs w:val="20"/>
                <w:spacing w:val="-1"/>
              </w:rPr>
              <w:t>☑</w:t>
            </w:r>
            <w:r>
              <w:rPr>
                <w:rFonts w:ascii="SimSun" w:hAnsi="SimSun" w:eastAsia="SimSun" w:cs="SimSun"/>
                <w:sz w:val="20"/>
                <w:szCs w:val="20"/>
              </w:rPr>
              <w:t>是</w:t>
            </w:r>
          </w:p>
          <w:p>
            <w:pPr>
              <w:ind w:left="285"/>
              <w:spacing w:line="229" w:lineRule="auto"/>
              <w:rPr>
                <w:rFonts w:ascii="SimSun" w:hAnsi="SimSun" w:eastAsia="SimSun" w:cs="SimSun"/>
                <w:sz w:val="20"/>
                <w:szCs w:val="20"/>
              </w:rPr>
            </w:pPr>
            <w:r>
              <w:rPr>
                <w:rFonts w:ascii="SimSun" w:hAnsi="SimSun" w:eastAsia="SimSun" w:cs="SimSun"/>
                <w:sz w:val="20"/>
                <w:szCs w:val="20"/>
                <w:position w:val="-3"/>
              </w:rPr>
              <w:drawing>
                <wp:inline distT="0" distB="0" distL="0" distR="0">
                  <wp:extent cx="96011" cy="140208"/>
                  <wp:effectExtent l="0" t="0" r="0" b="0"/>
                  <wp:docPr id="74" name="IM 74"/>
                  <wp:cNvGraphicFramePr/>
                  <a:graphic>
                    <a:graphicData uri="http://schemas.openxmlformats.org/drawingml/2006/picture">
                      <pic:pic>
                        <pic:nvPicPr>
                          <pic:cNvPr id="74" name="IM 74"/>
                          <pic:cNvPicPr/>
                        </pic:nvPicPr>
                        <pic:blipFill>
                          <a:blip r:embed="rId112"/>
                          <a:stretch>
                            <a:fillRect/>
                          </a:stretch>
                        </pic:blipFill>
                        <pic:spPr>
                          <a:xfrm rot="0">
                            <a:off x="0" y="0"/>
                            <a:ext cx="96011" cy="140208"/>
                          </a:xfrm>
                          <a:prstGeom prst="rect">
                            <a:avLst/>
                          </a:prstGeom>
                        </pic:spPr>
                      </pic:pic>
                    </a:graphicData>
                  </a:graphic>
                </wp:inline>
              </w:drawing>
            </w:r>
            <w:r>
              <w:rPr>
                <w:rFonts w:ascii="SimSun" w:hAnsi="SimSun" w:eastAsia="SimSun" w:cs="SimSun"/>
                <w:sz w:val="20"/>
                <w:szCs w:val="20"/>
                <w:spacing w:val="9"/>
              </w:rPr>
              <w:t>否</w:t>
            </w:r>
          </w:p>
        </w:tc>
        <w:tc>
          <w:tcPr>
            <w:tcW w:w="1001" w:type="dxa"/>
            <w:vAlign w:val="top"/>
          </w:tcPr>
          <w:p>
            <w:pPr>
              <w:ind w:left="214" w:firstLine="11"/>
              <w:spacing w:before="84" w:line="243" w:lineRule="auto"/>
              <w:rPr>
                <w:rFonts w:ascii="SimSun" w:hAnsi="SimSun" w:eastAsia="SimSun" w:cs="SimSun"/>
                <w:sz w:val="20"/>
                <w:szCs w:val="20"/>
              </w:rPr>
            </w:pPr>
            <w:r>
              <w:rPr>
                <w:rFonts w:ascii="Segoe UI Symbol" w:hAnsi="Segoe UI Symbol" w:eastAsia="Segoe UI Symbol" w:cs="Segoe UI Symbol"/>
                <w:sz w:val="20"/>
                <w:szCs w:val="20"/>
                <w:spacing w:val="8"/>
              </w:rPr>
              <w:t>☑</w:t>
            </w:r>
            <w:r>
              <w:rPr>
                <w:rFonts w:ascii="Segoe UI Symbol" w:hAnsi="Segoe UI Symbol" w:eastAsia="Segoe UI Symbol" w:cs="Segoe UI Symbol"/>
                <w:sz w:val="20"/>
                <w:szCs w:val="20"/>
                <w:spacing w:val="8"/>
              </w:rPr>
              <w:t xml:space="preserve"> </w:t>
            </w:r>
            <w:r>
              <w:rPr>
                <w:rFonts w:ascii="SimSun" w:hAnsi="SimSun" w:eastAsia="SimSun" w:cs="SimSun"/>
                <w:sz w:val="20"/>
                <w:szCs w:val="20"/>
                <w:spacing w:val="8"/>
              </w:rPr>
              <w:t>企</w:t>
            </w:r>
            <w:r>
              <w:rPr>
                <w:rFonts w:ascii="SimSun" w:hAnsi="SimSun" w:eastAsia="SimSun" w:cs="SimSun"/>
                <w:sz w:val="20"/>
                <w:szCs w:val="20"/>
                <w:spacing w:val="8"/>
              </w:rPr>
              <w:t xml:space="preserve"> </w:t>
            </w:r>
            <w:r>
              <w:rPr>
                <w:rFonts w:ascii="SimSun" w:hAnsi="SimSun" w:eastAsia="SimSun" w:cs="SimSun"/>
                <w:sz w:val="20"/>
                <w:szCs w:val="20"/>
                <w:spacing w:val="8"/>
              </w:rPr>
              <w:t>业</w:t>
            </w:r>
            <w:r>
              <w:rPr>
                <w:rFonts w:ascii="SimSun" w:hAnsi="SimSun" w:eastAsia="SimSun" w:cs="SimSun"/>
                <w:sz w:val="20"/>
                <w:szCs w:val="20"/>
              </w:rPr>
              <w:t xml:space="preserve"> </w:t>
            </w:r>
            <w:r>
              <w:rPr>
                <w:rFonts w:ascii="SimSun" w:hAnsi="SimSun" w:eastAsia="SimSun" w:cs="SimSun"/>
                <w:sz w:val="20"/>
                <w:szCs w:val="20"/>
                <w:spacing w:val="11"/>
              </w:rPr>
              <w:t>总</w:t>
            </w:r>
            <w:r>
              <w:rPr>
                <w:rFonts w:ascii="SimSun" w:hAnsi="SimSun" w:eastAsia="SimSun" w:cs="SimSun"/>
                <w:sz w:val="20"/>
                <w:szCs w:val="20"/>
                <w:spacing w:val="10"/>
              </w:rPr>
              <w:t>排</w:t>
            </w:r>
            <w:r>
              <w:rPr>
                <w:rFonts w:ascii="SimSun" w:hAnsi="SimSun" w:eastAsia="SimSun" w:cs="SimSun"/>
                <w:sz w:val="20"/>
                <w:szCs w:val="20"/>
              </w:rPr>
              <w:t xml:space="preserve">   </w:t>
            </w:r>
            <w:r>
              <w:rPr>
                <w:rFonts w:ascii="MS Gothic" w:hAnsi="MS Gothic" w:eastAsia="MS Gothic" w:cs="MS Gothic"/>
                <w:sz w:val="20"/>
                <w:szCs w:val="20"/>
                <w:spacing w:val="-6"/>
              </w:rPr>
              <w:t>□</w:t>
            </w:r>
            <w:r>
              <w:rPr>
                <w:rFonts w:ascii="MS Gothic" w:hAnsi="MS Gothic" w:eastAsia="MS Gothic" w:cs="MS Gothic"/>
                <w:sz w:val="20"/>
                <w:szCs w:val="20"/>
                <w:spacing w:val="-4"/>
              </w:rPr>
              <w:t xml:space="preserve"> </w:t>
            </w:r>
            <w:r>
              <w:rPr>
                <w:rFonts w:ascii="SimSun" w:hAnsi="SimSun" w:eastAsia="SimSun" w:cs="SimSun"/>
                <w:sz w:val="20"/>
                <w:szCs w:val="20"/>
                <w:spacing w:val="-3"/>
              </w:rPr>
              <w:t>雨</w:t>
            </w:r>
            <w:r>
              <w:rPr>
                <w:rFonts w:ascii="SimSun" w:hAnsi="SimSun" w:eastAsia="SimSun" w:cs="SimSun"/>
                <w:sz w:val="20"/>
                <w:szCs w:val="20"/>
                <w:spacing w:val="-3"/>
              </w:rPr>
              <w:t xml:space="preserve"> </w:t>
            </w:r>
            <w:r>
              <w:rPr>
                <w:rFonts w:ascii="SimSun" w:hAnsi="SimSun" w:eastAsia="SimSun" w:cs="SimSun"/>
                <w:sz w:val="20"/>
                <w:szCs w:val="20"/>
                <w:spacing w:val="-3"/>
              </w:rPr>
              <w:t>水</w:t>
            </w:r>
            <w:r>
              <w:rPr>
                <w:rFonts w:ascii="SimSun" w:hAnsi="SimSun" w:eastAsia="SimSun" w:cs="SimSun"/>
                <w:sz w:val="20"/>
                <w:szCs w:val="20"/>
              </w:rPr>
              <w:t xml:space="preserve"> </w:t>
            </w:r>
            <w:r>
              <w:rPr>
                <w:rFonts w:ascii="SimSun" w:hAnsi="SimSun" w:eastAsia="SimSun" w:cs="SimSun"/>
                <w:sz w:val="20"/>
                <w:szCs w:val="20"/>
                <w:spacing w:val="9"/>
              </w:rPr>
              <w:t>排</w:t>
            </w:r>
            <w:r>
              <w:rPr>
                <w:rFonts w:ascii="SimSun" w:hAnsi="SimSun" w:eastAsia="SimSun" w:cs="SimSun"/>
                <w:sz w:val="20"/>
                <w:szCs w:val="20"/>
                <w:spacing w:val="8"/>
              </w:rPr>
              <w:t>放</w:t>
            </w:r>
            <w:r>
              <w:rPr>
                <w:rFonts w:ascii="SimSun" w:hAnsi="SimSun" w:eastAsia="SimSun" w:cs="SimSun"/>
                <w:sz w:val="20"/>
                <w:szCs w:val="20"/>
              </w:rPr>
              <w:t xml:space="preserve">   </w:t>
            </w:r>
            <w:r>
              <w:rPr>
                <w:rFonts w:ascii="MS Gothic" w:hAnsi="MS Gothic" w:eastAsia="MS Gothic" w:cs="MS Gothic"/>
                <w:sz w:val="20"/>
                <w:szCs w:val="20"/>
                <w:spacing w:val="-5"/>
              </w:rPr>
              <w:t>□</w:t>
            </w:r>
            <w:r>
              <w:rPr>
                <w:rFonts w:ascii="MS Gothic" w:hAnsi="MS Gothic" w:eastAsia="MS Gothic" w:cs="MS Gothic"/>
                <w:sz w:val="20"/>
                <w:szCs w:val="20"/>
                <w:spacing w:val="-4"/>
              </w:rPr>
              <w:t xml:space="preserve"> </w:t>
            </w:r>
            <w:r>
              <w:rPr>
                <w:rFonts w:ascii="SimSun" w:hAnsi="SimSun" w:eastAsia="SimSun" w:cs="SimSun"/>
                <w:sz w:val="20"/>
                <w:szCs w:val="20"/>
                <w:spacing w:val="-4"/>
              </w:rPr>
              <w:t>清</w:t>
            </w:r>
            <w:r>
              <w:rPr>
                <w:rFonts w:ascii="SimSun" w:hAnsi="SimSun" w:eastAsia="SimSun" w:cs="SimSun"/>
                <w:sz w:val="20"/>
                <w:szCs w:val="20"/>
                <w:spacing w:val="-4"/>
              </w:rPr>
              <w:t xml:space="preserve"> </w:t>
            </w:r>
            <w:r>
              <w:rPr>
                <w:rFonts w:ascii="SimSun" w:hAnsi="SimSun" w:eastAsia="SimSun" w:cs="SimSun"/>
                <w:sz w:val="20"/>
                <w:szCs w:val="20"/>
                <w:spacing w:val="-4"/>
              </w:rPr>
              <w:t>净</w:t>
            </w:r>
            <w:r>
              <w:rPr>
                <w:rFonts w:ascii="SimSun" w:hAnsi="SimSun" w:eastAsia="SimSun" w:cs="SimSun"/>
                <w:sz w:val="20"/>
                <w:szCs w:val="20"/>
              </w:rPr>
              <w:t xml:space="preserve"> </w:t>
            </w:r>
            <w:r>
              <w:rPr>
                <w:rFonts w:ascii="SimSun" w:hAnsi="SimSun" w:eastAsia="SimSun" w:cs="SimSun"/>
                <w:sz w:val="20"/>
                <w:szCs w:val="20"/>
                <w:spacing w:val="-8"/>
              </w:rPr>
              <w:t>下</w:t>
            </w:r>
            <w:r>
              <w:rPr>
                <w:rFonts w:ascii="SimSun" w:hAnsi="SimSun" w:eastAsia="SimSun" w:cs="SimSun"/>
                <w:sz w:val="20"/>
                <w:szCs w:val="20"/>
                <w:spacing w:val="-4"/>
              </w:rPr>
              <w:t xml:space="preserve"> </w:t>
            </w:r>
            <w:r>
              <w:rPr>
                <w:rFonts w:ascii="SimSun" w:hAnsi="SimSun" w:eastAsia="SimSun" w:cs="SimSun"/>
                <w:sz w:val="20"/>
                <w:szCs w:val="20"/>
                <w:spacing w:val="-4"/>
              </w:rPr>
              <w:t>水</w:t>
            </w:r>
            <w:r>
              <w:rPr>
                <w:rFonts w:ascii="SimSun" w:hAnsi="SimSun" w:eastAsia="SimSun" w:cs="SimSun"/>
                <w:sz w:val="20"/>
                <w:szCs w:val="20"/>
                <w:spacing w:val="-4"/>
              </w:rPr>
              <w:t xml:space="preserve"> </w:t>
            </w:r>
            <w:r>
              <w:rPr>
                <w:rFonts w:ascii="SimSun" w:hAnsi="SimSun" w:eastAsia="SimSun" w:cs="SimSun"/>
                <w:sz w:val="20"/>
                <w:szCs w:val="20"/>
                <w:spacing w:val="-4"/>
              </w:rPr>
              <w:t>排</w:t>
            </w:r>
            <w:r>
              <w:rPr>
                <w:rFonts w:ascii="SimSun" w:hAnsi="SimSun" w:eastAsia="SimSun" w:cs="SimSun"/>
                <w:sz w:val="20"/>
                <w:szCs w:val="20"/>
              </w:rPr>
              <w:t xml:space="preserve"> </w:t>
            </w:r>
            <w:r>
              <w:rPr>
                <w:rFonts w:ascii="SimSun" w:hAnsi="SimSun" w:eastAsia="SimSun" w:cs="SimSun"/>
                <w:sz w:val="20"/>
                <w:szCs w:val="20"/>
                <w:spacing w:val="1"/>
              </w:rPr>
              <w:t>放</w:t>
            </w:r>
            <w:r>
              <w:rPr>
                <w:rFonts w:ascii="SimSun" w:hAnsi="SimSun" w:eastAsia="SimSun" w:cs="SimSun"/>
                <w:sz w:val="20"/>
                <w:szCs w:val="20"/>
              </w:rPr>
              <w:t xml:space="preserve">      </w:t>
            </w:r>
            <w:r>
              <w:rPr>
                <w:rFonts w:ascii="MS Gothic" w:hAnsi="MS Gothic" w:eastAsia="MS Gothic" w:cs="MS Gothic"/>
                <w:sz w:val="20"/>
                <w:szCs w:val="20"/>
                <w:spacing w:val="-6"/>
              </w:rPr>
              <w:t>□</w:t>
            </w:r>
            <w:r>
              <w:rPr>
                <w:rFonts w:ascii="MS Gothic" w:hAnsi="MS Gothic" w:eastAsia="MS Gothic" w:cs="MS Gothic"/>
                <w:sz w:val="20"/>
                <w:szCs w:val="20"/>
                <w:spacing w:val="-4"/>
              </w:rPr>
              <w:t xml:space="preserve"> </w:t>
            </w:r>
            <w:r>
              <w:rPr>
                <w:rFonts w:ascii="SimSun" w:hAnsi="SimSun" w:eastAsia="SimSun" w:cs="SimSun"/>
                <w:sz w:val="20"/>
                <w:szCs w:val="20"/>
                <w:spacing w:val="-3"/>
              </w:rPr>
              <w:t>温</w:t>
            </w:r>
            <w:r>
              <w:rPr>
                <w:rFonts w:ascii="SimSun" w:hAnsi="SimSun" w:eastAsia="SimSun" w:cs="SimSun"/>
                <w:sz w:val="20"/>
                <w:szCs w:val="20"/>
                <w:spacing w:val="-3"/>
              </w:rPr>
              <w:t xml:space="preserve"> </w:t>
            </w:r>
            <w:r>
              <w:rPr>
                <w:rFonts w:ascii="SimSun" w:hAnsi="SimSun" w:eastAsia="SimSun" w:cs="SimSun"/>
                <w:sz w:val="20"/>
                <w:szCs w:val="20"/>
                <w:spacing w:val="-3"/>
              </w:rPr>
              <w:t>排</w:t>
            </w:r>
            <w:r>
              <w:rPr>
                <w:rFonts w:ascii="SimSun" w:hAnsi="SimSun" w:eastAsia="SimSun" w:cs="SimSun"/>
                <w:sz w:val="20"/>
                <w:szCs w:val="20"/>
              </w:rPr>
              <w:t xml:space="preserve"> </w:t>
            </w:r>
            <w:r>
              <w:rPr>
                <w:rFonts w:ascii="SimSun" w:hAnsi="SimSun" w:eastAsia="SimSun" w:cs="SimSun"/>
                <w:sz w:val="20"/>
                <w:szCs w:val="20"/>
                <w:spacing w:val="13"/>
              </w:rPr>
              <w:t>水</w:t>
            </w:r>
            <w:r>
              <w:rPr>
                <w:rFonts w:ascii="SimSun" w:hAnsi="SimSun" w:eastAsia="SimSun" w:cs="SimSun"/>
                <w:sz w:val="20"/>
                <w:szCs w:val="20"/>
                <w:spacing w:val="11"/>
              </w:rPr>
              <w:t>排放</w:t>
            </w:r>
            <w:r>
              <w:rPr>
                <w:rFonts w:ascii="SimSun" w:hAnsi="SimSun" w:eastAsia="SimSun" w:cs="SimSun"/>
                <w:sz w:val="20"/>
                <w:szCs w:val="20"/>
              </w:rPr>
              <w:t xml:space="preserve"> </w:t>
            </w:r>
            <w:r>
              <w:rPr>
                <w:rFonts w:ascii="MS Gothic" w:hAnsi="MS Gothic" w:eastAsia="MS Gothic" w:cs="MS Gothic"/>
                <w:sz w:val="20"/>
                <w:szCs w:val="20"/>
                <w:spacing w:val="-6"/>
              </w:rPr>
              <w:t>□</w:t>
            </w:r>
            <w:r>
              <w:rPr>
                <w:rFonts w:ascii="MS Gothic" w:hAnsi="MS Gothic" w:eastAsia="MS Gothic" w:cs="MS Gothic"/>
                <w:sz w:val="20"/>
                <w:szCs w:val="20"/>
                <w:spacing w:val="-4"/>
              </w:rPr>
              <w:t xml:space="preserve"> </w:t>
            </w:r>
            <w:r>
              <w:rPr>
                <w:rFonts w:ascii="SimSun" w:hAnsi="SimSun" w:eastAsia="SimSun" w:cs="SimSun"/>
                <w:sz w:val="20"/>
                <w:szCs w:val="20"/>
                <w:spacing w:val="-3"/>
              </w:rPr>
              <w:t>车</w:t>
            </w:r>
            <w:r>
              <w:rPr>
                <w:rFonts w:ascii="SimSun" w:hAnsi="SimSun" w:eastAsia="SimSun" w:cs="SimSun"/>
                <w:sz w:val="20"/>
                <w:szCs w:val="20"/>
                <w:spacing w:val="-3"/>
              </w:rPr>
              <w:t xml:space="preserve"> </w:t>
            </w:r>
            <w:r>
              <w:rPr>
                <w:rFonts w:ascii="SimSun" w:hAnsi="SimSun" w:eastAsia="SimSun" w:cs="SimSun"/>
                <w:sz w:val="20"/>
                <w:szCs w:val="20"/>
                <w:spacing w:val="-3"/>
              </w:rPr>
              <w:t>间</w:t>
            </w:r>
            <w:r>
              <w:rPr>
                <w:rFonts w:ascii="SimSun" w:hAnsi="SimSun" w:eastAsia="SimSun" w:cs="SimSun"/>
                <w:sz w:val="20"/>
                <w:szCs w:val="20"/>
              </w:rPr>
              <w:t xml:space="preserve"> </w:t>
            </w:r>
            <w:r>
              <w:rPr>
                <w:rFonts w:ascii="SimSun" w:hAnsi="SimSun" w:eastAsia="SimSun" w:cs="SimSun"/>
                <w:sz w:val="20"/>
                <w:szCs w:val="20"/>
                <w:spacing w:val="-6"/>
              </w:rPr>
              <w:t>或</w:t>
            </w:r>
            <w:r>
              <w:rPr>
                <w:rFonts w:ascii="SimSun" w:hAnsi="SimSun" w:eastAsia="SimSun" w:cs="SimSun"/>
                <w:sz w:val="20"/>
                <w:szCs w:val="20"/>
                <w:spacing w:val="-5"/>
              </w:rPr>
              <w:t xml:space="preserve"> </w:t>
            </w:r>
            <w:r>
              <w:rPr>
                <w:rFonts w:ascii="SimSun" w:hAnsi="SimSun" w:eastAsia="SimSun" w:cs="SimSun"/>
                <w:sz w:val="20"/>
                <w:szCs w:val="20"/>
                <w:spacing w:val="-5"/>
              </w:rPr>
              <w:t>车</w:t>
            </w:r>
            <w:r>
              <w:rPr>
                <w:rFonts w:ascii="SimSun" w:hAnsi="SimSun" w:eastAsia="SimSun" w:cs="SimSun"/>
                <w:sz w:val="20"/>
                <w:szCs w:val="20"/>
                <w:spacing w:val="-5"/>
              </w:rPr>
              <w:t xml:space="preserve"> </w:t>
            </w:r>
            <w:r>
              <w:rPr>
                <w:rFonts w:ascii="SimSun" w:hAnsi="SimSun" w:eastAsia="SimSun" w:cs="SimSun"/>
                <w:sz w:val="20"/>
                <w:szCs w:val="20"/>
                <w:spacing w:val="-5"/>
              </w:rPr>
              <w:t>间</w:t>
            </w:r>
            <w:r>
              <w:rPr>
                <w:rFonts w:ascii="SimSun" w:hAnsi="SimSun" w:eastAsia="SimSun" w:cs="SimSun"/>
                <w:sz w:val="20"/>
                <w:szCs w:val="20"/>
              </w:rPr>
              <w:t xml:space="preserve"> </w:t>
            </w:r>
            <w:r>
              <w:rPr>
                <w:rFonts w:ascii="SimSun" w:hAnsi="SimSun" w:eastAsia="SimSun" w:cs="SimSun"/>
                <w:sz w:val="20"/>
                <w:szCs w:val="20"/>
                <w:spacing w:val="-8"/>
              </w:rPr>
              <w:t>处</w:t>
            </w:r>
            <w:r>
              <w:rPr>
                <w:rFonts w:ascii="SimSun" w:hAnsi="SimSun" w:eastAsia="SimSun" w:cs="SimSun"/>
                <w:sz w:val="20"/>
                <w:szCs w:val="20"/>
                <w:spacing w:val="-4"/>
              </w:rPr>
              <w:t xml:space="preserve"> </w:t>
            </w:r>
            <w:r>
              <w:rPr>
                <w:rFonts w:ascii="SimSun" w:hAnsi="SimSun" w:eastAsia="SimSun" w:cs="SimSun"/>
                <w:sz w:val="20"/>
                <w:szCs w:val="20"/>
                <w:spacing w:val="-4"/>
              </w:rPr>
              <w:t>理</w:t>
            </w:r>
            <w:r>
              <w:rPr>
                <w:rFonts w:ascii="SimSun" w:hAnsi="SimSun" w:eastAsia="SimSun" w:cs="SimSun"/>
                <w:sz w:val="20"/>
                <w:szCs w:val="20"/>
                <w:spacing w:val="-4"/>
              </w:rPr>
              <w:t xml:space="preserve"> </w:t>
            </w:r>
            <w:r>
              <w:rPr>
                <w:rFonts w:ascii="SimSun" w:hAnsi="SimSun" w:eastAsia="SimSun" w:cs="SimSun"/>
                <w:sz w:val="20"/>
                <w:szCs w:val="20"/>
                <w:spacing w:val="-4"/>
              </w:rPr>
              <w:t>设</w:t>
            </w:r>
            <w:r>
              <w:rPr>
                <w:rFonts w:ascii="SimSun" w:hAnsi="SimSun" w:eastAsia="SimSun" w:cs="SimSun"/>
                <w:sz w:val="20"/>
                <w:szCs w:val="20"/>
              </w:rPr>
              <w:t xml:space="preserve"> </w:t>
            </w:r>
            <w:r>
              <w:rPr>
                <w:rFonts w:ascii="SimSun" w:hAnsi="SimSun" w:eastAsia="SimSun" w:cs="SimSun"/>
                <w:sz w:val="20"/>
                <w:szCs w:val="20"/>
                <w:spacing w:val="-8"/>
              </w:rPr>
              <w:t>施</w:t>
            </w:r>
            <w:r>
              <w:rPr>
                <w:rFonts w:ascii="SimSun" w:hAnsi="SimSun" w:eastAsia="SimSun" w:cs="SimSun"/>
                <w:sz w:val="20"/>
                <w:szCs w:val="20"/>
                <w:spacing w:val="-4"/>
              </w:rPr>
              <w:t xml:space="preserve"> </w:t>
            </w:r>
            <w:r>
              <w:rPr>
                <w:rFonts w:ascii="SimSun" w:hAnsi="SimSun" w:eastAsia="SimSun" w:cs="SimSun"/>
                <w:sz w:val="20"/>
                <w:szCs w:val="20"/>
                <w:spacing w:val="-4"/>
              </w:rPr>
              <w:t>排</w:t>
            </w:r>
            <w:r>
              <w:rPr>
                <w:rFonts w:ascii="SimSun" w:hAnsi="SimSun" w:eastAsia="SimSun" w:cs="SimSun"/>
                <w:sz w:val="20"/>
                <w:szCs w:val="20"/>
                <w:spacing w:val="-4"/>
              </w:rPr>
              <w:t xml:space="preserve"> </w:t>
            </w:r>
            <w:r>
              <w:rPr>
                <w:rFonts w:ascii="SimSun" w:hAnsi="SimSun" w:eastAsia="SimSun" w:cs="SimSun"/>
                <w:sz w:val="20"/>
                <w:szCs w:val="20"/>
                <w:spacing w:val="-4"/>
              </w:rPr>
              <w:t>放</w:t>
            </w:r>
            <w:r>
              <w:rPr>
                <w:rFonts w:ascii="SimSun" w:hAnsi="SimSun" w:eastAsia="SimSun" w:cs="SimSun"/>
                <w:sz w:val="20"/>
                <w:szCs w:val="20"/>
              </w:rPr>
              <w:t xml:space="preserve"> </w:t>
            </w:r>
            <w:r>
              <w:rPr>
                <w:rFonts w:ascii="SimSun" w:hAnsi="SimSun" w:eastAsia="SimSun" w:cs="SimSun"/>
                <w:sz w:val="20"/>
                <w:szCs w:val="20"/>
                <w:spacing w:val="1"/>
              </w:rPr>
              <w:t>口</w:t>
            </w:r>
          </w:p>
        </w:tc>
        <w:tc>
          <w:tcPr>
            <w:tcW w:w="127"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984"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904" w:type="dxa"/>
            <w:vAlign w:val="top"/>
            <w:gridSpan w:val="19"/>
            <w:tcBorders>
              <w:right w:val="single" w:color="000000" w:sz="10" w:space="0"/>
            </w:tcBorders>
          </w:tcPr>
          <w:p>
            <w:pPr>
              <w:ind w:left="595"/>
              <w:spacing w:before="165" w:line="227" w:lineRule="auto"/>
              <w:rPr>
                <w:rFonts w:ascii="SimSun" w:hAnsi="SimSun" w:eastAsia="SimSun" w:cs="SimSun"/>
                <w:sz w:val="23"/>
                <w:szCs w:val="23"/>
              </w:rPr>
            </w:pPr>
            <w:r>
              <w:rPr>
                <w:rFonts w:ascii="SimSun" w:hAnsi="SimSun" w:eastAsia="SimSun" w:cs="SimSun"/>
                <w:sz w:val="23"/>
                <w:szCs w:val="23"/>
                <w:spacing w:val="19"/>
              </w:rPr>
              <w:t>(</w:t>
            </w:r>
            <w:r>
              <w:rPr>
                <w:rFonts w:ascii="Times New Roman" w:hAnsi="Times New Roman" w:eastAsia="Times New Roman" w:cs="Times New Roman"/>
                <w:sz w:val="23"/>
                <w:szCs w:val="23"/>
                <w:spacing w:val="15"/>
              </w:rPr>
              <w:t>2</w:t>
            </w:r>
            <w:r>
              <w:rPr>
                <w:rFonts w:ascii="SimSun" w:hAnsi="SimSun" w:eastAsia="SimSun" w:cs="SimSun"/>
                <w:sz w:val="23"/>
                <w:szCs w:val="23"/>
                <w:spacing w:val="15"/>
              </w:rPr>
              <w:t>)</w:t>
            </w:r>
            <w:r>
              <w:rPr>
                <w:rFonts w:ascii="SimSun" w:hAnsi="SimSun" w:eastAsia="SimSun" w:cs="SimSun"/>
                <w:sz w:val="23"/>
                <w:szCs w:val="23"/>
                <w:spacing w:val="15"/>
              </w:rPr>
              <w:t xml:space="preserve"> </w:t>
            </w:r>
            <w:r>
              <w:rPr>
                <w:rFonts w:ascii="SimSun" w:hAnsi="SimSun" w:eastAsia="SimSun" w:cs="SimSun"/>
                <w:sz w:val="23"/>
                <w:szCs w:val="23"/>
                <w:spacing w:val="15"/>
              </w:rPr>
              <w:t>废水间接排放口基本情况</w:t>
            </w:r>
          </w:p>
          <w:p>
            <w:pPr>
              <w:ind w:left="2586"/>
              <w:spacing w:before="223"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8"/>
              </w:rPr>
              <w:t>表</w:t>
            </w:r>
            <w:r>
              <w:rPr>
                <w:rFonts w:ascii="SimSun" w:hAnsi="SimSun" w:eastAsia="SimSun" w:cs="SimSun"/>
                <w:sz w:val="23"/>
                <w:szCs w:val="23"/>
                <w:spacing w:val="8"/>
              </w:rPr>
              <w:t xml:space="preserve"> </w:t>
            </w:r>
            <w:r>
              <w:rPr>
                <w:rFonts w:ascii="Times New Roman" w:hAnsi="Times New Roman" w:eastAsia="Times New Roman" w:cs="Times New Roman"/>
                <w:sz w:val="23"/>
                <w:szCs w:val="23"/>
                <w:b/>
                <w:bCs/>
                <w:spacing w:val="8"/>
              </w:rPr>
              <w:t>2</w:t>
            </w:r>
            <w:r>
              <w:rPr>
                <w:rFonts w:ascii="Times New Roman" w:hAnsi="Times New Roman" w:eastAsia="Times New Roman" w:cs="Times New Roman"/>
                <w:sz w:val="23"/>
                <w:szCs w:val="23"/>
                <w:b/>
                <w:bCs/>
                <w:spacing w:val="6"/>
              </w:rPr>
              <w:t>4</w:t>
            </w:r>
            <w:r>
              <w:rPr>
                <w:rFonts w:ascii="Times New Roman" w:hAnsi="Times New Roman" w:eastAsia="Times New Roman" w:cs="Times New Roman"/>
                <w:sz w:val="23"/>
                <w:szCs w:val="23"/>
                <w:spacing w:val="4"/>
              </w:rPr>
              <w:t xml:space="preserve">     </w:t>
            </w:r>
            <w:r>
              <w:rPr>
                <w:rFonts w:ascii="SimSun" w:hAnsi="SimSun" w:eastAsia="SimSun" w:cs="SimSun"/>
                <w:sz w:val="23"/>
                <w:szCs w:val="23"/>
                <w14:textOutline w14:w="4358" w14:cap="sq" w14:cmpd="sng">
                  <w14:solidFill>
                    <w14:srgbClr w14:val="000000"/>
                  </w14:solidFill>
                  <w14:prstDash w14:val="solid"/>
                  <w14:bevel/>
                </w14:textOutline>
                <w:spacing w:val="4"/>
              </w:rPr>
              <w:t>废水间接排放口基本情况表</w:t>
            </w:r>
          </w:p>
        </w:tc>
      </w:tr>
      <w:tr>
        <w:trPr>
          <w:trHeight w:val="402"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537" w:type="dxa"/>
            <w:vAlign w:val="top"/>
            <w:vMerge w:val="restart"/>
            <w:textDirection w:val="tbRlV"/>
            <w:tcBorders>
              <w:bottom w:val="none" w:color="000000" w:sz="2" w:space="0"/>
            </w:tcBorders>
          </w:tcPr>
          <w:p>
            <w:pPr>
              <w:ind w:left="646"/>
              <w:spacing w:before="115" w:line="218" w:lineRule="auto"/>
              <w:rPr>
                <w:rFonts w:ascii="SimSun" w:hAnsi="SimSun" w:eastAsia="SimSun" w:cs="SimSun"/>
                <w:sz w:val="20"/>
                <w:szCs w:val="20"/>
              </w:rPr>
            </w:pPr>
            <w:r>
              <w:rPr>
                <w:rFonts w:ascii="SimSun" w:hAnsi="SimSun" w:eastAsia="SimSun" w:cs="SimSun"/>
                <w:sz w:val="20"/>
                <w:szCs w:val="20"/>
                <w:spacing w:val="-9"/>
              </w:rPr>
              <w:t>序</w:t>
            </w:r>
            <w:r>
              <w:rPr>
                <w:rFonts w:ascii="SimSun" w:hAnsi="SimSun" w:eastAsia="SimSun" w:cs="SimSun"/>
                <w:sz w:val="20"/>
                <w:szCs w:val="20"/>
                <w:spacing w:val="-6"/>
              </w:rPr>
              <w:t xml:space="preserve"> </w:t>
            </w:r>
            <w:r>
              <w:rPr>
                <w:rFonts w:ascii="SimSun" w:hAnsi="SimSun" w:eastAsia="SimSun" w:cs="SimSun"/>
                <w:sz w:val="20"/>
                <w:szCs w:val="20"/>
                <w:spacing w:val="-6"/>
              </w:rPr>
              <w:t>号</w:t>
            </w:r>
          </w:p>
        </w:tc>
        <w:tc>
          <w:tcPr>
            <w:tcW w:w="878" w:type="dxa"/>
            <w:vAlign w:val="top"/>
            <w:gridSpan w:val="2"/>
            <w:vMerge w:val="restart"/>
            <w:tcBorders>
              <w:bottom w:val="none" w:color="000000" w:sz="2" w:space="0"/>
            </w:tcBorders>
          </w:tcPr>
          <w:p>
            <w:pPr>
              <w:spacing w:line="288" w:lineRule="auto"/>
              <w:rPr>
                <w:rFonts w:ascii="Arial"/>
                <w:sz w:val="21"/>
              </w:rPr>
            </w:pPr>
            <w:r/>
          </w:p>
          <w:p>
            <w:pPr>
              <w:spacing w:line="289" w:lineRule="auto"/>
              <w:rPr>
                <w:rFonts w:ascii="Arial"/>
                <w:sz w:val="21"/>
              </w:rPr>
            </w:pPr>
            <w:r/>
          </w:p>
          <w:p>
            <w:pPr>
              <w:ind w:left="226" w:right="129" w:hanging="104"/>
              <w:spacing w:before="65" w:line="265" w:lineRule="auto"/>
              <w:rPr>
                <w:rFonts w:ascii="SimSun" w:hAnsi="SimSun" w:eastAsia="SimSun" w:cs="SimSun"/>
                <w:sz w:val="20"/>
                <w:szCs w:val="20"/>
              </w:rPr>
            </w:pPr>
            <w:r>
              <w:rPr>
                <w:rFonts w:ascii="SimSun" w:hAnsi="SimSun" w:eastAsia="SimSun" w:cs="SimSun"/>
                <w:sz w:val="20"/>
                <w:szCs w:val="20"/>
                <w:spacing w:val="7"/>
              </w:rPr>
              <w:t>排放</w:t>
            </w:r>
            <w:r>
              <w:rPr>
                <w:rFonts w:ascii="SimSun" w:hAnsi="SimSun" w:eastAsia="SimSun" w:cs="SimSun"/>
                <w:sz w:val="20"/>
                <w:szCs w:val="20"/>
                <w:spacing w:val="6"/>
              </w:rPr>
              <w:t>口</w:t>
            </w:r>
            <w:r>
              <w:rPr>
                <w:rFonts w:ascii="SimSun" w:hAnsi="SimSun" w:eastAsia="SimSun" w:cs="SimSun"/>
                <w:sz w:val="20"/>
                <w:szCs w:val="20"/>
              </w:rPr>
              <w:t xml:space="preserve"> </w:t>
            </w:r>
            <w:r>
              <w:rPr>
                <w:rFonts w:ascii="SimSun" w:hAnsi="SimSun" w:eastAsia="SimSun" w:cs="SimSun"/>
                <w:sz w:val="20"/>
                <w:szCs w:val="20"/>
                <w:spacing w:val="4"/>
              </w:rPr>
              <w:t>编</w:t>
            </w:r>
            <w:r>
              <w:rPr>
                <w:rFonts w:ascii="SimSun" w:hAnsi="SimSun" w:eastAsia="SimSun" w:cs="SimSun"/>
                <w:sz w:val="20"/>
                <w:szCs w:val="20"/>
                <w:spacing w:val="3"/>
              </w:rPr>
              <w:t>号</w:t>
            </w:r>
          </w:p>
        </w:tc>
        <w:tc>
          <w:tcPr>
            <w:tcW w:w="2749" w:type="dxa"/>
            <w:vAlign w:val="top"/>
            <w:gridSpan w:val="5"/>
          </w:tcPr>
          <w:p>
            <w:pPr>
              <w:ind w:left="638"/>
              <w:spacing w:before="97" w:line="228" w:lineRule="auto"/>
              <w:rPr>
                <w:rFonts w:ascii="SimSun" w:hAnsi="SimSun" w:eastAsia="SimSun" w:cs="SimSun"/>
                <w:sz w:val="20"/>
                <w:szCs w:val="20"/>
              </w:rPr>
            </w:pPr>
            <w:r>
              <w:rPr>
                <w:rFonts w:ascii="SimSun" w:hAnsi="SimSun" w:eastAsia="SimSun" w:cs="SimSun"/>
                <w:sz w:val="20"/>
                <w:szCs w:val="20"/>
                <w:spacing w:val="12"/>
              </w:rPr>
              <w:t>排</w:t>
            </w:r>
            <w:r>
              <w:rPr>
                <w:rFonts w:ascii="SimSun" w:hAnsi="SimSun" w:eastAsia="SimSun" w:cs="SimSun"/>
                <w:sz w:val="20"/>
                <w:szCs w:val="20"/>
                <w:spacing w:val="8"/>
              </w:rPr>
              <w:t>放口地理坐标</w:t>
            </w:r>
          </w:p>
        </w:tc>
        <w:tc>
          <w:tcPr>
            <w:tcW w:w="786" w:type="dxa"/>
            <w:vAlign w:val="top"/>
            <w:vMerge w:val="restart"/>
            <w:tcBorders>
              <w:bottom w:val="none" w:color="000000" w:sz="2" w:space="0"/>
            </w:tcBorders>
          </w:tcPr>
          <w:p>
            <w:pPr>
              <w:ind w:left="185"/>
              <w:spacing w:before="238" w:line="271" w:lineRule="exact"/>
              <w:rPr>
                <w:rFonts w:ascii="SimSun" w:hAnsi="SimSun" w:eastAsia="SimSun" w:cs="SimSun"/>
                <w:sz w:val="20"/>
                <w:szCs w:val="20"/>
              </w:rPr>
            </w:pPr>
            <w:r>
              <w:rPr>
                <w:rFonts w:ascii="SimSun" w:hAnsi="SimSun" w:eastAsia="SimSun" w:cs="SimSun"/>
                <w:sz w:val="20"/>
                <w:szCs w:val="20"/>
                <w:spacing w:val="5"/>
                <w:position w:val="4"/>
              </w:rPr>
              <w:t>废水</w:t>
            </w:r>
          </w:p>
          <w:p>
            <w:pPr>
              <w:ind w:left="186"/>
              <w:spacing w:line="217" w:lineRule="auto"/>
              <w:rPr>
                <w:rFonts w:ascii="SimSun" w:hAnsi="SimSun" w:eastAsia="SimSun" w:cs="SimSun"/>
                <w:sz w:val="20"/>
                <w:szCs w:val="20"/>
              </w:rPr>
            </w:pPr>
            <w:r>
              <w:rPr>
                <w:rFonts w:ascii="SimSun" w:hAnsi="SimSun" w:eastAsia="SimSun" w:cs="SimSun"/>
                <w:sz w:val="20"/>
                <w:szCs w:val="20"/>
                <w:spacing w:val="5"/>
              </w:rPr>
              <w:t>排</w:t>
            </w:r>
            <w:r>
              <w:rPr>
                <w:rFonts w:ascii="SimSun" w:hAnsi="SimSun" w:eastAsia="SimSun" w:cs="SimSun"/>
                <w:sz w:val="20"/>
                <w:szCs w:val="20"/>
                <w:spacing w:val="4"/>
              </w:rPr>
              <w:t>放</w:t>
            </w:r>
          </w:p>
          <w:p>
            <w:pPr>
              <w:ind w:left="263"/>
              <w:spacing w:line="308" w:lineRule="exact"/>
              <w:rPr>
                <w:rFonts w:ascii="Times New Roman" w:hAnsi="Times New Roman" w:eastAsia="Times New Roman" w:cs="Times New Roman"/>
                <w:sz w:val="20"/>
                <w:szCs w:val="20"/>
              </w:rPr>
            </w:pPr>
            <w:r>
              <w:rPr>
                <w:rFonts w:ascii="SimSun" w:hAnsi="SimSun" w:eastAsia="SimSun" w:cs="SimSun"/>
                <w:sz w:val="20"/>
                <w:szCs w:val="20"/>
                <w:spacing w:val="3"/>
                <w:position w:val="3"/>
              </w:rPr>
              <w:t>量</w:t>
            </w:r>
            <w:r>
              <w:rPr>
                <w:rFonts w:ascii="Times New Roman" w:hAnsi="Times New Roman" w:eastAsia="Times New Roman" w:cs="Times New Roman"/>
                <w:sz w:val="20"/>
                <w:szCs w:val="20"/>
                <w:spacing w:val="3"/>
                <w:position w:val="3"/>
              </w:rPr>
              <w:t>/</w:t>
            </w:r>
          </w:p>
          <w:p>
            <w:pPr>
              <w:ind w:left="196"/>
              <w:spacing w:before="1" w:line="217" w:lineRule="auto"/>
              <w:rPr>
                <w:rFonts w:ascii="SimSun" w:hAnsi="SimSun" w:eastAsia="SimSun" w:cs="SimSun"/>
                <w:sz w:val="20"/>
                <w:szCs w:val="20"/>
              </w:rPr>
            </w:pPr>
            <w:r>
              <w:rPr>
                <w:rFonts w:ascii="SimSun" w:hAnsi="SimSun" w:eastAsia="SimSun" w:cs="SimSun"/>
                <w:sz w:val="20"/>
                <w:szCs w:val="20"/>
                <w:spacing w:val="51"/>
              </w:rPr>
              <w:t>(</w:t>
            </w:r>
            <w:r>
              <w:rPr>
                <w:rFonts w:ascii="SimSun" w:hAnsi="SimSun" w:eastAsia="SimSun" w:cs="SimSun"/>
                <w:sz w:val="20"/>
                <w:szCs w:val="20"/>
                <w:spacing w:val="50"/>
              </w:rPr>
              <w:t>万</w:t>
            </w:r>
          </w:p>
          <w:p>
            <w:pPr>
              <w:ind w:left="180"/>
              <w:spacing w:line="281" w:lineRule="exact"/>
              <w:rPr>
                <w:rFonts w:ascii="SimSun" w:hAnsi="SimSun" w:eastAsia="SimSun" w:cs="SimSun"/>
                <w:sz w:val="20"/>
                <w:szCs w:val="20"/>
              </w:rPr>
            </w:pPr>
            <w:r>
              <w:rPr>
                <w:rFonts w:ascii="Times New Roman" w:hAnsi="Times New Roman" w:eastAsia="Times New Roman" w:cs="Times New Roman"/>
                <w:sz w:val="20"/>
                <w:szCs w:val="20"/>
                <w:spacing w:val="-2"/>
                <w:position w:val="1"/>
              </w:rPr>
              <w:t>t</w:t>
            </w:r>
            <w:r>
              <w:rPr>
                <w:rFonts w:ascii="Times New Roman" w:hAnsi="Times New Roman" w:eastAsia="Times New Roman" w:cs="Times New Roman"/>
                <w:sz w:val="20"/>
                <w:szCs w:val="20"/>
                <w:spacing w:val="-4"/>
                <w:position w:val="1"/>
              </w:rPr>
              <w:t>/</w:t>
            </w:r>
            <w:r>
              <w:rPr>
                <w:rFonts w:ascii="Times New Roman" w:hAnsi="Times New Roman" w:eastAsia="Times New Roman" w:cs="Times New Roman"/>
                <w:sz w:val="20"/>
                <w:szCs w:val="20"/>
                <w:spacing w:val="-2"/>
                <w:position w:val="1"/>
              </w:rPr>
              <w:t>a</w:t>
            </w:r>
            <w:r>
              <w:rPr>
                <w:rFonts w:ascii="Times New Roman" w:hAnsi="Times New Roman" w:eastAsia="Times New Roman" w:cs="Times New Roman"/>
                <w:sz w:val="20"/>
                <w:szCs w:val="20"/>
                <w:spacing w:val="-3"/>
                <w:position w:val="1"/>
              </w:rPr>
              <w:t xml:space="preserve"> </w:t>
            </w:r>
            <w:r>
              <w:rPr>
                <w:rFonts w:ascii="SimSun" w:hAnsi="SimSun" w:eastAsia="SimSun" w:cs="SimSun"/>
                <w:sz w:val="20"/>
                <w:szCs w:val="20"/>
                <w:spacing w:val="-2"/>
                <w:position w:val="1"/>
              </w:rPr>
              <w:t>)</w:t>
            </w:r>
          </w:p>
        </w:tc>
        <w:tc>
          <w:tcPr>
            <w:tcW w:w="425" w:type="dxa"/>
            <w:vAlign w:val="top"/>
            <w:gridSpan w:val="2"/>
            <w:vMerge w:val="restart"/>
            <w:textDirection w:val="tbRlV"/>
            <w:tcBorders>
              <w:bottom w:val="none" w:color="000000" w:sz="2" w:space="0"/>
            </w:tcBorders>
          </w:tcPr>
          <w:p>
            <w:pPr>
              <w:ind w:left="375"/>
              <w:spacing w:before="103" w:line="217" w:lineRule="auto"/>
              <w:rPr>
                <w:rFonts w:ascii="SimSun" w:hAnsi="SimSun" w:eastAsia="SimSun" w:cs="SimSun"/>
                <w:sz w:val="20"/>
                <w:szCs w:val="20"/>
              </w:rPr>
            </w:pPr>
            <w:r>
              <w:rPr>
                <w:rFonts w:ascii="SimSun" w:hAnsi="SimSun" w:eastAsia="SimSun" w:cs="SimSun"/>
                <w:sz w:val="20"/>
                <w:szCs w:val="20"/>
                <w:spacing w:val="-16"/>
              </w:rPr>
              <w:t>排</w:t>
            </w:r>
            <w:r>
              <w:rPr>
                <w:rFonts w:ascii="SimSun" w:hAnsi="SimSun" w:eastAsia="SimSun" w:cs="SimSun"/>
                <w:sz w:val="20"/>
                <w:szCs w:val="20"/>
                <w:spacing w:val="-10"/>
              </w:rPr>
              <w:t xml:space="preserve"> </w:t>
            </w:r>
            <w:r>
              <w:rPr>
                <w:rFonts w:ascii="SimSun" w:hAnsi="SimSun" w:eastAsia="SimSun" w:cs="SimSun"/>
                <w:sz w:val="20"/>
                <w:szCs w:val="20"/>
                <w:spacing w:val="-10"/>
              </w:rPr>
              <w:t>放</w:t>
            </w:r>
            <w:r>
              <w:rPr>
                <w:rFonts w:ascii="SimSun" w:hAnsi="SimSun" w:eastAsia="SimSun" w:cs="SimSun"/>
                <w:sz w:val="20"/>
                <w:szCs w:val="20"/>
                <w:spacing w:val="-10"/>
              </w:rPr>
              <w:t xml:space="preserve"> </w:t>
            </w:r>
            <w:r>
              <w:rPr>
                <w:rFonts w:ascii="SimSun" w:hAnsi="SimSun" w:eastAsia="SimSun" w:cs="SimSun"/>
                <w:sz w:val="20"/>
                <w:szCs w:val="20"/>
                <w:spacing w:val="-10"/>
              </w:rPr>
              <w:t>去</w:t>
            </w:r>
            <w:r>
              <w:rPr>
                <w:rFonts w:ascii="SimSun" w:hAnsi="SimSun" w:eastAsia="SimSun" w:cs="SimSun"/>
                <w:sz w:val="20"/>
                <w:szCs w:val="20"/>
                <w:spacing w:val="-10"/>
              </w:rPr>
              <w:t xml:space="preserve"> </w:t>
            </w:r>
            <w:r>
              <w:rPr>
                <w:rFonts w:ascii="SimSun" w:hAnsi="SimSun" w:eastAsia="SimSun" w:cs="SimSun"/>
                <w:sz w:val="20"/>
                <w:szCs w:val="20"/>
                <w:spacing w:val="-10"/>
              </w:rPr>
              <w:t>向</w:t>
            </w:r>
          </w:p>
        </w:tc>
        <w:tc>
          <w:tcPr>
            <w:tcW w:w="634" w:type="dxa"/>
            <w:vAlign w:val="top"/>
            <w:vMerge w:val="restart"/>
            <w:tcBorders>
              <w:bottom w:val="none" w:color="000000" w:sz="2" w:space="0"/>
            </w:tcBorders>
          </w:tcPr>
          <w:p>
            <w:pPr>
              <w:spacing w:line="288" w:lineRule="auto"/>
              <w:rPr>
                <w:rFonts w:ascii="Arial"/>
                <w:sz w:val="21"/>
              </w:rPr>
            </w:pPr>
            <w:r/>
          </w:p>
          <w:p>
            <w:pPr>
              <w:spacing w:line="289" w:lineRule="auto"/>
              <w:rPr>
                <w:rFonts w:ascii="Arial"/>
                <w:sz w:val="21"/>
              </w:rPr>
            </w:pPr>
            <w:r/>
          </w:p>
          <w:p>
            <w:pPr>
              <w:ind w:left="117" w:right="101"/>
              <w:spacing w:before="65" w:line="265" w:lineRule="auto"/>
              <w:rPr>
                <w:rFonts w:ascii="SimSun" w:hAnsi="SimSun" w:eastAsia="SimSun" w:cs="SimSun"/>
                <w:sz w:val="20"/>
                <w:szCs w:val="20"/>
              </w:rPr>
            </w:pPr>
            <w:r>
              <w:rPr>
                <w:rFonts w:ascii="SimSun" w:hAnsi="SimSun" w:eastAsia="SimSun" w:cs="SimSun"/>
                <w:sz w:val="20"/>
                <w:szCs w:val="20"/>
                <w:spacing w:val="5"/>
              </w:rPr>
              <w:t>排</w:t>
            </w:r>
            <w:r>
              <w:rPr>
                <w:rFonts w:ascii="SimSun" w:hAnsi="SimSun" w:eastAsia="SimSun" w:cs="SimSun"/>
                <w:sz w:val="20"/>
                <w:szCs w:val="20"/>
                <w:spacing w:val="4"/>
              </w:rPr>
              <w:t>放</w:t>
            </w:r>
            <w:r>
              <w:rPr>
                <w:rFonts w:ascii="SimSun" w:hAnsi="SimSun" w:eastAsia="SimSun" w:cs="SimSun"/>
                <w:sz w:val="20"/>
                <w:szCs w:val="20"/>
              </w:rPr>
              <w:t xml:space="preserve"> </w:t>
            </w:r>
            <w:r>
              <w:rPr>
                <w:rFonts w:ascii="SimSun" w:hAnsi="SimSun" w:eastAsia="SimSun" w:cs="SimSun"/>
                <w:sz w:val="20"/>
                <w:szCs w:val="20"/>
                <w:spacing w:val="4"/>
              </w:rPr>
              <w:t>规律</w:t>
            </w:r>
          </w:p>
        </w:tc>
        <w:tc>
          <w:tcPr>
            <w:tcW w:w="448" w:type="dxa"/>
            <w:vAlign w:val="top"/>
            <w:gridSpan w:val="2"/>
            <w:vMerge w:val="restart"/>
            <w:textDirection w:val="tbRlV"/>
            <w:tcBorders>
              <w:bottom w:val="none" w:color="000000" w:sz="2" w:space="0"/>
            </w:tcBorders>
          </w:tcPr>
          <w:p>
            <w:pPr>
              <w:ind w:left="101"/>
              <w:spacing w:before="112" w:line="216" w:lineRule="auto"/>
              <w:rPr>
                <w:rFonts w:ascii="SimSun" w:hAnsi="SimSun" w:eastAsia="SimSun" w:cs="SimSun"/>
                <w:sz w:val="20"/>
                <w:szCs w:val="20"/>
              </w:rPr>
            </w:pPr>
            <w:r>
              <w:rPr>
                <w:rFonts w:ascii="SimSun" w:hAnsi="SimSun" w:eastAsia="SimSun" w:cs="SimSun"/>
                <w:sz w:val="20"/>
                <w:szCs w:val="20"/>
                <w:spacing w:val="-12"/>
              </w:rPr>
              <w:t>间</w:t>
            </w:r>
            <w:r>
              <w:rPr>
                <w:rFonts w:ascii="SimSun" w:hAnsi="SimSun" w:eastAsia="SimSun" w:cs="SimSun"/>
                <w:sz w:val="20"/>
                <w:szCs w:val="20"/>
                <w:spacing w:val="-12"/>
              </w:rPr>
              <w:t xml:space="preserve"> </w:t>
            </w:r>
            <w:r>
              <w:rPr>
                <w:rFonts w:ascii="SimSun" w:hAnsi="SimSun" w:eastAsia="SimSun" w:cs="SimSun"/>
                <w:sz w:val="20"/>
                <w:szCs w:val="20"/>
                <w:spacing w:val="-12"/>
              </w:rPr>
              <w:t>歇</w:t>
            </w:r>
            <w:r>
              <w:rPr>
                <w:rFonts w:ascii="SimSun" w:hAnsi="SimSun" w:eastAsia="SimSun" w:cs="SimSun"/>
                <w:sz w:val="20"/>
                <w:szCs w:val="20"/>
                <w:spacing w:val="-12"/>
              </w:rPr>
              <w:t xml:space="preserve"> </w:t>
            </w:r>
            <w:r>
              <w:rPr>
                <w:rFonts w:ascii="SimSun" w:hAnsi="SimSun" w:eastAsia="SimSun" w:cs="SimSun"/>
                <w:sz w:val="20"/>
                <w:szCs w:val="20"/>
                <w:spacing w:val="-12"/>
              </w:rPr>
              <w:t>排</w:t>
            </w:r>
            <w:r>
              <w:rPr>
                <w:rFonts w:ascii="SimSun" w:hAnsi="SimSun" w:eastAsia="SimSun" w:cs="SimSun"/>
                <w:sz w:val="20"/>
                <w:szCs w:val="20"/>
                <w:spacing w:val="-12"/>
              </w:rPr>
              <w:t xml:space="preserve"> </w:t>
            </w:r>
            <w:r>
              <w:rPr>
                <w:rFonts w:ascii="SimSun" w:hAnsi="SimSun" w:eastAsia="SimSun" w:cs="SimSun"/>
                <w:sz w:val="20"/>
                <w:szCs w:val="20"/>
                <w:spacing w:val="-12"/>
              </w:rPr>
              <w:t>放</w:t>
            </w:r>
            <w:r>
              <w:rPr>
                <w:rFonts w:ascii="SimSun" w:hAnsi="SimSun" w:eastAsia="SimSun" w:cs="SimSun"/>
                <w:sz w:val="20"/>
                <w:szCs w:val="20"/>
                <w:spacing w:val="-12"/>
              </w:rPr>
              <w:t xml:space="preserve"> </w:t>
            </w:r>
            <w:r>
              <w:rPr>
                <w:rFonts w:ascii="SimSun" w:hAnsi="SimSun" w:eastAsia="SimSun" w:cs="SimSun"/>
                <w:sz w:val="20"/>
                <w:szCs w:val="20"/>
                <w:spacing w:val="-12"/>
              </w:rPr>
              <w:t>时</w:t>
            </w:r>
            <w:r>
              <w:rPr>
                <w:rFonts w:ascii="SimSun" w:hAnsi="SimSun" w:eastAsia="SimSun" w:cs="SimSun"/>
                <w:sz w:val="20"/>
                <w:szCs w:val="20"/>
                <w:spacing w:val="-12"/>
              </w:rPr>
              <w:t xml:space="preserve"> </w:t>
            </w:r>
            <w:r>
              <w:rPr>
                <w:rFonts w:ascii="SimSun" w:hAnsi="SimSun" w:eastAsia="SimSun" w:cs="SimSun"/>
                <w:sz w:val="20"/>
                <w:szCs w:val="20"/>
                <w:spacing w:val="-11"/>
              </w:rPr>
              <w:t>段</w:t>
            </w:r>
          </w:p>
        </w:tc>
        <w:tc>
          <w:tcPr>
            <w:tcW w:w="2320" w:type="dxa"/>
            <w:vAlign w:val="top"/>
            <w:gridSpan w:val="4"/>
          </w:tcPr>
          <w:p>
            <w:pPr>
              <w:ind w:left="235"/>
              <w:spacing w:before="96" w:line="228" w:lineRule="auto"/>
              <w:rPr>
                <w:rFonts w:ascii="SimSun" w:hAnsi="SimSun" w:eastAsia="SimSun" w:cs="SimSun"/>
                <w:sz w:val="20"/>
                <w:szCs w:val="20"/>
              </w:rPr>
            </w:pPr>
            <w:r>
              <w:rPr>
                <w:rFonts w:ascii="SimSun" w:hAnsi="SimSun" w:eastAsia="SimSun" w:cs="SimSun"/>
                <w:sz w:val="20"/>
                <w:szCs w:val="20"/>
                <w:spacing w:val="12"/>
              </w:rPr>
              <w:t>受</w:t>
            </w:r>
            <w:r>
              <w:rPr>
                <w:rFonts w:ascii="SimSun" w:hAnsi="SimSun" w:eastAsia="SimSun" w:cs="SimSun"/>
                <w:sz w:val="20"/>
                <w:szCs w:val="20"/>
                <w:spacing w:val="8"/>
              </w:rPr>
              <w:t>纳污水处理厂信息</w:t>
            </w:r>
          </w:p>
        </w:tc>
        <w:tc>
          <w:tcPr>
            <w:tcW w:w="127" w:type="dxa"/>
            <w:vAlign w:val="top"/>
            <w:vMerge w:val="restart"/>
            <w:tcBorders>
              <w:right w:val="single" w:color="000000" w:sz="10" w:space="0"/>
              <w:top w:val="none" w:color="000000" w:sz="2" w:space="0"/>
              <w:bottom w:val="none" w:color="000000" w:sz="2" w:space="0"/>
            </w:tcBorders>
          </w:tcPr>
          <w:p>
            <w:pPr>
              <w:rPr>
                <w:rFonts w:ascii="Arial"/>
                <w:sz w:val="21"/>
              </w:rPr>
            </w:pPr>
            <w:r/>
          </w:p>
        </w:tc>
      </w:tr>
      <w:tr>
        <w:trPr>
          <w:trHeight w:val="1366"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537" w:type="dxa"/>
            <w:vAlign w:val="top"/>
            <w:vMerge w:val="continue"/>
            <w:textDirection w:val="tbRlV"/>
            <w:tcBorders>
              <w:top w:val="none" w:color="000000" w:sz="2" w:space="0"/>
            </w:tcBorders>
          </w:tcPr>
          <w:p>
            <w:pPr>
              <w:rPr>
                <w:rFonts w:ascii="Arial"/>
                <w:sz w:val="21"/>
              </w:rPr>
            </w:pPr>
            <w:r/>
          </w:p>
        </w:tc>
        <w:tc>
          <w:tcPr>
            <w:tcW w:w="878" w:type="dxa"/>
            <w:vAlign w:val="top"/>
            <w:gridSpan w:val="2"/>
            <w:vMerge w:val="continue"/>
            <w:tcBorders>
              <w:top w:val="none" w:color="000000" w:sz="2" w:space="0"/>
            </w:tcBorders>
          </w:tcPr>
          <w:p>
            <w:pPr>
              <w:rPr>
                <w:rFonts w:ascii="Arial"/>
                <w:sz w:val="21"/>
              </w:rPr>
            </w:pPr>
            <w:r/>
          </w:p>
        </w:tc>
        <w:tc>
          <w:tcPr>
            <w:tcW w:w="1525" w:type="dxa"/>
            <w:vAlign w:val="top"/>
            <w:gridSpan w:val="3"/>
          </w:tcPr>
          <w:p>
            <w:pPr>
              <w:spacing w:line="256" w:lineRule="auto"/>
              <w:rPr>
                <w:rFonts w:ascii="Arial"/>
                <w:sz w:val="21"/>
              </w:rPr>
            </w:pPr>
            <w:r/>
          </w:p>
          <w:p>
            <w:pPr>
              <w:spacing w:line="256" w:lineRule="auto"/>
              <w:rPr>
                <w:rFonts w:ascii="Arial"/>
                <w:sz w:val="21"/>
              </w:rPr>
            </w:pPr>
            <w:r/>
          </w:p>
          <w:p>
            <w:pPr>
              <w:ind w:left="554"/>
              <w:spacing w:before="65" w:line="228" w:lineRule="auto"/>
              <w:rPr>
                <w:rFonts w:ascii="SimSun" w:hAnsi="SimSun" w:eastAsia="SimSun" w:cs="SimSun"/>
                <w:sz w:val="20"/>
                <w:szCs w:val="20"/>
              </w:rPr>
            </w:pPr>
            <w:r>
              <w:rPr>
                <w:rFonts w:ascii="SimSun" w:hAnsi="SimSun" w:eastAsia="SimSun" w:cs="SimSun"/>
                <w:sz w:val="20"/>
                <w:szCs w:val="20"/>
                <w:spacing w:val="4"/>
              </w:rPr>
              <w:t>经</w:t>
            </w:r>
            <w:r>
              <w:rPr>
                <w:rFonts w:ascii="SimSun" w:hAnsi="SimSun" w:eastAsia="SimSun" w:cs="SimSun"/>
                <w:sz w:val="20"/>
                <w:szCs w:val="20"/>
                <w:spacing w:val="3"/>
              </w:rPr>
              <w:t>度</w:t>
            </w:r>
          </w:p>
        </w:tc>
        <w:tc>
          <w:tcPr>
            <w:tcW w:w="1224" w:type="dxa"/>
            <w:vAlign w:val="top"/>
            <w:gridSpan w:val="2"/>
          </w:tcPr>
          <w:p>
            <w:pPr>
              <w:spacing w:line="256" w:lineRule="auto"/>
              <w:rPr>
                <w:rFonts w:ascii="Arial"/>
                <w:sz w:val="21"/>
              </w:rPr>
            </w:pPr>
            <w:r/>
          </w:p>
          <w:p>
            <w:pPr>
              <w:spacing w:line="256" w:lineRule="auto"/>
              <w:rPr>
                <w:rFonts w:ascii="Arial"/>
                <w:sz w:val="21"/>
              </w:rPr>
            </w:pPr>
            <w:r/>
          </w:p>
          <w:p>
            <w:pPr>
              <w:ind w:left="403"/>
              <w:spacing w:before="65" w:line="228" w:lineRule="auto"/>
              <w:rPr>
                <w:rFonts w:ascii="SimSun" w:hAnsi="SimSun" w:eastAsia="SimSun" w:cs="SimSun"/>
                <w:sz w:val="20"/>
                <w:szCs w:val="20"/>
              </w:rPr>
            </w:pPr>
            <w:r>
              <w:rPr>
                <w:rFonts w:ascii="SimSun" w:hAnsi="SimSun" w:eastAsia="SimSun" w:cs="SimSun"/>
                <w:sz w:val="20"/>
                <w:szCs w:val="20"/>
                <w:spacing w:val="4"/>
              </w:rPr>
              <w:t>纬度</w:t>
            </w:r>
          </w:p>
        </w:tc>
        <w:tc>
          <w:tcPr>
            <w:tcW w:w="786" w:type="dxa"/>
            <w:vAlign w:val="top"/>
            <w:vMerge w:val="continue"/>
            <w:tcBorders>
              <w:top w:val="none" w:color="000000" w:sz="2" w:space="0"/>
            </w:tcBorders>
          </w:tcPr>
          <w:p>
            <w:pPr>
              <w:rPr>
                <w:rFonts w:ascii="Arial"/>
                <w:sz w:val="21"/>
              </w:rPr>
            </w:pPr>
            <w:r/>
          </w:p>
        </w:tc>
        <w:tc>
          <w:tcPr>
            <w:tcW w:w="425" w:type="dxa"/>
            <w:vAlign w:val="top"/>
            <w:gridSpan w:val="2"/>
            <w:vMerge w:val="continue"/>
            <w:textDirection w:val="tbRlV"/>
            <w:tcBorders>
              <w:top w:val="none" w:color="000000" w:sz="2" w:space="0"/>
            </w:tcBorders>
          </w:tcPr>
          <w:p>
            <w:pPr>
              <w:rPr>
                <w:rFonts w:ascii="Arial"/>
                <w:sz w:val="21"/>
              </w:rPr>
            </w:pPr>
            <w:r/>
          </w:p>
        </w:tc>
        <w:tc>
          <w:tcPr>
            <w:tcW w:w="634" w:type="dxa"/>
            <w:vAlign w:val="top"/>
            <w:vMerge w:val="continue"/>
            <w:tcBorders>
              <w:top w:val="none" w:color="000000" w:sz="2" w:space="0"/>
            </w:tcBorders>
          </w:tcPr>
          <w:p>
            <w:pPr>
              <w:rPr>
                <w:rFonts w:ascii="Arial"/>
                <w:sz w:val="21"/>
              </w:rPr>
            </w:pPr>
            <w:r/>
          </w:p>
        </w:tc>
        <w:tc>
          <w:tcPr>
            <w:tcW w:w="448" w:type="dxa"/>
            <w:vAlign w:val="top"/>
            <w:gridSpan w:val="2"/>
            <w:vMerge w:val="continue"/>
            <w:textDirection w:val="tbRlV"/>
            <w:tcBorders>
              <w:top w:val="none" w:color="000000" w:sz="2" w:space="0"/>
            </w:tcBorders>
          </w:tcPr>
          <w:p>
            <w:pPr>
              <w:rPr>
                <w:rFonts w:ascii="Arial"/>
                <w:sz w:val="21"/>
              </w:rPr>
            </w:pPr>
            <w:r/>
          </w:p>
        </w:tc>
        <w:tc>
          <w:tcPr>
            <w:tcW w:w="449" w:type="dxa"/>
            <w:vAlign w:val="top"/>
            <w:textDirection w:val="tbRlV"/>
          </w:tcPr>
          <w:p>
            <w:pPr>
              <w:ind w:left="443"/>
              <w:spacing w:before="122" w:line="218" w:lineRule="auto"/>
              <w:rPr>
                <w:rFonts w:ascii="SimSun" w:hAnsi="SimSun" w:eastAsia="SimSun" w:cs="SimSun"/>
                <w:sz w:val="20"/>
                <w:szCs w:val="20"/>
              </w:rPr>
            </w:pPr>
            <w:r>
              <w:rPr>
                <w:rFonts w:ascii="SimSun" w:hAnsi="SimSun" w:eastAsia="SimSun" w:cs="SimSun"/>
                <w:sz w:val="20"/>
                <w:szCs w:val="20"/>
                <w:spacing w:val="-9"/>
              </w:rPr>
              <w:t>名</w:t>
            </w:r>
            <w:r>
              <w:rPr>
                <w:rFonts w:ascii="SimSun" w:hAnsi="SimSun" w:eastAsia="SimSun" w:cs="SimSun"/>
                <w:sz w:val="20"/>
                <w:szCs w:val="20"/>
                <w:spacing w:val="-6"/>
              </w:rPr>
              <w:t xml:space="preserve"> </w:t>
            </w:r>
            <w:r>
              <w:rPr>
                <w:rFonts w:ascii="SimSun" w:hAnsi="SimSun" w:eastAsia="SimSun" w:cs="SimSun"/>
                <w:sz w:val="20"/>
                <w:szCs w:val="20"/>
                <w:spacing w:val="-6"/>
              </w:rPr>
              <w:t>称</w:t>
            </w:r>
          </w:p>
        </w:tc>
        <w:tc>
          <w:tcPr>
            <w:tcW w:w="783" w:type="dxa"/>
            <w:vAlign w:val="top"/>
          </w:tcPr>
          <w:p>
            <w:pPr>
              <w:rPr>
                <w:rFonts w:ascii="Arial"/>
                <w:sz w:val="21"/>
              </w:rPr>
            </w:pPr>
            <w:r/>
          </w:p>
          <w:p>
            <w:pPr>
              <w:ind w:left="184"/>
              <w:spacing w:before="65" w:line="228" w:lineRule="auto"/>
              <w:rPr>
                <w:rFonts w:ascii="SimSun" w:hAnsi="SimSun" w:eastAsia="SimSun" w:cs="SimSun"/>
                <w:sz w:val="20"/>
                <w:szCs w:val="20"/>
              </w:rPr>
            </w:pPr>
            <w:r>
              <w:rPr>
                <w:rFonts w:ascii="SimSun" w:hAnsi="SimSun" w:eastAsia="SimSun" w:cs="SimSun"/>
                <w:sz w:val="20"/>
                <w:szCs w:val="20"/>
                <w:spacing w:val="4"/>
              </w:rPr>
              <w:t>污</w:t>
            </w:r>
            <w:r>
              <w:rPr>
                <w:rFonts w:ascii="SimSun" w:hAnsi="SimSun" w:eastAsia="SimSun" w:cs="SimSun"/>
                <w:sz w:val="20"/>
                <w:szCs w:val="20"/>
                <w:spacing w:val="3"/>
              </w:rPr>
              <w:t>染</w:t>
            </w:r>
          </w:p>
          <w:p>
            <w:pPr>
              <w:ind w:left="182"/>
              <w:spacing w:before="24" w:line="228" w:lineRule="auto"/>
              <w:rPr>
                <w:rFonts w:ascii="SimSun" w:hAnsi="SimSun" w:eastAsia="SimSun" w:cs="SimSun"/>
                <w:sz w:val="20"/>
                <w:szCs w:val="20"/>
              </w:rPr>
            </w:pPr>
            <w:r>
              <w:rPr>
                <w:rFonts w:ascii="SimSun" w:hAnsi="SimSun" w:eastAsia="SimSun" w:cs="SimSun"/>
                <w:sz w:val="20"/>
                <w:szCs w:val="20"/>
                <w:spacing w:val="5"/>
              </w:rPr>
              <w:t>物</w:t>
            </w:r>
            <w:r>
              <w:rPr>
                <w:rFonts w:ascii="SimSun" w:hAnsi="SimSun" w:eastAsia="SimSun" w:cs="SimSun"/>
                <w:sz w:val="20"/>
                <w:szCs w:val="20"/>
                <w:spacing w:val="4"/>
              </w:rPr>
              <w:t>种</w:t>
            </w:r>
          </w:p>
          <w:p>
            <w:pPr>
              <w:ind w:left="288"/>
              <w:spacing w:before="25" w:line="228" w:lineRule="auto"/>
              <w:rPr>
                <w:rFonts w:ascii="SimSun" w:hAnsi="SimSun" w:eastAsia="SimSun" w:cs="SimSun"/>
                <w:sz w:val="20"/>
                <w:szCs w:val="20"/>
              </w:rPr>
            </w:pPr>
            <w:r>
              <w:rPr>
                <w:rFonts w:ascii="SimSun" w:hAnsi="SimSun" w:eastAsia="SimSun" w:cs="SimSun"/>
                <w:sz w:val="20"/>
                <w:szCs w:val="20"/>
              </w:rPr>
              <w:t>类</w:t>
            </w:r>
          </w:p>
        </w:tc>
        <w:tc>
          <w:tcPr>
            <w:tcW w:w="1088" w:type="dxa"/>
            <w:vAlign w:val="top"/>
            <w:gridSpan w:val="2"/>
          </w:tcPr>
          <w:p>
            <w:pPr>
              <w:ind w:left="114" w:right="53" w:firstLine="47"/>
              <w:spacing w:before="33" w:line="246" w:lineRule="auto"/>
              <w:rPr>
                <w:rFonts w:ascii="SimSun" w:hAnsi="SimSun" w:eastAsia="SimSun" w:cs="SimSun"/>
                <w:sz w:val="20"/>
                <w:szCs w:val="20"/>
              </w:rPr>
            </w:pPr>
            <w:r>
              <w:rPr>
                <w:rFonts w:ascii="SimSun" w:hAnsi="SimSun" w:eastAsia="SimSun" w:cs="SimSun"/>
                <w:sz w:val="20"/>
                <w:szCs w:val="20"/>
                <w:spacing w:val="3"/>
              </w:rPr>
              <w:t>国</w:t>
            </w:r>
            <w:r>
              <w:rPr>
                <w:rFonts w:ascii="SimSun" w:hAnsi="SimSun" w:eastAsia="SimSun" w:cs="SimSun"/>
                <w:sz w:val="20"/>
                <w:szCs w:val="20"/>
                <w:spacing w:val="2"/>
              </w:rPr>
              <w:t>家或地</w:t>
            </w:r>
            <w:r>
              <w:rPr>
                <w:rFonts w:ascii="SimSun" w:hAnsi="SimSun" w:eastAsia="SimSun" w:cs="SimSun"/>
                <w:sz w:val="20"/>
                <w:szCs w:val="20"/>
              </w:rPr>
              <w:t xml:space="preserve"> </w:t>
            </w:r>
            <w:r>
              <w:rPr>
                <w:rFonts w:ascii="SimSun" w:hAnsi="SimSun" w:eastAsia="SimSun" w:cs="SimSun"/>
                <w:sz w:val="20"/>
                <w:szCs w:val="20"/>
                <w:spacing w:val="14"/>
              </w:rPr>
              <w:t>方污染物</w:t>
            </w:r>
            <w:r>
              <w:rPr>
                <w:rFonts w:ascii="SimSun" w:hAnsi="SimSun" w:eastAsia="SimSun" w:cs="SimSun"/>
                <w:sz w:val="20"/>
                <w:szCs w:val="20"/>
              </w:rPr>
              <w:t xml:space="preserve"> </w:t>
            </w:r>
            <w:r>
              <w:rPr>
                <w:rFonts w:ascii="SimSun" w:hAnsi="SimSun" w:eastAsia="SimSun" w:cs="SimSun"/>
                <w:sz w:val="20"/>
                <w:szCs w:val="20"/>
                <w:spacing w:val="14"/>
              </w:rPr>
              <w:t>排放标准</w:t>
            </w:r>
            <w:r>
              <w:rPr>
                <w:rFonts w:ascii="SimSun" w:hAnsi="SimSun" w:eastAsia="SimSun" w:cs="SimSun"/>
                <w:sz w:val="20"/>
                <w:szCs w:val="20"/>
              </w:rPr>
              <w:t xml:space="preserve"> </w:t>
            </w:r>
            <w:r>
              <w:rPr>
                <w:rFonts w:ascii="SimSun" w:hAnsi="SimSun" w:eastAsia="SimSun" w:cs="SimSun"/>
                <w:sz w:val="20"/>
                <w:szCs w:val="20"/>
                <w:spacing w:val="14"/>
              </w:rPr>
              <w:t>浓度限值</w:t>
            </w:r>
            <w:r>
              <w:rPr>
                <w:rFonts w:ascii="SimSun" w:hAnsi="SimSun" w:eastAsia="SimSun" w:cs="SimSun"/>
                <w:sz w:val="20"/>
                <w:szCs w:val="20"/>
              </w:rPr>
              <w:t xml:space="preserve"> </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rPr>
              <w:t>L</w:t>
            </w:r>
            <w:r>
              <w:rPr>
                <w:rFonts w:ascii="SimSun" w:hAnsi="SimSun" w:eastAsia="SimSun" w:cs="SimSun"/>
                <w:sz w:val="20"/>
                <w:szCs w:val="20"/>
                <w:spacing w:val="4"/>
              </w:rPr>
              <w:t>)</w:t>
            </w:r>
          </w:p>
        </w:tc>
        <w:tc>
          <w:tcPr>
            <w:tcW w:w="127"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537" w:type="dxa"/>
            <w:vAlign w:val="top"/>
            <w:vMerge w:val="restart"/>
            <w:tcBorders>
              <w:bottom w:val="none" w:color="000000" w:sz="2" w:space="0"/>
            </w:tcBorders>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left="28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78" w:type="dxa"/>
            <w:vAlign w:val="top"/>
            <w:gridSpan w:val="2"/>
            <w:vMerge w:val="restart"/>
            <w:tcBorders>
              <w:bottom w:val="none" w:color="000000" w:sz="2" w:space="0"/>
            </w:tcBorders>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left="10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z w:val="20"/>
                <w:szCs w:val="20"/>
                <w:spacing w:val="9"/>
              </w:rPr>
              <w:t>00</w:t>
            </w:r>
            <w:r>
              <w:rPr>
                <w:rFonts w:ascii="Times New Roman" w:hAnsi="Times New Roman" w:eastAsia="Times New Roman" w:cs="Times New Roman"/>
                <w:sz w:val="20"/>
                <w:szCs w:val="20"/>
                <w:spacing w:val="8"/>
              </w:rPr>
              <w:t>1</w:t>
            </w:r>
          </w:p>
        </w:tc>
        <w:tc>
          <w:tcPr>
            <w:tcW w:w="1525" w:type="dxa"/>
            <w:vAlign w:val="top"/>
            <w:gridSpan w:val="3"/>
            <w:vMerge w:val="restart"/>
            <w:tcBorders>
              <w:bottom w:val="none" w:color="000000" w:sz="2" w:space="0"/>
            </w:tcBorders>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left="12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113°46</w:t>
            </w:r>
            <w:r>
              <w:rPr>
                <w:rFonts w:ascii="Times New Roman" w:hAnsi="Times New Roman" w:eastAsia="Times New Roman" w:cs="Times New Roman"/>
                <w:sz w:val="20"/>
                <w:szCs w:val="20"/>
                <w:spacing w:val="-1"/>
              </w:rPr>
              <w:t>′40.</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1"/>
              </w:rPr>
              <w:t>121″</w:t>
            </w:r>
          </w:p>
        </w:tc>
        <w:tc>
          <w:tcPr>
            <w:tcW w:w="1224" w:type="dxa"/>
            <w:vAlign w:val="top"/>
            <w:gridSpan w:val="2"/>
            <w:vMerge w:val="restart"/>
            <w:tcBorders>
              <w:bottom w:val="none" w:color="000000" w:sz="2" w:space="0"/>
            </w:tcBorders>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left="11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5"/>
              </w:rPr>
              <w:t>5</w:t>
            </w:r>
            <w:r>
              <w:rPr>
                <w:rFonts w:ascii="Times New Roman" w:hAnsi="Times New Roman" w:eastAsia="Times New Roman" w:cs="Times New Roman"/>
                <w:sz w:val="20"/>
                <w:szCs w:val="20"/>
                <w:spacing w:val="3"/>
              </w:rPr>
              <w:t>°0′2.624″</w:t>
            </w:r>
          </w:p>
        </w:tc>
        <w:tc>
          <w:tcPr>
            <w:tcW w:w="786" w:type="dxa"/>
            <w:vAlign w:val="top"/>
            <w:vMerge w:val="restart"/>
            <w:tcBorders>
              <w:bottom w:val="none" w:color="000000" w:sz="2" w:space="0"/>
            </w:tcBorders>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ind w:left="10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3"/>
              </w:rPr>
              <w:t>.4584</w:t>
            </w:r>
          </w:p>
        </w:tc>
        <w:tc>
          <w:tcPr>
            <w:tcW w:w="425" w:type="dxa"/>
            <w:vAlign w:val="top"/>
            <w:gridSpan w:val="2"/>
            <w:vMerge w:val="restart"/>
            <w:textDirection w:val="tbRlV"/>
            <w:tcBorders>
              <w:bottom w:val="none" w:color="000000" w:sz="2" w:space="0"/>
            </w:tcBorders>
          </w:tcPr>
          <w:p>
            <w:pPr>
              <w:ind w:left="1398"/>
              <w:spacing w:before="103" w:line="214" w:lineRule="auto"/>
              <w:rPr>
                <w:rFonts w:ascii="SimSun" w:hAnsi="SimSun" w:eastAsia="SimSun" w:cs="SimSun"/>
                <w:sz w:val="20"/>
                <w:szCs w:val="20"/>
              </w:rPr>
            </w:pPr>
            <w:r>
              <w:rPr>
                <w:rFonts w:ascii="SimSun" w:hAnsi="SimSun" w:eastAsia="SimSun" w:cs="SimSun"/>
                <w:sz w:val="20"/>
                <w:szCs w:val="20"/>
                <w:spacing w:val="-17"/>
              </w:rPr>
              <w:t>污</w:t>
            </w:r>
            <w:r>
              <w:rPr>
                <w:rFonts w:ascii="SimSun" w:hAnsi="SimSun" w:eastAsia="SimSun" w:cs="SimSun"/>
                <w:sz w:val="20"/>
                <w:szCs w:val="20"/>
                <w:spacing w:val="-11"/>
              </w:rPr>
              <w:t xml:space="preserve"> </w:t>
            </w:r>
            <w:r>
              <w:rPr>
                <w:rFonts w:ascii="SimSun" w:hAnsi="SimSun" w:eastAsia="SimSun" w:cs="SimSun"/>
                <w:sz w:val="20"/>
                <w:szCs w:val="20"/>
                <w:spacing w:val="-11"/>
              </w:rPr>
              <w:t>水</w:t>
            </w:r>
            <w:r>
              <w:rPr>
                <w:rFonts w:ascii="SimSun" w:hAnsi="SimSun" w:eastAsia="SimSun" w:cs="SimSun"/>
                <w:sz w:val="20"/>
                <w:szCs w:val="20"/>
                <w:spacing w:val="-11"/>
              </w:rPr>
              <w:t xml:space="preserve"> </w:t>
            </w:r>
            <w:r>
              <w:rPr>
                <w:rFonts w:ascii="SimSun" w:hAnsi="SimSun" w:eastAsia="SimSun" w:cs="SimSun"/>
                <w:sz w:val="20"/>
                <w:szCs w:val="20"/>
                <w:spacing w:val="-11"/>
              </w:rPr>
              <w:t>处</w:t>
            </w:r>
            <w:r>
              <w:rPr>
                <w:rFonts w:ascii="SimSun" w:hAnsi="SimSun" w:eastAsia="SimSun" w:cs="SimSun"/>
                <w:sz w:val="20"/>
                <w:szCs w:val="20"/>
                <w:spacing w:val="-11"/>
              </w:rPr>
              <w:t xml:space="preserve"> </w:t>
            </w:r>
            <w:r>
              <w:rPr>
                <w:rFonts w:ascii="SimSun" w:hAnsi="SimSun" w:eastAsia="SimSun" w:cs="SimSun"/>
                <w:sz w:val="20"/>
                <w:szCs w:val="20"/>
                <w:spacing w:val="-11"/>
              </w:rPr>
              <w:t>理</w:t>
            </w:r>
            <w:r>
              <w:rPr>
                <w:rFonts w:ascii="SimSun" w:hAnsi="SimSun" w:eastAsia="SimSun" w:cs="SimSun"/>
                <w:sz w:val="20"/>
                <w:szCs w:val="20"/>
                <w:spacing w:val="-11"/>
              </w:rPr>
              <w:t xml:space="preserve"> </w:t>
            </w:r>
            <w:r>
              <w:rPr>
                <w:rFonts w:ascii="SimSun" w:hAnsi="SimSun" w:eastAsia="SimSun" w:cs="SimSun"/>
                <w:sz w:val="20"/>
                <w:szCs w:val="20"/>
                <w:spacing w:val="-11"/>
              </w:rPr>
              <w:t>厂</w:t>
            </w:r>
          </w:p>
        </w:tc>
        <w:tc>
          <w:tcPr>
            <w:tcW w:w="634" w:type="dxa"/>
            <w:vAlign w:val="top"/>
            <w:vMerge w:val="restart"/>
            <w:tcBorders>
              <w:bottom w:val="none" w:color="000000" w:sz="2" w:space="0"/>
            </w:tcBorders>
          </w:tcPr>
          <w:p>
            <w:pPr>
              <w:ind w:left="134"/>
              <w:spacing w:before="36" w:line="228" w:lineRule="auto"/>
              <w:rPr>
                <w:rFonts w:ascii="SimSun" w:hAnsi="SimSun" w:eastAsia="SimSun" w:cs="SimSun"/>
                <w:sz w:val="20"/>
                <w:szCs w:val="20"/>
              </w:rPr>
            </w:pPr>
            <w:r>
              <w:rPr>
                <w:rFonts w:ascii="SimSun" w:hAnsi="SimSun" w:eastAsia="SimSun" w:cs="SimSun"/>
                <w:sz w:val="20"/>
                <w:szCs w:val="20"/>
                <w:spacing w:val="-4"/>
              </w:rPr>
              <w:t>间</w:t>
            </w:r>
            <w:r>
              <w:rPr>
                <w:rFonts w:ascii="SimSun" w:hAnsi="SimSun" w:eastAsia="SimSun" w:cs="SimSun"/>
                <w:sz w:val="20"/>
                <w:szCs w:val="20"/>
                <w:spacing w:val="-3"/>
              </w:rPr>
              <w:t>断</w:t>
            </w:r>
          </w:p>
          <w:p>
            <w:pPr>
              <w:ind w:left="116" w:right="101" w:firstLine="107"/>
              <w:spacing w:before="29" w:line="251" w:lineRule="auto"/>
              <w:rPr>
                <w:rFonts w:ascii="SimSun" w:hAnsi="SimSun" w:eastAsia="SimSun" w:cs="SimSun"/>
                <w:sz w:val="20"/>
                <w:szCs w:val="20"/>
              </w:rPr>
            </w:pPr>
            <w:r>
              <w:rPr>
                <w:rFonts w:ascii="SimSun" w:hAnsi="SimSun" w:eastAsia="SimSun" w:cs="SimSun"/>
                <w:sz w:val="20"/>
                <w:szCs w:val="20"/>
              </w:rPr>
              <w:t>排</w:t>
            </w:r>
            <w:r>
              <w:rPr>
                <w:rFonts w:ascii="SimSun" w:hAnsi="SimSun" w:eastAsia="SimSun" w:cs="SimSun"/>
                <w:sz w:val="20"/>
                <w:szCs w:val="20"/>
              </w:rPr>
              <w:t xml:space="preserve"> </w:t>
            </w:r>
            <w:r>
              <w:rPr>
                <w:rFonts w:ascii="SimSun" w:hAnsi="SimSun" w:eastAsia="SimSun" w:cs="SimSun"/>
                <w:sz w:val="20"/>
                <w:szCs w:val="20"/>
                <w:spacing w:val="6"/>
              </w:rPr>
              <w:t>放</w:t>
            </w:r>
            <w:r>
              <w:rPr>
                <w:rFonts w:ascii="SimSun" w:hAnsi="SimSun" w:eastAsia="SimSun" w:cs="SimSun"/>
                <w:sz w:val="20"/>
                <w:szCs w:val="20"/>
                <w:spacing w:val="5"/>
              </w:rPr>
              <w:t>，</w:t>
            </w:r>
            <w:r>
              <w:rPr>
                <w:rFonts w:ascii="SimSun" w:hAnsi="SimSun" w:eastAsia="SimSun" w:cs="SimSun"/>
                <w:sz w:val="20"/>
                <w:szCs w:val="20"/>
              </w:rPr>
              <w:t xml:space="preserve"> </w:t>
            </w:r>
            <w:r>
              <w:rPr>
                <w:rFonts w:ascii="SimSun" w:hAnsi="SimSun" w:eastAsia="SimSun" w:cs="SimSun"/>
                <w:sz w:val="20"/>
                <w:szCs w:val="20"/>
                <w:spacing w:val="6"/>
              </w:rPr>
              <w:t>排</w:t>
            </w:r>
            <w:r>
              <w:rPr>
                <w:rFonts w:ascii="SimSun" w:hAnsi="SimSun" w:eastAsia="SimSun" w:cs="SimSun"/>
                <w:sz w:val="20"/>
                <w:szCs w:val="20"/>
                <w:spacing w:val="5"/>
              </w:rPr>
              <w:t>放</w:t>
            </w:r>
            <w:r>
              <w:rPr>
                <w:rFonts w:ascii="SimSun" w:hAnsi="SimSun" w:eastAsia="SimSun" w:cs="SimSun"/>
                <w:sz w:val="20"/>
                <w:szCs w:val="20"/>
              </w:rPr>
              <w:t xml:space="preserve"> </w:t>
            </w:r>
            <w:r>
              <w:rPr>
                <w:rFonts w:ascii="SimSun" w:hAnsi="SimSun" w:eastAsia="SimSun" w:cs="SimSun"/>
                <w:sz w:val="20"/>
                <w:szCs w:val="20"/>
                <w:spacing w:val="6"/>
              </w:rPr>
              <w:t>期</w:t>
            </w:r>
            <w:r>
              <w:rPr>
                <w:rFonts w:ascii="SimSun" w:hAnsi="SimSun" w:eastAsia="SimSun" w:cs="SimSun"/>
                <w:sz w:val="20"/>
                <w:szCs w:val="20"/>
                <w:spacing w:val="5"/>
              </w:rPr>
              <w:t>间</w:t>
            </w:r>
            <w:r>
              <w:rPr>
                <w:rFonts w:ascii="SimSun" w:hAnsi="SimSun" w:eastAsia="SimSun" w:cs="SimSun"/>
                <w:sz w:val="20"/>
                <w:szCs w:val="20"/>
              </w:rPr>
              <w:t xml:space="preserve"> </w:t>
            </w:r>
            <w:r>
              <w:rPr>
                <w:rFonts w:ascii="SimSun" w:hAnsi="SimSun" w:eastAsia="SimSun" w:cs="SimSun"/>
                <w:sz w:val="20"/>
                <w:szCs w:val="20"/>
                <w:spacing w:val="6"/>
              </w:rPr>
              <w:t>流</w:t>
            </w:r>
            <w:r>
              <w:rPr>
                <w:rFonts w:ascii="SimSun" w:hAnsi="SimSun" w:eastAsia="SimSun" w:cs="SimSun"/>
                <w:sz w:val="20"/>
                <w:szCs w:val="20"/>
                <w:spacing w:val="5"/>
              </w:rPr>
              <w:t>量</w:t>
            </w:r>
            <w:r>
              <w:rPr>
                <w:rFonts w:ascii="SimSun" w:hAnsi="SimSun" w:eastAsia="SimSun" w:cs="SimSun"/>
                <w:sz w:val="20"/>
                <w:szCs w:val="20"/>
              </w:rPr>
              <w:t xml:space="preserve"> </w:t>
            </w:r>
            <w:r>
              <w:rPr>
                <w:rFonts w:ascii="SimSun" w:hAnsi="SimSun" w:eastAsia="SimSun" w:cs="SimSun"/>
                <w:sz w:val="20"/>
                <w:szCs w:val="20"/>
                <w:spacing w:val="6"/>
              </w:rPr>
              <w:t>不</w:t>
            </w:r>
            <w:r>
              <w:rPr>
                <w:rFonts w:ascii="SimSun" w:hAnsi="SimSun" w:eastAsia="SimSun" w:cs="SimSun"/>
                <w:sz w:val="20"/>
                <w:szCs w:val="20"/>
                <w:spacing w:val="5"/>
              </w:rPr>
              <w:t>稳</w:t>
            </w:r>
            <w:r>
              <w:rPr>
                <w:rFonts w:ascii="SimSun" w:hAnsi="SimSun" w:eastAsia="SimSun" w:cs="SimSun"/>
                <w:sz w:val="20"/>
                <w:szCs w:val="20"/>
              </w:rPr>
              <w:t xml:space="preserve"> </w:t>
            </w:r>
            <w:r>
              <w:rPr>
                <w:rFonts w:ascii="SimSun" w:hAnsi="SimSun" w:eastAsia="SimSun" w:cs="SimSun"/>
                <w:sz w:val="20"/>
                <w:szCs w:val="20"/>
                <w:spacing w:val="6"/>
              </w:rPr>
              <w:t>定</w:t>
            </w:r>
            <w:r>
              <w:rPr>
                <w:rFonts w:ascii="SimSun" w:hAnsi="SimSun" w:eastAsia="SimSun" w:cs="SimSun"/>
                <w:sz w:val="20"/>
                <w:szCs w:val="20"/>
                <w:spacing w:val="5"/>
              </w:rPr>
              <w:t>且</w:t>
            </w:r>
            <w:r>
              <w:rPr>
                <w:rFonts w:ascii="SimSun" w:hAnsi="SimSun" w:eastAsia="SimSun" w:cs="SimSun"/>
                <w:sz w:val="20"/>
                <w:szCs w:val="20"/>
              </w:rPr>
              <w:t xml:space="preserve"> </w:t>
            </w:r>
            <w:r>
              <w:rPr>
                <w:rFonts w:ascii="SimSun" w:hAnsi="SimSun" w:eastAsia="SimSun" w:cs="SimSun"/>
                <w:sz w:val="20"/>
                <w:szCs w:val="20"/>
                <w:spacing w:val="6"/>
              </w:rPr>
              <w:t>无</w:t>
            </w:r>
            <w:r>
              <w:rPr>
                <w:rFonts w:ascii="SimSun" w:hAnsi="SimSun" w:eastAsia="SimSun" w:cs="SimSun"/>
                <w:sz w:val="20"/>
                <w:szCs w:val="20"/>
                <w:spacing w:val="5"/>
              </w:rPr>
              <w:t>规</w:t>
            </w:r>
            <w:r>
              <w:rPr>
                <w:rFonts w:ascii="SimSun" w:hAnsi="SimSun" w:eastAsia="SimSun" w:cs="SimSun"/>
                <w:sz w:val="20"/>
                <w:szCs w:val="20"/>
              </w:rPr>
              <w:t xml:space="preserve"> </w:t>
            </w:r>
            <w:r>
              <w:rPr>
                <w:rFonts w:ascii="SimSun" w:hAnsi="SimSun" w:eastAsia="SimSun" w:cs="SimSun"/>
                <w:sz w:val="20"/>
                <w:szCs w:val="20"/>
                <w:spacing w:val="6"/>
              </w:rPr>
              <w:t>律</w:t>
            </w:r>
            <w:r>
              <w:rPr>
                <w:rFonts w:ascii="SimSun" w:hAnsi="SimSun" w:eastAsia="SimSun" w:cs="SimSun"/>
                <w:sz w:val="20"/>
                <w:szCs w:val="20"/>
                <w:spacing w:val="5"/>
              </w:rPr>
              <w:t>，</w:t>
            </w:r>
            <w:r>
              <w:rPr>
                <w:rFonts w:ascii="SimSun" w:hAnsi="SimSun" w:eastAsia="SimSun" w:cs="SimSun"/>
                <w:sz w:val="20"/>
                <w:szCs w:val="20"/>
              </w:rPr>
              <w:t xml:space="preserve"> </w:t>
            </w:r>
            <w:r>
              <w:rPr>
                <w:rFonts w:ascii="SimSun" w:hAnsi="SimSun" w:eastAsia="SimSun" w:cs="SimSun"/>
                <w:sz w:val="20"/>
                <w:szCs w:val="20"/>
                <w:spacing w:val="6"/>
              </w:rPr>
              <w:t>但</w:t>
            </w:r>
            <w:r>
              <w:rPr>
                <w:rFonts w:ascii="SimSun" w:hAnsi="SimSun" w:eastAsia="SimSun" w:cs="SimSun"/>
                <w:sz w:val="20"/>
                <w:szCs w:val="20"/>
                <w:spacing w:val="5"/>
              </w:rPr>
              <w:t>不</w:t>
            </w:r>
            <w:r>
              <w:rPr>
                <w:rFonts w:ascii="SimSun" w:hAnsi="SimSun" w:eastAsia="SimSun" w:cs="SimSun"/>
                <w:sz w:val="20"/>
                <w:szCs w:val="20"/>
              </w:rPr>
              <w:t xml:space="preserve"> </w:t>
            </w:r>
            <w:r>
              <w:rPr>
                <w:rFonts w:ascii="SimSun" w:hAnsi="SimSun" w:eastAsia="SimSun" w:cs="SimSun"/>
                <w:sz w:val="20"/>
                <w:szCs w:val="20"/>
                <w:spacing w:val="6"/>
              </w:rPr>
              <w:t>属</w:t>
            </w:r>
            <w:r>
              <w:rPr>
                <w:rFonts w:ascii="SimSun" w:hAnsi="SimSun" w:eastAsia="SimSun" w:cs="SimSun"/>
                <w:sz w:val="20"/>
                <w:szCs w:val="20"/>
                <w:spacing w:val="5"/>
              </w:rPr>
              <w:t>于</w:t>
            </w:r>
            <w:r>
              <w:rPr>
                <w:rFonts w:ascii="SimSun" w:hAnsi="SimSun" w:eastAsia="SimSun" w:cs="SimSun"/>
                <w:sz w:val="20"/>
                <w:szCs w:val="20"/>
              </w:rPr>
              <w:t xml:space="preserve"> </w:t>
            </w:r>
            <w:r>
              <w:rPr>
                <w:rFonts w:ascii="SimSun" w:hAnsi="SimSun" w:eastAsia="SimSun" w:cs="SimSun"/>
                <w:sz w:val="20"/>
                <w:szCs w:val="20"/>
                <w:spacing w:val="6"/>
              </w:rPr>
              <w:t>冲</w:t>
            </w:r>
            <w:r>
              <w:rPr>
                <w:rFonts w:ascii="SimSun" w:hAnsi="SimSun" w:eastAsia="SimSun" w:cs="SimSun"/>
                <w:sz w:val="20"/>
                <w:szCs w:val="20"/>
                <w:spacing w:val="5"/>
              </w:rPr>
              <w:t>击</w:t>
            </w:r>
            <w:r>
              <w:rPr>
                <w:rFonts w:ascii="SimSun" w:hAnsi="SimSun" w:eastAsia="SimSun" w:cs="SimSun"/>
                <w:sz w:val="20"/>
                <w:szCs w:val="20"/>
              </w:rPr>
              <w:t xml:space="preserve"> </w:t>
            </w:r>
            <w:r>
              <w:rPr>
                <w:rFonts w:ascii="SimSun" w:hAnsi="SimSun" w:eastAsia="SimSun" w:cs="SimSun"/>
                <w:sz w:val="20"/>
                <w:szCs w:val="20"/>
                <w:spacing w:val="6"/>
              </w:rPr>
              <w:t>型</w:t>
            </w:r>
            <w:r>
              <w:rPr>
                <w:rFonts w:ascii="SimSun" w:hAnsi="SimSun" w:eastAsia="SimSun" w:cs="SimSun"/>
                <w:sz w:val="20"/>
                <w:szCs w:val="20"/>
                <w:spacing w:val="5"/>
              </w:rPr>
              <w:t>排</w:t>
            </w:r>
          </w:p>
          <w:p>
            <w:pPr>
              <w:ind w:left="223"/>
              <w:spacing w:line="229" w:lineRule="auto"/>
              <w:rPr>
                <w:rFonts w:ascii="SimSun" w:hAnsi="SimSun" w:eastAsia="SimSun" w:cs="SimSun"/>
                <w:sz w:val="20"/>
                <w:szCs w:val="20"/>
              </w:rPr>
            </w:pPr>
            <w:r>
              <w:rPr>
                <w:rFonts w:ascii="SimSun" w:hAnsi="SimSun" w:eastAsia="SimSun" w:cs="SimSun"/>
                <w:sz w:val="20"/>
                <w:szCs w:val="20"/>
              </w:rPr>
              <w:t>放</w:t>
            </w:r>
          </w:p>
        </w:tc>
        <w:tc>
          <w:tcPr>
            <w:tcW w:w="448" w:type="dxa"/>
            <w:vAlign w:val="top"/>
            <w:gridSpan w:val="2"/>
            <w:vMerge w:val="restart"/>
            <w:tcBorders>
              <w:bottom w:val="none" w:color="000000" w:sz="2" w:space="0"/>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ind w:left="198"/>
              <w:spacing w:before="57" w:line="28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449" w:type="dxa"/>
            <w:vAlign w:val="top"/>
            <w:vMerge w:val="restart"/>
            <w:textDirection w:val="tbRlV"/>
            <w:tcBorders>
              <w:bottom w:val="none" w:color="000000" w:sz="2" w:space="0"/>
            </w:tcBorders>
          </w:tcPr>
          <w:p>
            <w:pPr>
              <w:ind w:left="1124"/>
              <w:spacing w:before="121" w:line="216" w:lineRule="auto"/>
              <w:rPr>
                <w:rFonts w:ascii="SimSun" w:hAnsi="SimSun" w:eastAsia="SimSun" w:cs="SimSun"/>
                <w:sz w:val="20"/>
                <w:szCs w:val="20"/>
              </w:rPr>
            </w:pPr>
            <w:r>
              <w:rPr>
                <w:rFonts w:ascii="SimSun" w:hAnsi="SimSun" w:eastAsia="SimSun" w:cs="SimSun"/>
                <w:sz w:val="20"/>
                <w:szCs w:val="20"/>
                <w:spacing w:val="-13"/>
              </w:rPr>
              <w:t>桥</w:t>
            </w:r>
            <w:r>
              <w:rPr>
                <w:rFonts w:ascii="SimSun" w:hAnsi="SimSun" w:eastAsia="SimSun" w:cs="SimSun"/>
                <w:sz w:val="20"/>
                <w:szCs w:val="20"/>
                <w:spacing w:val="-12"/>
              </w:rPr>
              <w:t xml:space="preserve"> </w:t>
            </w:r>
            <w:r>
              <w:rPr>
                <w:rFonts w:ascii="SimSun" w:hAnsi="SimSun" w:eastAsia="SimSun" w:cs="SimSun"/>
                <w:sz w:val="20"/>
                <w:szCs w:val="20"/>
                <w:spacing w:val="-12"/>
              </w:rPr>
              <w:t>北</w:t>
            </w:r>
            <w:r>
              <w:rPr>
                <w:rFonts w:ascii="SimSun" w:hAnsi="SimSun" w:eastAsia="SimSun" w:cs="SimSun"/>
                <w:sz w:val="20"/>
                <w:szCs w:val="20"/>
                <w:spacing w:val="-12"/>
              </w:rPr>
              <w:t xml:space="preserve"> </w:t>
            </w:r>
            <w:r>
              <w:rPr>
                <w:rFonts w:ascii="SimSun" w:hAnsi="SimSun" w:eastAsia="SimSun" w:cs="SimSun"/>
                <w:sz w:val="20"/>
                <w:szCs w:val="20"/>
                <w:spacing w:val="-12"/>
              </w:rPr>
              <w:t>污</w:t>
            </w:r>
            <w:r>
              <w:rPr>
                <w:rFonts w:ascii="SimSun" w:hAnsi="SimSun" w:eastAsia="SimSun" w:cs="SimSun"/>
                <w:sz w:val="20"/>
                <w:szCs w:val="20"/>
                <w:spacing w:val="-12"/>
              </w:rPr>
              <w:t xml:space="preserve"> </w:t>
            </w:r>
            <w:r>
              <w:rPr>
                <w:rFonts w:ascii="SimSun" w:hAnsi="SimSun" w:eastAsia="SimSun" w:cs="SimSun"/>
                <w:sz w:val="20"/>
                <w:szCs w:val="20"/>
                <w:spacing w:val="-12"/>
              </w:rPr>
              <w:t>水</w:t>
            </w:r>
            <w:r>
              <w:rPr>
                <w:rFonts w:ascii="SimSun" w:hAnsi="SimSun" w:eastAsia="SimSun" w:cs="SimSun"/>
                <w:sz w:val="20"/>
                <w:szCs w:val="20"/>
                <w:spacing w:val="-12"/>
              </w:rPr>
              <w:t xml:space="preserve"> </w:t>
            </w:r>
            <w:r>
              <w:rPr>
                <w:rFonts w:ascii="SimSun" w:hAnsi="SimSun" w:eastAsia="SimSun" w:cs="SimSun"/>
                <w:sz w:val="20"/>
                <w:szCs w:val="20"/>
                <w:spacing w:val="-12"/>
              </w:rPr>
              <w:t>处</w:t>
            </w:r>
            <w:r>
              <w:rPr>
                <w:rFonts w:ascii="SimSun" w:hAnsi="SimSun" w:eastAsia="SimSun" w:cs="SimSun"/>
                <w:sz w:val="20"/>
                <w:szCs w:val="20"/>
                <w:spacing w:val="-12"/>
              </w:rPr>
              <w:t xml:space="preserve"> </w:t>
            </w:r>
            <w:r>
              <w:rPr>
                <w:rFonts w:ascii="SimSun" w:hAnsi="SimSun" w:eastAsia="SimSun" w:cs="SimSun"/>
                <w:sz w:val="20"/>
                <w:szCs w:val="20"/>
                <w:spacing w:val="-12"/>
              </w:rPr>
              <w:t>理</w:t>
            </w:r>
            <w:r>
              <w:rPr>
                <w:rFonts w:ascii="SimSun" w:hAnsi="SimSun" w:eastAsia="SimSun" w:cs="SimSun"/>
                <w:sz w:val="20"/>
                <w:szCs w:val="20"/>
                <w:spacing w:val="-12"/>
              </w:rPr>
              <w:t xml:space="preserve"> </w:t>
            </w:r>
            <w:r>
              <w:rPr>
                <w:rFonts w:ascii="SimSun" w:hAnsi="SimSun" w:eastAsia="SimSun" w:cs="SimSun"/>
                <w:sz w:val="20"/>
                <w:szCs w:val="20"/>
                <w:spacing w:val="-12"/>
              </w:rPr>
              <w:t>厂</w:t>
            </w:r>
          </w:p>
        </w:tc>
        <w:tc>
          <w:tcPr>
            <w:tcW w:w="783" w:type="dxa"/>
            <w:vAlign w:val="top"/>
          </w:tcPr>
          <w:p>
            <w:pPr>
              <w:ind w:left="17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CO</w:t>
            </w:r>
            <w:r>
              <w:rPr>
                <w:rFonts w:ascii="Times New Roman" w:hAnsi="Times New Roman" w:eastAsia="Times New Roman" w:cs="Times New Roman"/>
                <w:sz w:val="20"/>
                <w:szCs w:val="20"/>
                <w:spacing w:val="3"/>
              </w:rPr>
              <w:t>D</w:t>
            </w:r>
          </w:p>
        </w:tc>
        <w:tc>
          <w:tcPr>
            <w:tcW w:w="1088" w:type="dxa"/>
            <w:vAlign w:val="top"/>
            <w:gridSpan w:val="2"/>
          </w:tcPr>
          <w:p>
            <w:pPr>
              <w:ind w:left="451"/>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127"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537" w:type="dxa"/>
            <w:vAlign w:val="top"/>
            <w:vMerge w:val="continue"/>
            <w:tcBorders>
              <w:top w:val="none" w:color="000000" w:sz="2" w:space="0"/>
              <w:bottom w:val="none" w:color="000000" w:sz="2" w:space="0"/>
            </w:tcBorders>
          </w:tcPr>
          <w:p>
            <w:pPr>
              <w:rPr>
                <w:rFonts w:ascii="Arial"/>
                <w:sz w:val="21"/>
              </w:rPr>
            </w:pPr>
            <w:r/>
          </w:p>
        </w:tc>
        <w:tc>
          <w:tcPr>
            <w:tcW w:w="878" w:type="dxa"/>
            <w:vAlign w:val="top"/>
            <w:gridSpan w:val="2"/>
            <w:vMerge w:val="continue"/>
            <w:tcBorders>
              <w:top w:val="none" w:color="000000" w:sz="2" w:space="0"/>
              <w:bottom w:val="none" w:color="000000" w:sz="2" w:space="0"/>
            </w:tcBorders>
          </w:tcPr>
          <w:p>
            <w:pPr>
              <w:rPr>
                <w:rFonts w:ascii="Arial"/>
                <w:sz w:val="21"/>
              </w:rPr>
            </w:pPr>
            <w:r/>
          </w:p>
        </w:tc>
        <w:tc>
          <w:tcPr>
            <w:tcW w:w="1525" w:type="dxa"/>
            <w:vAlign w:val="top"/>
            <w:gridSpan w:val="3"/>
            <w:vMerge w:val="continue"/>
            <w:tcBorders>
              <w:top w:val="none" w:color="000000" w:sz="2" w:space="0"/>
              <w:bottom w:val="none" w:color="000000" w:sz="2" w:space="0"/>
            </w:tcBorders>
          </w:tcPr>
          <w:p>
            <w:pPr>
              <w:rPr>
                <w:rFonts w:ascii="Arial"/>
                <w:sz w:val="21"/>
              </w:rPr>
            </w:pPr>
            <w:r/>
          </w:p>
        </w:tc>
        <w:tc>
          <w:tcPr>
            <w:tcW w:w="1224" w:type="dxa"/>
            <w:vAlign w:val="top"/>
            <w:gridSpan w:val="2"/>
            <w:vMerge w:val="continue"/>
            <w:tcBorders>
              <w:top w:val="none" w:color="000000" w:sz="2" w:space="0"/>
              <w:bottom w:val="none" w:color="000000" w:sz="2" w:space="0"/>
            </w:tcBorders>
          </w:tcPr>
          <w:p>
            <w:pPr>
              <w:rPr>
                <w:rFonts w:ascii="Arial"/>
                <w:sz w:val="21"/>
              </w:rPr>
            </w:pPr>
            <w:r/>
          </w:p>
        </w:tc>
        <w:tc>
          <w:tcPr>
            <w:tcW w:w="786" w:type="dxa"/>
            <w:vAlign w:val="top"/>
            <w:vMerge w:val="continue"/>
            <w:tcBorders>
              <w:top w:val="none" w:color="000000" w:sz="2" w:space="0"/>
              <w:bottom w:val="none" w:color="000000" w:sz="2" w:space="0"/>
            </w:tcBorders>
          </w:tcPr>
          <w:p>
            <w:pPr>
              <w:rPr>
                <w:rFonts w:ascii="Arial"/>
                <w:sz w:val="21"/>
              </w:rPr>
            </w:pPr>
            <w:r/>
          </w:p>
        </w:tc>
        <w:tc>
          <w:tcPr>
            <w:tcW w:w="425" w:type="dxa"/>
            <w:vAlign w:val="top"/>
            <w:gridSpan w:val="2"/>
            <w:vMerge w:val="continue"/>
            <w:textDirection w:val="tbRlV"/>
            <w:tcBorders>
              <w:top w:val="none" w:color="000000" w:sz="2" w:space="0"/>
              <w:bottom w:val="none" w:color="000000" w:sz="2" w:space="0"/>
            </w:tcBorders>
          </w:tcPr>
          <w:p>
            <w:pPr>
              <w:rPr>
                <w:rFonts w:ascii="Arial"/>
                <w:sz w:val="21"/>
              </w:rPr>
            </w:pPr>
            <w:r/>
          </w:p>
        </w:tc>
        <w:tc>
          <w:tcPr>
            <w:tcW w:w="634" w:type="dxa"/>
            <w:vAlign w:val="top"/>
            <w:vMerge w:val="continue"/>
            <w:tcBorders>
              <w:top w:val="none" w:color="000000" w:sz="2" w:space="0"/>
              <w:bottom w:val="none" w:color="000000" w:sz="2" w:space="0"/>
            </w:tcBorders>
          </w:tcPr>
          <w:p>
            <w:pPr>
              <w:rPr>
                <w:rFonts w:ascii="Arial"/>
                <w:sz w:val="21"/>
              </w:rPr>
            </w:pPr>
            <w:r/>
          </w:p>
        </w:tc>
        <w:tc>
          <w:tcPr>
            <w:tcW w:w="448" w:type="dxa"/>
            <w:vAlign w:val="top"/>
            <w:gridSpan w:val="2"/>
            <w:vMerge w:val="continue"/>
            <w:tcBorders>
              <w:top w:val="none" w:color="000000" w:sz="2" w:space="0"/>
              <w:bottom w:val="none" w:color="000000" w:sz="2" w:space="0"/>
            </w:tcBorders>
          </w:tcPr>
          <w:p>
            <w:pPr>
              <w:rPr>
                <w:rFonts w:ascii="Arial"/>
                <w:sz w:val="21"/>
              </w:rPr>
            </w:pPr>
            <w:r/>
          </w:p>
        </w:tc>
        <w:tc>
          <w:tcPr>
            <w:tcW w:w="449" w:type="dxa"/>
            <w:vAlign w:val="top"/>
            <w:vMerge w:val="continue"/>
            <w:textDirection w:val="tbRlV"/>
            <w:tcBorders>
              <w:top w:val="none" w:color="000000" w:sz="2" w:space="0"/>
              <w:bottom w:val="none" w:color="000000" w:sz="2" w:space="0"/>
            </w:tcBorders>
          </w:tcPr>
          <w:p>
            <w:pPr>
              <w:rPr>
                <w:rFonts w:ascii="Arial"/>
                <w:sz w:val="21"/>
              </w:rPr>
            </w:pPr>
            <w:r/>
          </w:p>
        </w:tc>
        <w:tc>
          <w:tcPr>
            <w:tcW w:w="783" w:type="dxa"/>
            <w:vAlign w:val="top"/>
          </w:tcPr>
          <w:p>
            <w:pPr>
              <w:ind w:left="281"/>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w:t>
            </w:r>
            <w:r>
              <w:rPr>
                <w:rFonts w:ascii="Times New Roman" w:hAnsi="Times New Roman" w:eastAsia="Times New Roman" w:cs="Times New Roman"/>
                <w:sz w:val="20"/>
                <w:szCs w:val="20"/>
                <w:spacing w:val="-2"/>
              </w:rPr>
              <w:t>S</w:t>
            </w:r>
          </w:p>
        </w:tc>
        <w:tc>
          <w:tcPr>
            <w:tcW w:w="1088" w:type="dxa"/>
            <w:vAlign w:val="top"/>
            <w:gridSpan w:val="2"/>
          </w:tcPr>
          <w:p>
            <w:pPr>
              <w:ind w:left="472"/>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0</w:t>
            </w:r>
          </w:p>
        </w:tc>
        <w:tc>
          <w:tcPr>
            <w:tcW w:w="127"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537" w:type="dxa"/>
            <w:vAlign w:val="top"/>
            <w:vMerge w:val="continue"/>
            <w:tcBorders>
              <w:top w:val="none" w:color="000000" w:sz="2" w:space="0"/>
              <w:bottom w:val="none" w:color="000000" w:sz="2" w:space="0"/>
            </w:tcBorders>
          </w:tcPr>
          <w:p>
            <w:pPr>
              <w:rPr>
                <w:rFonts w:ascii="Arial"/>
                <w:sz w:val="21"/>
              </w:rPr>
            </w:pPr>
            <w:r/>
          </w:p>
        </w:tc>
        <w:tc>
          <w:tcPr>
            <w:tcW w:w="878" w:type="dxa"/>
            <w:vAlign w:val="top"/>
            <w:gridSpan w:val="2"/>
            <w:vMerge w:val="continue"/>
            <w:tcBorders>
              <w:top w:val="none" w:color="000000" w:sz="2" w:space="0"/>
              <w:bottom w:val="none" w:color="000000" w:sz="2" w:space="0"/>
            </w:tcBorders>
          </w:tcPr>
          <w:p>
            <w:pPr>
              <w:rPr>
                <w:rFonts w:ascii="Arial"/>
                <w:sz w:val="21"/>
              </w:rPr>
            </w:pPr>
            <w:r/>
          </w:p>
        </w:tc>
        <w:tc>
          <w:tcPr>
            <w:tcW w:w="1525" w:type="dxa"/>
            <w:vAlign w:val="top"/>
            <w:gridSpan w:val="3"/>
            <w:vMerge w:val="continue"/>
            <w:tcBorders>
              <w:top w:val="none" w:color="000000" w:sz="2" w:space="0"/>
              <w:bottom w:val="none" w:color="000000" w:sz="2" w:space="0"/>
            </w:tcBorders>
          </w:tcPr>
          <w:p>
            <w:pPr>
              <w:rPr>
                <w:rFonts w:ascii="Arial"/>
                <w:sz w:val="21"/>
              </w:rPr>
            </w:pPr>
            <w:r/>
          </w:p>
        </w:tc>
        <w:tc>
          <w:tcPr>
            <w:tcW w:w="1224" w:type="dxa"/>
            <w:vAlign w:val="top"/>
            <w:gridSpan w:val="2"/>
            <w:vMerge w:val="continue"/>
            <w:tcBorders>
              <w:top w:val="none" w:color="000000" w:sz="2" w:space="0"/>
              <w:bottom w:val="none" w:color="000000" w:sz="2" w:space="0"/>
            </w:tcBorders>
          </w:tcPr>
          <w:p>
            <w:pPr>
              <w:rPr>
                <w:rFonts w:ascii="Arial"/>
                <w:sz w:val="21"/>
              </w:rPr>
            </w:pPr>
            <w:r/>
          </w:p>
        </w:tc>
        <w:tc>
          <w:tcPr>
            <w:tcW w:w="786" w:type="dxa"/>
            <w:vAlign w:val="top"/>
            <w:vMerge w:val="continue"/>
            <w:tcBorders>
              <w:top w:val="none" w:color="000000" w:sz="2" w:space="0"/>
              <w:bottom w:val="none" w:color="000000" w:sz="2" w:space="0"/>
            </w:tcBorders>
          </w:tcPr>
          <w:p>
            <w:pPr>
              <w:rPr>
                <w:rFonts w:ascii="Arial"/>
                <w:sz w:val="21"/>
              </w:rPr>
            </w:pPr>
            <w:r/>
          </w:p>
        </w:tc>
        <w:tc>
          <w:tcPr>
            <w:tcW w:w="425" w:type="dxa"/>
            <w:vAlign w:val="top"/>
            <w:gridSpan w:val="2"/>
            <w:vMerge w:val="continue"/>
            <w:textDirection w:val="tbRlV"/>
            <w:tcBorders>
              <w:top w:val="none" w:color="000000" w:sz="2" w:space="0"/>
              <w:bottom w:val="none" w:color="000000" w:sz="2" w:space="0"/>
            </w:tcBorders>
          </w:tcPr>
          <w:p>
            <w:pPr>
              <w:rPr>
                <w:rFonts w:ascii="Arial"/>
                <w:sz w:val="21"/>
              </w:rPr>
            </w:pPr>
            <w:r/>
          </w:p>
        </w:tc>
        <w:tc>
          <w:tcPr>
            <w:tcW w:w="634" w:type="dxa"/>
            <w:vAlign w:val="top"/>
            <w:vMerge w:val="continue"/>
            <w:tcBorders>
              <w:top w:val="none" w:color="000000" w:sz="2" w:space="0"/>
              <w:bottom w:val="none" w:color="000000" w:sz="2" w:space="0"/>
            </w:tcBorders>
          </w:tcPr>
          <w:p>
            <w:pPr>
              <w:rPr>
                <w:rFonts w:ascii="Arial"/>
                <w:sz w:val="21"/>
              </w:rPr>
            </w:pPr>
            <w:r/>
          </w:p>
        </w:tc>
        <w:tc>
          <w:tcPr>
            <w:tcW w:w="448" w:type="dxa"/>
            <w:vAlign w:val="top"/>
            <w:gridSpan w:val="2"/>
            <w:vMerge w:val="continue"/>
            <w:tcBorders>
              <w:top w:val="none" w:color="000000" w:sz="2" w:space="0"/>
              <w:bottom w:val="none" w:color="000000" w:sz="2" w:space="0"/>
            </w:tcBorders>
          </w:tcPr>
          <w:p>
            <w:pPr>
              <w:rPr>
                <w:rFonts w:ascii="Arial"/>
                <w:sz w:val="21"/>
              </w:rPr>
            </w:pPr>
            <w:r/>
          </w:p>
        </w:tc>
        <w:tc>
          <w:tcPr>
            <w:tcW w:w="449" w:type="dxa"/>
            <w:vAlign w:val="top"/>
            <w:vMerge w:val="continue"/>
            <w:textDirection w:val="tbRlV"/>
            <w:tcBorders>
              <w:top w:val="none" w:color="000000" w:sz="2" w:space="0"/>
              <w:bottom w:val="none" w:color="000000" w:sz="2" w:space="0"/>
            </w:tcBorders>
          </w:tcPr>
          <w:p>
            <w:pPr>
              <w:rPr>
                <w:rFonts w:ascii="Arial"/>
                <w:sz w:val="21"/>
              </w:rPr>
            </w:pPr>
            <w:r/>
          </w:p>
        </w:tc>
        <w:tc>
          <w:tcPr>
            <w:tcW w:w="783" w:type="dxa"/>
            <w:vAlign w:val="top"/>
          </w:tcPr>
          <w:p>
            <w:pPr>
              <w:ind w:left="85"/>
              <w:spacing w:before="13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15"/>
                <w:position w:val="-1"/>
              </w:rPr>
              <w:t>3</w:t>
            </w:r>
            <w:r>
              <w:rPr>
                <w:rFonts w:ascii="Times New Roman" w:hAnsi="Times New Roman" w:eastAsia="Times New Roman" w:cs="Times New Roman"/>
                <w:sz w:val="20"/>
                <w:szCs w:val="20"/>
                <w:spacing w:val="15"/>
              </w:rPr>
              <w:t>-</w:t>
            </w:r>
            <w:r>
              <w:rPr>
                <w:rFonts w:ascii="Times New Roman" w:hAnsi="Times New Roman" w:eastAsia="Times New Roman" w:cs="Times New Roman"/>
                <w:sz w:val="20"/>
                <w:szCs w:val="20"/>
              </w:rPr>
              <w:t>N</w:t>
            </w:r>
          </w:p>
        </w:tc>
        <w:tc>
          <w:tcPr>
            <w:tcW w:w="1088" w:type="dxa"/>
            <w:vAlign w:val="top"/>
            <w:gridSpan w:val="2"/>
          </w:tcPr>
          <w:p>
            <w:pPr>
              <w:ind w:left="425"/>
              <w:spacing w:before="135"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w:t>
            </w:r>
            <w:r>
              <w:rPr>
                <w:rFonts w:ascii="Times New Roman" w:hAnsi="Times New Roman" w:eastAsia="Times New Roman" w:cs="Times New Roman"/>
                <w:sz w:val="20"/>
                <w:szCs w:val="20"/>
                <w:spacing w:val="3"/>
              </w:rPr>
              <w:t>0</w:t>
            </w:r>
          </w:p>
        </w:tc>
        <w:tc>
          <w:tcPr>
            <w:tcW w:w="127"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537" w:type="dxa"/>
            <w:vAlign w:val="top"/>
            <w:vMerge w:val="continue"/>
            <w:tcBorders>
              <w:top w:val="none" w:color="000000" w:sz="2" w:space="0"/>
              <w:bottom w:val="none" w:color="000000" w:sz="2" w:space="0"/>
            </w:tcBorders>
          </w:tcPr>
          <w:p>
            <w:pPr>
              <w:rPr>
                <w:rFonts w:ascii="Arial"/>
                <w:sz w:val="21"/>
              </w:rPr>
            </w:pPr>
            <w:r/>
          </w:p>
        </w:tc>
        <w:tc>
          <w:tcPr>
            <w:tcW w:w="878" w:type="dxa"/>
            <w:vAlign w:val="top"/>
            <w:gridSpan w:val="2"/>
            <w:vMerge w:val="continue"/>
            <w:tcBorders>
              <w:top w:val="none" w:color="000000" w:sz="2" w:space="0"/>
              <w:bottom w:val="none" w:color="000000" w:sz="2" w:space="0"/>
            </w:tcBorders>
          </w:tcPr>
          <w:p>
            <w:pPr>
              <w:rPr>
                <w:rFonts w:ascii="Arial"/>
                <w:sz w:val="21"/>
              </w:rPr>
            </w:pPr>
            <w:r/>
          </w:p>
        </w:tc>
        <w:tc>
          <w:tcPr>
            <w:tcW w:w="1525" w:type="dxa"/>
            <w:vAlign w:val="top"/>
            <w:gridSpan w:val="3"/>
            <w:vMerge w:val="continue"/>
            <w:tcBorders>
              <w:top w:val="none" w:color="000000" w:sz="2" w:space="0"/>
              <w:bottom w:val="none" w:color="000000" w:sz="2" w:space="0"/>
            </w:tcBorders>
          </w:tcPr>
          <w:p>
            <w:pPr>
              <w:rPr>
                <w:rFonts w:ascii="Arial"/>
                <w:sz w:val="21"/>
              </w:rPr>
            </w:pPr>
            <w:r/>
          </w:p>
        </w:tc>
        <w:tc>
          <w:tcPr>
            <w:tcW w:w="1224" w:type="dxa"/>
            <w:vAlign w:val="top"/>
            <w:gridSpan w:val="2"/>
            <w:vMerge w:val="continue"/>
            <w:tcBorders>
              <w:top w:val="none" w:color="000000" w:sz="2" w:space="0"/>
              <w:bottom w:val="none" w:color="000000" w:sz="2" w:space="0"/>
            </w:tcBorders>
          </w:tcPr>
          <w:p>
            <w:pPr>
              <w:rPr>
                <w:rFonts w:ascii="Arial"/>
                <w:sz w:val="21"/>
              </w:rPr>
            </w:pPr>
            <w:r/>
          </w:p>
        </w:tc>
        <w:tc>
          <w:tcPr>
            <w:tcW w:w="786" w:type="dxa"/>
            <w:vAlign w:val="top"/>
            <w:vMerge w:val="continue"/>
            <w:tcBorders>
              <w:top w:val="none" w:color="000000" w:sz="2" w:space="0"/>
              <w:bottom w:val="none" w:color="000000" w:sz="2" w:space="0"/>
            </w:tcBorders>
          </w:tcPr>
          <w:p>
            <w:pPr>
              <w:rPr>
                <w:rFonts w:ascii="Arial"/>
                <w:sz w:val="21"/>
              </w:rPr>
            </w:pPr>
            <w:r/>
          </w:p>
        </w:tc>
        <w:tc>
          <w:tcPr>
            <w:tcW w:w="425" w:type="dxa"/>
            <w:vAlign w:val="top"/>
            <w:gridSpan w:val="2"/>
            <w:vMerge w:val="continue"/>
            <w:textDirection w:val="tbRlV"/>
            <w:tcBorders>
              <w:top w:val="none" w:color="000000" w:sz="2" w:space="0"/>
              <w:bottom w:val="none" w:color="000000" w:sz="2" w:space="0"/>
            </w:tcBorders>
          </w:tcPr>
          <w:p>
            <w:pPr>
              <w:rPr>
                <w:rFonts w:ascii="Arial"/>
                <w:sz w:val="21"/>
              </w:rPr>
            </w:pPr>
            <w:r/>
          </w:p>
        </w:tc>
        <w:tc>
          <w:tcPr>
            <w:tcW w:w="634" w:type="dxa"/>
            <w:vAlign w:val="top"/>
            <w:vMerge w:val="continue"/>
            <w:tcBorders>
              <w:top w:val="none" w:color="000000" w:sz="2" w:space="0"/>
              <w:bottom w:val="none" w:color="000000" w:sz="2" w:space="0"/>
            </w:tcBorders>
          </w:tcPr>
          <w:p>
            <w:pPr>
              <w:rPr>
                <w:rFonts w:ascii="Arial"/>
                <w:sz w:val="21"/>
              </w:rPr>
            </w:pPr>
            <w:r/>
          </w:p>
        </w:tc>
        <w:tc>
          <w:tcPr>
            <w:tcW w:w="448" w:type="dxa"/>
            <w:vAlign w:val="top"/>
            <w:gridSpan w:val="2"/>
            <w:vMerge w:val="continue"/>
            <w:tcBorders>
              <w:top w:val="none" w:color="000000" w:sz="2" w:space="0"/>
              <w:bottom w:val="none" w:color="000000" w:sz="2" w:space="0"/>
            </w:tcBorders>
          </w:tcPr>
          <w:p>
            <w:pPr>
              <w:rPr>
                <w:rFonts w:ascii="Arial"/>
                <w:sz w:val="21"/>
              </w:rPr>
            </w:pPr>
            <w:r/>
          </w:p>
        </w:tc>
        <w:tc>
          <w:tcPr>
            <w:tcW w:w="449" w:type="dxa"/>
            <w:vAlign w:val="top"/>
            <w:vMerge w:val="continue"/>
            <w:textDirection w:val="tbRlV"/>
            <w:tcBorders>
              <w:top w:val="none" w:color="000000" w:sz="2" w:space="0"/>
              <w:bottom w:val="none" w:color="000000" w:sz="2" w:space="0"/>
            </w:tcBorders>
          </w:tcPr>
          <w:p>
            <w:pPr>
              <w:rPr>
                <w:rFonts w:ascii="Arial"/>
                <w:sz w:val="21"/>
              </w:rPr>
            </w:pPr>
            <w:r/>
          </w:p>
        </w:tc>
        <w:tc>
          <w:tcPr>
            <w:tcW w:w="783" w:type="dxa"/>
            <w:vAlign w:val="top"/>
          </w:tcPr>
          <w:p>
            <w:pPr>
              <w:ind w:left="269"/>
              <w:spacing w:before="13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T</w:t>
            </w:r>
            <w:r>
              <w:rPr>
                <w:rFonts w:ascii="Times New Roman" w:hAnsi="Times New Roman" w:eastAsia="Times New Roman" w:cs="Times New Roman"/>
                <w:sz w:val="20"/>
                <w:szCs w:val="20"/>
                <w:spacing w:val="1"/>
              </w:rPr>
              <w:t>P</w:t>
            </w:r>
          </w:p>
        </w:tc>
        <w:tc>
          <w:tcPr>
            <w:tcW w:w="1088" w:type="dxa"/>
            <w:vAlign w:val="top"/>
            <w:gridSpan w:val="2"/>
          </w:tcPr>
          <w:p>
            <w:pPr>
              <w:ind w:left="42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w:t>
            </w:r>
            <w:r>
              <w:rPr>
                <w:rFonts w:ascii="Times New Roman" w:hAnsi="Times New Roman" w:eastAsia="Times New Roman" w:cs="Times New Roman"/>
                <w:sz w:val="20"/>
                <w:szCs w:val="20"/>
                <w:spacing w:val="1"/>
              </w:rPr>
              <w:t>4</w:t>
            </w:r>
          </w:p>
        </w:tc>
        <w:tc>
          <w:tcPr>
            <w:tcW w:w="127"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2523" w:hRule="atLeast"/>
        </w:trPr>
        <w:tc>
          <w:tcPr>
            <w:tcW w:w="308" w:type="dxa"/>
            <w:vAlign w:val="top"/>
            <w:vMerge w:val="continue"/>
            <w:tcBorders>
              <w:left w:val="single" w:color="000000" w:sz="10" w:space="0"/>
              <w:top w:val="none" w:color="000000" w:sz="2" w:space="0"/>
            </w:tcBorders>
          </w:tcPr>
          <w:p>
            <w:pPr>
              <w:rPr>
                <w:rFonts w:ascii="Arial"/>
                <w:sz w:val="21"/>
              </w:rPr>
            </w:pPr>
            <w:r/>
          </w:p>
        </w:tc>
        <w:tc>
          <w:tcPr>
            <w:tcW w:w="537" w:type="dxa"/>
            <w:vAlign w:val="top"/>
            <w:vMerge w:val="continue"/>
            <w:tcBorders>
              <w:top w:val="none" w:color="000000" w:sz="2" w:space="0"/>
            </w:tcBorders>
          </w:tcPr>
          <w:p>
            <w:pPr>
              <w:rPr>
                <w:rFonts w:ascii="Arial"/>
                <w:sz w:val="21"/>
              </w:rPr>
            </w:pPr>
            <w:r/>
          </w:p>
        </w:tc>
        <w:tc>
          <w:tcPr>
            <w:tcW w:w="878" w:type="dxa"/>
            <w:vAlign w:val="top"/>
            <w:gridSpan w:val="2"/>
            <w:vMerge w:val="continue"/>
            <w:tcBorders>
              <w:top w:val="none" w:color="000000" w:sz="2" w:space="0"/>
            </w:tcBorders>
          </w:tcPr>
          <w:p>
            <w:pPr>
              <w:rPr>
                <w:rFonts w:ascii="Arial"/>
                <w:sz w:val="21"/>
              </w:rPr>
            </w:pPr>
            <w:r/>
          </w:p>
        </w:tc>
        <w:tc>
          <w:tcPr>
            <w:tcW w:w="1525" w:type="dxa"/>
            <w:vAlign w:val="top"/>
            <w:gridSpan w:val="3"/>
            <w:vMerge w:val="continue"/>
            <w:tcBorders>
              <w:top w:val="none" w:color="000000" w:sz="2" w:space="0"/>
            </w:tcBorders>
          </w:tcPr>
          <w:p>
            <w:pPr>
              <w:rPr>
                <w:rFonts w:ascii="Arial"/>
                <w:sz w:val="21"/>
              </w:rPr>
            </w:pPr>
            <w:r/>
          </w:p>
        </w:tc>
        <w:tc>
          <w:tcPr>
            <w:tcW w:w="1224" w:type="dxa"/>
            <w:vAlign w:val="top"/>
            <w:gridSpan w:val="2"/>
            <w:vMerge w:val="continue"/>
            <w:tcBorders>
              <w:top w:val="none" w:color="000000" w:sz="2" w:space="0"/>
            </w:tcBorders>
          </w:tcPr>
          <w:p>
            <w:pPr>
              <w:rPr>
                <w:rFonts w:ascii="Arial"/>
                <w:sz w:val="21"/>
              </w:rPr>
            </w:pPr>
            <w:r/>
          </w:p>
        </w:tc>
        <w:tc>
          <w:tcPr>
            <w:tcW w:w="786" w:type="dxa"/>
            <w:vAlign w:val="top"/>
            <w:vMerge w:val="continue"/>
            <w:tcBorders>
              <w:top w:val="none" w:color="000000" w:sz="2" w:space="0"/>
            </w:tcBorders>
          </w:tcPr>
          <w:p>
            <w:pPr>
              <w:rPr>
                <w:rFonts w:ascii="Arial"/>
                <w:sz w:val="21"/>
              </w:rPr>
            </w:pPr>
            <w:r/>
          </w:p>
        </w:tc>
        <w:tc>
          <w:tcPr>
            <w:tcW w:w="425" w:type="dxa"/>
            <w:vAlign w:val="top"/>
            <w:gridSpan w:val="2"/>
            <w:vMerge w:val="continue"/>
            <w:textDirection w:val="tbRlV"/>
            <w:tcBorders>
              <w:top w:val="none" w:color="000000" w:sz="2" w:space="0"/>
            </w:tcBorders>
          </w:tcPr>
          <w:p>
            <w:pPr>
              <w:rPr>
                <w:rFonts w:ascii="Arial"/>
                <w:sz w:val="21"/>
              </w:rPr>
            </w:pPr>
            <w:r/>
          </w:p>
        </w:tc>
        <w:tc>
          <w:tcPr>
            <w:tcW w:w="634" w:type="dxa"/>
            <w:vAlign w:val="top"/>
            <w:vMerge w:val="continue"/>
            <w:tcBorders>
              <w:top w:val="none" w:color="000000" w:sz="2" w:space="0"/>
            </w:tcBorders>
          </w:tcPr>
          <w:p>
            <w:pPr>
              <w:rPr>
                <w:rFonts w:ascii="Arial"/>
                <w:sz w:val="21"/>
              </w:rPr>
            </w:pPr>
            <w:r/>
          </w:p>
        </w:tc>
        <w:tc>
          <w:tcPr>
            <w:tcW w:w="448" w:type="dxa"/>
            <w:vAlign w:val="top"/>
            <w:gridSpan w:val="2"/>
            <w:vMerge w:val="continue"/>
            <w:tcBorders>
              <w:top w:val="none" w:color="000000" w:sz="2" w:space="0"/>
            </w:tcBorders>
          </w:tcPr>
          <w:p>
            <w:pPr>
              <w:rPr>
                <w:rFonts w:ascii="Arial"/>
                <w:sz w:val="21"/>
              </w:rPr>
            </w:pPr>
            <w:r/>
          </w:p>
        </w:tc>
        <w:tc>
          <w:tcPr>
            <w:tcW w:w="449" w:type="dxa"/>
            <w:vAlign w:val="top"/>
            <w:vMerge w:val="continue"/>
            <w:textDirection w:val="tbRlV"/>
            <w:tcBorders>
              <w:top w:val="none" w:color="000000" w:sz="2" w:space="0"/>
            </w:tcBorders>
          </w:tcPr>
          <w:p>
            <w:pPr>
              <w:rPr>
                <w:rFonts w:ascii="Arial"/>
                <w:sz w:val="21"/>
              </w:rPr>
            </w:pPr>
            <w:r/>
          </w:p>
        </w:tc>
        <w:tc>
          <w:tcPr>
            <w:tcW w:w="783" w:type="dxa"/>
            <w:vAlign w:val="top"/>
          </w:tcPr>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ind w:left="250"/>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T</w:t>
            </w:r>
            <w:r>
              <w:rPr>
                <w:rFonts w:ascii="Times New Roman" w:hAnsi="Times New Roman" w:eastAsia="Times New Roman" w:cs="Times New Roman"/>
                <w:sz w:val="20"/>
                <w:szCs w:val="20"/>
                <w:spacing w:val="2"/>
              </w:rPr>
              <w:t>N</w:t>
            </w:r>
          </w:p>
        </w:tc>
        <w:tc>
          <w:tcPr>
            <w:tcW w:w="1088" w:type="dxa"/>
            <w:vAlign w:val="top"/>
            <w:gridSpan w:val="2"/>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ind w:left="47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5</w:t>
            </w:r>
          </w:p>
        </w:tc>
        <w:tc>
          <w:tcPr>
            <w:tcW w:w="127" w:type="dxa"/>
            <w:vAlign w:val="top"/>
            <w:vMerge w:val="continue"/>
            <w:tcBorders>
              <w:right w:val="single" w:color="000000" w:sz="10" w:space="0"/>
              <w:top w:val="none" w:color="000000" w:sz="2" w:space="0"/>
            </w:tcBorders>
          </w:tcPr>
          <w:p>
            <w:pPr>
              <w:rPr>
                <w:rFonts w:ascii="Arial"/>
                <w:sz w:val="21"/>
              </w:rPr>
            </w:pPr>
            <w:r/>
          </w:p>
        </w:tc>
      </w:tr>
    </w:tbl>
    <w:p>
      <w:pPr>
        <w:rPr>
          <w:rFonts w:ascii="Arial"/>
          <w:sz w:val="21"/>
        </w:rPr>
      </w:pPr>
      <w:r/>
    </w:p>
    <w:p>
      <w:pPr>
        <w:sectPr>
          <w:footerReference w:type="default" r:id="rId111"/>
          <w:pgSz w:w="11907" w:h="16840"/>
          <w:pgMar w:top="400" w:right="1334" w:bottom="1014" w:left="1334" w:header="0" w:footer="854" w:gutter="0"/>
        </w:sectPr>
        <w:rPr/>
      </w:pPr>
    </w:p>
    <w:p>
      <w:pPr>
        <w:rPr/>
      </w:pPr>
      <w:r>
        <w:pict>
          <v:rect id="_x0000_s75" style="position:absolute;margin-left:87.61pt;margin-top:121.35pt;mso-position-vertical-relative:page;mso-position-horizontal-relative:page;width:0.5pt;height:165.85pt;z-index:252523520;" o:allowincell="f" fillcolor="#000000" filled="true" stroked="false"/>
        </w:pict>
      </w:r>
      <w:r>
        <w:pict>
          <v:rect id="_x0000_s76" style="position:absolute;margin-left:87.86pt;margin-top:391.2pt;mso-position-vertical-relative:page;mso-position-horizontal-relative:page;width:0.5pt;height:138.75pt;z-index:252524544;" o:allowincell="f" fillcolor="#000000" filled="true" stroked="false"/>
        </w:pict>
      </w:r>
      <w:r>
        <w:pict>
          <v:rect id="_x0000_s77" style="position:absolute;margin-left:87.66pt;margin-top:685.95pt;mso-position-vertical-relative:page;mso-position-horizontal-relative:page;width:0.5pt;height:68.85pt;z-index:252522496;" o:allowincell="f" fillcolor="#000000" filled="true" stroked="false"/>
        </w:pict>
      </w:r>
      <w:r/>
    </w:p>
    <w:p>
      <w:pPr>
        <w:rPr/>
      </w:pPr>
      <w:r/>
    </w:p>
    <w:p>
      <w:pPr>
        <w:rPr/>
      </w:pPr>
      <w:r/>
    </w:p>
    <w:p>
      <w:pPr>
        <w:rPr/>
      </w:pPr>
      <w:r/>
    </w:p>
    <w:p>
      <w:pPr>
        <w:spacing w:line="51" w:lineRule="exact"/>
        <w:rPr/>
      </w:pPr>
      <w:r/>
    </w:p>
    <w:tbl>
      <w:tblPr>
        <w:tblStyle w:val="2"/>
        <w:tblW w:w="921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9"/>
        <w:gridCol w:w="856"/>
        <w:gridCol w:w="388"/>
        <w:gridCol w:w="568"/>
        <w:gridCol w:w="826"/>
        <w:gridCol w:w="98"/>
        <w:gridCol w:w="1716"/>
        <w:gridCol w:w="84"/>
        <w:gridCol w:w="1279"/>
        <w:gridCol w:w="590"/>
        <w:gridCol w:w="287"/>
        <w:gridCol w:w="689"/>
        <w:gridCol w:w="1393"/>
        <w:gridCol w:w="129"/>
      </w:tblGrid>
      <w:tr>
        <w:trPr>
          <w:trHeight w:val="1009" w:hRule="atLeast"/>
        </w:trPr>
        <w:tc>
          <w:tcPr>
            <w:tcW w:w="309" w:type="dxa"/>
            <w:vAlign w:val="top"/>
            <w:vMerge w:val="restart"/>
            <w:tcBorders>
              <w:left w:val="single" w:color="000000" w:sz="10" w:space="0"/>
              <w:bottom w:val="none" w:color="000000" w:sz="2" w:space="0"/>
            </w:tcBorders>
          </w:tcPr>
          <w:p>
            <w:pPr>
              <w:rPr>
                <w:rFonts w:ascii="Arial"/>
                <w:sz w:val="21"/>
              </w:rPr>
            </w:pPr>
            <w:r/>
          </w:p>
        </w:tc>
        <w:tc>
          <w:tcPr>
            <w:tcW w:w="8903" w:type="dxa"/>
            <w:vAlign w:val="top"/>
            <w:gridSpan w:val="13"/>
            <w:tcBorders>
              <w:right w:val="single" w:color="000000" w:sz="10" w:space="0"/>
            </w:tcBorders>
          </w:tcPr>
          <w:p>
            <w:pPr>
              <w:ind w:left="594"/>
              <w:spacing w:before="187" w:line="227" w:lineRule="auto"/>
              <w:rPr>
                <w:rFonts w:ascii="SimSun" w:hAnsi="SimSun" w:eastAsia="SimSun" w:cs="SimSun"/>
                <w:sz w:val="23"/>
                <w:szCs w:val="23"/>
              </w:rPr>
            </w:pPr>
            <w:r>
              <w:rPr>
                <w:rFonts w:ascii="SimSun" w:hAnsi="SimSun" w:eastAsia="SimSun" w:cs="SimSun"/>
                <w:sz w:val="23"/>
                <w:szCs w:val="23"/>
                <w:spacing w:val="15"/>
              </w:rPr>
              <w:t>(</w:t>
            </w:r>
            <w:r>
              <w:rPr>
                <w:rFonts w:ascii="Times New Roman" w:hAnsi="Times New Roman" w:eastAsia="Times New Roman" w:cs="Times New Roman"/>
                <w:sz w:val="23"/>
                <w:szCs w:val="23"/>
                <w:spacing w:val="15"/>
              </w:rPr>
              <w:t>3</w:t>
            </w:r>
            <w:r>
              <w:rPr>
                <w:rFonts w:ascii="SimSun" w:hAnsi="SimSun" w:eastAsia="SimSun" w:cs="SimSun"/>
                <w:sz w:val="23"/>
                <w:szCs w:val="23"/>
                <w:spacing w:val="15"/>
              </w:rPr>
              <w:t>)</w:t>
            </w:r>
            <w:r>
              <w:rPr>
                <w:rFonts w:ascii="SimSun" w:hAnsi="SimSun" w:eastAsia="SimSun" w:cs="SimSun"/>
                <w:sz w:val="23"/>
                <w:szCs w:val="23"/>
                <w:spacing w:val="15"/>
              </w:rPr>
              <w:t xml:space="preserve"> </w:t>
            </w:r>
            <w:r>
              <w:rPr>
                <w:rFonts w:ascii="SimSun" w:hAnsi="SimSun" w:eastAsia="SimSun" w:cs="SimSun"/>
                <w:sz w:val="23"/>
                <w:szCs w:val="23"/>
                <w:spacing w:val="15"/>
              </w:rPr>
              <w:t>废水污染物排放执行标准</w:t>
            </w:r>
            <w:r>
              <w:rPr>
                <w:rFonts w:ascii="SimSun" w:hAnsi="SimSun" w:eastAsia="SimSun" w:cs="SimSun"/>
                <w:sz w:val="23"/>
                <w:szCs w:val="23"/>
                <w:spacing w:val="14"/>
              </w:rPr>
              <w:t>表</w:t>
            </w:r>
          </w:p>
          <w:p>
            <w:pPr>
              <w:ind w:left="2585"/>
              <w:spacing w:before="225"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8"/>
              </w:rPr>
              <w:t>表</w:t>
            </w:r>
            <w:r>
              <w:rPr>
                <w:rFonts w:ascii="SimSun" w:hAnsi="SimSun" w:eastAsia="SimSun" w:cs="SimSun"/>
                <w:sz w:val="23"/>
                <w:szCs w:val="23"/>
                <w:spacing w:val="8"/>
              </w:rPr>
              <w:t xml:space="preserve"> </w:t>
            </w:r>
            <w:r>
              <w:rPr>
                <w:rFonts w:ascii="Times New Roman" w:hAnsi="Times New Roman" w:eastAsia="Times New Roman" w:cs="Times New Roman"/>
                <w:sz w:val="23"/>
                <w:szCs w:val="23"/>
                <w:b/>
                <w:bCs/>
                <w:spacing w:val="8"/>
              </w:rPr>
              <w:t>2</w:t>
            </w:r>
            <w:r>
              <w:rPr>
                <w:rFonts w:ascii="Times New Roman" w:hAnsi="Times New Roman" w:eastAsia="Times New Roman" w:cs="Times New Roman"/>
                <w:sz w:val="23"/>
                <w:szCs w:val="23"/>
                <w:b/>
                <w:bCs/>
                <w:spacing w:val="6"/>
              </w:rPr>
              <w:t>5</w:t>
            </w:r>
            <w:r>
              <w:rPr>
                <w:rFonts w:ascii="Times New Roman" w:hAnsi="Times New Roman" w:eastAsia="Times New Roman" w:cs="Times New Roman"/>
                <w:sz w:val="23"/>
                <w:szCs w:val="23"/>
                <w:spacing w:val="4"/>
              </w:rPr>
              <w:t xml:space="preserve">     </w:t>
            </w:r>
            <w:r>
              <w:rPr>
                <w:rFonts w:ascii="SimSun" w:hAnsi="SimSun" w:eastAsia="SimSun" w:cs="SimSun"/>
                <w:sz w:val="23"/>
                <w:szCs w:val="23"/>
                <w14:textOutline w14:w="4358" w14:cap="sq" w14:cmpd="sng">
                  <w14:solidFill>
                    <w14:srgbClr w14:val="000000"/>
                  </w14:solidFill>
                  <w14:prstDash w14:val="solid"/>
                  <w14:bevel/>
                </w14:textOutline>
                <w:spacing w:val="4"/>
              </w:rPr>
              <w:t>废水污染物排放执行标准表</w:t>
            </w:r>
          </w:p>
        </w:tc>
      </w:tr>
      <w:tr>
        <w:trPr>
          <w:trHeight w:val="72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244" w:type="dxa"/>
            <w:vAlign w:val="top"/>
            <w:gridSpan w:val="2"/>
            <w:vMerge w:val="restart"/>
            <w:tcBorders>
              <w:bottom w:val="none" w:color="000000" w:sz="2" w:space="0"/>
            </w:tcBorders>
          </w:tcPr>
          <w:p>
            <w:pPr>
              <w:spacing w:line="425" w:lineRule="auto"/>
              <w:rPr>
                <w:rFonts w:ascii="Arial"/>
                <w:sz w:val="21"/>
              </w:rPr>
            </w:pPr>
            <w:r/>
          </w:p>
          <w:p>
            <w:pPr>
              <w:ind w:left="463"/>
              <w:spacing w:before="65" w:line="229" w:lineRule="auto"/>
              <w:rPr>
                <w:rFonts w:ascii="SimSun" w:hAnsi="SimSun" w:eastAsia="SimSun" w:cs="SimSun"/>
                <w:sz w:val="20"/>
                <w:szCs w:val="20"/>
              </w:rPr>
            </w:pPr>
            <w:r>
              <w:rPr>
                <w:rFonts w:ascii="SimSun" w:hAnsi="SimSun" w:eastAsia="SimSun" w:cs="SimSun"/>
                <w:sz w:val="20"/>
                <w:szCs w:val="20"/>
                <w:spacing w:val="5"/>
              </w:rPr>
              <w:t>序号</w:t>
            </w:r>
          </w:p>
        </w:tc>
        <w:tc>
          <w:tcPr>
            <w:tcW w:w="1394" w:type="dxa"/>
            <w:vAlign w:val="top"/>
            <w:gridSpan w:val="2"/>
            <w:vMerge w:val="restart"/>
            <w:tcBorders>
              <w:bottom w:val="none" w:color="000000" w:sz="2" w:space="0"/>
            </w:tcBorders>
          </w:tcPr>
          <w:p>
            <w:pPr>
              <w:spacing w:line="425" w:lineRule="auto"/>
              <w:rPr>
                <w:rFonts w:ascii="Arial"/>
                <w:sz w:val="21"/>
              </w:rPr>
            </w:pPr>
            <w:r/>
          </w:p>
          <w:p>
            <w:pPr>
              <w:ind w:left="170"/>
              <w:spacing w:before="65" w:line="228" w:lineRule="auto"/>
              <w:rPr>
                <w:rFonts w:ascii="SimSun" w:hAnsi="SimSun" w:eastAsia="SimSun" w:cs="SimSun"/>
                <w:sz w:val="20"/>
                <w:szCs w:val="20"/>
              </w:rPr>
            </w:pPr>
            <w:r>
              <w:rPr>
                <w:rFonts w:ascii="SimSun" w:hAnsi="SimSun" w:eastAsia="SimSun" w:cs="SimSun"/>
                <w:sz w:val="20"/>
                <w:szCs w:val="20"/>
                <w:spacing w:val="8"/>
              </w:rPr>
              <w:t>排放口编号</w:t>
            </w:r>
          </w:p>
        </w:tc>
        <w:tc>
          <w:tcPr>
            <w:tcW w:w="1814" w:type="dxa"/>
            <w:vAlign w:val="top"/>
            <w:gridSpan w:val="2"/>
            <w:vMerge w:val="restart"/>
            <w:tcBorders>
              <w:bottom w:val="none" w:color="000000" w:sz="2" w:space="0"/>
            </w:tcBorders>
          </w:tcPr>
          <w:p>
            <w:pPr>
              <w:spacing w:line="425" w:lineRule="auto"/>
              <w:rPr>
                <w:rFonts w:ascii="Arial"/>
                <w:sz w:val="21"/>
              </w:rPr>
            </w:pPr>
            <w:r/>
          </w:p>
          <w:p>
            <w:pPr>
              <w:ind w:left="386"/>
              <w:spacing w:before="65" w:line="228" w:lineRule="auto"/>
              <w:rPr>
                <w:rFonts w:ascii="SimSun" w:hAnsi="SimSun" w:eastAsia="SimSun" w:cs="SimSun"/>
                <w:sz w:val="20"/>
                <w:szCs w:val="20"/>
              </w:rPr>
            </w:pPr>
            <w:r>
              <w:rPr>
                <w:rFonts w:ascii="SimSun" w:hAnsi="SimSun" w:eastAsia="SimSun" w:cs="SimSun"/>
                <w:sz w:val="20"/>
                <w:szCs w:val="20"/>
                <w:spacing w:val="8"/>
              </w:rPr>
              <w:t>污染物种</w:t>
            </w:r>
            <w:r>
              <w:rPr>
                <w:rFonts w:ascii="SimSun" w:hAnsi="SimSun" w:eastAsia="SimSun" w:cs="SimSun"/>
                <w:sz w:val="20"/>
                <w:szCs w:val="20"/>
                <w:spacing w:val="7"/>
              </w:rPr>
              <w:t>类</w:t>
            </w:r>
          </w:p>
        </w:tc>
        <w:tc>
          <w:tcPr>
            <w:tcW w:w="4322" w:type="dxa"/>
            <w:vAlign w:val="top"/>
            <w:gridSpan w:val="6"/>
          </w:tcPr>
          <w:p>
            <w:pPr>
              <w:ind w:left="1548" w:right="157" w:hanging="1350"/>
              <w:spacing w:before="110" w:line="280" w:lineRule="auto"/>
              <w:rPr>
                <w:rFonts w:ascii="SimSun" w:hAnsi="SimSun" w:eastAsia="SimSun" w:cs="SimSun"/>
                <w:sz w:val="20"/>
                <w:szCs w:val="20"/>
              </w:rPr>
            </w:pPr>
            <w:r>
              <w:rPr>
                <w:rFonts w:ascii="SimSun" w:hAnsi="SimSun" w:eastAsia="SimSun" w:cs="SimSun"/>
                <w:sz w:val="20"/>
                <w:szCs w:val="20"/>
                <w:spacing w:val="16"/>
              </w:rPr>
              <w:t>国</w:t>
            </w:r>
            <w:r>
              <w:rPr>
                <w:rFonts w:ascii="SimSun" w:hAnsi="SimSun" w:eastAsia="SimSun" w:cs="SimSun"/>
                <w:sz w:val="20"/>
                <w:szCs w:val="20"/>
                <w:spacing w:val="8"/>
              </w:rPr>
              <w:t>家或地方污染物排放标准及其他按规定商</w:t>
            </w:r>
            <w:r>
              <w:rPr>
                <w:rFonts w:ascii="SimSun" w:hAnsi="SimSun" w:eastAsia="SimSun" w:cs="SimSun"/>
                <w:sz w:val="20"/>
                <w:szCs w:val="20"/>
              </w:rPr>
              <w:t xml:space="preserve"> </w:t>
            </w:r>
            <w:r>
              <w:rPr>
                <w:rFonts w:ascii="SimSun" w:hAnsi="SimSun" w:eastAsia="SimSun" w:cs="SimSun"/>
                <w:sz w:val="20"/>
                <w:szCs w:val="20"/>
                <w:spacing w:val="9"/>
              </w:rPr>
              <w:t>定</w:t>
            </w:r>
            <w:r>
              <w:rPr>
                <w:rFonts w:ascii="SimSun" w:hAnsi="SimSun" w:eastAsia="SimSun" w:cs="SimSun"/>
                <w:sz w:val="20"/>
                <w:szCs w:val="20"/>
                <w:spacing w:val="7"/>
              </w:rPr>
              <w:t>的排放协议</w:t>
            </w:r>
          </w:p>
        </w:tc>
        <w:tc>
          <w:tcPr>
            <w:tcW w:w="129" w:type="dxa"/>
            <w:vAlign w:val="top"/>
            <w:vMerge w:val="restart"/>
            <w:tcBorders>
              <w:right w:val="single" w:color="000000" w:sz="10" w:space="0"/>
              <w:bottom w:val="none" w:color="000000" w:sz="2" w:space="0"/>
              <w:top w:val="none" w:color="000000" w:sz="2" w:space="0"/>
            </w:tcBorders>
          </w:tcPr>
          <w:p>
            <w:pPr>
              <w:rPr>
                <w:rFonts w:ascii="Arial"/>
                <w:sz w:val="21"/>
              </w:rPr>
            </w:pPr>
            <w:r/>
          </w:p>
        </w:tc>
      </w:tr>
      <w:tr>
        <w:trPr>
          <w:trHeight w:val="402"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244" w:type="dxa"/>
            <w:vAlign w:val="top"/>
            <w:gridSpan w:val="2"/>
            <w:vMerge w:val="continue"/>
            <w:tcBorders>
              <w:top w:val="none" w:color="000000" w:sz="2" w:space="0"/>
            </w:tcBorders>
          </w:tcPr>
          <w:p>
            <w:pPr>
              <w:rPr>
                <w:rFonts w:ascii="Arial"/>
                <w:sz w:val="21"/>
              </w:rPr>
            </w:pPr>
            <w:r/>
          </w:p>
        </w:tc>
        <w:tc>
          <w:tcPr>
            <w:tcW w:w="1394" w:type="dxa"/>
            <w:vAlign w:val="top"/>
            <w:gridSpan w:val="2"/>
            <w:vMerge w:val="continue"/>
            <w:tcBorders>
              <w:top w:val="none" w:color="000000" w:sz="2" w:space="0"/>
            </w:tcBorders>
          </w:tcPr>
          <w:p>
            <w:pPr>
              <w:rPr>
                <w:rFonts w:ascii="Arial"/>
                <w:sz w:val="21"/>
              </w:rPr>
            </w:pPr>
            <w:r/>
          </w:p>
        </w:tc>
        <w:tc>
          <w:tcPr>
            <w:tcW w:w="1814" w:type="dxa"/>
            <w:vAlign w:val="top"/>
            <w:gridSpan w:val="2"/>
            <w:vMerge w:val="continue"/>
            <w:tcBorders>
              <w:top w:val="none" w:color="000000" w:sz="2" w:space="0"/>
            </w:tcBorders>
          </w:tcPr>
          <w:p>
            <w:pPr>
              <w:rPr>
                <w:rFonts w:ascii="Arial"/>
                <w:sz w:val="21"/>
              </w:rPr>
            </w:pPr>
            <w:r/>
          </w:p>
        </w:tc>
        <w:tc>
          <w:tcPr>
            <w:tcW w:w="1953" w:type="dxa"/>
            <w:vAlign w:val="top"/>
            <w:gridSpan w:val="3"/>
          </w:tcPr>
          <w:p>
            <w:pPr>
              <w:ind w:left="776"/>
              <w:spacing w:before="129" w:line="230" w:lineRule="auto"/>
              <w:rPr>
                <w:rFonts w:ascii="SimSun" w:hAnsi="SimSun" w:eastAsia="SimSun" w:cs="SimSun"/>
                <w:sz w:val="20"/>
                <w:szCs w:val="20"/>
              </w:rPr>
            </w:pPr>
            <w:r>
              <w:rPr>
                <w:rFonts w:ascii="SimSun" w:hAnsi="SimSun" w:eastAsia="SimSun" w:cs="SimSun"/>
                <w:sz w:val="20"/>
                <w:szCs w:val="20"/>
                <w:spacing w:val="4"/>
              </w:rPr>
              <w:t>名</w:t>
            </w:r>
            <w:r>
              <w:rPr>
                <w:rFonts w:ascii="SimSun" w:hAnsi="SimSun" w:eastAsia="SimSun" w:cs="SimSun"/>
                <w:sz w:val="20"/>
                <w:szCs w:val="20"/>
                <w:spacing w:val="3"/>
              </w:rPr>
              <w:t>称</w:t>
            </w:r>
          </w:p>
        </w:tc>
        <w:tc>
          <w:tcPr>
            <w:tcW w:w="2369" w:type="dxa"/>
            <w:vAlign w:val="top"/>
            <w:gridSpan w:val="3"/>
          </w:tcPr>
          <w:p>
            <w:pPr>
              <w:ind w:left="313"/>
              <w:spacing w:before="91" w:line="281" w:lineRule="exact"/>
              <w:rPr>
                <w:rFonts w:ascii="SimSun" w:hAnsi="SimSun" w:eastAsia="SimSun" w:cs="SimSun"/>
                <w:sz w:val="20"/>
                <w:szCs w:val="20"/>
              </w:rPr>
            </w:pPr>
            <w:r>
              <w:rPr>
                <w:rFonts w:ascii="SimSun" w:hAnsi="SimSun" w:eastAsia="SimSun" w:cs="SimSun"/>
                <w:sz w:val="20"/>
                <w:szCs w:val="20"/>
                <w:spacing w:val="9"/>
                <w:position w:val="2"/>
              </w:rPr>
              <w:t>浓</w:t>
            </w:r>
            <w:r>
              <w:rPr>
                <w:rFonts w:ascii="SimSun" w:hAnsi="SimSun" w:eastAsia="SimSun" w:cs="SimSun"/>
                <w:sz w:val="20"/>
                <w:szCs w:val="20"/>
                <w:spacing w:val="6"/>
                <w:position w:val="2"/>
              </w:rPr>
              <w:t>度限值</w:t>
            </w:r>
            <w:r>
              <w:rPr>
                <w:rFonts w:ascii="Times New Roman" w:hAnsi="Times New Roman" w:eastAsia="Times New Roman" w:cs="Times New Roman"/>
                <w:sz w:val="20"/>
                <w:szCs w:val="20"/>
                <w:spacing w:val="6"/>
                <w:position w:val="2"/>
              </w:rPr>
              <w:t>/</w:t>
            </w:r>
            <w:r>
              <w:rPr>
                <w:rFonts w:ascii="Times New Roman" w:hAnsi="Times New Roman" w:eastAsia="Times New Roman" w:cs="Times New Roman"/>
                <w:sz w:val="20"/>
                <w:szCs w:val="20"/>
                <w:spacing w:val="6"/>
                <w:position w:val="2"/>
              </w:rPr>
              <w:t xml:space="preserve">  </w:t>
            </w:r>
            <w:r>
              <w:rPr>
                <w:rFonts w:ascii="SimSun" w:hAnsi="SimSun" w:eastAsia="SimSun" w:cs="SimSun"/>
                <w:sz w:val="20"/>
                <w:szCs w:val="20"/>
                <w:spacing w:val="6"/>
                <w:position w:val="2"/>
              </w:rPr>
              <w:t>(</w:t>
            </w:r>
            <w:r>
              <w:rPr>
                <w:rFonts w:ascii="Times New Roman" w:hAnsi="Times New Roman" w:eastAsia="Times New Roman" w:cs="Times New Roman"/>
                <w:sz w:val="20"/>
                <w:szCs w:val="20"/>
                <w:position w:val="2"/>
              </w:rPr>
              <w:t>mg</w:t>
            </w:r>
            <w:r>
              <w:rPr>
                <w:rFonts w:ascii="Times New Roman" w:hAnsi="Times New Roman" w:eastAsia="Times New Roman" w:cs="Times New Roman"/>
                <w:sz w:val="20"/>
                <w:szCs w:val="20"/>
                <w:spacing w:val="6"/>
                <w:position w:val="2"/>
              </w:rPr>
              <w:t>/</w:t>
            </w:r>
            <w:r>
              <w:rPr>
                <w:rFonts w:ascii="Times New Roman" w:hAnsi="Times New Roman" w:eastAsia="Times New Roman" w:cs="Times New Roman"/>
                <w:sz w:val="20"/>
                <w:szCs w:val="20"/>
                <w:position w:val="2"/>
              </w:rPr>
              <w:t>L</w:t>
            </w:r>
            <w:r>
              <w:rPr>
                <w:rFonts w:ascii="SimSun" w:hAnsi="SimSun" w:eastAsia="SimSun" w:cs="SimSun"/>
                <w:sz w:val="20"/>
                <w:szCs w:val="20"/>
                <w:spacing w:val="6"/>
                <w:position w:val="2"/>
              </w:rPr>
              <w:t>)</w:t>
            </w:r>
          </w:p>
        </w:tc>
        <w:tc>
          <w:tcPr>
            <w:tcW w:w="129"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402"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244" w:type="dxa"/>
            <w:vAlign w:val="top"/>
            <w:gridSpan w:val="2"/>
          </w:tcPr>
          <w:p>
            <w:pPr>
              <w:ind w:left="636"/>
              <w:spacing w:before="1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94" w:type="dxa"/>
            <w:vAlign w:val="top"/>
            <w:gridSpan w:val="2"/>
            <w:vMerge w:val="restart"/>
            <w:tcBorders>
              <w:bottom w:val="none" w:color="000000" w:sz="2" w:space="0"/>
            </w:tcBorders>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357"/>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z w:val="20"/>
                <w:szCs w:val="20"/>
                <w:spacing w:val="9"/>
              </w:rPr>
              <w:t>00</w:t>
            </w:r>
            <w:r>
              <w:rPr>
                <w:rFonts w:ascii="Times New Roman" w:hAnsi="Times New Roman" w:eastAsia="Times New Roman" w:cs="Times New Roman"/>
                <w:sz w:val="20"/>
                <w:szCs w:val="20"/>
                <w:spacing w:val="8"/>
              </w:rPr>
              <w:t>1</w:t>
            </w:r>
          </w:p>
        </w:tc>
        <w:tc>
          <w:tcPr>
            <w:tcW w:w="1814" w:type="dxa"/>
            <w:vAlign w:val="top"/>
            <w:gridSpan w:val="2"/>
          </w:tcPr>
          <w:p>
            <w:pPr>
              <w:ind w:left="688"/>
              <w:spacing w:before="1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CO</w:t>
            </w:r>
            <w:r>
              <w:rPr>
                <w:rFonts w:ascii="Times New Roman" w:hAnsi="Times New Roman" w:eastAsia="Times New Roman" w:cs="Times New Roman"/>
                <w:sz w:val="20"/>
                <w:szCs w:val="20"/>
                <w:spacing w:val="3"/>
              </w:rPr>
              <w:t>D</w:t>
            </w:r>
          </w:p>
        </w:tc>
        <w:tc>
          <w:tcPr>
            <w:tcW w:w="1953" w:type="dxa"/>
            <w:vAlign w:val="top"/>
            <w:gridSpan w:val="3"/>
            <w:vMerge w:val="restart"/>
            <w:tcBorders>
              <w:bottom w:val="none" w:color="000000" w:sz="2" w:space="0"/>
            </w:tcBorders>
          </w:tcPr>
          <w:p>
            <w:pPr>
              <w:ind w:left="150"/>
              <w:spacing w:before="110" w:line="227" w:lineRule="auto"/>
              <w:rPr>
                <w:rFonts w:ascii="SimSun" w:hAnsi="SimSun" w:eastAsia="SimSun" w:cs="SimSun"/>
                <w:sz w:val="20"/>
                <w:szCs w:val="20"/>
              </w:rPr>
            </w:pPr>
            <w:r>
              <w:rPr>
                <w:rFonts w:ascii="SimSun" w:hAnsi="SimSun" w:eastAsia="SimSun" w:cs="SimSun"/>
                <w:sz w:val="20"/>
                <w:szCs w:val="20"/>
                <w:spacing w:val="8"/>
              </w:rPr>
              <w:t>《医疗机构水污染</w:t>
            </w:r>
          </w:p>
          <w:p>
            <w:pPr>
              <w:ind w:left="113"/>
              <w:spacing w:before="114" w:line="228" w:lineRule="auto"/>
              <w:rPr>
                <w:rFonts w:ascii="Times New Roman" w:hAnsi="Times New Roman" w:eastAsia="Times New Roman" w:cs="Times New Roman"/>
                <w:sz w:val="20"/>
                <w:szCs w:val="20"/>
              </w:rPr>
            </w:pPr>
            <w:r>
              <w:rPr>
                <w:rFonts w:ascii="SimSun" w:hAnsi="SimSun" w:eastAsia="SimSun" w:cs="SimSun"/>
                <w:sz w:val="20"/>
                <w:szCs w:val="20"/>
                <w:spacing w:val="-4"/>
              </w:rPr>
              <w:t>物排放标准》</w:t>
            </w:r>
            <w:r>
              <w:rPr>
                <w:rFonts w:ascii="SimSun" w:hAnsi="SimSun" w:eastAsia="SimSun" w:cs="SimSun"/>
                <w:sz w:val="20"/>
                <w:szCs w:val="20"/>
                <w:spacing w:val="-4"/>
              </w:rPr>
              <w:t xml:space="preserve">  </w:t>
            </w:r>
            <w:r>
              <w:rPr>
                <w:rFonts w:ascii="SimSun" w:hAnsi="SimSun" w:eastAsia="SimSun" w:cs="SimSun"/>
                <w:sz w:val="20"/>
                <w:szCs w:val="20"/>
                <w:spacing w:val="-4"/>
              </w:rPr>
              <w:t>(</w:t>
            </w:r>
            <w:r>
              <w:rPr>
                <w:rFonts w:ascii="Times New Roman" w:hAnsi="Times New Roman" w:eastAsia="Times New Roman" w:cs="Times New Roman"/>
                <w:sz w:val="20"/>
                <w:szCs w:val="20"/>
                <w:spacing w:val="-4"/>
              </w:rPr>
              <w:t>GB</w:t>
            </w:r>
          </w:p>
          <w:p>
            <w:pPr>
              <w:ind w:left="204"/>
              <w:spacing w:before="112" w:line="22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rPr>
              <w:t>8466-2005</w:t>
            </w:r>
            <w:r>
              <w:rPr>
                <w:rFonts w:ascii="SimSun" w:hAnsi="SimSun" w:eastAsia="SimSun" w:cs="SimSun"/>
                <w:sz w:val="20"/>
                <w:szCs w:val="20"/>
              </w:rPr>
              <w:t>)</w:t>
            </w:r>
            <w:r>
              <w:rPr>
                <w:rFonts w:ascii="SimSun" w:hAnsi="SimSun" w:eastAsia="SimSun" w:cs="SimSun"/>
                <w:sz w:val="20"/>
                <w:szCs w:val="20"/>
              </w:rPr>
              <w:t xml:space="preserve"> </w:t>
            </w:r>
            <w:r>
              <w:rPr>
                <w:rFonts w:ascii="SimSun" w:hAnsi="SimSun" w:eastAsia="SimSun" w:cs="SimSun"/>
                <w:sz w:val="20"/>
                <w:szCs w:val="20"/>
              </w:rPr>
              <w:t>表</w:t>
            </w:r>
            <w:r>
              <w:rPr>
                <w:rFonts w:ascii="SimSun" w:hAnsi="SimSun" w:eastAsia="SimSun" w:cs="SimSun"/>
                <w:sz w:val="20"/>
                <w:szCs w:val="20"/>
              </w:rPr>
              <w:t xml:space="preserve"> </w:t>
            </w:r>
            <w:r>
              <w:rPr>
                <w:rFonts w:ascii="Times New Roman" w:hAnsi="Times New Roman" w:eastAsia="Times New Roman" w:cs="Times New Roman"/>
                <w:sz w:val="20"/>
                <w:szCs w:val="20"/>
              </w:rPr>
              <w:t>2</w:t>
            </w:r>
          </w:p>
          <w:p>
            <w:pPr>
              <w:ind w:left="146"/>
              <w:spacing w:before="112" w:line="228" w:lineRule="auto"/>
              <w:rPr>
                <w:rFonts w:ascii="SimSun" w:hAnsi="SimSun" w:eastAsia="SimSun" w:cs="SimSun"/>
                <w:sz w:val="20"/>
                <w:szCs w:val="20"/>
              </w:rPr>
            </w:pPr>
            <w:r>
              <w:rPr>
                <w:rFonts w:ascii="SimSun" w:hAnsi="SimSun" w:eastAsia="SimSun" w:cs="SimSun"/>
                <w:sz w:val="20"/>
                <w:szCs w:val="20"/>
                <w:spacing w:val="11"/>
              </w:rPr>
              <w:t>预</w:t>
            </w:r>
            <w:r>
              <w:rPr>
                <w:rFonts w:ascii="SimSun" w:hAnsi="SimSun" w:eastAsia="SimSun" w:cs="SimSun"/>
                <w:sz w:val="20"/>
                <w:szCs w:val="20"/>
                <w:spacing w:val="8"/>
              </w:rPr>
              <w:t>处理标准、桥北</w:t>
            </w:r>
          </w:p>
          <w:p>
            <w:pPr>
              <w:ind w:left="146"/>
              <w:spacing w:before="112" w:line="228" w:lineRule="auto"/>
              <w:rPr>
                <w:rFonts w:ascii="SimSun" w:hAnsi="SimSun" w:eastAsia="SimSun" w:cs="SimSun"/>
                <w:sz w:val="20"/>
                <w:szCs w:val="20"/>
              </w:rPr>
            </w:pPr>
            <w:r>
              <w:rPr>
                <w:rFonts w:ascii="SimSun" w:hAnsi="SimSun" w:eastAsia="SimSun" w:cs="SimSun"/>
                <w:sz w:val="20"/>
                <w:szCs w:val="20"/>
                <w:spacing w:val="11"/>
              </w:rPr>
              <w:t>污</w:t>
            </w:r>
            <w:r>
              <w:rPr>
                <w:rFonts w:ascii="SimSun" w:hAnsi="SimSun" w:eastAsia="SimSun" w:cs="SimSun"/>
                <w:sz w:val="20"/>
                <w:szCs w:val="20"/>
                <w:spacing w:val="8"/>
              </w:rPr>
              <w:t>水处理厂收水标</w:t>
            </w:r>
          </w:p>
          <w:p>
            <w:pPr>
              <w:ind w:left="880"/>
              <w:spacing w:before="114" w:line="229" w:lineRule="auto"/>
              <w:rPr>
                <w:rFonts w:ascii="SimSun" w:hAnsi="SimSun" w:eastAsia="SimSun" w:cs="SimSun"/>
                <w:sz w:val="20"/>
                <w:szCs w:val="20"/>
              </w:rPr>
            </w:pPr>
            <w:r>
              <w:rPr>
                <w:rFonts w:ascii="SimSun" w:hAnsi="SimSun" w:eastAsia="SimSun" w:cs="SimSun"/>
                <w:sz w:val="20"/>
                <w:szCs w:val="20"/>
              </w:rPr>
              <w:t>准</w:t>
            </w:r>
          </w:p>
        </w:tc>
        <w:tc>
          <w:tcPr>
            <w:tcW w:w="2369" w:type="dxa"/>
            <w:vAlign w:val="top"/>
            <w:gridSpan w:val="3"/>
          </w:tcPr>
          <w:p>
            <w:pPr>
              <w:ind w:left="1039"/>
              <w:spacing w:before="1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3"/>
              </w:rPr>
              <w:t>50</w:t>
            </w:r>
          </w:p>
        </w:tc>
        <w:tc>
          <w:tcPr>
            <w:tcW w:w="129"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402"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244" w:type="dxa"/>
            <w:vAlign w:val="top"/>
            <w:gridSpan w:val="2"/>
          </w:tcPr>
          <w:p>
            <w:pPr>
              <w:ind w:left="616"/>
              <w:spacing w:before="1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94" w:type="dxa"/>
            <w:vAlign w:val="top"/>
            <w:gridSpan w:val="2"/>
            <w:vMerge w:val="continue"/>
            <w:tcBorders>
              <w:top w:val="none" w:color="000000" w:sz="2" w:space="0"/>
              <w:bottom w:val="none" w:color="000000" w:sz="2" w:space="0"/>
            </w:tcBorders>
          </w:tcPr>
          <w:p>
            <w:pPr>
              <w:rPr>
                <w:rFonts w:ascii="Arial"/>
                <w:sz w:val="21"/>
              </w:rPr>
            </w:pPr>
            <w:r/>
          </w:p>
        </w:tc>
        <w:tc>
          <w:tcPr>
            <w:tcW w:w="1814" w:type="dxa"/>
            <w:vAlign w:val="top"/>
            <w:gridSpan w:val="2"/>
          </w:tcPr>
          <w:p>
            <w:pPr>
              <w:ind w:left="797"/>
              <w:spacing w:before="1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w:t>
            </w:r>
            <w:r>
              <w:rPr>
                <w:rFonts w:ascii="Times New Roman" w:hAnsi="Times New Roman" w:eastAsia="Times New Roman" w:cs="Times New Roman"/>
                <w:sz w:val="20"/>
                <w:szCs w:val="20"/>
                <w:spacing w:val="-2"/>
              </w:rPr>
              <w:t>S</w:t>
            </w:r>
          </w:p>
        </w:tc>
        <w:tc>
          <w:tcPr>
            <w:tcW w:w="1953" w:type="dxa"/>
            <w:vAlign w:val="top"/>
            <w:gridSpan w:val="3"/>
            <w:vMerge w:val="continue"/>
            <w:tcBorders>
              <w:top w:val="none" w:color="000000" w:sz="2" w:space="0"/>
              <w:bottom w:val="none" w:color="000000" w:sz="2" w:space="0"/>
            </w:tcBorders>
          </w:tcPr>
          <w:p>
            <w:pPr>
              <w:rPr>
                <w:rFonts w:ascii="Arial"/>
                <w:sz w:val="21"/>
              </w:rPr>
            </w:pPr>
            <w:r/>
          </w:p>
        </w:tc>
        <w:tc>
          <w:tcPr>
            <w:tcW w:w="2369" w:type="dxa"/>
            <w:vAlign w:val="top"/>
            <w:gridSpan w:val="3"/>
          </w:tcPr>
          <w:p>
            <w:pPr>
              <w:ind w:left="1096"/>
              <w:spacing w:before="1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w:t>
            </w:r>
            <w:r>
              <w:rPr>
                <w:rFonts w:ascii="Times New Roman" w:hAnsi="Times New Roman" w:eastAsia="Times New Roman" w:cs="Times New Roman"/>
                <w:sz w:val="20"/>
                <w:szCs w:val="20"/>
              </w:rPr>
              <w:t>0</w:t>
            </w:r>
          </w:p>
        </w:tc>
        <w:tc>
          <w:tcPr>
            <w:tcW w:w="129"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402"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244" w:type="dxa"/>
            <w:vAlign w:val="top"/>
            <w:gridSpan w:val="2"/>
          </w:tcPr>
          <w:p>
            <w:pPr>
              <w:ind w:left="620"/>
              <w:spacing w:before="1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94" w:type="dxa"/>
            <w:vAlign w:val="top"/>
            <w:gridSpan w:val="2"/>
            <w:vMerge w:val="continue"/>
            <w:tcBorders>
              <w:top w:val="none" w:color="000000" w:sz="2" w:space="0"/>
              <w:bottom w:val="none" w:color="000000" w:sz="2" w:space="0"/>
            </w:tcBorders>
          </w:tcPr>
          <w:p>
            <w:pPr>
              <w:rPr>
                <w:rFonts w:ascii="Arial"/>
                <w:sz w:val="21"/>
              </w:rPr>
            </w:pPr>
            <w:r/>
          </w:p>
        </w:tc>
        <w:tc>
          <w:tcPr>
            <w:tcW w:w="1814" w:type="dxa"/>
            <w:vAlign w:val="top"/>
            <w:gridSpan w:val="2"/>
          </w:tcPr>
          <w:p>
            <w:pPr>
              <w:ind w:left="601"/>
              <w:spacing w:before="16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15"/>
                <w:position w:val="-1"/>
              </w:rPr>
              <w:t>3</w:t>
            </w:r>
            <w:r>
              <w:rPr>
                <w:rFonts w:ascii="Times New Roman" w:hAnsi="Times New Roman" w:eastAsia="Times New Roman" w:cs="Times New Roman"/>
                <w:sz w:val="20"/>
                <w:szCs w:val="20"/>
                <w:spacing w:val="15"/>
              </w:rPr>
              <w:t>-</w:t>
            </w:r>
            <w:r>
              <w:rPr>
                <w:rFonts w:ascii="Times New Roman" w:hAnsi="Times New Roman" w:eastAsia="Times New Roman" w:cs="Times New Roman"/>
                <w:sz w:val="20"/>
                <w:szCs w:val="20"/>
              </w:rPr>
              <w:t>N</w:t>
            </w:r>
          </w:p>
        </w:tc>
        <w:tc>
          <w:tcPr>
            <w:tcW w:w="1953" w:type="dxa"/>
            <w:vAlign w:val="top"/>
            <w:gridSpan w:val="3"/>
            <w:vMerge w:val="continue"/>
            <w:tcBorders>
              <w:top w:val="none" w:color="000000" w:sz="2" w:space="0"/>
              <w:bottom w:val="none" w:color="000000" w:sz="2" w:space="0"/>
            </w:tcBorders>
          </w:tcPr>
          <w:p>
            <w:pPr>
              <w:rPr>
                <w:rFonts w:ascii="Arial"/>
                <w:sz w:val="21"/>
              </w:rPr>
            </w:pPr>
            <w:r/>
          </w:p>
        </w:tc>
        <w:tc>
          <w:tcPr>
            <w:tcW w:w="2369" w:type="dxa"/>
            <w:vAlign w:val="top"/>
            <w:gridSpan w:val="3"/>
          </w:tcPr>
          <w:p>
            <w:pPr>
              <w:ind w:left="1096"/>
              <w:spacing w:before="1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rPr>
              <w:t>0</w:t>
            </w:r>
          </w:p>
        </w:tc>
        <w:tc>
          <w:tcPr>
            <w:tcW w:w="129"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943"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244" w:type="dxa"/>
            <w:vAlign w:val="top"/>
            <w:gridSpan w:val="2"/>
          </w:tcPr>
          <w:p>
            <w:pPr>
              <w:spacing w:line="375" w:lineRule="auto"/>
              <w:rPr>
                <w:rFonts w:ascii="Arial"/>
                <w:sz w:val="21"/>
              </w:rPr>
            </w:pPr>
            <w:r/>
          </w:p>
          <w:p>
            <w:pPr>
              <w:ind w:left="61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394" w:type="dxa"/>
            <w:vAlign w:val="top"/>
            <w:gridSpan w:val="2"/>
            <w:vMerge w:val="continue"/>
            <w:tcBorders>
              <w:top w:val="none" w:color="000000" w:sz="2" w:space="0"/>
            </w:tcBorders>
          </w:tcPr>
          <w:p>
            <w:pPr>
              <w:rPr>
                <w:rFonts w:ascii="Arial"/>
                <w:sz w:val="21"/>
              </w:rPr>
            </w:pPr>
            <w:r/>
          </w:p>
        </w:tc>
        <w:tc>
          <w:tcPr>
            <w:tcW w:w="1814" w:type="dxa"/>
            <w:vAlign w:val="top"/>
            <w:gridSpan w:val="2"/>
          </w:tcPr>
          <w:p>
            <w:pPr>
              <w:spacing w:line="375" w:lineRule="auto"/>
              <w:rPr>
                <w:rFonts w:ascii="Arial"/>
                <w:sz w:val="21"/>
              </w:rPr>
            </w:pPr>
            <w:r/>
          </w:p>
          <w:p>
            <w:pPr>
              <w:ind w:left="650"/>
              <w:spacing w:before="58"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z w:val="13"/>
                <w:szCs w:val="13"/>
                <w:spacing w:val="19"/>
                <w:position w:val="-1"/>
              </w:rPr>
              <w:t>5</w:t>
            </w:r>
          </w:p>
        </w:tc>
        <w:tc>
          <w:tcPr>
            <w:tcW w:w="1953" w:type="dxa"/>
            <w:vAlign w:val="top"/>
            <w:gridSpan w:val="3"/>
            <w:vMerge w:val="continue"/>
            <w:tcBorders>
              <w:top w:val="none" w:color="000000" w:sz="2" w:space="0"/>
            </w:tcBorders>
          </w:tcPr>
          <w:p>
            <w:pPr>
              <w:rPr>
                <w:rFonts w:ascii="Arial"/>
                <w:sz w:val="21"/>
              </w:rPr>
            </w:pPr>
            <w:r/>
          </w:p>
        </w:tc>
        <w:tc>
          <w:tcPr>
            <w:tcW w:w="2369" w:type="dxa"/>
            <w:vAlign w:val="top"/>
            <w:gridSpan w:val="3"/>
          </w:tcPr>
          <w:p>
            <w:pPr>
              <w:spacing w:line="375" w:lineRule="auto"/>
              <w:rPr>
                <w:rFonts w:ascii="Arial"/>
                <w:sz w:val="21"/>
              </w:rPr>
            </w:pPr>
            <w:r/>
          </w:p>
          <w:p>
            <w:pPr>
              <w:ind w:left="105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129"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208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903" w:type="dxa"/>
            <w:vAlign w:val="top"/>
            <w:gridSpan w:val="13"/>
            <w:tcBorders>
              <w:right w:val="single" w:color="000000" w:sz="10" w:space="0"/>
            </w:tcBorders>
          </w:tcPr>
          <w:p>
            <w:pPr>
              <w:ind w:left="594"/>
              <w:spacing w:before="215" w:line="227" w:lineRule="auto"/>
              <w:rPr>
                <w:rFonts w:ascii="SimSun" w:hAnsi="SimSun" w:eastAsia="SimSun" w:cs="SimSun"/>
                <w:sz w:val="23"/>
                <w:szCs w:val="23"/>
              </w:rPr>
            </w:pPr>
            <w:r>
              <w:rPr>
                <w:rFonts w:ascii="SimSun" w:hAnsi="SimSun" w:eastAsia="SimSun" w:cs="SimSun"/>
                <w:sz w:val="23"/>
                <w:szCs w:val="23"/>
                <w:spacing w:val="18"/>
              </w:rPr>
              <w:t>(</w:t>
            </w:r>
            <w:r>
              <w:rPr>
                <w:rFonts w:ascii="Times New Roman" w:hAnsi="Times New Roman" w:eastAsia="Times New Roman" w:cs="Times New Roman"/>
                <w:sz w:val="23"/>
                <w:szCs w:val="23"/>
                <w:spacing w:val="18"/>
              </w:rPr>
              <w:t>4</w:t>
            </w:r>
            <w:r>
              <w:rPr>
                <w:rFonts w:ascii="SimSun" w:hAnsi="SimSun" w:eastAsia="SimSun" w:cs="SimSun"/>
                <w:sz w:val="23"/>
                <w:szCs w:val="23"/>
                <w:spacing w:val="18"/>
              </w:rPr>
              <w:t>)</w:t>
            </w:r>
            <w:r>
              <w:rPr>
                <w:rFonts w:ascii="SimSun" w:hAnsi="SimSun" w:eastAsia="SimSun" w:cs="SimSun"/>
                <w:sz w:val="23"/>
                <w:szCs w:val="23"/>
                <w:spacing w:val="18"/>
              </w:rPr>
              <w:t xml:space="preserve"> </w:t>
            </w:r>
            <w:r>
              <w:rPr>
                <w:rFonts w:ascii="SimSun" w:hAnsi="SimSun" w:eastAsia="SimSun" w:cs="SimSun"/>
                <w:sz w:val="23"/>
                <w:szCs w:val="23"/>
                <w:spacing w:val="18"/>
              </w:rPr>
              <w:t>废水监测要</w:t>
            </w:r>
            <w:r>
              <w:rPr>
                <w:rFonts w:ascii="SimSun" w:hAnsi="SimSun" w:eastAsia="SimSun" w:cs="SimSun"/>
                <w:sz w:val="23"/>
                <w:szCs w:val="23"/>
                <w:spacing w:val="17"/>
              </w:rPr>
              <w:t>求</w:t>
            </w:r>
          </w:p>
          <w:p>
            <w:pPr>
              <w:ind w:left="104" w:right="97" w:firstLine="478"/>
              <w:spacing w:before="235" w:line="418" w:lineRule="auto"/>
              <w:rPr>
                <w:rFonts w:ascii="SimSun" w:hAnsi="SimSun" w:eastAsia="SimSun" w:cs="SimSun"/>
                <w:sz w:val="23"/>
                <w:szCs w:val="23"/>
              </w:rPr>
            </w:pPr>
            <w:r>
              <w:rPr>
                <w:rFonts w:ascii="SimSun" w:hAnsi="SimSun" w:eastAsia="SimSun" w:cs="SimSun"/>
                <w:sz w:val="23"/>
                <w:szCs w:val="23"/>
                <w:spacing w:val="10"/>
              </w:rPr>
              <w:t>根据</w:t>
            </w:r>
            <w:r>
              <w:rPr>
                <w:rFonts w:ascii="SimSun" w:hAnsi="SimSun" w:eastAsia="SimSun" w:cs="SimSun"/>
                <w:sz w:val="23"/>
                <w:szCs w:val="23"/>
                <w:spacing w:val="8"/>
              </w:rPr>
              <w:t>《</w:t>
            </w:r>
            <w:r>
              <w:rPr>
                <w:rFonts w:ascii="SimSun" w:hAnsi="SimSun" w:eastAsia="SimSun" w:cs="SimSun"/>
                <w:sz w:val="23"/>
                <w:szCs w:val="23"/>
                <w:spacing w:val="5"/>
              </w:rPr>
              <w:t>排污许可证申请与核发技术规范</w:t>
            </w:r>
            <w:r>
              <w:rPr>
                <w:rFonts w:ascii="SimSun" w:hAnsi="SimSun" w:eastAsia="SimSun" w:cs="SimSun"/>
                <w:sz w:val="23"/>
                <w:szCs w:val="23"/>
                <w:spacing w:val="5"/>
              </w:rPr>
              <w:t xml:space="preserve"> </w:t>
            </w:r>
            <w:r>
              <w:rPr>
                <w:rFonts w:ascii="SimSun" w:hAnsi="SimSun" w:eastAsia="SimSun" w:cs="SimSun"/>
                <w:sz w:val="23"/>
                <w:szCs w:val="23"/>
                <w:spacing w:val="5"/>
              </w:rPr>
              <w:t>医疗机构》</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rPr>
              <w:t>HJ</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1105-2020</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SimSun" w:hAnsi="SimSun" w:eastAsia="SimSun" w:cs="SimSun"/>
                <w:sz w:val="23"/>
                <w:szCs w:val="23"/>
                <w:spacing w:val="5"/>
              </w:rPr>
              <w:t>以及《排</w:t>
            </w:r>
            <w:r>
              <w:rPr>
                <w:rFonts w:ascii="SimSun" w:hAnsi="SimSun" w:eastAsia="SimSun" w:cs="SimSun"/>
                <w:sz w:val="23"/>
                <w:szCs w:val="23"/>
              </w:rPr>
              <w:t xml:space="preserve"> </w:t>
            </w:r>
            <w:r>
              <w:rPr>
                <w:rFonts w:ascii="SimSun" w:hAnsi="SimSun" w:eastAsia="SimSun" w:cs="SimSun"/>
                <w:sz w:val="23"/>
                <w:szCs w:val="23"/>
                <w:spacing w:val="10"/>
              </w:rPr>
              <w:t>污</w:t>
            </w:r>
            <w:r>
              <w:rPr>
                <w:rFonts w:ascii="SimSun" w:hAnsi="SimSun" w:eastAsia="SimSun" w:cs="SimSun"/>
                <w:sz w:val="23"/>
                <w:szCs w:val="23"/>
                <w:spacing w:val="7"/>
              </w:rPr>
              <w:t>单</w:t>
            </w:r>
            <w:r>
              <w:rPr>
                <w:rFonts w:ascii="SimSun" w:hAnsi="SimSun" w:eastAsia="SimSun" w:cs="SimSun"/>
                <w:sz w:val="23"/>
                <w:szCs w:val="23"/>
                <w:spacing w:val="5"/>
              </w:rPr>
              <w:t>位自行监测技术指南</w:t>
            </w:r>
            <w:r>
              <w:rPr>
                <w:rFonts w:ascii="SimSun" w:hAnsi="SimSun" w:eastAsia="SimSun" w:cs="SimSun"/>
                <w:sz w:val="23"/>
                <w:szCs w:val="23"/>
                <w:spacing w:val="5"/>
              </w:rPr>
              <w:t xml:space="preserve"> </w:t>
            </w:r>
            <w:r>
              <w:rPr>
                <w:rFonts w:ascii="SimSun" w:hAnsi="SimSun" w:eastAsia="SimSun" w:cs="SimSun"/>
                <w:sz w:val="23"/>
                <w:szCs w:val="23"/>
                <w:spacing w:val="5"/>
              </w:rPr>
              <w:t>总则》</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rPr>
              <w:t>HJ</w:t>
            </w:r>
            <w:r>
              <w:rPr>
                <w:rFonts w:ascii="Times New Roman" w:hAnsi="Times New Roman" w:eastAsia="Times New Roman" w:cs="Times New Roman"/>
                <w:sz w:val="23"/>
                <w:szCs w:val="23"/>
                <w:spacing w:val="5"/>
              </w:rPr>
              <w:t>819-2017</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SimSun" w:hAnsi="SimSun" w:eastAsia="SimSun" w:cs="SimSun"/>
                <w:sz w:val="23"/>
                <w:szCs w:val="23"/>
                <w:spacing w:val="5"/>
              </w:rPr>
              <w:t>，本项目废水监测要求如下表。</w:t>
            </w:r>
          </w:p>
          <w:p>
            <w:pPr>
              <w:ind w:left="2945"/>
              <w:spacing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6"/>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b/>
                <w:bCs/>
                <w:spacing w:val="6"/>
              </w:rPr>
              <w:t>26</w:t>
            </w:r>
            <w:r>
              <w:rPr>
                <w:rFonts w:ascii="Times New Roman" w:hAnsi="Times New Roman" w:eastAsia="Times New Roman" w:cs="Times New Roman"/>
                <w:sz w:val="23"/>
                <w:szCs w:val="23"/>
                <w:spacing w:val="3"/>
              </w:rPr>
              <w:t xml:space="preserve">     </w:t>
            </w:r>
            <w:r>
              <w:rPr>
                <w:rFonts w:ascii="SimSun" w:hAnsi="SimSun" w:eastAsia="SimSun" w:cs="SimSun"/>
                <w:sz w:val="23"/>
                <w:szCs w:val="23"/>
                <w14:textOutline w14:w="4358" w14:cap="sq" w14:cmpd="sng">
                  <w14:solidFill>
                    <w14:srgbClr w14:val="000000"/>
                  </w14:solidFill>
                  <w14:prstDash w14:val="solid"/>
                  <w14:bevel/>
                </w14:textOutline>
                <w:spacing w:val="3"/>
              </w:rPr>
              <w:t>废水监测要求一览表</w:t>
            </w:r>
          </w:p>
        </w:tc>
      </w:tr>
      <w:tr>
        <w:trPr>
          <w:trHeight w:val="402"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812" w:type="dxa"/>
            <w:vAlign w:val="top"/>
            <w:gridSpan w:val="3"/>
          </w:tcPr>
          <w:p>
            <w:pPr>
              <w:ind w:left="539"/>
              <w:spacing w:before="96" w:line="229"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监</w:t>
            </w:r>
            <w:r>
              <w:rPr>
                <w:rFonts w:ascii="SimSun" w:hAnsi="SimSun" w:eastAsia="SimSun" w:cs="SimSun"/>
                <w:sz w:val="20"/>
                <w:szCs w:val="20"/>
                <w14:textOutline w14:w="3795" w14:cap="sq" w14:cmpd="sng">
                  <w14:solidFill>
                    <w14:srgbClr w14:val="000000"/>
                  </w14:solidFill>
                  <w14:prstDash w14:val="solid"/>
                  <w14:bevel/>
                </w14:textOutline>
                <w:spacing w:val="8"/>
              </w:rPr>
              <w:t>测点位</w:t>
            </w:r>
          </w:p>
        </w:tc>
        <w:tc>
          <w:tcPr>
            <w:tcW w:w="4880" w:type="dxa"/>
            <w:vAlign w:val="top"/>
            <w:gridSpan w:val="7"/>
          </w:tcPr>
          <w:p>
            <w:pPr>
              <w:ind w:left="2024"/>
              <w:spacing w:before="96"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监</w:t>
            </w:r>
            <w:r>
              <w:rPr>
                <w:rFonts w:ascii="SimSun" w:hAnsi="SimSun" w:eastAsia="SimSun" w:cs="SimSun"/>
                <w:sz w:val="20"/>
                <w:szCs w:val="20"/>
                <w14:textOutline w14:w="3795" w14:cap="sq" w14:cmpd="sng">
                  <w14:solidFill>
                    <w14:srgbClr w14:val="000000"/>
                  </w14:solidFill>
                  <w14:prstDash w14:val="solid"/>
                  <w14:bevel/>
                </w14:textOutline>
                <w:spacing w:val="8"/>
              </w:rPr>
              <w:t>测因子</w:t>
            </w:r>
          </w:p>
        </w:tc>
        <w:tc>
          <w:tcPr>
            <w:tcW w:w="2082" w:type="dxa"/>
            <w:vAlign w:val="top"/>
            <w:gridSpan w:val="2"/>
          </w:tcPr>
          <w:p>
            <w:pPr>
              <w:ind w:left="634"/>
              <w:spacing w:before="95"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监</w:t>
            </w:r>
            <w:r>
              <w:rPr>
                <w:rFonts w:ascii="SimSun" w:hAnsi="SimSun" w:eastAsia="SimSun" w:cs="SimSun"/>
                <w:sz w:val="20"/>
                <w:szCs w:val="20"/>
                <w14:textOutline w14:w="3795" w14:cap="sq" w14:cmpd="sng">
                  <w14:solidFill>
                    <w14:srgbClr w14:val="000000"/>
                  </w14:solidFill>
                  <w14:prstDash w14:val="solid"/>
                  <w14:bevel/>
                </w14:textOutline>
                <w:spacing w:val="8"/>
              </w:rPr>
              <w:t>测频次</w:t>
            </w:r>
          </w:p>
        </w:tc>
        <w:tc>
          <w:tcPr>
            <w:tcW w:w="129" w:type="dxa"/>
            <w:vAlign w:val="top"/>
            <w:vMerge w:val="restart"/>
            <w:tcBorders>
              <w:right w:val="single" w:color="000000" w:sz="10" w:space="0"/>
              <w:bottom w:val="none" w:color="000000" w:sz="2" w:space="0"/>
              <w:top w:val="none" w:color="000000" w:sz="2" w:space="0"/>
            </w:tcBorders>
          </w:tcPr>
          <w:p>
            <w:pPr>
              <w:rPr>
                <w:rFonts w:ascii="Arial"/>
                <w:sz w:val="21"/>
              </w:rPr>
            </w:pPr>
            <w:r/>
          </w:p>
        </w:tc>
      </w:tr>
      <w:tr>
        <w:trPr>
          <w:trHeight w:val="402"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812" w:type="dxa"/>
            <w:vAlign w:val="top"/>
            <w:gridSpan w:val="3"/>
            <w:vMerge w:val="restart"/>
            <w:tcBorders>
              <w:bottom w:val="none" w:color="000000" w:sz="2" w:space="0"/>
            </w:tcBorders>
          </w:tcPr>
          <w:p>
            <w:pPr>
              <w:spacing w:line="293" w:lineRule="auto"/>
              <w:rPr>
                <w:rFonts w:ascii="Arial"/>
                <w:sz w:val="21"/>
              </w:rPr>
            </w:pPr>
            <w:r/>
          </w:p>
          <w:p>
            <w:pPr>
              <w:spacing w:line="294" w:lineRule="auto"/>
              <w:rPr>
                <w:rFonts w:ascii="Arial"/>
                <w:sz w:val="21"/>
              </w:rPr>
            </w:pPr>
            <w:r/>
          </w:p>
          <w:p>
            <w:pPr>
              <w:spacing w:line="294" w:lineRule="auto"/>
              <w:rPr>
                <w:rFonts w:ascii="Arial"/>
                <w:sz w:val="21"/>
              </w:rPr>
            </w:pPr>
            <w:r/>
          </w:p>
          <w:p>
            <w:pPr>
              <w:ind w:left="624" w:right="330" w:hanging="186"/>
              <w:spacing w:before="65" w:line="272" w:lineRule="auto"/>
              <w:rPr>
                <w:rFonts w:ascii="Times New Roman" w:hAnsi="Times New Roman" w:eastAsia="Times New Roman" w:cs="Times New Roman"/>
                <w:sz w:val="20"/>
                <w:szCs w:val="20"/>
              </w:rPr>
            </w:pPr>
            <w:r>
              <w:rPr>
                <w:rFonts w:ascii="SimSun" w:hAnsi="SimSun" w:eastAsia="SimSun" w:cs="SimSun"/>
                <w:sz w:val="20"/>
                <w:szCs w:val="20"/>
                <w:spacing w:val="9"/>
              </w:rPr>
              <w:t>企</w:t>
            </w:r>
            <w:r>
              <w:rPr>
                <w:rFonts w:ascii="SimSun" w:hAnsi="SimSun" w:eastAsia="SimSun" w:cs="SimSun"/>
                <w:sz w:val="20"/>
                <w:szCs w:val="20"/>
                <w:spacing w:val="7"/>
              </w:rPr>
              <w:t>业总排口</w:t>
            </w:r>
            <w:r>
              <w:rPr>
                <w:rFonts w:ascii="SimSun" w:hAnsi="SimSun" w:eastAsia="SimSun" w:cs="SimSun"/>
                <w:sz w:val="20"/>
                <w:szCs w:val="20"/>
              </w:rPr>
              <w:t xml:space="preserve"> </w:t>
            </w:r>
            <w:r>
              <w:rPr>
                <w:rFonts w:ascii="Times New Roman" w:hAnsi="Times New Roman" w:eastAsia="Times New Roman" w:cs="Times New Roman"/>
                <w:sz w:val="20"/>
                <w:szCs w:val="20"/>
              </w:rPr>
              <w:t>DW</w:t>
            </w:r>
            <w:r>
              <w:rPr>
                <w:rFonts w:ascii="Times New Roman" w:hAnsi="Times New Roman" w:eastAsia="Times New Roman" w:cs="Times New Roman"/>
                <w:sz w:val="20"/>
                <w:szCs w:val="20"/>
                <w:spacing w:val="9"/>
              </w:rPr>
              <w:t>00</w:t>
            </w:r>
            <w:r>
              <w:rPr>
                <w:rFonts w:ascii="Times New Roman" w:hAnsi="Times New Roman" w:eastAsia="Times New Roman" w:cs="Times New Roman"/>
                <w:sz w:val="20"/>
                <w:szCs w:val="20"/>
                <w:spacing w:val="8"/>
              </w:rPr>
              <w:t>1</w:t>
            </w:r>
          </w:p>
        </w:tc>
        <w:tc>
          <w:tcPr>
            <w:tcW w:w="4880" w:type="dxa"/>
            <w:vAlign w:val="top"/>
            <w:gridSpan w:val="7"/>
          </w:tcPr>
          <w:p>
            <w:pPr>
              <w:ind w:left="2235"/>
              <w:spacing w:before="131" w:line="231" w:lineRule="auto"/>
              <w:rPr>
                <w:rFonts w:ascii="SimSun" w:hAnsi="SimSun" w:eastAsia="SimSun" w:cs="SimSun"/>
                <w:sz w:val="20"/>
                <w:szCs w:val="20"/>
              </w:rPr>
            </w:pPr>
            <w:r>
              <w:rPr>
                <w:rFonts w:ascii="SimSun" w:hAnsi="SimSun" w:eastAsia="SimSun" w:cs="SimSun"/>
                <w:sz w:val="20"/>
                <w:szCs w:val="20"/>
                <w:spacing w:val="4"/>
              </w:rPr>
              <w:t>流量</w:t>
            </w:r>
          </w:p>
        </w:tc>
        <w:tc>
          <w:tcPr>
            <w:tcW w:w="2082" w:type="dxa"/>
            <w:vAlign w:val="top"/>
            <w:gridSpan w:val="2"/>
          </w:tcPr>
          <w:p>
            <w:pPr>
              <w:ind w:left="667"/>
              <w:spacing w:before="131" w:line="228" w:lineRule="auto"/>
              <w:rPr>
                <w:rFonts w:ascii="SimSun" w:hAnsi="SimSun" w:eastAsia="SimSun" w:cs="SimSun"/>
                <w:sz w:val="20"/>
                <w:szCs w:val="20"/>
              </w:rPr>
            </w:pPr>
            <w:r>
              <w:rPr>
                <w:rFonts w:ascii="SimSun" w:hAnsi="SimSun" w:eastAsia="SimSun" w:cs="SimSun"/>
                <w:sz w:val="20"/>
                <w:szCs w:val="20"/>
                <w:spacing w:val="-2"/>
              </w:rPr>
              <w:t>自</w:t>
            </w:r>
            <w:r>
              <w:rPr>
                <w:rFonts w:ascii="SimSun" w:hAnsi="SimSun" w:eastAsia="SimSun" w:cs="SimSun"/>
                <w:sz w:val="20"/>
                <w:szCs w:val="20"/>
                <w:spacing w:val="-1"/>
              </w:rPr>
              <w:t>动监测</w:t>
            </w:r>
          </w:p>
        </w:tc>
        <w:tc>
          <w:tcPr>
            <w:tcW w:w="129"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402"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812" w:type="dxa"/>
            <w:vAlign w:val="top"/>
            <w:gridSpan w:val="3"/>
            <w:vMerge w:val="continue"/>
            <w:tcBorders>
              <w:top w:val="none" w:color="000000" w:sz="2" w:space="0"/>
              <w:bottom w:val="none" w:color="000000" w:sz="2" w:space="0"/>
            </w:tcBorders>
          </w:tcPr>
          <w:p>
            <w:pPr>
              <w:rPr>
                <w:rFonts w:ascii="Arial"/>
                <w:sz w:val="21"/>
              </w:rPr>
            </w:pPr>
            <w:r/>
          </w:p>
        </w:tc>
        <w:tc>
          <w:tcPr>
            <w:tcW w:w="4880" w:type="dxa"/>
            <w:vAlign w:val="top"/>
            <w:gridSpan w:val="7"/>
          </w:tcPr>
          <w:p>
            <w:pPr>
              <w:ind w:left="2308"/>
              <w:spacing w:before="168"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pH</w:t>
            </w:r>
          </w:p>
        </w:tc>
        <w:tc>
          <w:tcPr>
            <w:tcW w:w="2082" w:type="dxa"/>
            <w:vAlign w:val="top"/>
            <w:gridSpan w:val="2"/>
          </w:tcPr>
          <w:p>
            <w:pPr>
              <w:ind w:left="319"/>
              <w:spacing w:before="129" w:line="228" w:lineRule="auto"/>
              <w:rPr>
                <w:rFonts w:ascii="SimSun" w:hAnsi="SimSun" w:eastAsia="SimSun" w:cs="SimSun"/>
                <w:sz w:val="20"/>
                <w:szCs w:val="20"/>
              </w:rPr>
            </w:pPr>
            <w:r>
              <w:rPr>
                <w:rFonts w:ascii="SimSun" w:hAnsi="SimSun" w:eastAsia="SimSun" w:cs="SimSun"/>
                <w:sz w:val="20"/>
                <w:szCs w:val="20"/>
                <w:spacing w:val="11"/>
              </w:rPr>
              <w:t>每</w:t>
            </w:r>
            <w:r>
              <w:rPr>
                <w:rFonts w:ascii="SimSun" w:hAnsi="SimSun" w:eastAsia="SimSun" w:cs="SimSun"/>
                <w:sz w:val="20"/>
                <w:szCs w:val="20"/>
                <w:spacing w:val="6"/>
              </w:rPr>
              <w:t xml:space="preserve"> </w:t>
            </w:r>
            <w:r>
              <w:rPr>
                <w:rFonts w:ascii="Times New Roman" w:hAnsi="Times New Roman" w:eastAsia="Times New Roman" w:cs="Times New Roman"/>
                <w:sz w:val="20"/>
                <w:szCs w:val="20"/>
                <w:spacing w:val="6"/>
              </w:rPr>
              <w:t>12</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小时一次</w:t>
            </w:r>
          </w:p>
        </w:tc>
        <w:tc>
          <w:tcPr>
            <w:tcW w:w="129"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402"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812" w:type="dxa"/>
            <w:vAlign w:val="top"/>
            <w:gridSpan w:val="3"/>
            <w:vMerge w:val="continue"/>
            <w:tcBorders>
              <w:top w:val="none" w:color="000000" w:sz="2" w:space="0"/>
              <w:bottom w:val="none" w:color="000000" w:sz="2" w:space="0"/>
            </w:tcBorders>
          </w:tcPr>
          <w:p>
            <w:pPr>
              <w:rPr>
                <w:rFonts w:ascii="Arial"/>
                <w:sz w:val="21"/>
              </w:rPr>
            </w:pPr>
            <w:r/>
          </w:p>
        </w:tc>
        <w:tc>
          <w:tcPr>
            <w:tcW w:w="4880" w:type="dxa"/>
            <w:vAlign w:val="top"/>
            <w:gridSpan w:val="7"/>
          </w:tcPr>
          <w:p>
            <w:pPr>
              <w:ind w:left="1948"/>
              <w:spacing w:before="166"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spacing w:val="12"/>
              </w:rPr>
              <w:t xml:space="preserve"> </w:t>
            </w:r>
            <w:r>
              <w:rPr>
                <w:rFonts w:ascii="SimSun" w:hAnsi="SimSun" w:eastAsia="SimSun" w:cs="SimSun"/>
                <w:sz w:val="20"/>
                <w:szCs w:val="20"/>
                <w:spacing w:val="12"/>
              </w:rPr>
              <w:t>、</w:t>
            </w:r>
            <w:r>
              <w:rPr>
                <w:rFonts w:ascii="Times New Roman" w:hAnsi="Times New Roman" w:eastAsia="Times New Roman" w:cs="Times New Roman"/>
                <w:sz w:val="20"/>
                <w:szCs w:val="20"/>
              </w:rPr>
              <w:t>SS</w:t>
            </w:r>
          </w:p>
        </w:tc>
        <w:tc>
          <w:tcPr>
            <w:tcW w:w="2082" w:type="dxa"/>
            <w:vAlign w:val="top"/>
            <w:gridSpan w:val="2"/>
          </w:tcPr>
          <w:p>
            <w:pPr>
              <w:ind w:left="633"/>
              <w:spacing w:before="130" w:line="228" w:lineRule="auto"/>
              <w:rPr>
                <w:rFonts w:ascii="SimSun" w:hAnsi="SimSun" w:eastAsia="SimSun" w:cs="SimSun"/>
                <w:sz w:val="20"/>
                <w:szCs w:val="20"/>
              </w:rPr>
            </w:pPr>
            <w:r>
              <w:rPr>
                <w:rFonts w:ascii="SimSun" w:hAnsi="SimSun" w:eastAsia="SimSun" w:cs="SimSun"/>
                <w:sz w:val="20"/>
                <w:szCs w:val="20"/>
                <w:spacing w:val="10"/>
              </w:rPr>
              <w:t>每</w:t>
            </w:r>
            <w:r>
              <w:rPr>
                <w:rFonts w:ascii="SimSun" w:hAnsi="SimSun" w:eastAsia="SimSun" w:cs="SimSun"/>
                <w:sz w:val="20"/>
                <w:szCs w:val="20"/>
                <w:spacing w:val="8"/>
              </w:rPr>
              <w:t>周一次</w:t>
            </w:r>
          </w:p>
        </w:tc>
        <w:tc>
          <w:tcPr>
            <w:tcW w:w="129"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402"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812" w:type="dxa"/>
            <w:vAlign w:val="top"/>
            <w:gridSpan w:val="3"/>
            <w:vMerge w:val="continue"/>
            <w:tcBorders>
              <w:top w:val="none" w:color="000000" w:sz="2" w:space="0"/>
              <w:bottom w:val="none" w:color="000000" w:sz="2" w:space="0"/>
            </w:tcBorders>
          </w:tcPr>
          <w:p>
            <w:pPr>
              <w:rPr>
                <w:rFonts w:ascii="Arial"/>
                <w:sz w:val="21"/>
              </w:rPr>
            </w:pPr>
            <w:r/>
          </w:p>
        </w:tc>
        <w:tc>
          <w:tcPr>
            <w:tcW w:w="4880" w:type="dxa"/>
            <w:vAlign w:val="top"/>
            <w:gridSpan w:val="7"/>
          </w:tcPr>
          <w:p>
            <w:pPr>
              <w:ind w:left="1922"/>
              <w:spacing w:before="131" w:line="228" w:lineRule="auto"/>
              <w:rPr>
                <w:rFonts w:ascii="SimSun" w:hAnsi="SimSun" w:eastAsia="SimSun" w:cs="SimSun"/>
                <w:sz w:val="20"/>
                <w:szCs w:val="20"/>
              </w:rPr>
            </w:pPr>
            <w:r>
              <w:rPr>
                <w:rFonts w:ascii="SimSun" w:hAnsi="SimSun" w:eastAsia="SimSun" w:cs="SimSun"/>
                <w:sz w:val="20"/>
                <w:szCs w:val="20"/>
                <w:spacing w:val="8"/>
              </w:rPr>
              <w:t>粪大肠菌</w:t>
            </w:r>
            <w:r>
              <w:rPr>
                <w:rFonts w:ascii="SimSun" w:hAnsi="SimSun" w:eastAsia="SimSun" w:cs="SimSun"/>
                <w:sz w:val="20"/>
                <w:szCs w:val="20"/>
                <w:spacing w:val="7"/>
              </w:rPr>
              <w:t>群</w:t>
            </w:r>
          </w:p>
        </w:tc>
        <w:tc>
          <w:tcPr>
            <w:tcW w:w="2082" w:type="dxa"/>
            <w:vAlign w:val="top"/>
            <w:gridSpan w:val="2"/>
          </w:tcPr>
          <w:p>
            <w:pPr>
              <w:ind w:left="633"/>
              <w:spacing w:before="131" w:line="228" w:lineRule="auto"/>
              <w:rPr>
                <w:rFonts w:ascii="SimSun" w:hAnsi="SimSun" w:eastAsia="SimSun" w:cs="SimSun"/>
                <w:sz w:val="20"/>
                <w:szCs w:val="20"/>
              </w:rPr>
            </w:pPr>
            <w:r>
              <w:rPr>
                <w:rFonts w:ascii="SimSun" w:hAnsi="SimSun" w:eastAsia="SimSun" w:cs="SimSun"/>
                <w:sz w:val="20"/>
                <w:szCs w:val="20"/>
                <w:spacing w:val="10"/>
              </w:rPr>
              <w:t>每</w:t>
            </w:r>
            <w:r>
              <w:rPr>
                <w:rFonts w:ascii="SimSun" w:hAnsi="SimSun" w:eastAsia="SimSun" w:cs="SimSun"/>
                <w:sz w:val="20"/>
                <w:szCs w:val="20"/>
                <w:spacing w:val="8"/>
              </w:rPr>
              <w:t>月一次</w:t>
            </w:r>
          </w:p>
        </w:tc>
        <w:tc>
          <w:tcPr>
            <w:tcW w:w="129"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72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812" w:type="dxa"/>
            <w:vAlign w:val="top"/>
            <w:gridSpan w:val="3"/>
            <w:vMerge w:val="continue"/>
            <w:tcBorders>
              <w:top w:val="none" w:color="000000" w:sz="2" w:space="0"/>
            </w:tcBorders>
          </w:tcPr>
          <w:p>
            <w:pPr>
              <w:rPr>
                <w:rFonts w:ascii="Arial"/>
                <w:sz w:val="21"/>
              </w:rPr>
            </w:pPr>
            <w:r/>
          </w:p>
        </w:tc>
        <w:tc>
          <w:tcPr>
            <w:tcW w:w="4880" w:type="dxa"/>
            <w:vAlign w:val="top"/>
            <w:gridSpan w:val="7"/>
          </w:tcPr>
          <w:p>
            <w:pPr>
              <w:ind w:left="2134" w:right="165" w:hanging="1996"/>
              <w:spacing w:before="113" w:line="280" w:lineRule="auto"/>
              <w:rPr>
                <w:rFonts w:ascii="SimSun" w:hAnsi="SimSun" w:eastAsia="SimSun" w:cs="SimSun"/>
                <w:sz w:val="20"/>
                <w:szCs w:val="20"/>
              </w:rPr>
            </w:pPr>
            <w:r>
              <w:rPr>
                <w:rFonts w:ascii="SimSun" w:hAnsi="SimSun" w:eastAsia="SimSun" w:cs="SimSun"/>
                <w:sz w:val="20"/>
                <w:szCs w:val="20"/>
                <w:spacing w:val="14"/>
              </w:rPr>
              <w:t>五日</w:t>
            </w:r>
            <w:r>
              <w:rPr>
                <w:rFonts w:ascii="SimSun" w:hAnsi="SimSun" w:eastAsia="SimSun" w:cs="SimSun"/>
                <w:sz w:val="20"/>
                <w:szCs w:val="20"/>
                <w:spacing w:val="10"/>
              </w:rPr>
              <w:t>生</w:t>
            </w:r>
            <w:r>
              <w:rPr>
                <w:rFonts w:ascii="SimSun" w:hAnsi="SimSun" w:eastAsia="SimSun" w:cs="SimSun"/>
                <w:sz w:val="20"/>
                <w:szCs w:val="20"/>
                <w:spacing w:val="7"/>
              </w:rPr>
              <w:t>化需氧量、动植物油、阴离子表面活性剂、</w:t>
            </w:r>
            <w:r>
              <w:rPr>
                <w:rFonts w:ascii="SimSun" w:hAnsi="SimSun" w:eastAsia="SimSun" w:cs="SimSun"/>
                <w:sz w:val="20"/>
                <w:szCs w:val="20"/>
              </w:rPr>
              <w:t xml:space="preserve"> </w:t>
            </w:r>
            <w:r>
              <w:rPr>
                <w:rFonts w:ascii="SimSun" w:hAnsi="SimSun" w:eastAsia="SimSun" w:cs="SimSun"/>
                <w:sz w:val="20"/>
                <w:szCs w:val="20"/>
                <w:spacing w:val="5"/>
              </w:rPr>
              <w:t>总余氯</w:t>
            </w:r>
          </w:p>
        </w:tc>
        <w:tc>
          <w:tcPr>
            <w:tcW w:w="2082" w:type="dxa"/>
            <w:vAlign w:val="top"/>
            <w:gridSpan w:val="2"/>
          </w:tcPr>
          <w:p>
            <w:pPr>
              <w:ind w:left="530"/>
              <w:spacing w:before="292" w:line="228" w:lineRule="auto"/>
              <w:rPr>
                <w:rFonts w:ascii="SimSun" w:hAnsi="SimSun" w:eastAsia="SimSun" w:cs="SimSun"/>
                <w:sz w:val="20"/>
                <w:szCs w:val="20"/>
              </w:rPr>
            </w:pPr>
            <w:r>
              <w:rPr>
                <w:rFonts w:ascii="SimSun" w:hAnsi="SimSun" w:eastAsia="SimSun" w:cs="SimSun"/>
                <w:sz w:val="20"/>
                <w:szCs w:val="20"/>
                <w:spacing w:val="9"/>
              </w:rPr>
              <w:t>每季度一次</w:t>
            </w:r>
          </w:p>
        </w:tc>
        <w:tc>
          <w:tcPr>
            <w:tcW w:w="129" w:type="dxa"/>
            <w:vAlign w:val="top"/>
            <w:vMerge w:val="continue"/>
            <w:tcBorders>
              <w:right w:val="single" w:color="000000" w:sz="10" w:space="0"/>
              <w:bottom w:val="none" w:color="000000" w:sz="2" w:space="0"/>
              <w:top w:val="none" w:color="000000" w:sz="2" w:space="0"/>
            </w:tcBorders>
          </w:tcPr>
          <w:p>
            <w:pPr>
              <w:rPr>
                <w:rFonts w:ascii="Arial"/>
                <w:sz w:val="21"/>
              </w:rPr>
            </w:pPr>
            <w:r/>
          </w:p>
        </w:tc>
      </w:tr>
      <w:tr>
        <w:trPr>
          <w:trHeight w:val="312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903" w:type="dxa"/>
            <w:vAlign w:val="top"/>
            <w:gridSpan w:val="13"/>
            <w:tcBorders>
              <w:right w:val="single" w:color="000000" w:sz="10" w:space="0"/>
            </w:tcBorders>
          </w:tcPr>
          <w:p>
            <w:pPr>
              <w:ind w:left="577"/>
              <w:spacing w:before="216" w:line="303" w:lineRule="exact"/>
              <w:rPr>
                <w:rFonts w:ascii="SimSun" w:hAnsi="SimSun" w:eastAsia="SimSun" w:cs="SimSun"/>
                <w:sz w:val="23"/>
                <w:szCs w:val="23"/>
              </w:rPr>
            </w:pPr>
            <w:r>
              <w:rPr>
                <w:rFonts w:ascii="Times New Roman" w:hAnsi="Times New Roman" w:eastAsia="Times New Roman" w:cs="Times New Roman"/>
                <w:sz w:val="23"/>
                <w:szCs w:val="23"/>
                <w:b/>
                <w:bCs/>
                <w:spacing w:val="-7"/>
                <w:position w:val="1"/>
              </w:rPr>
              <w:t>3</w:t>
            </w:r>
            <w:r>
              <w:rPr>
                <w:rFonts w:ascii="Times New Roman" w:hAnsi="Times New Roman" w:eastAsia="Times New Roman" w:cs="Times New Roman"/>
                <w:sz w:val="23"/>
                <w:szCs w:val="23"/>
                <w:spacing w:val="-5"/>
                <w:position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5"/>
                <w:position w:val="1"/>
              </w:rPr>
              <w:t>、噪声</w:t>
            </w:r>
          </w:p>
          <w:p>
            <w:pPr>
              <w:ind w:left="583"/>
              <w:spacing w:before="215" w:line="228" w:lineRule="auto"/>
              <w:rPr>
                <w:rFonts w:ascii="SimSun" w:hAnsi="SimSun" w:eastAsia="SimSun" w:cs="SimSun"/>
                <w:sz w:val="23"/>
                <w:szCs w:val="23"/>
              </w:rPr>
            </w:pPr>
            <w:r>
              <w:rPr>
                <w:rFonts w:ascii="Times New Roman" w:hAnsi="Times New Roman" w:eastAsia="Times New Roman" w:cs="Times New Roman"/>
                <w:sz w:val="23"/>
                <w:szCs w:val="23"/>
                <w:spacing w:val="4"/>
              </w:rPr>
              <w:t>3</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1</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噪声环境影响分析</w:t>
            </w:r>
          </w:p>
          <w:p>
            <w:pPr>
              <w:ind w:left="101" w:right="97" w:firstLine="484"/>
              <w:spacing w:before="236" w:line="417" w:lineRule="auto"/>
              <w:rPr>
                <w:rFonts w:ascii="SimSun" w:hAnsi="SimSun" w:eastAsia="SimSun" w:cs="SimSun"/>
                <w:sz w:val="23"/>
                <w:szCs w:val="23"/>
              </w:rPr>
            </w:pPr>
            <w:r>
              <w:rPr>
                <w:rFonts w:ascii="SimSun" w:hAnsi="SimSun" w:eastAsia="SimSun" w:cs="SimSun"/>
                <w:sz w:val="23"/>
                <w:szCs w:val="23"/>
                <w:spacing w:val="21"/>
              </w:rPr>
              <w:t>项</w:t>
            </w:r>
            <w:r>
              <w:rPr>
                <w:rFonts w:ascii="SimSun" w:hAnsi="SimSun" w:eastAsia="SimSun" w:cs="SimSun"/>
                <w:sz w:val="23"/>
                <w:szCs w:val="23"/>
                <w:spacing w:val="11"/>
              </w:rPr>
              <w:t>目主要噪声源有医疗设备、空调外机、污水处理站设备等。医疗设备均属于</w:t>
            </w:r>
            <w:r>
              <w:rPr>
                <w:rFonts w:ascii="SimSun" w:hAnsi="SimSun" w:eastAsia="SimSun" w:cs="SimSun"/>
                <w:sz w:val="23"/>
                <w:szCs w:val="23"/>
              </w:rPr>
              <w:t xml:space="preserve"> </w:t>
            </w:r>
            <w:r>
              <w:rPr>
                <w:rFonts w:ascii="SimSun" w:hAnsi="SimSun" w:eastAsia="SimSun" w:cs="SimSun"/>
                <w:sz w:val="23"/>
                <w:szCs w:val="23"/>
                <w:spacing w:val="9"/>
              </w:rPr>
              <w:t>低噪声的先进设备，本次评价不予考虑</w:t>
            </w:r>
            <w:r>
              <w:rPr>
                <w:rFonts w:ascii="SimSun" w:hAnsi="SimSun" w:eastAsia="SimSun" w:cs="SimSun"/>
                <w:sz w:val="23"/>
                <w:szCs w:val="23"/>
                <w:spacing w:val="8"/>
              </w:rPr>
              <w:t>。</w:t>
            </w:r>
          </w:p>
          <w:p>
            <w:pPr>
              <w:ind w:left="583"/>
              <w:spacing w:line="226" w:lineRule="auto"/>
              <w:rPr>
                <w:rFonts w:ascii="SimSun" w:hAnsi="SimSun" w:eastAsia="SimSun" w:cs="SimSun"/>
                <w:sz w:val="23"/>
                <w:szCs w:val="23"/>
              </w:rPr>
            </w:pPr>
            <w:r>
              <w:rPr>
                <w:rFonts w:ascii="SimSun" w:hAnsi="SimSun" w:eastAsia="SimSun" w:cs="SimSun"/>
                <w:sz w:val="23"/>
                <w:szCs w:val="23"/>
                <w:spacing w:val="9"/>
              </w:rPr>
              <w:t>本项目主要噪声源及噪声源强见下表</w:t>
            </w:r>
            <w:r>
              <w:rPr>
                <w:rFonts w:ascii="SimSun" w:hAnsi="SimSun" w:eastAsia="SimSun" w:cs="SimSun"/>
                <w:sz w:val="23"/>
                <w:szCs w:val="23"/>
                <w:spacing w:val="5"/>
              </w:rPr>
              <w:t>。</w:t>
            </w:r>
          </w:p>
          <w:p>
            <w:pPr>
              <w:ind w:left="2525"/>
              <w:spacing w:before="239" w:line="228"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8"/>
              </w:rPr>
              <w:t>表</w:t>
            </w:r>
            <w:r>
              <w:rPr>
                <w:rFonts w:ascii="SimSun" w:hAnsi="SimSun" w:eastAsia="SimSun" w:cs="SimSun"/>
                <w:sz w:val="23"/>
                <w:szCs w:val="23"/>
                <w:spacing w:val="8"/>
              </w:rPr>
              <w:t xml:space="preserve"> </w:t>
            </w:r>
            <w:r>
              <w:rPr>
                <w:rFonts w:ascii="Times New Roman" w:hAnsi="Times New Roman" w:eastAsia="Times New Roman" w:cs="Times New Roman"/>
                <w:sz w:val="23"/>
                <w:szCs w:val="23"/>
                <w:b/>
                <w:bCs/>
                <w:spacing w:val="7"/>
              </w:rPr>
              <w:t>2</w:t>
            </w:r>
            <w:r>
              <w:rPr>
                <w:rFonts w:ascii="Times New Roman" w:hAnsi="Times New Roman" w:eastAsia="Times New Roman" w:cs="Times New Roman"/>
                <w:sz w:val="23"/>
                <w:szCs w:val="23"/>
                <w:b/>
                <w:bCs/>
                <w:spacing w:val="4"/>
              </w:rPr>
              <w:t>7</w:t>
            </w:r>
            <w:r>
              <w:rPr>
                <w:rFonts w:ascii="Times New Roman" w:hAnsi="Times New Roman" w:eastAsia="Times New Roman" w:cs="Times New Roman"/>
                <w:sz w:val="23"/>
                <w:szCs w:val="23"/>
                <w:spacing w:val="4"/>
              </w:rPr>
              <w:t xml:space="preserve">       </w:t>
            </w:r>
            <w:r>
              <w:rPr>
                <w:rFonts w:ascii="SimSun" w:hAnsi="SimSun" w:eastAsia="SimSun" w:cs="SimSun"/>
                <w:sz w:val="23"/>
                <w:szCs w:val="23"/>
                <w14:textOutline w14:w="4358" w14:cap="sq" w14:cmpd="sng">
                  <w14:solidFill>
                    <w14:srgbClr w14:val="000000"/>
                  </w14:solidFill>
                  <w14:prstDash w14:val="solid"/>
                  <w14:bevel/>
                </w14:textOutline>
                <w:spacing w:val="4"/>
              </w:rPr>
              <w:t>噪声源强及减噪措施一览表</w:t>
            </w:r>
          </w:p>
        </w:tc>
      </w:tr>
      <w:tr>
        <w:trPr>
          <w:trHeight w:val="550"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56" w:type="dxa"/>
            <w:vAlign w:val="top"/>
          </w:tcPr>
          <w:p>
            <w:pPr>
              <w:ind w:left="268"/>
              <w:spacing w:before="172" w:line="229"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序号</w:t>
            </w:r>
          </w:p>
        </w:tc>
        <w:tc>
          <w:tcPr>
            <w:tcW w:w="1880" w:type="dxa"/>
            <w:vAlign w:val="top"/>
            <w:gridSpan w:val="4"/>
          </w:tcPr>
          <w:p>
            <w:pPr>
              <w:ind w:left="630"/>
              <w:spacing w:before="17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5"/>
              </w:rPr>
              <w:t>噪</w:t>
            </w:r>
            <w:r>
              <w:rPr>
                <w:rFonts w:ascii="SimSun" w:hAnsi="SimSun" w:eastAsia="SimSun" w:cs="SimSun"/>
                <w:sz w:val="20"/>
                <w:szCs w:val="20"/>
                <w14:textOutline w14:w="3795" w14:cap="sq" w14:cmpd="sng">
                  <w14:solidFill>
                    <w14:srgbClr w14:val="000000"/>
                  </w14:solidFill>
                  <w14:prstDash w14:val="solid"/>
                  <w14:bevel/>
                </w14:textOutline>
                <w:spacing w:val="4"/>
              </w:rPr>
              <w:t>声源</w:t>
            </w:r>
          </w:p>
        </w:tc>
        <w:tc>
          <w:tcPr>
            <w:tcW w:w="1800" w:type="dxa"/>
            <w:vAlign w:val="top"/>
            <w:gridSpan w:val="2"/>
          </w:tcPr>
          <w:p>
            <w:pPr>
              <w:ind w:left="118"/>
              <w:spacing w:before="134" w:line="281" w:lineRule="exact"/>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8"/>
                <w:position w:val="1"/>
              </w:rPr>
              <w:t>噪</w:t>
            </w:r>
            <w:r>
              <w:rPr>
                <w:rFonts w:ascii="SimSun" w:hAnsi="SimSun" w:eastAsia="SimSun" w:cs="SimSun"/>
                <w:sz w:val="20"/>
                <w:szCs w:val="20"/>
                <w14:textOutline w14:w="3795" w14:cap="sq" w14:cmpd="sng">
                  <w14:solidFill>
                    <w14:srgbClr w14:val="000000"/>
                  </w14:solidFill>
                  <w14:prstDash w14:val="solid"/>
                  <w14:bevel/>
                </w14:textOutline>
                <w:spacing w:val="5"/>
                <w:position w:val="1"/>
              </w:rPr>
              <w:t>声</w:t>
            </w:r>
            <w:r>
              <w:rPr>
                <w:rFonts w:ascii="SimSun" w:hAnsi="SimSun" w:eastAsia="SimSun" w:cs="SimSun"/>
                <w:sz w:val="20"/>
                <w:szCs w:val="20"/>
                <w14:textOutline w14:w="3795" w14:cap="sq" w14:cmpd="sng">
                  <w14:solidFill>
                    <w14:srgbClr w14:val="000000"/>
                  </w14:solidFill>
                  <w14:prstDash w14:val="solid"/>
                  <w14:bevel/>
                </w14:textOutline>
                <w:spacing w:val="4"/>
                <w:position w:val="1"/>
              </w:rPr>
              <w:t>强度</w:t>
            </w:r>
            <w:r>
              <w:rPr>
                <w:rFonts w:ascii="SimSun" w:hAnsi="SimSun" w:eastAsia="SimSun" w:cs="SimSun"/>
                <w:sz w:val="20"/>
                <w:szCs w:val="20"/>
                <w:spacing w:val="4"/>
                <w:position w:val="1"/>
              </w:rPr>
              <w:t xml:space="preserve"> </w:t>
            </w:r>
            <w:r>
              <w:rPr>
                <w:rFonts w:ascii="Times New Roman" w:hAnsi="Times New Roman" w:eastAsia="Times New Roman" w:cs="Times New Roman"/>
                <w:sz w:val="20"/>
                <w:szCs w:val="20"/>
                <w:position w:val="1"/>
              </w:rPr>
              <w:t>dB</w:t>
            </w:r>
            <w:r>
              <w:rPr>
                <w:rFonts w:ascii="Times New Roman" w:hAnsi="Times New Roman" w:eastAsia="Times New Roman" w:cs="Times New Roman"/>
                <w:sz w:val="20"/>
                <w:szCs w:val="20"/>
                <w:spacing w:val="4"/>
                <w:position w:val="1"/>
              </w:rPr>
              <w:t xml:space="preserve"> </w:t>
            </w:r>
            <w:r>
              <w:rPr>
                <w:rFonts w:ascii="SimSun" w:hAnsi="SimSun" w:eastAsia="SimSun" w:cs="SimSun"/>
                <w:sz w:val="20"/>
                <w:szCs w:val="20"/>
                <w:spacing w:val="4"/>
                <w:position w:val="1"/>
              </w:rPr>
              <w:t>(</w:t>
            </w:r>
            <w:r>
              <w:rPr>
                <w:rFonts w:ascii="Times New Roman" w:hAnsi="Times New Roman" w:eastAsia="Times New Roman" w:cs="Times New Roman"/>
                <w:sz w:val="20"/>
                <w:szCs w:val="20"/>
                <w:position w:val="1"/>
              </w:rPr>
              <w:t>A</w:t>
            </w:r>
            <w:r>
              <w:rPr>
                <w:rFonts w:ascii="SimSun" w:hAnsi="SimSun" w:eastAsia="SimSun" w:cs="SimSun"/>
                <w:sz w:val="20"/>
                <w:szCs w:val="20"/>
                <w:spacing w:val="4"/>
                <w:position w:val="1"/>
              </w:rPr>
              <w:t>)</w:t>
            </w:r>
          </w:p>
        </w:tc>
        <w:tc>
          <w:tcPr>
            <w:tcW w:w="1279" w:type="dxa"/>
            <w:vAlign w:val="top"/>
          </w:tcPr>
          <w:p>
            <w:pPr>
              <w:ind w:left="236"/>
              <w:spacing w:before="171"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噪声特性</w:t>
            </w:r>
          </w:p>
        </w:tc>
        <w:tc>
          <w:tcPr>
            <w:tcW w:w="1566" w:type="dxa"/>
            <w:vAlign w:val="top"/>
            <w:gridSpan w:val="3"/>
          </w:tcPr>
          <w:p>
            <w:pPr>
              <w:ind w:left="372"/>
              <w:spacing w:before="17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减</w:t>
            </w:r>
            <w:r>
              <w:rPr>
                <w:rFonts w:ascii="SimSun" w:hAnsi="SimSun" w:eastAsia="SimSun" w:cs="SimSun"/>
                <w:sz w:val="20"/>
                <w:szCs w:val="20"/>
                <w14:textOutline w14:w="3795" w14:cap="sq" w14:cmpd="sng">
                  <w14:solidFill>
                    <w14:srgbClr w14:val="000000"/>
                  </w14:solidFill>
                  <w14:prstDash w14:val="solid"/>
                  <w14:bevel/>
                </w14:textOutline>
                <w:spacing w:val="8"/>
              </w:rPr>
              <w:t>噪措施</w:t>
            </w:r>
          </w:p>
        </w:tc>
        <w:tc>
          <w:tcPr>
            <w:tcW w:w="1393" w:type="dxa"/>
            <w:vAlign w:val="top"/>
          </w:tcPr>
          <w:p>
            <w:pPr>
              <w:ind w:left="308"/>
              <w:spacing w:before="37" w:line="21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6"/>
              </w:rPr>
              <w:t>降</w:t>
            </w:r>
            <w:r>
              <w:rPr>
                <w:rFonts w:ascii="SimSun" w:hAnsi="SimSun" w:eastAsia="SimSun" w:cs="SimSun"/>
                <w:sz w:val="20"/>
                <w:szCs w:val="20"/>
                <w14:textOutline w14:w="3795" w14:cap="sq" w14:cmpd="sng">
                  <w14:solidFill>
                    <w14:srgbClr w14:val="000000"/>
                  </w14:solidFill>
                  <w14:prstDash w14:val="solid"/>
                  <w14:bevel/>
                </w14:textOutline>
                <w:spacing w:val="4"/>
              </w:rPr>
              <w:t>噪效果</w:t>
            </w:r>
          </w:p>
          <w:p>
            <w:pPr>
              <w:ind w:left="303"/>
              <w:spacing w:line="278" w:lineRule="exact"/>
              <w:rPr>
                <w:rFonts w:ascii="SimSun" w:hAnsi="SimSun" w:eastAsia="SimSun" w:cs="SimSun"/>
                <w:sz w:val="20"/>
                <w:szCs w:val="20"/>
              </w:rPr>
            </w:pPr>
            <w:r>
              <w:rPr>
                <w:rFonts w:ascii="Times New Roman" w:hAnsi="Times New Roman" w:eastAsia="Times New Roman" w:cs="Times New Roman"/>
                <w:sz w:val="20"/>
                <w:szCs w:val="20"/>
                <w:position w:val="1"/>
              </w:rPr>
              <w:t>dB</w:t>
            </w:r>
            <w:r>
              <w:rPr>
                <w:rFonts w:ascii="Times New Roman" w:hAnsi="Times New Roman" w:eastAsia="Times New Roman" w:cs="Times New Roman"/>
                <w:sz w:val="20"/>
                <w:szCs w:val="20"/>
                <w:spacing w:val="7"/>
                <w:position w:val="1"/>
              </w:rPr>
              <w:t xml:space="preserve"> </w:t>
            </w:r>
            <w:r>
              <w:rPr>
                <w:rFonts w:ascii="Times New Roman" w:hAnsi="Times New Roman" w:eastAsia="Times New Roman" w:cs="Times New Roman"/>
                <w:sz w:val="20"/>
                <w:szCs w:val="20"/>
                <w:spacing w:val="5"/>
                <w:position w:val="1"/>
              </w:rPr>
              <w:t xml:space="preserve"> </w:t>
            </w:r>
            <w:r>
              <w:rPr>
                <w:rFonts w:ascii="SimSun" w:hAnsi="SimSun" w:eastAsia="SimSun" w:cs="SimSun"/>
                <w:sz w:val="20"/>
                <w:szCs w:val="20"/>
                <w:spacing w:val="5"/>
                <w:position w:val="1"/>
              </w:rPr>
              <w:t>(</w:t>
            </w:r>
            <w:r>
              <w:rPr>
                <w:rFonts w:ascii="Times New Roman" w:hAnsi="Times New Roman" w:eastAsia="Times New Roman" w:cs="Times New Roman"/>
                <w:sz w:val="20"/>
                <w:szCs w:val="20"/>
                <w:position w:val="1"/>
              </w:rPr>
              <w:t>A</w:t>
            </w:r>
            <w:r>
              <w:rPr>
                <w:rFonts w:ascii="SimSun" w:hAnsi="SimSun" w:eastAsia="SimSun" w:cs="SimSun"/>
                <w:sz w:val="20"/>
                <w:szCs w:val="20"/>
                <w:spacing w:val="5"/>
                <w:position w:val="1"/>
              </w:rPr>
              <w:t>)</w:t>
            </w:r>
          </w:p>
        </w:tc>
        <w:tc>
          <w:tcPr>
            <w:tcW w:w="129" w:type="dxa"/>
            <w:vAlign w:val="top"/>
            <w:vMerge w:val="restart"/>
            <w:tcBorders>
              <w:right w:val="single" w:color="000000" w:sz="10" w:space="0"/>
              <w:top w:val="none" w:color="000000" w:sz="2" w:space="0"/>
              <w:bottom w:val="none" w:color="000000" w:sz="2" w:space="0"/>
            </w:tcBorders>
          </w:tcPr>
          <w:p>
            <w:pPr>
              <w:rPr>
                <w:rFonts w:ascii="Arial"/>
                <w:sz w:val="21"/>
              </w:rPr>
            </w:pPr>
            <w:r/>
          </w:p>
        </w:tc>
      </w:tr>
      <w:tr>
        <w:trPr>
          <w:trHeight w:val="402"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56" w:type="dxa"/>
            <w:vAlign w:val="top"/>
          </w:tcPr>
          <w:p>
            <w:pPr>
              <w:ind w:left="441"/>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80" w:type="dxa"/>
            <w:vAlign w:val="top"/>
            <w:gridSpan w:val="4"/>
          </w:tcPr>
          <w:p>
            <w:pPr>
              <w:ind w:left="524"/>
              <w:spacing w:before="99" w:line="227" w:lineRule="auto"/>
              <w:rPr>
                <w:rFonts w:ascii="SimSun" w:hAnsi="SimSun" w:eastAsia="SimSun" w:cs="SimSun"/>
                <w:sz w:val="20"/>
                <w:szCs w:val="20"/>
              </w:rPr>
            </w:pPr>
            <w:r>
              <w:rPr>
                <w:rFonts w:ascii="SimSun" w:hAnsi="SimSun" w:eastAsia="SimSun" w:cs="SimSun"/>
                <w:sz w:val="20"/>
                <w:szCs w:val="20"/>
                <w:spacing w:val="8"/>
              </w:rPr>
              <w:t>空</w:t>
            </w:r>
            <w:r>
              <w:rPr>
                <w:rFonts w:ascii="SimSun" w:hAnsi="SimSun" w:eastAsia="SimSun" w:cs="SimSun"/>
                <w:sz w:val="20"/>
                <w:szCs w:val="20"/>
                <w:spacing w:val="5"/>
              </w:rPr>
              <w:t>调外机</w:t>
            </w:r>
          </w:p>
        </w:tc>
        <w:tc>
          <w:tcPr>
            <w:tcW w:w="1800" w:type="dxa"/>
            <w:vAlign w:val="top"/>
            <w:gridSpan w:val="2"/>
          </w:tcPr>
          <w:p>
            <w:pPr>
              <w:ind w:left="657"/>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70-7</w:t>
            </w:r>
            <w:r>
              <w:rPr>
                <w:rFonts w:ascii="Times New Roman" w:hAnsi="Times New Roman" w:eastAsia="Times New Roman" w:cs="Times New Roman"/>
                <w:sz w:val="20"/>
                <w:szCs w:val="20"/>
                <w:spacing w:val="2"/>
              </w:rPr>
              <w:t>5</w:t>
            </w:r>
          </w:p>
        </w:tc>
        <w:tc>
          <w:tcPr>
            <w:tcW w:w="1279" w:type="dxa"/>
            <w:vAlign w:val="top"/>
          </w:tcPr>
          <w:p>
            <w:pPr>
              <w:ind w:left="453"/>
              <w:spacing w:before="99" w:line="228" w:lineRule="auto"/>
              <w:rPr>
                <w:rFonts w:ascii="SimSun" w:hAnsi="SimSun" w:eastAsia="SimSun" w:cs="SimSun"/>
                <w:sz w:val="20"/>
                <w:szCs w:val="20"/>
              </w:rPr>
            </w:pPr>
            <w:r>
              <w:rPr>
                <w:rFonts w:ascii="SimSun" w:hAnsi="SimSun" w:eastAsia="SimSun" w:cs="SimSun"/>
                <w:sz w:val="20"/>
                <w:szCs w:val="20"/>
                <w:spacing w:val="-4"/>
              </w:rPr>
              <w:t>间</w:t>
            </w:r>
            <w:r>
              <w:rPr>
                <w:rFonts w:ascii="SimSun" w:hAnsi="SimSun" w:eastAsia="SimSun" w:cs="SimSun"/>
                <w:sz w:val="20"/>
                <w:szCs w:val="20"/>
                <w:spacing w:val="-3"/>
              </w:rPr>
              <w:t>歇</w:t>
            </w:r>
          </w:p>
        </w:tc>
        <w:tc>
          <w:tcPr>
            <w:tcW w:w="1566" w:type="dxa"/>
            <w:vAlign w:val="top"/>
            <w:gridSpan w:val="3"/>
            <w:vMerge w:val="restart"/>
            <w:tcBorders>
              <w:bottom w:val="none" w:color="000000" w:sz="2" w:space="0"/>
            </w:tcBorders>
          </w:tcPr>
          <w:p>
            <w:pPr>
              <w:ind w:left="378" w:right="144" w:hanging="214"/>
              <w:spacing w:before="164" w:line="267" w:lineRule="auto"/>
              <w:rPr>
                <w:rFonts w:ascii="SimSun" w:hAnsi="SimSun" w:eastAsia="SimSun" w:cs="SimSun"/>
                <w:sz w:val="20"/>
                <w:szCs w:val="20"/>
              </w:rPr>
            </w:pPr>
            <w:r>
              <w:rPr>
                <w:rFonts w:ascii="SimSun" w:hAnsi="SimSun" w:eastAsia="SimSun" w:cs="SimSun"/>
                <w:sz w:val="20"/>
                <w:szCs w:val="20"/>
                <w:spacing w:val="12"/>
              </w:rPr>
              <w:t>基</w:t>
            </w:r>
            <w:r>
              <w:rPr>
                <w:rFonts w:ascii="SimSun" w:hAnsi="SimSun" w:eastAsia="SimSun" w:cs="SimSun"/>
                <w:sz w:val="20"/>
                <w:szCs w:val="20"/>
                <w:spacing w:val="8"/>
              </w:rPr>
              <w:t>础减振、距</w:t>
            </w:r>
            <w:r>
              <w:rPr>
                <w:rFonts w:ascii="SimSun" w:hAnsi="SimSun" w:eastAsia="SimSun" w:cs="SimSun"/>
                <w:sz w:val="20"/>
                <w:szCs w:val="20"/>
              </w:rPr>
              <w:t xml:space="preserve"> </w:t>
            </w:r>
            <w:r>
              <w:rPr>
                <w:rFonts w:ascii="SimSun" w:hAnsi="SimSun" w:eastAsia="SimSun" w:cs="SimSun"/>
                <w:sz w:val="20"/>
                <w:szCs w:val="20"/>
                <w:spacing w:val="8"/>
              </w:rPr>
              <w:t>离</w:t>
            </w:r>
            <w:r>
              <w:rPr>
                <w:rFonts w:ascii="SimSun" w:hAnsi="SimSun" w:eastAsia="SimSun" w:cs="SimSun"/>
                <w:sz w:val="20"/>
                <w:szCs w:val="20"/>
                <w:spacing w:val="6"/>
              </w:rPr>
              <w:t>衰减等</w:t>
            </w:r>
          </w:p>
        </w:tc>
        <w:tc>
          <w:tcPr>
            <w:tcW w:w="1393" w:type="dxa"/>
            <w:vAlign w:val="top"/>
          </w:tcPr>
          <w:p>
            <w:pPr>
              <w:ind w:left="608"/>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129" w:type="dxa"/>
            <w:vAlign w:val="top"/>
            <w:vMerge w:val="continue"/>
            <w:tcBorders>
              <w:right w:val="single" w:color="000000" w:sz="10" w:space="0"/>
              <w:top w:val="none" w:color="000000" w:sz="2" w:space="0"/>
              <w:bottom w:val="none" w:color="000000" w:sz="2" w:space="0"/>
            </w:tcBorders>
          </w:tcPr>
          <w:p>
            <w:pPr>
              <w:rPr>
                <w:rFonts w:ascii="Arial"/>
                <w:sz w:val="21"/>
              </w:rPr>
            </w:pPr>
            <w:r/>
          </w:p>
        </w:tc>
      </w:tr>
      <w:tr>
        <w:trPr>
          <w:trHeight w:val="454" w:hRule="atLeast"/>
        </w:trPr>
        <w:tc>
          <w:tcPr>
            <w:tcW w:w="309" w:type="dxa"/>
            <w:vAlign w:val="top"/>
            <w:vMerge w:val="continue"/>
            <w:tcBorders>
              <w:left w:val="single" w:color="000000" w:sz="10" w:space="0"/>
              <w:top w:val="none" w:color="000000" w:sz="2" w:space="0"/>
            </w:tcBorders>
          </w:tcPr>
          <w:p>
            <w:pPr>
              <w:rPr>
                <w:rFonts w:ascii="Arial"/>
                <w:sz w:val="21"/>
              </w:rPr>
            </w:pPr>
            <w:r/>
          </w:p>
        </w:tc>
        <w:tc>
          <w:tcPr>
            <w:tcW w:w="856" w:type="dxa"/>
            <w:vAlign w:val="top"/>
          </w:tcPr>
          <w:p>
            <w:pPr>
              <w:ind w:left="421"/>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80" w:type="dxa"/>
            <w:vAlign w:val="top"/>
            <w:gridSpan w:val="4"/>
          </w:tcPr>
          <w:p>
            <w:pPr>
              <w:ind w:left="728"/>
              <w:spacing w:before="97" w:line="228" w:lineRule="auto"/>
              <w:rPr>
                <w:rFonts w:ascii="SimSun" w:hAnsi="SimSun" w:eastAsia="SimSun" w:cs="SimSun"/>
                <w:sz w:val="20"/>
                <w:szCs w:val="20"/>
              </w:rPr>
            </w:pPr>
            <w:r>
              <w:rPr>
                <w:rFonts w:ascii="SimSun" w:hAnsi="SimSun" w:eastAsia="SimSun" w:cs="SimSun"/>
                <w:sz w:val="20"/>
                <w:szCs w:val="20"/>
                <w:spacing w:val="4"/>
              </w:rPr>
              <w:t>水</w:t>
            </w:r>
            <w:r>
              <w:rPr>
                <w:rFonts w:ascii="SimSun" w:hAnsi="SimSun" w:eastAsia="SimSun" w:cs="SimSun"/>
                <w:sz w:val="20"/>
                <w:szCs w:val="20"/>
                <w:spacing w:val="3"/>
              </w:rPr>
              <w:t>泵</w:t>
            </w:r>
          </w:p>
        </w:tc>
        <w:tc>
          <w:tcPr>
            <w:tcW w:w="1800" w:type="dxa"/>
            <w:vAlign w:val="top"/>
            <w:gridSpan w:val="2"/>
          </w:tcPr>
          <w:p>
            <w:pPr>
              <w:ind w:left="662"/>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80-8</w:t>
            </w:r>
            <w:r>
              <w:rPr>
                <w:rFonts w:ascii="Times New Roman" w:hAnsi="Times New Roman" w:eastAsia="Times New Roman" w:cs="Times New Roman"/>
                <w:sz w:val="20"/>
                <w:szCs w:val="20"/>
                <w:spacing w:val="1"/>
              </w:rPr>
              <w:t>5</w:t>
            </w:r>
          </w:p>
        </w:tc>
        <w:tc>
          <w:tcPr>
            <w:tcW w:w="1279" w:type="dxa"/>
            <w:vAlign w:val="top"/>
          </w:tcPr>
          <w:p>
            <w:pPr>
              <w:ind w:left="438"/>
              <w:spacing w:before="98" w:line="228" w:lineRule="auto"/>
              <w:rPr>
                <w:rFonts w:ascii="SimSun" w:hAnsi="SimSun" w:eastAsia="SimSun" w:cs="SimSun"/>
                <w:sz w:val="20"/>
                <w:szCs w:val="20"/>
              </w:rPr>
            </w:pPr>
            <w:r>
              <w:rPr>
                <w:rFonts w:ascii="SimSun" w:hAnsi="SimSun" w:eastAsia="SimSun" w:cs="SimSun"/>
                <w:sz w:val="20"/>
                <w:szCs w:val="20"/>
                <w:spacing w:val="4"/>
              </w:rPr>
              <w:t>连续</w:t>
            </w:r>
          </w:p>
        </w:tc>
        <w:tc>
          <w:tcPr>
            <w:tcW w:w="1566" w:type="dxa"/>
            <w:vAlign w:val="top"/>
            <w:gridSpan w:val="3"/>
            <w:vMerge w:val="continue"/>
            <w:tcBorders>
              <w:top w:val="none" w:color="000000" w:sz="2" w:space="0"/>
            </w:tcBorders>
          </w:tcPr>
          <w:p>
            <w:pPr>
              <w:rPr>
                <w:rFonts w:ascii="Arial"/>
                <w:sz w:val="21"/>
              </w:rPr>
            </w:pPr>
            <w:r/>
          </w:p>
        </w:tc>
        <w:tc>
          <w:tcPr>
            <w:tcW w:w="1393" w:type="dxa"/>
            <w:vAlign w:val="top"/>
          </w:tcPr>
          <w:p>
            <w:pPr>
              <w:ind w:left="61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w:t>
            </w:r>
            <w:r>
              <w:rPr>
                <w:rFonts w:ascii="Times New Roman" w:hAnsi="Times New Roman" w:eastAsia="Times New Roman" w:cs="Times New Roman"/>
                <w:sz w:val="20"/>
                <w:szCs w:val="20"/>
              </w:rPr>
              <w:t>5</w:t>
            </w:r>
          </w:p>
        </w:tc>
        <w:tc>
          <w:tcPr>
            <w:tcW w:w="129" w:type="dxa"/>
            <w:vAlign w:val="top"/>
            <w:vMerge w:val="continue"/>
            <w:tcBorders>
              <w:right w:val="single" w:color="000000" w:sz="10" w:space="0"/>
              <w:top w:val="none" w:color="000000" w:sz="2" w:space="0"/>
            </w:tcBorders>
          </w:tcPr>
          <w:p>
            <w:pPr>
              <w:rPr>
                <w:rFonts w:ascii="Arial"/>
                <w:sz w:val="21"/>
              </w:rPr>
            </w:pPr>
            <w:r/>
          </w:p>
        </w:tc>
      </w:tr>
    </w:tbl>
    <w:p>
      <w:pPr>
        <w:rPr>
          <w:rFonts w:ascii="Arial"/>
          <w:sz w:val="21"/>
        </w:rPr>
      </w:pPr>
      <w:r/>
    </w:p>
    <w:p>
      <w:pPr>
        <w:sectPr>
          <w:footerReference w:type="default" r:id="rId113"/>
          <w:pgSz w:w="11907" w:h="16840"/>
          <w:pgMar w:top="400" w:right="1334" w:bottom="1014" w:left="1334" w:header="0" w:footer="854" w:gutter="0"/>
        </w:sectPr>
        <w:rPr/>
      </w:pPr>
    </w:p>
    <w:p>
      <w:pPr>
        <w:rPr/>
      </w:pPr>
      <w:r>
        <w:pict>
          <v:rect id="_x0000_s78" style="position:absolute;margin-left:87.66pt;margin-top:464.6pt;mso-position-vertical-relative:page;mso-position-horizontal-relative:page;width:0.5pt;height:169.85pt;z-index:252566528;" o:allowincell="f" fillcolor="#000000" filled="true" stroked="false"/>
        </w:pict>
      </w:r>
      <w:r>
        <w:pict>
          <v:rect id="_x0000_s79" style="position:absolute;margin-left:521.91pt;margin-top:465.08pt;mso-position-vertical-relative:page;mso-position-horizontal-relative:page;width:0.5pt;height:169.4pt;z-index:252565504;" o:allowincell="f" fillcolor="#000000" filled="true" stroked="false"/>
        </w:pict>
      </w:r>
      <w:r/>
    </w:p>
    <w:p>
      <w:pPr>
        <w:rPr/>
      </w:pPr>
      <w:r/>
    </w:p>
    <w:p>
      <w:pPr>
        <w:rPr/>
      </w:pPr>
      <w:r/>
    </w:p>
    <w:p>
      <w:pPr>
        <w:rPr/>
      </w:pPr>
      <w:r/>
    </w:p>
    <w:p>
      <w:pPr>
        <w:spacing w:line="51" w:lineRule="exact"/>
        <w:rPr/>
      </w:pPr>
      <w:r/>
    </w:p>
    <w:tbl>
      <w:tblPr>
        <w:tblStyle w:val="2"/>
        <w:tblW w:w="921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9"/>
        <w:gridCol w:w="856"/>
        <w:gridCol w:w="1478"/>
        <w:gridCol w:w="402"/>
        <w:gridCol w:w="927"/>
        <w:gridCol w:w="873"/>
        <w:gridCol w:w="335"/>
        <w:gridCol w:w="944"/>
        <w:gridCol w:w="228"/>
        <w:gridCol w:w="681"/>
        <w:gridCol w:w="657"/>
        <w:gridCol w:w="27"/>
        <w:gridCol w:w="1367"/>
        <w:gridCol w:w="128"/>
      </w:tblGrid>
      <w:tr>
        <w:trPr>
          <w:trHeight w:val="584" w:hRule="atLeast"/>
        </w:trPr>
        <w:tc>
          <w:tcPr>
            <w:tcW w:w="309" w:type="dxa"/>
            <w:vAlign w:val="top"/>
            <w:vMerge w:val="restart"/>
            <w:tcBorders>
              <w:left w:val="single" w:color="000000" w:sz="10" w:space="0"/>
              <w:bottom w:val="none" w:color="000000" w:sz="2" w:space="0"/>
            </w:tcBorders>
          </w:tcPr>
          <w:p>
            <w:pPr>
              <w:rPr>
                <w:rFonts w:ascii="Arial"/>
                <w:sz w:val="21"/>
              </w:rPr>
            </w:pPr>
            <w:r/>
          </w:p>
        </w:tc>
        <w:tc>
          <w:tcPr>
            <w:tcW w:w="856" w:type="dxa"/>
            <w:vAlign w:val="top"/>
          </w:tcPr>
          <w:p>
            <w:pPr>
              <w:ind w:left="425"/>
              <w:spacing w:before="237" w:line="195" w:lineRule="auto"/>
              <w:rPr>
                <w:rFonts w:ascii="Times New Roman" w:hAnsi="Times New Roman" w:eastAsia="Times New Roman" w:cs="Times New Roman"/>
                <w:sz w:val="20"/>
                <w:szCs w:val="20"/>
              </w:rPr>
            </w:pPr>
            <w:r>
              <w:pict>
                <v:rect id="_x0000_s80" style="position:absolute;margin-left:-37.82pt;margin-top:1.25pt;mso-position-vertical-relative:top-margin-area;mso-position-horizontal-relative:right-margin-area;width:0.5pt;height:27.75pt;z-index:252567552;" fillcolor="#000000" filled="true" stroked="false"/>
              </w:pict>
            </w:r>
            <w:r>
              <w:rPr>
                <w:rFonts w:ascii="Times New Roman" w:hAnsi="Times New Roman" w:eastAsia="Times New Roman" w:cs="Times New Roman"/>
                <w:sz w:val="20"/>
                <w:szCs w:val="20"/>
              </w:rPr>
              <w:t>3</w:t>
            </w:r>
          </w:p>
        </w:tc>
        <w:tc>
          <w:tcPr>
            <w:tcW w:w="1880" w:type="dxa"/>
            <w:vAlign w:val="top"/>
            <w:gridSpan w:val="2"/>
          </w:tcPr>
          <w:p>
            <w:pPr>
              <w:ind w:left="728" w:right="211" w:hanging="524"/>
              <w:spacing w:before="68" w:line="238" w:lineRule="auto"/>
              <w:rPr>
                <w:rFonts w:ascii="SimSun" w:hAnsi="SimSun" w:eastAsia="SimSun" w:cs="SimSun"/>
                <w:sz w:val="20"/>
                <w:szCs w:val="20"/>
              </w:rPr>
            </w:pPr>
            <w:r>
              <w:rPr>
                <w:rFonts w:ascii="SimSun" w:hAnsi="SimSun" w:eastAsia="SimSun" w:cs="SimSun"/>
                <w:sz w:val="20"/>
                <w:szCs w:val="20"/>
                <w:spacing w:val="11"/>
              </w:rPr>
              <w:t>污</w:t>
            </w:r>
            <w:r>
              <w:rPr>
                <w:rFonts w:ascii="SimSun" w:hAnsi="SimSun" w:eastAsia="SimSun" w:cs="SimSun"/>
                <w:sz w:val="20"/>
                <w:szCs w:val="20"/>
                <w:spacing w:val="8"/>
              </w:rPr>
              <w:t>水处理站机械</w:t>
            </w:r>
            <w:r>
              <w:rPr>
                <w:rFonts w:ascii="SimSun" w:hAnsi="SimSun" w:eastAsia="SimSun" w:cs="SimSun"/>
                <w:sz w:val="20"/>
                <w:szCs w:val="20"/>
              </w:rPr>
              <w:t xml:space="preserve"> </w:t>
            </w:r>
            <w:r>
              <w:rPr>
                <w:rFonts w:ascii="SimSun" w:hAnsi="SimSun" w:eastAsia="SimSun" w:cs="SimSun"/>
                <w:sz w:val="20"/>
                <w:szCs w:val="20"/>
                <w:spacing w:val="3"/>
              </w:rPr>
              <w:t>设备</w:t>
            </w:r>
          </w:p>
        </w:tc>
        <w:tc>
          <w:tcPr>
            <w:tcW w:w="1800" w:type="dxa"/>
            <w:vAlign w:val="top"/>
            <w:gridSpan w:val="2"/>
          </w:tcPr>
          <w:p>
            <w:pPr>
              <w:ind w:left="662"/>
              <w:spacing w:before="2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80-8</w:t>
            </w:r>
            <w:r>
              <w:rPr>
                <w:rFonts w:ascii="Times New Roman" w:hAnsi="Times New Roman" w:eastAsia="Times New Roman" w:cs="Times New Roman"/>
                <w:sz w:val="20"/>
                <w:szCs w:val="20"/>
                <w:spacing w:val="1"/>
              </w:rPr>
              <w:t>5</w:t>
            </w:r>
          </w:p>
        </w:tc>
        <w:tc>
          <w:tcPr>
            <w:tcW w:w="1279" w:type="dxa"/>
            <w:vAlign w:val="top"/>
            <w:gridSpan w:val="2"/>
          </w:tcPr>
          <w:p>
            <w:pPr>
              <w:ind w:left="453"/>
              <w:spacing w:before="201" w:line="228" w:lineRule="auto"/>
              <w:rPr>
                <w:rFonts w:ascii="SimSun" w:hAnsi="SimSun" w:eastAsia="SimSun" w:cs="SimSun"/>
                <w:sz w:val="20"/>
                <w:szCs w:val="20"/>
              </w:rPr>
            </w:pPr>
            <w:r>
              <w:rPr>
                <w:rFonts w:ascii="SimSun" w:hAnsi="SimSun" w:eastAsia="SimSun" w:cs="SimSun"/>
                <w:sz w:val="20"/>
                <w:szCs w:val="20"/>
                <w:spacing w:val="-4"/>
              </w:rPr>
              <w:t>间</w:t>
            </w:r>
            <w:r>
              <w:rPr>
                <w:rFonts w:ascii="SimSun" w:hAnsi="SimSun" w:eastAsia="SimSun" w:cs="SimSun"/>
                <w:sz w:val="20"/>
                <w:szCs w:val="20"/>
                <w:spacing w:val="-3"/>
              </w:rPr>
              <w:t>歇</w:t>
            </w:r>
          </w:p>
        </w:tc>
        <w:tc>
          <w:tcPr>
            <w:tcW w:w="1566" w:type="dxa"/>
            <w:vAlign w:val="top"/>
            <w:gridSpan w:val="3"/>
          </w:tcPr>
          <w:p>
            <w:pPr>
              <w:rPr>
                <w:rFonts w:ascii="Arial"/>
                <w:sz w:val="21"/>
              </w:rPr>
            </w:pPr>
            <w:r/>
          </w:p>
        </w:tc>
        <w:tc>
          <w:tcPr>
            <w:tcW w:w="1394" w:type="dxa"/>
            <w:vAlign w:val="top"/>
            <w:gridSpan w:val="2"/>
          </w:tcPr>
          <w:p>
            <w:pPr>
              <w:ind w:left="610"/>
              <w:spacing w:before="2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w:t>
            </w:r>
            <w:r>
              <w:rPr>
                <w:rFonts w:ascii="Times New Roman" w:hAnsi="Times New Roman" w:eastAsia="Times New Roman" w:cs="Times New Roman"/>
                <w:sz w:val="20"/>
                <w:szCs w:val="20"/>
              </w:rPr>
              <w:t>5</w:t>
            </w:r>
          </w:p>
        </w:tc>
        <w:tc>
          <w:tcPr>
            <w:tcW w:w="128" w:type="dxa"/>
            <w:vAlign w:val="top"/>
            <w:tcBorders>
              <w:right w:val="single" w:color="000000" w:sz="10" w:space="0"/>
            </w:tcBorders>
          </w:tcPr>
          <w:p>
            <w:pPr>
              <w:rPr>
                <w:rFonts w:ascii="Arial"/>
                <w:sz w:val="21"/>
              </w:rPr>
            </w:pPr>
            <w:r/>
          </w:p>
        </w:tc>
      </w:tr>
      <w:tr>
        <w:trPr>
          <w:trHeight w:val="7282"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903" w:type="dxa"/>
            <w:vAlign w:val="top"/>
            <w:gridSpan w:val="13"/>
            <w:tcBorders>
              <w:right w:val="single" w:color="000000" w:sz="10" w:space="0"/>
            </w:tcBorders>
          </w:tcPr>
          <w:p>
            <w:pPr>
              <w:ind w:left="585"/>
              <w:spacing w:before="210" w:line="521" w:lineRule="exact"/>
              <w:rPr>
                <w:rFonts w:ascii="SimSun" w:hAnsi="SimSun" w:eastAsia="SimSun" w:cs="SimSun"/>
                <w:sz w:val="23"/>
                <w:szCs w:val="23"/>
              </w:rPr>
            </w:pPr>
            <w:r>
              <w:rPr>
                <w:rFonts w:ascii="SimSun" w:hAnsi="SimSun" w:eastAsia="SimSun" w:cs="SimSun"/>
                <w:sz w:val="23"/>
                <w:szCs w:val="23"/>
                <w:color w:val="0C0C0C"/>
                <w:spacing w:val="22"/>
                <w:position w:val="21"/>
              </w:rPr>
              <w:t>为</w:t>
            </w:r>
            <w:r>
              <w:rPr>
                <w:rFonts w:ascii="SimSun" w:hAnsi="SimSun" w:eastAsia="SimSun" w:cs="SimSun"/>
                <w:sz w:val="23"/>
                <w:szCs w:val="23"/>
                <w:color w:val="0C0C0C"/>
                <w:spacing w:val="11"/>
                <w:position w:val="21"/>
              </w:rPr>
              <w:t>降低噪声对周围环境的影响，评价建议加强设备日常维护管理，维持设备处</w:t>
            </w:r>
          </w:p>
          <w:p>
            <w:pPr>
              <w:ind w:left="106"/>
              <w:spacing w:line="227" w:lineRule="auto"/>
              <w:rPr>
                <w:rFonts w:ascii="SimSun" w:hAnsi="SimSun" w:eastAsia="SimSun" w:cs="SimSun"/>
                <w:sz w:val="23"/>
                <w:szCs w:val="23"/>
              </w:rPr>
            </w:pPr>
            <w:r>
              <w:rPr>
                <w:rFonts w:ascii="SimSun" w:hAnsi="SimSun" w:eastAsia="SimSun" w:cs="SimSun"/>
                <w:sz w:val="23"/>
                <w:szCs w:val="23"/>
                <w:color w:val="0C0C0C"/>
                <w:spacing w:val="16"/>
              </w:rPr>
              <w:t>于</w:t>
            </w:r>
            <w:r>
              <w:rPr>
                <w:rFonts w:ascii="SimSun" w:hAnsi="SimSun" w:eastAsia="SimSun" w:cs="SimSun"/>
                <w:sz w:val="23"/>
                <w:szCs w:val="23"/>
                <w:color w:val="0C0C0C"/>
                <w:spacing w:val="9"/>
              </w:rPr>
              <w:t>良好的运转状态，定期检查、维修，确保设备处于良好的运转状态。</w:t>
            </w:r>
          </w:p>
          <w:p>
            <w:pPr>
              <w:ind w:left="107" w:right="97" w:firstLine="475"/>
              <w:spacing w:before="193" w:line="277" w:lineRule="auto"/>
              <w:rPr>
                <w:rFonts w:ascii="Microsoft YaHei" w:hAnsi="Microsoft YaHei" w:eastAsia="Microsoft YaHei" w:cs="Microsoft YaHei"/>
                <w:sz w:val="34"/>
                <w:szCs w:val="34"/>
              </w:rPr>
            </w:pPr>
            <w:r>
              <w:rPr>
                <w:rFonts w:ascii="SimSun" w:hAnsi="SimSun" w:eastAsia="SimSun" w:cs="SimSun"/>
                <w:sz w:val="23"/>
                <w:szCs w:val="23"/>
                <w:spacing w:val="12"/>
              </w:rPr>
              <w:t>根</w:t>
            </w:r>
            <w:r>
              <w:rPr>
                <w:rFonts w:ascii="SimSun" w:hAnsi="SimSun" w:eastAsia="SimSun" w:cs="SimSun"/>
                <w:sz w:val="23"/>
                <w:szCs w:val="23"/>
                <w:spacing w:val="7"/>
              </w:rPr>
              <w:t>据《环境影响评价技术导则</w:t>
            </w:r>
            <w:r>
              <w:rPr>
                <w:rFonts w:ascii="Times New Roman" w:hAnsi="Times New Roman" w:eastAsia="Times New Roman" w:cs="Times New Roman"/>
                <w:sz w:val="23"/>
                <w:szCs w:val="23"/>
                <w:spacing w:val="7"/>
              </w:rPr>
              <w:t>-</w:t>
            </w:r>
            <w:r>
              <w:rPr>
                <w:rFonts w:ascii="SimSun" w:hAnsi="SimSun" w:eastAsia="SimSun" w:cs="SimSun"/>
                <w:sz w:val="23"/>
                <w:szCs w:val="23"/>
                <w:spacing w:val="7"/>
              </w:rPr>
              <w:t>声环境》</w:t>
            </w:r>
            <w:r>
              <w:rPr>
                <w:rFonts w:ascii="SimSun" w:hAnsi="SimSun" w:eastAsia="SimSun" w:cs="SimSun"/>
                <w:sz w:val="23"/>
                <w:szCs w:val="23"/>
                <w:spacing w:val="7"/>
              </w:rPr>
              <w:t xml:space="preserve">  </w:t>
            </w:r>
            <w:r>
              <w:rPr>
                <w:rFonts w:ascii="SimSun" w:hAnsi="SimSun" w:eastAsia="SimSun" w:cs="SimSun"/>
                <w:sz w:val="23"/>
                <w:szCs w:val="23"/>
                <w:spacing w:val="7"/>
              </w:rPr>
              <w:t>(</w:t>
            </w:r>
            <w:r>
              <w:rPr>
                <w:rFonts w:ascii="Times New Roman" w:hAnsi="Times New Roman" w:eastAsia="Times New Roman" w:cs="Times New Roman"/>
                <w:sz w:val="23"/>
                <w:szCs w:val="23"/>
              </w:rPr>
              <w:t>HJ</w:t>
            </w:r>
            <w:r>
              <w:rPr>
                <w:rFonts w:ascii="Times New Roman" w:hAnsi="Times New Roman" w:eastAsia="Times New Roman" w:cs="Times New Roman"/>
                <w:sz w:val="23"/>
                <w:szCs w:val="23"/>
                <w:spacing w:val="7"/>
              </w:rPr>
              <w:t>/</w:t>
            </w:r>
            <w:r>
              <w:rPr>
                <w:rFonts w:ascii="Times New Roman" w:hAnsi="Times New Roman" w:eastAsia="Times New Roman" w:cs="Times New Roman"/>
                <w:sz w:val="23"/>
                <w:szCs w:val="23"/>
              </w:rPr>
              <w:t>T</w:t>
            </w:r>
            <w:r>
              <w:rPr>
                <w:rFonts w:ascii="Times New Roman" w:hAnsi="Times New Roman" w:eastAsia="Times New Roman" w:cs="Times New Roman"/>
                <w:sz w:val="23"/>
                <w:szCs w:val="23"/>
                <w:spacing w:val="7"/>
              </w:rPr>
              <w:t>2.4-2009</w:t>
            </w:r>
            <w:r>
              <w:rPr>
                <w:rFonts w:ascii="SimSun" w:hAnsi="SimSun" w:eastAsia="SimSun" w:cs="SimSun"/>
                <w:sz w:val="23"/>
                <w:szCs w:val="23"/>
                <w:spacing w:val="7"/>
              </w:rPr>
              <w:t>)</w:t>
            </w:r>
            <w:r>
              <w:rPr>
                <w:rFonts w:ascii="SimSun" w:hAnsi="SimSun" w:eastAsia="SimSun" w:cs="SimSun"/>
                <w:sz w:val="23"/>
                <w:szCs w:val="23"/>
                <w:spacing w:val="7"/>
              </w:rPr>
              <w:t xml:space="preserve"> </w:t>
            </w:r>
            <w:r>
              <w:rPr>
                <w:rFonts w:ascii="SimSun" w:hAnsi="SimSun" w:eastAsia="SimSun" w:cs="SimSun"/>
                <w:sz w:val="23"/>
                <w:szCs w:val="23"/>
                <w:spacing w:val="7"/>
              </w:rPr>
              <w:t>中噪声削减和叠加模</w:t>
            </w:r>
            <w:r>
              <w:rPr>
                <w:rFonts w:ascii="SimSun" w:hAnsi="SimSun" w:eastAsia="SimSun" w:cs="SimSun"/>
                <w:sz w:val="23"/>
                <w:szCs w:val="23"/>
              </w:rPr>
              <w:t xml:space="preserve"> </w:t>
            </w:r>
            <w:r>
              <w:rPr>
                <w:rFonts w:ascii="SimSun" w:hAnsi="SimSun" w:eastAsia="SimSun" w:cs="SimSun"/>
                <w:sz w:val="23"/>
                <w:szCs w:val="23"/>
                <w:spacing w:val="-8"/>
              </w:rPr>
              <w:t>式计算：距</w:t>
            </w:r>
            <w:r>
              <w:rPr>
                <w:rFonts w:ascii="SimSun" w:hAnsi="SimSun" w:eastAsia="SimSun" w:cs="SimSun"/>
                <w:sz w:val="23"/>
                <w:szCs w:val="23"/>
                <w:spacing w:val="-6"/>
              </w:rPr>
              <w:t>离</w:t>
            </w:r>
            <w:r>
              <w:rPr>
                <w:rFonts w:ascii="SimSun" w:hAnsi="SimSun" w:eastAsia="SimSun" w:cs="SimSun"/>
                <w:sz w:val="23"/>
                <w:szCs w:val="23"/>
                <w:spacing w:val="-4"/>
              </w:rPr>
              <w:t>衰减模式：</w:t>
            </w:r>
            <w:r>
              <w:rPr>
                <w:rFonts w:ascii="SimSun" w:hAnsi="SimSun" w:eastAsia="SimSun" w:cs="SimSun"/>
                <w:sz w:val="23"/>
                <w:szCs w:val="23"/>
                <w:spacing w:val="-4"/>
              </w:rPr>
              <w:t xml:space="preserve"> </w:t>
            </w:r>
            <w:r>
              <w:rPr>
                <w:rFonts w:ascii="Times New Roman" w:hAnsi="Times New Roman" w:eastAsia="Times New Roman" w:cs="Times New Roman"/>
                <w:sz w:val="26"/>
                <w:szCs w:val="26"/>
                <w:spacing w:val="-4"/>
              </w:rPr>
              <w:t>L</w:t>
            </w:r>
            <w:r>
              <w:rPr>
                <w:rFonts w:ascii="Times New Roman" w:hAnsi="Times New Roman" w:eastAsia="Times New Roman" w:cs="Times New Roman"/>
                <w:sz w:val="26"/>
                <w:szCs w:val="26"/>
                <w:spacing w:val="-4"/>
              </w:rPr>
              <w:t xml:space="preserve"> </w:t>
            </w:r>
            <w:r>
              <w:rPr>
                <w:rFonts w:ascii="Microsoft YaHei" w:hAnsi="Microsoft YaHei" w:eastAsia="Microsoft YaHei" w:cs="Microsoft YaHei"/>
                <w:sz w:val="26"/>
                <w:szCs w:val="26"/>
                <w:spacing w:val="-4"/>
              </w:rPr>
              <w:t>=</w:t>
            </w:r>
            <w:r>
              <w:rPr>
                <w:rFonts w:ascii="Microsoft YaHei" w:hAnsi="Microsoft YaHei" w:eastAsia="Microsoft YaHei" w:cs="Microsoft YaHei"/>
                <w:sz w:val="26"/>
                <w:szCs w:val="26"/>
                <w:spacing w:val="-4"/>
              </w:rPr>
              <w:t xml:space="preserve"> </w:t>
            </w:r>
            <w:r>
              <w:rPr>
                <w:rFonts w:ascii="Times New Roman" w:hAnsi="Times New Roman" w:eastAsia="Times New Roman" w:cs="Times New Roman"/>
                <w:sz w:val="26"/>
                <w:szCs w:val="26"/>
                <w:i/>
                <w:iCs/>
                <w:spacing w:val="-4"/>
              </w:rPr>
              <w:t>L</w:t>
            </w:r>
            <w:r>
              <w:rPr>
                <w:rFonts w:ascii="Times New Roman" w:hAnsi="Times New Roman" w:eastAsia="Times New Roman" w:cs="Times New Roman"/>
                <w:sz w:val="15"/>
                <w:szCs w:val="15"/>
                <w:spacing w:val="-4"/>
                <w:position w:val="-6"/>
              </w:rPr>
              <w:t>0</w:t>
            </w:r>
            <w:r>
              <w:rPr>
                <w:rFonts w:ascii="Times New Roman" w:hAnsi="Times New Roman" w:eastAsia="Times New Roman" w:cs="Times New Roman"/>
                <w:sz w:val="15"/>
                <w:szCs w:val="15"/>
                <w:spacing w:val="-4"/>
                <w:position w:val="-6"/>
              </w:rPr>
              <w:t xml:space="preserve"> </w:t>
            </w:r>
            <w:r>
              <w:rPr>
                <w:rFonts w:ascii="Microsoft YaHei" w:hAnsi="Microsoft YaHei" w:eastAsia="Microsoft YaHei" w:cs="Microsoft YaHei"/>
                <w:sz w:val="26"/>
                <w:szCs w:val="26"/>
                <w:spacing w:val="-4"/>
              </w:rPr>
              <w:t>-</w:t>
            </w:r>
            <w:r>
              <w:rPr>
                <w:rFonts w:ascii="Microsoft YaHei" w:hAnsi="Microsoft YaHei" w:eastAsia="Microsoft YaHei" w:cs="Microsoft YaHei"/>
                <w:sz w:val="26"/>
                <w:szCs w:val="26"/>
                <w:spacing w:val="-4"/>
              </w:rPr>
              <w:t xml:space="preserve"> </w:t>
            </w:r>
            <w:r>
              <w:rPr>
                <w:rFonts w:ascii="Times New Roman" w:hAnsi="Times New Roman" w:eastAsia="Times New Roman" w:cs="Times New Roman"/>
                <w:sz w:val="26"/>
                <w:szCs w:val="26"/>
                <w:spacing w:val="-4"/>
              </w:rPr>
              <w:t>20lg</w:t>
            </w:r>
            <w:r>
              <w:rPr>
                <w:rFonts w:ascii="Microsoft YaHei" w:hAnsi="Microsoft YaHei" w:eastAsia="Microsoft YaHei" w:cs="Microsoft YaHei"/>
                <w:sz w:val="34"/>
                <w:szCs w:val="34"/>
                <w:spacing w:val="-4"/>
              </w:rPr>
              <w:t>(</w:t>
            </w:r>
            <w:r>
              <w:rPr>
                <w:rFonts w:ascii="Times New Roman" w:hAnsi="Times New Roman" w:eastAsia="Times New Roman" w:cs="Times New Roman"/>
                <w:sz w:val="26"/>
                <w:szCs w:val="26"/>
                <w:i/>
                <w:iCs/>
                <w:spacing w:val="-4"/>
              </w:rPr>
              <w:t>r</w:t>
            </w:r>
            <w:r>
              <w:rPr>
                <w:sz w:val="26"/>
                <w:szCs w:val="26"/>
                <w:position w:val="-6"/>
              </w:rPr>
              <w:drawing>
                <wp:inline distT="0" distB="0" distL="0" distR="0">
                  <wp:extent cx="50384" cy="175145"/>
                  <wp:effectExtent l="0" t="0" r="0" b="0"/>
                  <wp:docPr id="75" name="IM 75"/>
                  <wp:cNvGraphicFramePr/>
                  <a:graphic>
                    <a:graphicData uri="http://schemas.openxmlformats.org/drawingml/2006/picture">
                      <pic:pic>
                        <pic:nvPicPr>
                          <pic:cNvPr id="75" name="IM 75"/>
                          <pic:cNvPicPr/>
                        </pic:nvPicPr>
                        <pic:blipFill>
                          <a:blip r:embed="rId115"/>
                          <a:stretch>
                            <a:fillRect/>
                          </a:stretch>
                        </pic:blipFill>
                        <pic:spPr>
                          <a:xfrm rot="0">
                            <a:off x="0" y="0"/>
                            <a:ext cx="50384" cy="175145"/>
                          </a:xfrm>
                          <a:prstGeom prst="rect">
                            <a:avLst/>
                          </a:prstGeom>
                        </pic:spPr>
                      </pic:pic>
                    </a:graphicData>
                  </a:graphic>
                </wp:inline>
              </w:drawing>
            </w:r>
            <w:r>
              <w:rPr>
                <w:rFonts w:ascii="Times New Roman" w:hAnsi="Times New Roman" w:eastAsia="Times New Roman" w:cs="Times New Roman"/>
                <w:sz w:val="26"/>
                <w:szCs w:val="26"/>
                <w:i/>
                <w:iCs/>
                <w:spacing w:val="-4"/>
              </w:rPr>
              <w:t>r</w:t>
            </w:r>
            <w:r>
              <w:rPr>
                <w:rFonts w:ascii="Times New Roman" w:hAnsi="Times New Roman" w:eastAsia="Times New Roman" w:cs="Times New Roman"/>
                <w:sz w:val="15"/>
                <w:szCs w:val="15"/>
                <w:spacing w:val="-4"/>
                <w:position w:val="-6"/>
              </w:rPr>
              <w:t>0</w:t>
            </w:r>
            <w:r>
              <w:rPr>
                <w:rFonts w:ascii="Times New Roman" w:hAnsi="Times New Roman" w:eastAsia="Times New Roman" w:cs="Times New Roman"/>
                <w:sz w:val="15"/>
                <w:szCs w:val="15"/>
                <w:spacing w:val="-4"/>
                <w:position w:val="-6"/>
              </w:rPr>
              <w:t xml:space="preserve"> </w:t>
            </w:r>
            <w:r>
              <w:rPr>
                <w:rFonts w:ascii="Microsoft YaHei" w:hAnsi="Microsoft YaHei" w:eastAsia="Microsoft YaHei" w:cs="Microsoft YaHei"/>
                <w:sz w:val="34"/>
                <w:szCs w:val="34"/>
                <w:spacing w:val="-4"/>
              </w:rPr>
              <w:t>)</w:t>
            </w:r>
          </w:p>
          <w:p>
            <w:pPr>
              <w:ind w:left="587"/>
              <w:spacing w:before="19" w:line="322" w:lineRule="exact"/>
              <w:rPr>
                <w:rFonts w:ascii="SimSun" w:hAnsi="SimSun" w:eastAsia="SimSun" w:cs="SimSun"/>
                <w:sz w:val="23"/>
                <w:szCs w:val="23"/>
              </w:rPr>
            </w:pPr>
            <w:r>
              <w:rPr>
                <w:rFonts w:ascii="SimSun" w:hAnsi="SimSun" w:eastAsia="SimSun" w:cs="SimSun"/>
                <w:sz w:val="23"/>
                <w:szCs w:val="23"/>
                <w:spacing w:val="16"/>
                <w:position w:val="1"/>
              </w:rPr>
              <w:t>式</w:t>
            </w:r>
            <w:r>
              <w:rPr>
                <w:rFonts w:ascii="SimSun" w:hAnsi="SimSun" w:eastAsia="SimSun" w:cs="SimSun"/>
                <w:sz w:val="23"/>
                <w:szCs w:val="23"/>
                <w:spacing w:val="8"/>
                <w:position w:val="1"/>
              </w:rPr>
              <w:t>中：</w:t>
            </w:r>
            <w:r>
              <w:rPr>
                <w:rFonts w:ascii="Times New Roman" w:hAnsi="Times New Roman" w:eastAsia="Times New Roman" w:cs="Times New Roman"/>
                <w:sz w:val="23"/>
                <w:szCs w:val="23"/>
                <w:position w:val="1"/>
              </w:rPr>
              <w:t>L</w:t>
            </w:r>
            <w:r>
              <w:rPr>
                <w:rFonts w:ascii="Times New Roman" w:hAnsi="Times New Roman" w:eastAsia="Times New Roman" w:cs="Times New Roman"/>
                <w:sz w:val="23"/>
                <w:szCs w:val="23"/>
                <w:spacing w:val="8"/>
                <w:position w:val="1"/>
              </w:rPr>
              <w:t>—</w:t>
            </w:r>
            <w:r>
              <w:rPr>
                <w:rFonts w:ascii="SimSun" w:hAnsi="SimSun" w:eastAsia="SimSun" w:cs="SimSun"/>
                <w:sz w:val="23"/>
                <w:szCs w:val="23"/>
                <w:spacing w:val="8"/>
                <w:position w:val="1"/>
              </w:rPr>
              <w:t>受声点的声压级，</w:t>
            </w:r>
            <w:r>
              <w:rPr>
                <w:rFonts w:ascii="Times New Roman" w:hAnsi="Times New Roman" w:eastAsia="Times New Roman" w:cs="Times New Roman"/>
                <w:sz w:val="23"/>
                <w:szCs w:val="23"/>
                <w:position w:val="1"/>
              </w:rPr>
              <w:t>dB</w:t>
            </w:r>
            <w:r>
              <w:rPr>
                <w:rFonts w:ascii="Times New Roman" w:hAnsi="Times New Roman" w:eastAsia="Times New Roman" w:cs="Times New Roman"/>
                <w:sz w:val="23"/>
                <w:szCs w:val="23"/>
                <w:spacing w:val="8"/>
                <w:position w:val="1"/>
              </w:rPr>
              <w:t xml:space="preserve">  </w:t>
            </w:r>
            <w:r>
              <w:rPr>
                <w:rFonts w:ascii="SimSun" w:hAnsi="SimSun" w:eastAsia="SimSun" w:cs="SimSun"/>
                <w:sz w:val="23"/>
                <w:szCs w:val="23"/>
                <w:spacing w:val="8"/>
                <w:position w:val="1"/>
              </w:rPr>
              <w:t>(</w:t>
            </w:r>
            <w:r>
              <w:rPr>
                <w:rFonts w:ascii="Times New Roman" w:hAnsi="Times New Roman" w:eastAsia="Times New Roman" w:cs="Times New Roman"/>
                <w:sz w:val="23"/>
                <w:szCs w:val="23"/>
                <w:position w:val="1"/>
              </w:rPr>
              <w:t>A</w:t>
            </w:r>
            <w:r>
              <w:rPr>
                <w:rFonts w:ascii="SimSun" w:hAnsi="SimSun" w:eastAsia="SimSun" w:cs="SimSun"/>
                <w:sz w:val="23"/>
                <w:szCs w:val="23"/>
                <w:spacing w:val="8"/>
                <w:position w:val="1"/>
              </w:rPr>
              <w:t>)</w:t>
            </w:r>
            <w:r>
              <w:rPr>
                <w:rFonts w:ascii="SimSun" w:hAnsi="SimSun" w:eastAsia="SimSun" w:cs="SimSun"/>
                <w:sz w:val="23"/>
                <w:szCs w:val="23"/>
                <w:spacing w:val="8"/>
                <w:position w:val="1"/>
              </w:rPr>
              <w:t xml:space="preserve"> </w:t>
            </w:r>
            <w:r>
              <w:rPr>
                <w:rFonts w:ascii="SimSun" w:hAnsi="SimSun" w:eastAsia="SimSun" w:cs="SimSun"/>
                <w:sz w:val="23"/>
                <w:szCs w:val="23"/>
                <w:spacing w:val="8"/>
                <w:position w:val="1"/>
              </w:rPr>
              <w:t>；</w:t>
            </w:r>
          </w:p>
          <w:p>
            <w:pPr>
              <w:ind w:left="1298"/>
              <w:spacing w:before="198" w:line="322" w:lineRule="exact"/>
              <w:rPr>
                <w:rFonts w:ascii="SimSun" w:hAnsi="SimSun" w:eastAsia="SimSun" w:cs="SimSun"/>
                <w:sz w:val="23"/>
                <w:szCs w:val="23"/>
              </w:rPr>
            </w:pPr>
            <w:r>
              <w:rPr>
                <w:rFonts w:ascii="Times New Roman" w:hAnsi="Times New Roman" w:eastAsia="Times New Roman" w:cs="Times New Roman"/>
                <w:sz w:val="23"/>
                <w:szCs w:val="23"/>
                <w:position w:val="1"/>
              </w:rPr>
              <w:t>L</w:t>
            </w:r>
            <w:r>
              <w:rPr>
                <w:rFonts w:ascii="Times New Roman" w:hAnsi="Times New Roman" w:eastAsia="Times New Roman" w:cs="Times New Roman"/>
                <w:sz w:val="15"/>
                <w:szCs w:val="15"/>
                <w:spacing w:val="13"/>
              </w:rPr>
              <w:t>0</w:t>
            </w:r>
            <w:r>
              <w:rPr>
                <w:rFonts w:ascii="Times New Roman" w:hAnsi="Times New Roman" w:eastAsia="Times New Roman" w:cs="Times New Roman"/>
                <w:sz w:val="23"/>
                <w:szCs w:val="23"/>
                <w:spacing w:val="8"/>
                <w:position w:val="1"/>
              </w:rPr>
              <w:t>—</w:t>
            </w:r>
            <w:r>
              <w:rPr>
                <w:rFonts w:ascii="SimSun" w:hAnsi="SimSun" w:eastAsia="SimSun" w:cs="SimSun"/>
                <w:sz w:val="23"/>
                <w:szCs w:val="23"/>
                <w:spacing w:val="8"/>
                <w:position w:val="1"/>
              </w:rPr>
              <w:t>厂房外声源源强，</w:t>
            </w:r>
            <w:r>
              <w:rPr>
                <w:rFonts w:ascii="Times New Roman" w:hAnsi="Times New Roman" w:eastAsia="Times New Roman" w:cs="Times New Roman"/>
                <w:sz w:val="23"/>
                <w:szCs w:val="23"/>
                <w:position w:val="1"/>
              </w:rPr>
              <w:t>dB</w:t>
            </w:r>
            <w:r>
              <w:rPr>
                <w:rFonts w:ascii="Times New Roman" w:hAnsi="Times New Roman" w:eastAsia="Times New Roman" w:cs="Times New Roman"/>
                <w:sz w:val="23"/>
                <w:szCs w:val="23"/>
                <w:spacing w:val="8"/>
                <w:position w:val="1"/>
              </w:rPr>
              <w:t xml:space="preserve">  </w:t>
            </w:r>
            <w:r>
              <w:rPr>
                <w:rFonts w:ascii="SimSun" w:hAnsi="SimSun" w:eastAsia="SimSun" w:cs="SimSun"/>
                <w:sz w:val="23"/>
                <w:szCs w:val="23"/>
                <w:spacing w:val="8"/>
                <w:position w:val="1"/>
              </w:rPr>
              <w:t>(</w:t>
            </w:r>
            <w:r>
              <w:rPr>
                <w:rFonts w:ascii="Times New Roman" w:hAnsi="Times New Roman" w:eastAsia="Times New Roman" w:cs="Times New Roman"/>
                <w:sz w:val="23"/>
                <w:szCs w:val="23"/>
                <w:position w:val="1"/>
              </w:rPr>
              <w:t>A</w:t>
            </w:r>
            <w:r>
              <w:rPr>
                <w:rFonts w:ascii="SimSun" w:hAnsi="SimSun" w:eastAsia="SimSun" w:cs="SimSun"/>
                <w:sz w:val="23"/>
                <w:szCs w:val="23"/>
                <w:spacing w:val="8"/>
                <w:position w:val="1"/>
              </w:rPr>
              <w:t>)</w:t>
            </w:r>
            <w:r>
              <w:rPr>
                <w:rFonts w:ascii="SimSun" w:hAnsi="SimSun" w:eastAsia="SimSun" w:cs="SimSun"/>
                <w:sz w:val="23"/>
                <w:szCs w:val="23"/>
                <w:spacing w:val="8"/>
                <w:position w:val="1"/>
              </w:rPr>
              <w:t xml:space="preserve"> </w:t>
            </w:r>
            <w:r>
              <w:rPr>
                <w:rFonts w:ascii="SimSun" w:hAnsi="SimSun" w:eastAsia="SimSun" w:cs="SimSun"/>
                <w:sz w:val="23"/>
                <w:szCs w:val="23"/>
                <w:spacing w:val="8"/>
                <w:position w:val="1"/>
              </w:rPr>
              <w:t>；</w:t>
            </w:r>
          </w:p>
          <w:p>
            <w:pPr>
              <w:ind w:left="1294"/>
              <w:spacing w:before="242" w:line="228" w:lineRule="auto"/>
              <w:rPr>
                <w:rFonts w:ascii="SimSun" w:hAnsi="SimSun" w:eastAsia="SimSun" w:cs="SimSun"/>
                <w:sz w:val="23"/>
                <w:szCs w:val="23"/>
              </w:rPr>
            </w:pPr>
            <w:r>
              <w:rPr>
                <w:rFonts w:ascii="Times New Roman" w:hAnsi="Times New Roman" w:eastAsia="Times New Roman" w:cs="Times New Roman"/>
                <w:sz w:val="23"/>
                <w:szCs w:val="23"/>
              </w:rPr>
              <w:t>r</w:t>
            </w:r>
            <w:r>
              <w:rPr>
                <w:rFonts w:ascii="Times New Roman" w:hAnsi="Times New Roman" w:eastAsia="Times New Roman" w:cs="Times New Roman"/>
                <w:sz w:val="23"/>
                <w:szCs w:val="23"/>
                <w:spacing w:val="10"/>
              </w:rPr>
              <w:t>—</w:t>
            </w:r>
            <w:r>
              <w:rPr>
                <w:rFonts w:ascii="SimSun" w:hAnsi="SimSun" w:eastAsia="SimSun" w:cs="SimSun"/>
                <w:sz w:val="23"/>
                <w:szCs w:val="23"/>
                <w:spacing w:val="10"/>
              </w:rPr>
              <w:t>厂房外声源与厂界之间的距离，</w:t>
            </w:r>
            <w:r>
              <w:rPr>
                <w:rFonts w:ascii="Times New Roman" w:hAnsi="Times New Roman" w:eastAsia="Times New Roman" w:cs="Times New Roman"/>
                <w:sz w:val="23"/>
                <w:szCs w:val="23"/>
              </w:rPr>
              <w:t>m</w:t>
            </w:r>
            <w:r>
              <w:rPr>
                <w:rFonts w:ascii="SimSun" w:hAnsi="SimSun" w:eastAsia="SimSun" w:cs="SimSun"/>
                <w:sz w:val="23"/>
                <w:szCs w:val="23"/>
                <w:spacing w:val="8"/>
              </w:rPr>
              <w:t>；</w:t>
            </w:r>
          </w:p>
          <w:p>
            <w:pPr>
              <w:ind w:left="1294"/>
              <w:spacing w:before="236" w:line="228" w:lineRule="auto"/>
              <w:rPr>
                <w:rFonts w:ascii="SimSun" w:hAnsi="SimSun" w:eastAsia="SimSun" w:cs="SimSun"/>
                <w:sz w:val="23"/>
                <w:szCs w:val="23"/>
              </w:rPr>
            </w:pPr>
            <w:r>
              <w:rPr>
                <w:rFonts w:ascii="Times New Roman" w:hAnsi="Times New Roman" w:eastAsia="Times New Roman" w:cs="Times New Roman"/>
                <w:sz w:val="23"/>
                <w:szCs w:val="23"/>
              </w:rPr>
              <w:t>r</w:t>
            </w:r>
            <w:r>
              <w:rPr>
                <w:rFonts w:ascii="Times New Roman" w:hAnsi="Times New Roman" w:eastAsia="Times New Roman" w:cs="Times New Roman"/>
                <w:sz w:val="15"/>
                <w:szCs w:val="15"/>
                <w:spacing w:val="4"/>
                <w:position w:val="-1"/>
              </w:rPr>
              <w:t>0</w:t>
            </w:r>
            <w:r>
              <w:rPr>
                <w:rFonts w:ascii="Times New Roman" w:hAnsi="Times New Roman" w:eastAsia="Times New Roman" w:cs="Times New Roman"/>
                <w:sz w:val="23"/>
                <w:szCs w:val="23"/>
                <w:spacing w:val="4"/>
              </w:rPr>
              <w:t>—</w:t>
            </w:r>
            <w:r>
              <w:rPr>
                <w:rFonts w:ascii="SimSun" w:hAnsi="SimSun" w:eastAsia="SimSun" w:cs="SimSun"/>
                <w:sz w:val="23"/>
                <w:szCs w:val="23"/>
                <w:spacing w:val="4"/>
              </w:rPr>
              <w:t>距噪声源距离，取</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1</w:t>
            </w:r>
            <w:r>
              <w:rPr>
                <w:rFonts w:ascii="Times New Roman" w:hAnsi="Times New Roman" w:eastAsia="Times New Roman" w:cs="Times New Roman"/>
                <w:sz w:val="23"/>
                <w:szCs w:val="23"/>
              </w:rPr>
              <w:t>m</w:t>
            </w:r>
            <w:r>
              <w:rPr>
                <w:rFonts w:ascii="SimSun" w:hAnsi="SimSun" w:eastAsia="SimSun" w:cs="SimSun"/>
                <w:sz w:val="23"/>
                <w:szCs w:val="23"/>
                <w:spacing w:val="2"/>
              </w:rPr>
              <w:t>。</w:t>
            </w:r>
          </w:p>
          <w:p>
            <w:pPr>
              <w:ind w:left="594"/>
              <w:spacing w:before="22"/>
              <w:rPr>
                <w:rFonts w:ascii="Microsoft YaHei" w:hAnsi="Microsoft YaHei" w:eastAsia="Microsoft YaHei" w:cs="Microsoft YaHei"/>
                <w:sz w:val="22"/>
                <w:szCs w:val="22"/>
              </w:rPr>
            </w:pPr>
            <w:r>
              <w:rPr>
                <w:rFonts w:ascii="SimSun" w:hAnsi="SimSun" w:eastAsia="SimSun" w:cs="SimSun"/>
                <w:sz w:val="23"/>
                <w:szCs w:val="23"/>
                <w:spacing w:val="-3"/>
                <w:position w:val="2"/>
              </w:rPr>
              <w:t>噪声叠加计算公式：</w:t>
            </w:r>
            <w:r>
              <w:rPr>
                <w:rFonts w:ascii="SimSun" w:hAnsi="SimSun" w:eastAsia="SimSun" w:cs="SimSun"/>
                <w:sz w:val="23"/>
                <w:szCs w:val="23"/>
                <w:spacing w:val="-3"/>
                <w:position w:val="2"/>
              </w:rPr>
              <w:t xml:space="preserve"> </w:t>
            </w:r>
            <w:r>
              <w:rPr>
                <w:rFonts w:ascii="Times New Roman" w:hAnsi="Times New Roman" w:eastAsia="Times New Roman" w:cs="Times New Roman"/>
                <w:sz w:val="22"/>
                <w:szCs w:val="22"/>
                <w:spacing w:val="-3"/>
                <w:position w:val="2"/>
              </w:rPr>
              <w:t>L</w:t>
            </w:r>
            <w:r>
              <w:rPr>
                <w:rFonts w:ascii="SimSun" w:hAnsi="SimSun" w:eastAsia="SimSun" w:cs="SimSun"/>
                <w:sz w:val="13"/>
                <w:szCs w:val="13"/>
                <w:spacing w:val="-3"/>
                <w:position w:val="-3"/>
              </w:rPr>
              <w:t>总</w:t>
            </w:r>
            <w:r>
              <w:rPr>
                <w:rFonts w:ascii="SimSun" w:hAnsi="SimSun" w:eastAsia="SimSun" w:cs="SimSun"/>
                <w:sz w:val="13"/>
                <w:szCs w:val="13"/>
                <w:spacing w:val="-3"/>
                <w:position w:val="-3"/>
              </w:rPr>
              <w:t xml:space="preserve"> </w:t>
            </w:r>
            <w:r>
              <w:rPr>
                <w:rFonts w:ascii="Microsoft YaHei" w:hAnsi="Microsoft YaHei" w:eastAsia="Microsoft YaHei" w:cs="Microsoft YaHei"/>
                <w:sz w:val="22"/>
                <w:szCs w:val="22"/>
                <w:spacing w:val="-3"/>
                <w:position w:val="2"/>
              </w:rPr>
              <w:t>=</w:t>
            </w:r>
            <w:r>
              <w:rPr>
                <w:rFonts w:ascii="Microsoft YaHei" w:hAnsi="Microsoft YaHei" w:eastAsia="Microsoft YaHei" w:cs="Microsoft YaHei"/>
                <w:sz w:val="22"/>
                <w:szCs w:val="22"/>
                <w:spacing w:val="-3"/>
                <w:position w:val="2"/>
              </w:rPr>
              <w:t xml:space="preserve"> </w:t>
            </w:r>
            <w:r>
              <w:rPr>
                <w:rFonts w:ascii="Times New Roman" w:hAnsi="Times New Roman" w:eastAsia="Times New Roman" w:cs="Times New Roman"/>
                <w:sz w:val="22"/>
                <w:szCs w:val="22"/>
                <w:spacing w:val="-3"/>
                <w:position w:val="2"/>
              </w:rPr>
              <w:t>10</w:t>
            </w:r>
            <w:r>
              <w:rPr>
                <w:rFonts w:ascii="Times New Roman" w:hAnsi="Times New Roman" w:eastAsia="Times New Roman" w:cs="Times New Roman"/>
                <w:sz w:val="22"/>
                <w:szCs w:val="22"/>
                <w:spacing w:val="-2"/>
                <w:position w:val="2"/>
              </w:rPr>
              <w:t>l</w:t>
            </w:r>
            <w:r>
              <w:rPr>
                <w:rFonts w:ascii="Times New Roman" w:hAnsi="Times New Roman" w:eastAsia="Times New Roman" w:cs="Times New Roman"/>
                <w:sz w:val="22"/>
                <w:szCs w:val="22"/>
                <w:position w:val="2"/>
              </w:rPr>
              <w:t>g</w:t>
            </w:r>
            <w:r>
              <w:rPr>
                <w:sz w:val="22"/>
                <w:szCs w:val="22"/>
                <w:position w:val="-28"/>
              </w:rPr>
              <w:drawing>
                <wp:inline distT="0" distB="0" distL="0" distR="0">
                  <wp:extent cx="64080" cy="455764"/>
                  <wp:effectExtent l="0" t="0" r="0" b="0"/>
                  <wp:docPr id="76" name="IM 76"/>
                  <wp:cNvGraphicFramePr/>
                  <a:graphic>
                    <a:graphicData uri="http://schemas.openxmlformats.org/drawingml/2006/picture">
                      <pic:pic>
                        <pic:nvPicPr>
                          <pic:cNvPr id="76" name="IM 76"/>
                          <pic:cNvPicPr/>
                        </pic:nvPicPr>
                        <pic:blipFill>
                          <a:blip r:embed="rId116"/>
                          <a:stretch>
                            <a:fillRect/>
                          </a:stretch>
                        </pic:blipFill>
                        <pic:spPr>
                          <a:xfrm rot="0">
                            <a:off x="0" y="0"/>
                            <a:ext cx="64080" cy="455764"/>
                          </a:xfrm>
                          <a:prstGeom prst="rect">
                            <a:avLst/>
                          </a:prstGeom>
                        </pic:spPr>
                      </pic:pic>
                    </a:graphicData>
                  </a:graphic>
                </wp:inline>
              </w:drawing>
            </w:r>
            <w:r>
              <w:rPr>
                <w:sz w:val="22"/>
                <w:szCs w:val="22"/>
                <w:position w:val="-23"/>
              </w:rPr>
              <w:drawing>
                <wp:inline distT="0" distB="0" distL="0" distR="0">
                  <wp:extent cx="167726" cy="351198"/>
                  <wp:effectExtent l="0" t="0" r="0" b="0"/>
                  <wp:docPr id="77" name="IM 77"/>
                  <wp:cNvGraphicFramePr/>
                  <a:graphic>
                    <a:graphicData uri="http://schemas.openxmlformats.org/drawingml/2006/picture">
                      <pic:pic>
                        <pic:nvPicPr>
                          <pic:cNvPr id="77" name="IM 77"/>
                          <pic:cNvPicPr/>
                        </pic:nvPicPr>
                        <pic:blipFill>
                          <a:blip r:embed="rId117"/>
                          <a:stretch>
                            <a:fillRect/>
                          </a:stretch>
                        </pic:blipFill>
                        <pic:spPr>
                          <a:xfrm rot="0">
                            <a:off x="0" y="0"/>
                            <a:ext cx="167726" cy="351198"/>
                          </a:xfrm>
                          <a:prstGeom prst="rect">
                            <a:avLst/>
                          </a:prstGeom>
                        </pic:spPr>
                      </pic:pic>
                    </a:graphicData>
                  </a:graphic>
                </wp:inline>
              </w:drawing>
            </w:r>
            <w:r>
              <w:rPr>
                <w:rFonts w:ascii="Times New Roman" w:hAnsi="Times New Roman" w:eastAsia="Times New Roman" w:cs="Times New Roman"/>
                <w:sz w:val="22"/>
                <w:szCs w:val="22"/>
                <w:spacing w:val="-3"/>
                <w:position w:val="2"/>
              </w:rPr>
              <w:t>10</w:t>
            </w:r>
            <w:r>
              <w:rPr>
                <w:sz w:val="22"/>
                <w:szCs w:val="22"/>
                <w:position w:val="9"/>
              </w:rPr>
              <w:drawing>
                <wp:inline distT="0" distB="0" distL="0" distR="0">
                  <wp:extent cx="101491" cy="166333"/>
                  <wp:effectExtent l="0" t="0" r="0" b="0"/>
                  <wp:docPr id="78" name="IM 78"/>
                  <wp:cNvGraphicFramePr/>
                  <a:graphic>
                    <a:graphicData uri="http://schemas.openxmlformats.org/drawingml/2006/picture">
                      <pic:pic>
                        <pic:nvPicPr>
                          <pic:cNvPr id="78" name="IM 78"/>
                          <pic:cNvPicPr/>
                        </pic:nvPicPr>
                        <pic:blipFill>
                          <a:blip r:embed="rId118"/>
                          <a:stretch>
                            <a:fillRect/>
                          </a:stretch>
                        </pic:blipFill>
                        <pic:spPr>
                          <a:xfrm rot="0">
                            <a:off x="0" y="0"/>
                            <a:ext cx="101491" cy="166333"/>
                          </a:xfrm>
                          <a:prstGeom prst="rect">
                            <a:avLst/>
                          </a:prstGeom>
                        </pic:spPr>
                      </pic:pic>
                    </a:graphicData>
                  </a:graphic>
                </wp:inline>
              </w:drawing>
            </w:r>
            <w:r>
              <w:rPr>
                <w:rFonts w:ascii="Microsoft YaHei" w:hAnsi="Microsoft YaHei" w:eastAsia="Microsoft YaHei" w:cs="Microsoft YaHei"/>
                <w:sz w:val="22"/>
                <w:szCs w:val="22"/>
                <w:spacing w:val="-3"/>
                <w:position w:val="-1"/>
              </w:rPr>
              <w:t>))||</w:t>
            </w:r>
          </w:p>
          <w:p>
            <w:pPr>
              <w:ind w:left="587"/>
              <w:spacing w:line="337" w:lineRule="exact"/>
              <w:rPr>
                <w:rFonts w:ascii="SimSun" w:hAnsi="SimSun" w:eastAsia="SimSun" w:cs="SimSun"/>
                <w:sz w:val="21"/>
                <w:szCs w:val="21"/>
              </w:rPr>
            </w:pPr>
            <w:r>
              <w:rPr>
                <w:rFonts w:ascii="SimSun" w:hAnsi="SimSun" w:eastAsia="SimSun" w:cs="SimSun"/>
                <w:sz w:val="21"/>
                <w:szCs w:val="21"/>
                <w:spacing w:val="34"/>
                <w:position w:val="4"/>
              </w:rPr>
              <w:t>式</w:t>
            </w:r>
            <w:r>
              <w:rPr>
                <w:rFonts w:ascii="SimSun" w:hAnsi="SimSun" w:eastAsia="SimSun" w:cs="SimSun"/>
                <w:sz w:val="21"/>
                <w:szCs w:val="21"/>
                <w:spacing w:val="17"/>
                <w:position w:val="4"/>
              </w:rPr>
              <w:t>中：</w:t>
            </w:r>
            <w:r>
              <w:rPr>
                <w:rFonts w:ascii="SimSun" w:hAnsi="SimSun" w:eastAsia="SimSun" w:cs="SimSun"/>
                <w:sz w:val="21"/>
                <w:szCs w:val="21"/>
                <w:spacing w:val="17"/>
                <w:position w:val="4"/>
              </w:rPr>
              <w:t xml:space="preserve">  </w:t>
            </w:r>
            <w:r>
              <w:rPr>
                <w:rFonts w:ascii="Times New Roman" w:hAnsi="Times New Roman" w:eastAsia="Times New Roman" w:cs="Times New Roman"/>
                <w:sz w:val="23"/>
                <w:szCs w:val="23"/>
                <w:position w:val="4"/>
              </w:rPr>
              <w:t>L</w:t>
            </w:r>
            <w:r>
              <w:rPr>
                <w:rFonts w:ascii="SimSun" w:hAnsi="SimSun" w:eastAsia="SimSun" w:cs="SimSun"/>
                <w:sz w:val="13"/>
                <w:szCs w:val="13"/>
                <w:spacing w:val="17"/>
                <w:position w:val="-1"/>
              </w:rPr>
              <w:t>总</w:t>
            </w:r>
            <w:r>
              <w:rPr>
                <w:rFonts w:ascii="SimSun" w:hAnsi="SimSun" w:eastAsia="SimSun" w:cs="SimSun"/>
                <w:sz w:val="13"/>
                <w:szCs w:val="13"/>
                <w:spacing w:val="17"/>
                <w:position w:val="-1"/>
              </w:rPr>
              <w:t xml:space="preserve"> </w:t>
            </w:r>
            <w:r>
              <w:rPr>
                <w:rFonts w:ascii="Times New Roman" w:hAnsi="Times New Roman" w:eastAsia="Times New Roman" w:cs="Times New Roman"/>
                <w:sz w:val="21"/>
                <w:szCs w:val="21"/>
                <w:spacing w:val="17"/>
                <w:position w:val="4"/>
              </w:rPr>
              <w:t>—</w:t>
            </w:r>
            <w:r>
              <w:rPr>
                <w:rFonts w:ascii="SimSun" w:hAnsi="SimSun" w:eastAsia="SimSun" w:cs="SimSun"/>
                <w:sz w:val="21"/>
                <w:szCs w:val="21"/>
                <w:spacing w:val="17"/>
                <w:position w:val="4"/>
              </w:rPr>
              <w:t>几个声压级叠加后的总声压级，</w:t>
            </w:r>
            <w:r>
              <w:rPr>
                <w:rFonts w:ascii="Times New Roman" w:hAnsi="Times New Roman" w:eastAsia="Times New Roman" w:cs="Times New Roman"/>
                <w:sz w:val="21"/>
                <w:szCs w:val="21"/>
                <w:position w:val="4"/>
              </w:rPr>
              <w:t>dB</w:t>
            </w:r>
            <w:r>
              <w:rPr>
                <w:rFonts w:ascii="Times New Roman" w:hAnsi="Times New Roman" w:eastAsia="Times New Roman" w:cs="Times New Roman"/>
                <w:sz w:val="21"/>
                <w:szCs w:val="21"/>
                <w:spacing w:val="17"/>
                <w:position w:val="4"/>
              </w:rPr>
              <w:t>(</w:t>
            </w:r>
            <w:r>
              <w:rPr>
                <w:rFonts w:ascii="Times New Roman" w:hAnsi="Times New Roman" w:eastAsia="Times New Roman" w:cs="Times New Roman"/>
                <w:sz w:val="21"/>
                <w:szCs w:val="21"/>
                <w:position w:val="4"/>
              </w:rPr>
              <w:t>A</w:t>
            </w:r>
            <w:r>
              <w:rPr>
                <w:rFonts w:ascii="Times New Roman" w:hAnsi="Times New Roman" w:eastAsia="Times New Roman" w:cs="Times New Roman"/>
                <w:sz w:val="21"/>
                <w:szCs w:val="21"/>
                <w:spacing w:val="17"/>
                <w:position w:val="4"/>
              </w:rPr>
              <w:t>)</w:t>
            </w:r>
            <w:r>
              <w:rPr>
                <w:rFonts w:ascii="SimSun" w:hAnsi="SimSun" w:eastAsia="SimSun" w:cs="SimSun"/>
                <w:sz w:val="21"/>
                <w:szCs w:val="21"/>
                <w:spacing w:val="17"/>
                <w:position w:val="4"/>
              </w:rPr>
              <w:t>；</w:t>
            </w:r>
          </w:p>
          <w:p>
            <w:pPr>
              <w:ind w:left="1336"/>
              <w:spacing w:before="123" w:line="361" w:lineRule="exact"/>
              <w:rPr>
                <w:rFonts w:ascii="SimSun" w:hAnsi="SimSun" w:eastAsia="SimSun" w:cs="SimSun"/>
                <w:sz w:val="23"/>
                <w:szCs w:val="23"/>
              </w:rPr>
            </w:pPr>
            <w:r>
              <w:rPr>
                <w:rFonts w:ascii="Times New Roman" w:hAnsi="Times New Roman" w:eastAsia="Times New Roman" w:cs="Times New Roman"/>
                <w:sz w:val="26"/>
                <w:szCs w:val="26"/>
                <w:position w:val="4"/>
              </w:rPr>
              <w:t>Li</w:t>
            </w:r>
            <w:r>
              <w:rPr>
                <w:rFonts w:ascii="Times New Roman" w:hAnsi="Times New Roman" w:eastAsia="Times New Roman" w:cs="Times New Roman"/>
                <w:sz w:val="23"/>
                <w:szCs w:val="23"/>
                <w:spacing w:val="11"/>
                <w:position w:val="4"/>
              </w:rPr>
              <w:t>—</w:t>
            </w:r>
            <w:r>
              <w:rPr>
                <w:rFonts w:ascii="SimSun" w:hAnsi="SimSun" w:eastAsia="SimSun" w:cs="SimSun"/>
                <w:sz w:val="23"/>
                <w:szCs w:val="23"/>
                <w:spacing w:val="11"/>
                <w:position w:val="4"/>
              </w:rPr>
              <w:t>某一个声压级，</w:t>
            </w:r>
            <w:r>
              <w:rPr>
                <w:rFonts w:ascii="Times New Roman" w:hAnsi="Times New Roman" w:eastAsia="Times New Roman" w:cs="Times New Roman"/>
                <w:sz w:val="23"/>
                <w:szCs w:val="23"/>
                <w:position w:val="4"/>
              </w:rPr>
              <w:t>dB</w:t>
            </w:r>
            <w:r>
              <w:rPr>
                <w:rFonts w:ascii="Times New Roman" w:hAnsi="Times New Roman" w:eastAsia="Times New Roman" w:cs="Times New Roman"/>
                <w:sz w:val="23"/>
                <w:szCs w:val="23"/>
                <w:spacing w:val="11"/>
                <w:position w:val="4"/>
              </w:rPr>
              <w:t>(</w:t>
            </w:r>
            <w:r>
              <w:rPr>
                <w:rFonts w:ascii="Times New Roman" w:hAnsi="Times New Roman" w:eastAsia="Times New Roman" w:cs="Times New Roman"/>
                <w:sz w:val="23"/>
                <w:szCs w:val="23"/>
                <w:position w:val="4"/>
              </w:rPr>
              <w:t>A</w:t>
            </w:r>
            <w:r>
              <w:rPr>
                <w:rFonts w:ascii="Times New Roman" w:hAnsi="Times New Roman" w:eastAsia="Times New Roman" w:cs="Times New Roman"/>
                <w:sz w:val="23"/>
                <w:szCs w:val="23"/>
                <w:spacing w:val="11"/>
                <w:position w:val="4"/>
              </w:rPr>
              <w:t>)</w:t>
            </w:r>
            <w:r>
              <w:rPr>
                <w:rFonts w:ascii="SimSun" w:hAnsi="SimSun" w:eastAsia="SimSun" w:cs="SimSun"/>
                <w:sz w:val="23"/>
                <w:szCs w:val="23"/>
                <w:spacing w:val="9"/>
                <w:position w:val="4"/>
              </w:rPr>
              <w:t>。</w:t>
            </w:r>
          </w:p>
          <w:p>
            <w:pPr>
              <w:ind w:left="583"/>
              <w:spacing w:before="236" w:line="519" w:lineRule="exact"/>
              <w:rPr>
                <w:rFonts w:ascii="SimSun" w:hAnsi="SimSun" w:eastAsia="SimSun" w:cs="SimSun"/>
                <w:sz w:val="23"/>
                <w:szCs w:val="23"/>
              </w:rPr>
            </w:pPr>
            <w:r>
              <w:rPr>
                <w:rFonts w:ascii="SimSun" w:hAnsi="SimSun" w:eastAsia="SimSun" w:cs="SimSun"/>
                <w:sz w:val="23"/>
                <w:szCs w:val="23"/>
                <w:spacing w:val="22"/>
                <w:position w:val="21"/>
              </w:rPr>
              <w:t>本</w:t>
            </w:r>
            <w:r>
              <w:rPr>
                <w:rFonts w:ascii="SimSun" w:hAnsi="SimSun" w:eastAsia="SimSun" w:cs="SimSun"/>
                <w:sz w:val="23"/>
                <w:szCs w:val="23"/>
                <w:spacing w:val="13"/>
                <w:position w:val="21"/>
              </w:rPr>
              <w:t>次</w:t>
            </w:r>
            <w:r>
              <w:rPr>
                <w:rFonts w:ascii="SimSun" w:hAnsi="SimSun" w:eastAsia="SimSun" w:cs="SimSun"/>
                <w:sz w:val="23"/>
                <w:szCs w:val="23"/>
                <w:spacing w:val="11"/>
                <w:position w:val="21"/>
              </w:rPr>
              <w:t>评价根据上述计算公式，忽略声源在传播过程中受发散、空气吸收、阻挡</w:t>
            </w:r>
          </w:p>
          <w:p>
            <w:pPr>
              <w:ind w:left="102"/>
              <w:spacing w:line="227" w:lineRule="auto"/>
              <w:rPr>
                <w:rFonts w:ascii="SimSun" w:hAnsi="SimSun" w:eastAsia="SimSun" w:cs="SimSun"/>
                <w:sz w:val="23"/>
                <w:szCs w:val="23"/>
              </w:rPr>
            </w:pPr>
            <w:r>
              <w:rPr>
                <w:rFonts w:ascii="SimSun" w:hAnsi="SimSun" w:eastAsia="SimSun" w:cs="SimSun"/>
                <w:sz w:val="23"/>
                <w:szCs w:val="23"/>
                <w:spacing w:val="18"/>
              </w:rPr>
              <w:t>物</w:t>
            </w:r>
            <w:r>
              <w:rPr>
                <w:rFonts w:ascii="SimSun" w:hAnsi="SimSun" w:eastAsia="SimSun" w:cs="SimSun"/>
                <w:sz w:val="23"/>
                <w:szCs w:val="23"/>
                <w:spacing w:val="11"/>
              </w:rPr>
              <w:t>的</w:t>
            </w:r>
            <w:r>
              <w:rPr>
                <w:rFonts w:ascii="SimSun" w:hAnsi="SimSun" w:eastAsia="SimSun" w:cs="SimSun"/>
                <w:sz w:val="23"/>
                <w:szCs w:val="23"/>
                <w:spacing w:val="9"/>
              </w:rPr>
              <w:t>反射与屏障等因素的影响。项目运营期厂界噪声预测结果见下表。</w:t>
            </w:r>
          </w:p>
          <w:p>
            <w:pPr>
              <w:ind w:left="1728"/>
              <w:spacing w:before="188" w:line="332" w:lineRule="exact"/>
              <w:rPr>
                <w:rFonts w:ascii="Times New Roman" w:hAnsi="Times New Roman" w:eastAsia="Times New Roman" w:cs="Times New Roma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6"/>
                <w:position w:val="2"/>
              </w:rPr>
              <w:t>表</w:t>
            </w:r>
            <w:r>
              <w:rPr>
                <w:rFonts w:ascii="SimSun" w:hAnsi="SimSun" w:eastAsia="SimSun" w:cs="SimSun"/>
                <w:sz w:val="23"/>
                <w:szCs w:val="23"/>
                <w:spacing w:val="6"/>
                <w:position w:val="2"/>
              </w:rPr>
              <w:t xml:space="preserve"> </w:t>
            </w:r>
            <w:r>
              <w:rPr>
                <w:rFonts w:ascii="Times New Roman" w:hAnsi="Times New Roman" w:eastAsia="Times New Roman" w:cs="Times New Roman"/>
                <w:sz w:val="23"/>
                <w:szCs w:val="23"/>
                <w:b/>
                <w:bCs/>
                <w:spacing w:val="6"/>
                <w:position w:val="2"/>
              </w:rPr>
              <w:t>28</w:t>
            </w:r>
            <w:r>
              <w:rPr>
                <w:rFonts w:ascii="Times New Roman" w:hAnsi="Times New Roman" w:eastAsia="Times New Roman" w:cs="Times New Roman"/>
                <w:sz w:val="23"/>
                <w:szCs w:val="23"/>
                <w:spacing w:val="6"/>
                <w:position w:val="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6"/>
                <w:position w:val="2"/>
              </w:rPr>
              <w:t>噪声源强及减噪措施一览表</w:t>
            </w:r>
            <w:r>
              <w:rPr>
                <w:rFonts w:ascii="SimSun" w:hAnsi="SimSun" w:eastAsia="SimSun" w:cs="SimSun"/>
                <w:sz w:val="23"/>
                <w:szCs w:val="23"/>
                <w:spacing w:val="6"/>
                <w:position w:val="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6"/>
                <w:position w:val="2"/>
              </w:rPr>
              <w:t>单位：</w:t>
            </w:r>
            <w:r>
              <w:rPr>
                <w:rFonts w:ascii="Times New Roman" w:hAnsi="Times New Roman" w:eastAsia="Times New Roman" w:cs="Times New Roman"/>
                <w:sz w:val="23"/>
                <w:szCs w:val="23"/>
                <w:b/>
                <w:bCs/>
                <w:position w:val="2"/>
              </w:rPr>
              <w:t>dB</w:t>
            </w:r>
            <w:r>
              <w:rPr>
                <w:rFonts w:ascii="Times New Roman" w:hAnsi="Times New Roman" w:eastAsia="Times New Roman" w:cs="Times New Roman"/>
                <w:sz w:val="23"/>
                <w:szCs w:val="23"/>
                <w:b/>
                <w:bCs/>
                <w:spacing w:val="6"/>
                <w:position w:val="2"/>
              </w:rPr>
              <w:t>(</w:t>
            </w:r>
            <w:r>
              <w:rPr>
                <w:rFonts w:ascii="Times New Roman" w:hAnsi="Times New Roman" w:eastAsia="Times New Roman" w:cs="Times New Roman"/>
                <w:sz w:val="23"/>
                <w:szCs w:val="23"/>
                <w:b/>
                <w:bCs/>
                <w:position w:val="2"/>
              </w:rPr>
              <w:t>A</w:t>
            </w:r>
            <w:r>
              <w:rPr>
                <w:rFonts w:ascii="Times New Roman" w:hAnsi="Times New Roman" w:eastAsia="Times New Roman" w:cs="Times New Roman"/>
                <w:sz w:val="23"/>
                <w:szCs w:val="23"/>
                <w:b/>
                <w:bCs/>
                <w:spacing w:val="1"/>
                <w:position w:val="2"/>
              </w:rPr>
              <w:t>)</w:t>
            </w:r>
          </w:p>
        </w:tc>
      </w:tr>
      <w:tr>
        <w:trPr>
          <w:trHeight w:val="322"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2334" w:type="dxa"/>
            <w:vAlign w:val="top"/>
            <w:gridSpan w:val="2"/>
            <w:vMerge w:val="restart"/>
            <w:tcBorders>
              <w:bottom w:val="none" w:color="000000" w:sz="2" w:space="0"/>
            </w:tcBorders>
          </w:tcPr>
          <w:p>
            <w:pPr>
              <w:ind w:left="594"/>
              <w:spacing w:before="255" w:line="228" w:lineRule="auto"/>
              <w:rPr>
                <w:rFonts w:ascii="SimSun" w:hAnsi="SimSun" w:eastAsia="SimSun" w:cs="SimSun"/>
                <w:sz w:val="20"/>
                <w:szCs w:val="20"/>
              </w:rPr>
            </w:pPr>
            <w:r>
              <w:rPr>
                <w:rFonts w:ascii="SimSun" w:hAnsi="SimSun" w:eastAsia="SimSun" w:cs="SimSun"/>
                <w:sz w:val="20"/>
                <w:szCs w:val="20"/>
                <w:spacing w:val="11"/>
              </w:rPr>
              <w:t>项</w:t>
            </w:r>
            <w:r>
              <w:rPr>
                <w:rFonts w:ascii="SimSun" w:hAnsi="SimSun" w:eastAsia="SimSun" w:cs="SimSun"/>
                <w:sz w:val="20"/>
                <w:szCs w:val="20"/>
                <w:spacing w:val="7"/>
              </w:rPr>
              <w:t>目监测点位</w:t>
            </w:r>
          </w:p>
        </w:tc>
        <w:tc>
          <w:tcPr>
            <w:tcW w:w="1329" w:type="dxa"/>
            <w:vAlign w:val="top"/>
            <w:gridSpan w:val="2"/>
            <w:vMerge w:val="restart"/>
            <w:tcBorders>
              <w:bottom w:val="none" w:color="000000" w:sz="2" w:space="0"/>
            </w:tcBorders>
          </w:tcPr>
          <w:p>
            <w:pPr>
              <w:ind w:left="246"/>
              <w:spacing w:before="119" w:line="228" w:lineRule="auto"/>
              <w:rPr>
                <w:rFonts w:ascii="SimSun" w:hAnsi="SimSun" w:eastAsia="SimSun" w:cs="SimSun"/>
                <w:sz w:val="20"/>
                <w:szCs w:val="20"/>
              </w:rPr>
            </w:pPr>
            <w:r>
              <w:rPr>
                <w:rFonts w:ascii="SimSun" w:hAnsi="SimSun" w:eastAsia="SimSun" w:cs="SimSun"/>
                <w:sz w:val="20"/>
                <w:szCs w:val="20"/>
                <w:spacing w:val="9"/>
              </w:rPr>
              <w:t>厂</w:t>
            </w:r>
            <w:r>
              <w:rPr>
                <w:rFonts w:ascii="SimSun" w:hAnsi="SimSun" w:eastAsia="SimSun" w:cs="SimSun"/>
                <w:sz w:val="20"/>
                <w:szCs w:val="20"/>
                <w:spacing w:val="6"/>
              </w:rPr>
              <w:t>界距离</w:t>
            </w:r>
          </w:p>
          <w:p>
            <w:pPr>
              <w:ind w:left="384"/>
              <w:spacing w:before="25" w:line="231" w:lineRule="auto"/>
              <w:rPr>
                <w:rFonts w:ascii="SimSun" w:hAnsi="SimSun" w:eastAsia="SimSun" w:cs="SimSun"/>
                <w:sz w:val="20"/>
                <w:szCs w:val="20"/>
              </w:rPr>
            </w:pPr>
            <w:r>
              <w:rPr>
                <w:rFonts w:ascii="SimSun" w:hAnsi="SimSun" w:eastAsia="SimSun" w:cs="SimSun"/>
                <w:sz w:val="20"/>
                <w:szCs w:val="20"/>
                <w:spacing w:val="-4"/>
              </w:rPr>
              <w:t>(</w:t>
            </w:r>
            <w:r>
              <w:rPr>
                <w:rFonts w:ascii="SimSun" w:hAnsi="SimSun" w:eastAsia="SimSun" w:cs="SimSun"/>
                <w:sz w:val="20"/>
                <w:szCs w:val="20"/>
                <w:spacing w:val="-4"/>
              </w:rPr>
              <w:t xml:space="preserve"> </w:t>
            </w:r>
            <w:r>
              <w:rPr>
                <w:rFonts w:ascii="Times New Roman" w:hAnsi="Times New Roman" w:eastAsia="Times New Roman" w:cs="Times New Roman"/>
                <w:sz w:val="20"/>
                <w:szCs w:val="20"/>
                <w:spacing w:val="-4"/>
              </w:rPr>
              <w:t>m</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w:t>
            </w:r>
          </w:p>
        </w:tc>
        <w:tc>
          <w:tcPr>
            <w:tcW w:w="2380" w:type="dxa"/>
            <w:vAlign w:val="top"/>
            <w:gridSpan w:val="4"/>
          </w:tcPr>
          <w:p>
            <w:pPr>
              <w:ind w:left="883"/>
              <w:spacing w:before="55" w:line="228" w:lineRule="auto"/>
              <w:rPr>
                <w:rFonts w:ascii="SimSun" w:hAnsi="SimSun" w:eastAsia="SimSun" w:cs="SimSun"/>
                <w:sz w:val="20"/>
                <w:szCs w:val="20"/>
              </w:rPr>
            </w:pPr>
            <w:r>
              <w:rPr>
                <w:rFonts w:ascii="SimSun" w:hAnsi="SimSun" w:eastAsia="SimSun" w:cs="SimSun"/>
                <w:sz w:val="20"/>
                <w:szCs w:val="20"/>
                <w:spacing w:val="6"/>
              </w:rPr>
              <w:t>贡献值</w:t>
            </w:r>
          </w:p>
        </w:tc>
        <w:tc>
          <w:tcPr>
            <w:tcW w:w="1365" w:type="dxa"/>
            <w:vAlign w:val="top"/>
            <w:gridSpan w:val="3"/>
          </w:tcPr>
          <w:p>
            <w:pPr>
              <w:ind w:left="381"/>
              <w:spacing w:before="55" w:line="228" w:lineRule="auto"/>
              <w:rPr>
                <w:rFonts w:ascii="SimSun" w:hAnsi="SimSun" w:eastAsia="SimSun" w:cs="SimSun"/>
                <w:sz w:val="20"/>
                <w:szCs w:val="20"/>
              </w:rPr>
            </w:pPr>
            <w:r>
              <w:rPr>
                <w:rFonts w:ascii="SimSun" w:hAnsi="SimSun" w:eastAsia="SimSun" w:cs="SimSun"/>
                <w:sz w:val="20"/>
                <w:szCs w:val="20"/>
                <w:spacing w:val="7"/>
              </w:rPr>
              <w:t>预</w:t>
            </w:r>
            <w:r>
              <w:rPr>
                <w:rFonts w:ascii="SimSun" w:hAnsi="SimSun" w:eastAsia="SimSun" w:cs="SimSun"/>
                <w:sz w:val="20"/>
                <w:szCs w:val="20"/>
                <w:spacing w:val="6"/>
              </w:rPr>
              <w:t>测值</w:t>
            </w:r>
          </w:p>
        </w:tc>
        <w:tc>
          <w:tcPr>
            <w:tcW w:w="1495" w:type="dxa"/>
            <w:vAlign w:val="top"/>
            <w:gridSpan w:val="2"/>
            <w:vMerge w:val="restart"/>
            <w:tcBorders>
              <w:right w:val="single" w:color="000000" w:sz="10" w:space="0"/>
              <w:bottom w:val="none" w:color="000000" w:sz="2" w:space="0"/>
            </w:tcBorders>
          </w:tcPr>
          <w:p>
            <w:pPr>
              <w:ind w:left="489"/>
              <w:spacing w:before="255" w:line="228" w:lineRule="auto"/>
              <w:rPr>
                <w:rFonts w:ascii="SimSun" w:hAnsi="SimSun" w:eastAsia="SimSun" w:cs="SimSun"/>
                <w:sz w:val="20"/>
                <w:szCs w:val="20"/>
              </w:rPr>
            </w:pPr>
            <w:r>
              <w:rPr>
                <w:rFonts w:ascii="SimSun" w:hAnsi="SimSun" w:eastAsia="SimSun" w:cs="SimSun"/>
                <w:sz w:val="20"/>
                <w:szCs w:val="20"/>
                <w:spacing w:val="4"/>
              </w:rPr>
              <w:t>标准</w:t>
            </w:r>
          </w:p>
        </w:tc>
      </w:tr>
      <w:tr>
        <w:trPr>
          <w:trHeight w:val="393"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2334" w:type="dxa"/>
            <w:vAlign w:val="top"/>
            <w:gridSpan w:val="2"/>
            <w:vMerge w:val="continue"/>
            <w:tcBorders>
              <w:top w:val="none" w:color="000000" w:sz="2" w:space="0"/>
            </w:tcBorders>
          </w:tcPr>
          <w:p>
            <w:pPr>
              <w:rPr>
                <w:rFonts w:ascii="Arial"/>
                <w:sz w:val="21"/>
              </w:rPr>
            </w:pPr>
            <w:r/>
          </w:p>
        </w:tc>
        <w:tc>
          <w:tcPr>
            <w:tcW w:w="1329" w:type="dxa"/>
            <w:vAlign w:val="top"/>
            <w:gridSpan w:val="2"/>
            <w:vMerge w:val="continue"/>
            <w:tcBorders>
              <w:top w:val="none" w:color="000000" w:sz="2" w:space="0"/>
            </w:tcBorders>
          </w:tcPr>
          <w:p>
            <w:pPr>
              <w:rPr>
                <w:rFonts w:ascii="Arial"/>
                <w:sz w:val="21"/>
              </w:rPr>
            </w:pPr>
            <w:r/>
          </w:p>
        </w:tc>
        <w:tc>
          <w:tcPr>
            <w:tcW w:w="1208" w:type="dxa"/>
            <w:vAlign w:val="top"/>
            <w:gridSpan w:val="2"/>
          </w:tcPr>
          <w:p>
            <w:pPr>
              <w:ind w:left="397"/>
              <w:spacing w:before="91" w:line="231" w:lineRule="auto"/>
              <w:rPr>
                <w:rFonts w:ascii="SimSun" w:hAnsi="SimSun" w:eastAsia="SimSun" w:cs="SimSun"/>
                <w:sz w:val="20"/>
                <w:szCs w:val="20"/>
              </w:rPr>
            </w:pPr>
            <w:r>
              <w:rPr>
                <w:rFonts w:ascii="SimSun" w:hAnsi="SimSun" w:eastAsia="SimSun" w:cs="SimSun"/>
                <w:sz w:val="20"/>
                <w:szCs w:val="20"/>
                <w:spacing w:val="5"/>
              </w:rPr>
              <w:t>昼间</w:t>
            </w:r>
          </w:p>
        </w:tc>
        <w:tc>
          <w:tcPr>
            <w:tcW w:w="1172" w:type="dxa"/>
            <w:vAlign w:val="top"/>
            <w:gridSpan w:val="2"/>
          </w:tcPr>
          <w:p>
            <w:pPr>
              <w:ind w:left="386"/>
              <w:spacing w:before="91" w:line="228" w:lineRule="auto"/>
              <w:rPr>
                <w:rFonts w:ascii="SimSun" w:hAnsi="SimSun" w:eastAsia="SimSun" w:cs="SimSun"/>
                <w:sz w:val="20"/>
                <w:szCs w:val="20"/>
              </w:rPr>
            </w:pPr>
            <w:r>
              <w:rPr>
                <w:rFonts w:ascii="SimSun" w:hAnsi="SimSun" w:eastAsia="SimSun" w:cs="SimSun"/>
                <w:sz w:val="20"/>
                <w:szCs w:val="20"/>
                <w:spacing w:val="4"/>
              </w:rPr>
              <w:t>夜间</w:t>
            </w:r>
          </w:p>
        </w:tc>
        <w:tc>
          <w:tcPr>
            <w:tcW w:w="681" w:type="dxa"/>
            <w:vAlign w:val="top"/>
          </w:tcPr>
          <w:p>
            <w:pPr>
              <w:ind w:left="141"/>
              <w:spacing w:before="91" w:line="231" w:lineRule="auto"/>
              <w:rPr>
                <w:rFonts w:ascii="SimSun" w:hAnsi="SimSun" w:eastAsia="SimSun" w:cs="SimSun"/>
                <w:sz w:val="20"/>
                <w:szCs w:val="20"/>
              </w:rPr>
            </w:pPr>
            <w:r>
              <w:rPr>
                <w:rFonts w:ascii="SimSun" w:hAnsi="SimSun" w:eastAsia="SimSun" w:cs="SimSun"/>
                <w:sz w:val="20"/>
                <w:szCs w:val="20"/>
                <w:spacing w:val="5"/>
              </w:rPr>
              <w:t>昼间</w:t>
            </w:r>
          </w:p>
        </w:tc>
        <w:tc>
          <w:tcPr>
            <w:tcW w:w="684" w:type="dxa"/>
            <w:vAlign w:val="top"/>
            <w:gridSpan w:val="2"/>
          </w:tcPr>
          <w:p>
            <w:pPr>
              <w:ind w:left="148"/>
              <w:spacing w:before="91" w:line="228" w:lineRule="auto"/>
              <w:rPr>
                <w:rFonts w:ascii="SimSun" w:hAnsi="SimSun" w:eastAsia="SimSun" w:cs="SimSun"/>
                <w:sz w:val="20"/>
                <w:szCs w:val="20"/>
              </w:rPr>
            </w:pPr>
            <w:r>
              <w:rPr>
                <w:rFonts w:ascii="SimSun" w:hAnsi="SimSun" w:eastAsia="SimSun" w:cs="SimSun"/>
                <w:sz w:val="20"/>
                <w:szCs w:val="20"/>
                <w:spacing w:val="3"/>
              </w:rPr>
              <w:t>夜间</w:t>
            </w:r>
          </w:p>
        </w:tc>
        <w:tc>
          <w:tcPr>
            <w:tcW w:w="1495" w:type="dxa"/>
            <w:vAlign w:val="top"/>
            <w:gridSpan w:val="2"/>
            <w:vMerge w:val="continue"/>
            <w:tcBorders>
              <w:right w:val="single" w:color="000000" w:sz="10" w:space="0"/>
              <w:top w:val="none" w:color="000000" w:sz="2" w:space="0"/>
            </w:tcBorders>
          </w:tcPr>
          <w:p>
            <w:pPr>
              <w:rPr>
                <w:rFonts w:ascii="Arial"/>
                <w:sz w:val="21"/>
              </w:rPr>
            </w:pPr>
            <w:r/>
          </w:p>
        </w:tc>
      </w:tr>
      <w:tr>
        <w:trPr>
          <w:trHeight w:val="390"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2334" w:type="dxa"/>
            <w:vAlign w:val="top"/>
            <w:gridSpan w:val="2"/>
          </w:tcPr>
          <w:p>
            <w:pPr>
              <w:ind w:left="912"/>
              <w:spacing w:before="89" w:line="228" w:lineRule="auto"/>
              <w:rPr>
                <w:rFonts w:ascii="SimSun" w:hAnsi="SimSun" w:eastAsia="SimSun" w:cs="SimSun"/>
                <w:sz w:val="20"/>
                <w:szCs w:val="20"/>
              </w:rPr>
            </w:pPr>
            <w:r>
              <w:rPr>
                <w:rFonts w:ascii="SimSun" w:hAnsi="SimSun" w:eastAsia="SimSun" w:cs="SimSun"/>
                <w:sz w:val="20"/>
                <w:szCs w:val="20"/>
                <w:spacing w:val="5"/>
              </w:rPr>
              <w:t>东</w:t>
            </w:r>
            <w:r>
              <w:rPr>
                <w:rFonts w:ascii="SimSun" w:hAnsi="SimSun" w:eastAsia="SimSun" w:cs="SimSun"/>
                <w:sz w:val="20"/>
                <w:szCs w:val="20"/>
                <w:spacing w:val="4"/>
              </w:rPr>
              <w:t>厂界</w:t>
            </w:r>
          </w:p>
        </w:tc>
        <w:tc>
          <w:tcPr>
            <w:tcW w:w="1329" w:type="dxa"/>
            <w:vAlign w:val="top"/>
            <w:gridSpan w:val="2"/>
          </w:tcPr>
          <w:p>
            <w:pPr>
              <w:ind w:left="627"/>
              <w:spacing w:before="54"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1208" w:type="dxa"/>
            <w:vAlign w:val="top"/>
            <w:gridSpan w:val="2"/>
          </w:tcPr>
          <w:p>
            <w:pPr>
              <w:ind w:left="420"/>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43.</w:t>
            </w:r>
            <w:r>
              <w:rPr>
                <w:rFonts w:ascii="Times New Roman" w:hAnsi="Times New Roman" w:eastAsia="Times New Roman" w:cs="Times New Roman"/>
                <w:sz w:val="20"/>
                <w:szCs w:val="20"/>
                <w:spacing w:val="-3"/>
              </w:rPr>
              <w:t xml:space="preserve"> </w:t>
            </w:r>
            <w:r>
              <w:rPr>
                <w:rFonts w:ascii="Times New Roman" w:hAnsi="Times New Roman" w:eastAsia="Times New Roman" w:cs="Times New Roman"/>
                <w:sz w:val="20"/>
                <w:szCs w:val="20"/>
                <w:spacing w:val="-3"/>
              </w:rPr>
              <w:t>1</w:t>
            </w:r>
          </w:p>
        </w:tc>
        <w:tc>
          <w:tcPr>
            <w:tcW w:w="1172" w:type="dxa"/>
            <w:vAlign w:val="top"/>
            <w:gridSpan w:val="2"/>
          </w:tcPr>
          <w:p>
            <w:pPr>
              <w:ind w:left="404"/>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43.</w:t>
            </w:r>
            <w:r>
              <w:rPr>
                <w:rFonts w:ascii="Times New Roman" w:hAnsi="Times New Roman" w:eastAsia="Times New Roman" w:cs="Times New Roman"/>
                <w:sz w:val="20"/>
                <w:szCs w:val="20"/>
                <w:spacing w:val="-3"/>
              </w:rPr>
              <w:t xml:space="preserve"> </w:t>
            </w:r>
            <w:r>
              <w:rPr>
                <w:rFonts w:ascii="Times New Roman" w:hAnsi="Times New Roman" w:eastAsia="Times New Roman" w:cs="Times New Roman"/>
                <w:sz w:val="20"/>
                <w:szCs w:val="20"/>
                <w:spacing w:val="-3"/>
              </w:rPr>
              <w:t>1</w:t>
            </w:r>
          </w:p>
        </w:tc>
        <w:tc>
          <w:tcPr>
            <w:tcW w:w="681" w:type="dxa"/>
            <w:vAlign w:val="top"/>
          </w:tcPr>
          <w:p>
            <w:pPr>
              <w:ind w:left="314"/>
              <w:spacing w:before="54"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684" w:type="dxa"/>
            <w:vAlign w:val="top"/>
            <w:gridSpan w:val="2"/>
          </w:tcPr>
          <w:p>
            <w:pPr>
              <w:ind w:left="317"/>
              <w:spacing w:before="54"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1495" w:type="dxa"/>
            <w:vAlign w:val="top"/>
            <w:gridSpan w:val="2"/>
            <w:vMerge w:val="restart"/>
            <w:tcBorders>
              <w:right w:val="single" w:color="000000" w:sz="10" w:space="0"/>
              <w:bottom w:val="none" w:color="000000" w:sz="2" w:space="0"/>
            </w:tcBorders>
          </w:tcPr>
          <w:p>
            <w:pPr>
              <w:spacing w:line="353" w:lineRule="auto"/>
              <w:rPr>
                <w:rFonts w:ascii="Arial"/>
                <w:sz w:val="21"/>
              </w:rPr>
            </w:pPr>
            <w:r/>
          </w:p>
          <w:p>
            <w:pPr>
              <w:spacing w:line="354" w:lineRule="auto"/>
              <w:rPr>
                <w:rFonts w:ascii="Arial"/>
                <w:sz w:val="21"/>
              </w:rPr>
            </w:pPr>
            <w:r/>
          </w:p>
          <w:p>
            <w:pPr>
              <w:ind w:left="156"/>
              <w:spacing w:before="65" w:line="281" w:lineRule="exact"/>
              <w:rPr>
                <w:rFonts w:ascii="Times New Roman" w:hAnsi="Times New Roman" w:eastAsia="Times New Roman" w:cs="Times New Roman"/>
                <w:sz w:val="20"/>
                <w:szCs w:val="20"/>
              </w:rPr>
            </w:pPr>
            <w:r>
              <w:rPr>
                <w:rFonts w:ascii="SimSun" w:hAnsi="SimSun" w:eastAsia="SimSun" w:cs="SimSun"/>
                <w:sz w:val="20"/>
                <w:szCs w:val="20"/>
                <w:spacing w:val="9"/>
                <w:position w:val="1"/>
              </w:rPr>
              <w:t>昼间≤</w:t>
            </w:r>
            <w:r>
              <w:rPr>
                <w:rFonts w:ascii="Times New Roman" w:hAnsi="Times New Roman" w:eastAsia="Times New Roman" w:cs="Times New Roman"/>
                <w:sz w:val="20"/>
                <w:szCs w:val="20"/>
                <w:spacing w:val="9"/>
                <w:position w:val="1"/>
              </w:rPr>
              <w:t>5</w:t>
            </w:r>
            <w:r>
              <w:rPr>
                <w:rFonts w:ascii="Times New Roman" w:hAnsi="Times New Roman" w:eastAsia="Times New Roman" w:cs="Times New Roman"/>
                <w:sz w:val="20"/>
                <w:szCs w:val="20"/>
                <w:spacing w:val="8"/>
                <w:position w:val="1"/>
              </w:rPr>
              <w:t>5</w:t>
            </w:r>
            <w:r>
              <w:rPr>
                <w:rFonts w:ascii="Times New Roman" w:hAnsi="Times New Roman" w:eastAsia="Times New Roman" w:cs="Times New Roman"/>
                <w:sz w:val="20"/>
                <w:szCs w:val="20"/>
                <w:position w:val="1"/>
              </w:rPr>
              <w:t>dB</w:t>
            </w:r>
          </w:p>
          <w:p>
            <w:pPr>
              <w:ind w:left="424"/>
              <w:spacing w:before="29" w:line="216" w:lineRule="auto"/>
              <w:rPr>
                <w:rFonts w:ascii="SimSun" w:hAnsi="SimSun" w:eastAsia="SimSun" w:cs="SimSun"/>
                <w:sz w:val="20"/>
                <w:szCs w:val="20"/>
              </w:rPr>
            </w:pPr>
            <w:r>
              <w:rPr>
                <w:rFonts w:ascii="SimSun" w:hAnsi="SimSun" w:eastAsia="SimSun" w:cs="SimSun"/>
                <w:sz w:val="20"/>
                <w:szCs w:val="20"/>
                <w:spacing w:val="48"/>
              </w:rPr>
              <w:t>(</w:t>
            </w:r>
            <w:r>
              <w:rPr>
                <w:rFonts w:ascii="Times New Roman" w:hAnsi="Times New Roman" w:eastAsia="Times New Roman" w:cs="Times New Roman"/>
                <w:sz w:val="20"/>
                <w:szCs w:val="20"/>
              </w:rPr>
              <w:t>A</w:t>
            </w:r>
            <w:r>
              <w:rPr>
                <w:rFonts w:ascii="SimSun" w:hAnsi="SimSun" w:eastAsia="SimSun" w:cs="SimSun"/>
                <w:sz w:val="20"/>
                <w:szCs w:val="20"/>
                <w:spacing w:val="48"/>
              </w:rPr>
              <w:t>)</w:t>
            </w:r>
          </w:p>
          <w:p>
            <w:pPr>
              <w:ind w:left="160"/>
              <w:spacing w:line="281" w:lineRule="exact"/>
              <w:rPr>
                <w:rFonts w:ascii="Times New Roman" w:hAnsi="Times New Roman" w:eastAsia="Times New Roman" w:cs="Times New Roman"/>
                <w:sz w:val="20"/>
                <w:szCs w:val="20"/>
              </w:rPr>
            </w:pPr>
            <w:r>
              <w:rPr>
                <w:rFonts w:ascii="SimSun" w:hAnsi="SimSun" w:eastAsia="SimSun" w:cs="SimSun"/>
                <w:sz w:val="20"/>
                <w:szCs w:val="20"/>
                <w:spacing w:val="8"/>
                <w:position w:val="1"/>
              </w:rPr>
              <w:t>夜间≤</w:t>
            </w:r>
            <w:r>
              <w:rPr>
                <w:rFonts w:ascii="Times New Roman" w:hAnsi="Times New Roman" w:eastAsia="Times New Roman" w:cs="Times New Roman"/>
                <w:sz w:val="20"/>
                <w:szCs w:val="20"/>
                <w:spacing w:val="8"/>
                <w:position w:val="1"/>
              </w:rPr>
              <w:t>4</w:t>
            </w:r>
            <w:r>
              <w:rPr>
                <w:rFonts w:ascii="Times New Roman" w:hAnsi="Times New Roman" w:eastAsia="Times New Roman" w:cs="Times New Roman"/>
                <w:sz w:val="20"/>
                <w:szCs w:val="20"/>
                <w:spacing w:val="7"/>
                <w:position w:val="1"/>
              </w:rPr>
              <w:t>5</w:t>
            </w:r>
            <w:r>
              <w:rPr>
                <w:rFonts w:ascii="Times New Roman" w:hAnsi="Times New Roman" w:eastAsia="Times New Roman" w:cs="Times New Roman"/>
                <w:sz w:val="20"/>
                <w:szCs w:val="20"/>
                <w:position w:val="1"/>
              </w:rPr>
              <w:t>dB</w:t>
            </w:r>
          </w:p>
          <w:p>
            <w:pPr>
              <w:ind w:left="424"/>
              <w:spacing w:before="29" w:line="231" w:lineRule="auto"/>
              <w:rPr>
                <w:rFonts w:ascii="SimSun" w:hAnsi="SimSun" w:eastAsia="SimSun" w:cs="SimSun"/>
                <w:sz w:val="20"/>
                <w:szCs w:val="20"/>
              </w:rPr>
            </w:pPr>
            <w:r>
              <w:rPr>
                <w:rFonts w:ascii="SimSun" w:hAnsi="SimSun" w:eastAsia="SimSun" w:cs="SimSun"/>
                <w:sz w:val="20"/>
                <w:szCs w:val="20"/>
                <w:spacing w:val="48"/>
              </w:rPr>
              <w:t>(</w:t>
            </w:r>
            <w:r>
              <w:rPr>
                <w:rFonts w:ascii="Times New Roman" w:hAnsi="Times New Roman" w:eastAsia="Times New Roman" w:cs="Times New Roman"/>
                <w:sz w:val="20"/>
                <w:szCs w:val="20"/>
              </w:rPr>
              <w:t>A</w:t>
            </w:r>
            <w:r>
              <w:rPr>
                <w:rFonts w:ascii="SimSun" w:hAnsi="SimSun" w:eastAsia="SimSun" w:cs="SimSun"/>
                <w:sz w:val="20"/>
                <w:szCs w:val="20"/>
                <w:spacing w:val="48"/>
              </w:rPr>
              <w:t>)</w:t>
            </w:r>
          </w:p>
        </w:tc>
      </w:tr>
      <w:tr>
        <w:trPr>
          <w:trHeight w:val="366"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2334" w:type="dxa"/>
            <w:vAlign w:val="top"/>
            <w:gridSpan w:val="2"/>
          </w:tcPr>
          <w:p>
            <w:pPr>
              <w:ind w:left="908"/>
              <w:spacing w:before="79" w:line="228" w:lineRule="auto"/>
              <w:rPr>
                <w:rFonts w:ascii="SimSun" w:hAnsi="SimSun" w:eastAsia="SimSun" w:cs="SimSun"/>
                <w:sz w:val="20"/>
                <w:szCs w:val="20"/>
              </w:rPr>
            </w:pPr>
            <w:r>
              <w:rPr>
                <w:rFonts w:ascii="SimSun" w:hAnsi="SimSun" w:eastAsia="SimSun" w:cs="SimSun"/>
                <w:sz w:val="20"/>
                <w:szCs w:val="20"/>
                <w:spacing w:val="6"/>
              </w:rPr>
              <w:t>南厂界</w:t>
            </w:r>
          </w:p>
        </w:tc>
        <w:tc>
          <w:tcPr>
            <w:tcW w:w="1329" w:type="dxa"/>
            <w:vAlign w:val="top"/>
            <w:gridSpan w:val="2"/>
          </w:tcPr>
          <w:p>
            <w:pPr>
              <w:ind w:left="627"/>
              <w:spacing w:before="41"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1208" w:type="dxa"/>
            <w:vAlign w:val="top"/>
            <w:gridSpan w:val="2"/>
          </w:tcPr>
          <w:p>
            <w:pPr>
              <w:ind w:left="420"/>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4</w:t>
            </w:r>
            <w:r>
              <w:rPr>
                <w:rFonts w:ascii="Times New Roman" w:hAnsi="Times New Roman" w:eastAsia="Times New Roman" w:cs="Times New Roman"/>
                <w:sz w:val="20"/>
                <w:szCs w:val="20"/>
                <w:spacing w:val="4"/>
              </w:rPr>
              <w:t>3.0</w:t>
            </w:r>
          </w:p>
        </w:tc>
        <w:tc>
          <w:tcPr>
            <w:tcW w:w="1172" w:type="dxa"/>
            <w:vAlign w:val="top"/>
            <w:gridSpan w:val="2"/>
          </w:tcPr>
          <w:p>
            <w:pPr>
              <w:ind w:left="404"/>
              <w:spacing w:before="1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4</w:t>
            </w:r>
            <w:r>
              <w:rPr>
                <w:rFonts w:ascii="Times New Roman" w:hAnsi="Times New Roman" w:eastAsia="Times New Roman" w:cs="Times New Roman"/>
                <w:sz w:val="20"/>
                <w:szCs w:val="20"/>
                <w:spacing w:val="4"/>
              </w:rPr>
              <w:t>3.0</w:t>
            </w:r>
          </w:p>
        </w:tc>
        <w:tc>
          <w:tcPr>
            <w:tcW w:w="681" w:type="dxa"/>
            <w:vAlign w:val="top"/>
          </w:tcPr>
          <w:p>
            <w:pPr>
              <w:ind w:left="314"/>
              <w:spacing w:before="41"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684" w:type="dxa"/>
            <w:vAlign w:val="top"/>
            <w:gridSpan w:val="2"/>
          </w:tcPr>
          <w:p>
            <w:pPr>
              <w:ind w:left="317"/>
              <w:spacing w:before="41"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1495" w:type="dxa"/>
            <w:vAlign w:val="top"/>
            <w:gridSpan w:val="2"/>
            <w:vMerge w:val="continue"/>
            <w:tcBorders>
              <w:right w:val="single" w:color="000000" w:sz="10" w:space="0"/>
              <w:top w:val="none" w:color="000000" w:sz="2" w:space="0"/>
              <w:bottom w:val="none" w:color="000000" w:sz="2" w:space="0"/>
            </w:tcBorders>
          </w:tcPr>
          <w:p>
            <w:pPr>
              <w:rPr>
                <w:rFonts w:ascii="Arial"/>
                <w:sz w:val="21"/>
              </w:rPr>
            </w:pPr>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2334" w:type="dxa"/>
            <w:vAlign w:val="top"/>
            <w:gridSpan w:val="2"/>
          </w:tcPr>
          <w:p>
            <w:pPr>
              <w:ind w:left="910"/>
              <w:spacing w:before="84" w:line="228" w:lineRule="auto"/>
              <w:rPr>
                <w:rFonts w:ascii="SimSun" w:hAnsi="SimSun" w:eastAsia="SimSun" w:cs="SimSun"/>
                <w:sz w:val="20"/>
                <w:szCs w:val="20"/>
              </w:rPr>
            </w:pPr>
            <w:r>
              <w:rPr>
                <w:rFonts w:ascii="SimSun" w:hAnsi="SimSun" w:eastAsia="SimSun" w:cs="SimSun"/>
                <w:sz w:val="20"/>
                <w:szCs w:val="20"/>
                <w:spacing w:val="5"/>
              </w:rPr>
              <w:t>西厂界</w:t>
            </w:r>
          </w:p>
        </w:tc>
        <w:tc>
          <w:tcPr>
            <w:tcW w:w="1329" w:type="dxa"/>
            <w:vAlign w:val="top"/>
            <w:gridSpan w:val="2"/>
          </w:tcPr>
          <w:p>
            <w:pPr>
              <w:ind w:left="627"/>
              <w:spacing w:before="46"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1208" w:type="dxa"/>
            <w:vAlign w:val="top"/>
            <w:gridSpan w:val="2"/>
          </w:tcPr>
          <w:p>
            <w:pPr>
              <w:ind w:left="420"/>
              <w:spacing w:before="120"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4</w:t>
            </w:r>
            <w:r>
              <w:rPr>
                <w:rFonts w:ascii="Times New Roman" w:hAnsi="Times New Roman" w:eastAsia="Times New Roman" w:cs="Times New Roman"/>
                <w:sz w:val="20"/>
                <w:szCs w:val="20"/>
                <w:spacing w:val="4"/>
              </w:rPr>
              <w:t>1.7</w:t>
            </w:r>
          </w:p>
        </w:tc>
        <w:tc>
          <w:tcPr>
            <w:tcW w:w="1172" w:type="dxa"/>
            <w:vAlign w:val="top"/>
            <w:gridSpan w:val="2"/>
          </w:tcPr>
          <w:p>
            <w:pPr>
              <w:ind w:left="404"/>
              <w:spacing w:before="120"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4</w:t>
            </w:r>
            <w:r>
              <w:rPr>
                <w:rFonts w:ascii="Times New Roman" w:hAnsi="Times New Roman" w:eastAsia="Times New Roman" w:cs="Times New Roman"/>
                <w:sz w:val="20"/>
                <w:szCs w:val="20"/>
                <w:spacing w:val="4"/>
              </w:rPr>
              <w:t>1.7</w:t>
            </w:r>
          </w:p>
        </w:tc>
        <w:tc>
          <w:tcPr>
            <w:tcW w:w="681" w:type="dxa"/>
            <w:vAlign w:val="top"/>
          </w:tcPr>
          <w:p>
            <w:pPr>
              <w:ind w:left="314"/>
              <w:spacing w:before="46"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684" w:type="dxa"/>
            <w:vAlign w:val="top"/>
            <w:gridSpan w:val="2"/>
          </w:tcPr>
          <w:p>
            <w:pPr>
              <w:ind w:left="317"/>
              <w:spacing w:before="46"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1495" w:type="dxa"/>
            <w:vAlign w:val="top"/>
            <w:gridSpan w:val="2"/>
            <w:vMerge w:val="continue"/>
            <w:tcBorders>
              <w:right w:val="single" w:color="000000" w:sz="10" w:space="0"/>
              <w:top w:val="none" w:color="000000" w:sz="2" w:space="0"/>
              <w:bottom w:val="none" w:color="000000" w:sz="2" w:space="0"/>
            </w:tcBorders>
          </w:tcPr>
          <w:p>
            <w:pPr>
              <w:rPr>
                <w:rFonts w:ascii="Arial"/>
                <w:sz w:val="21"/>
              </w:rPr>
            </w:pPr>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2334" w:type="dxa"/>
            <w:vAlign w:val="top"/>
            <w:gridSpan w:val="2"/>
          </w:tcPr>
          <w:p>
            <w:pPr>
              <w:ind w:left="908"/>
              <w:spacing w:before="82" w:line="228" w:lineRule="auto"/>
              <w:rPr>
                <w:rFonts w:ascii="SimSun" w:hAnsi="SimSun" w:eastAsia="SimSun" w:cs="SimSun"/>
                <w:sz w:val="20"/>
                <w:szCs w:val="20"/>
              </w:rPr>
            </w:pPr>
            <w:r>
              <w:rPr>
                <w:rFonts w:ascii="SimSun" w:hAnsi="SimSun" w:eastAsia="SimSun" w:cs="SimSun"/>
                <w:sz w:val="20"/>
                <w:szCs w:val="20"/>
                <w:spacing w:val="6"/>
              </w:rPr>
              <w:t>北厂</w:t>
            </w:r>
            <w:r>
              <w:rPr>
                <w:rFonts w:ascii="SimSun" w:hAnsi="SimSun" w:eastAsia="SimSun" w:cs="SimSun"/>
                <w:sz w:val="20"/>
                <w:szCs w:val="20"/>
                <w:spacing w:val="5"/>
              </w:rPr>
              <w:t>界</w:t>
            </w:r>
          </w:p>
        </w:tc>
        <w:tc>
          <w:tcPr>
            <w:tcW w:w="1329" w:type="dxa"/>
            <w:vAlign w:val="top"/>
            <w:gridSpan w:val="2"/>
          </w:tcPr>
          <w:p>
            <w:pPr>
              <w:ind w:left="627"/>
              <w:spacing w:before="44"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1208" w:type="dxa"/>
            <w:vAlign w:val="top"/>
            <w:gridSpan w:val="2"/>
          </w:tcPr>
          <w:p>
            <w:pPr>
              <w:ind w:left="420"/>
              <w:spacing w:before="118"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4</w:t>
            </w:r>
            <w:r>
              <w:rPr>
                <w:rFonts w:ascii="Times New Roman" w:hAnsi="Times New Roman" w:eastAsia="Times New Roman" w:cs="Times New Roman"/>
                <w:sz w:val="20"/>
                <w:szCs w:val="20"/>
                <w:spacing w:val="3"/>
              </w:rPr>
              <w:t>2.2</w:t>
            </w:r>
          </w:p>
        </w:tc>
        <w:tc>
          <w:tcPr>
            <w:tcW w:w="1172" w:type="dxa"/>
            <w:vAlign w:val="top"/>
            <w:gridSpan w:val="2"/>
          </w:tcPr>
          <w:p>
            <w:pPr>
              <w:ind w:left="404"/>
              <w:spacing w:before="118"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4</w:t>
            </w:r>
            <w:r>
              <w:rPr>
                <w:rFonts w:ascii="Times New Roman" w:hAnsi="Times New Roman" w:eastAsia="Times New Roman" w:cs="Times New Roman"/>
                <w:sz w:val="20"/>
                <w:szCs w:val="20"/>
                <w:spacing w:val="3"/>
              </w:rPr>
              <w:t>2.2</w:t>
            </w:r>
          </w:p>
        </w:tc>
        <w:tc>
          <w:tcPr>
            <w:tcW w:w="681" w:type="dxa"/>
            <w:vAlign w:val="top"/>
          </w:tcPr>
          <w:p>
            <w:pPr>
              <w:ind w:left="314"/>
              <w:spacing w:before="44"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684" w:type="dxa"/>
            <w:vAlign w:val="top"/>
            <w:gridSpan w:val="2"/>
          </w:tcPr>
          <w:p>
            <w:pPr>
              <w:ind w:left="317"/>
              <w:spacing w:before="44"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1495" w:type="dxa"/>
            <w:vAlign w:val="top"/>
            <w:gridSpan w:val="2"/>
            <w:vMerge w:val="continue"/>
            <w:tcBorders>
              <w:right w:val="single" w:color="000000" w:sz="10" w:space="0"/>
              <w:top w:val="none" w:color="000000" w:sz="2" w:space="0"/>
              <w:bottom w:val="none" w:color="000000" w:sz="2" w:space="0"/>
            </w:tcBorders>
          </w:tcPr>
          <w:p>
            <w:pPr>
              <w:rPr>
                <w:rFonts w:ascii="Arial"/>
                <w:sz w:val="21"/>
              </w:rPr>
            </w:pPr>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2334" w:type="dxa"/>
            <w:vAlign w:val="top"/>
            <w:gridSpan w:val="2"/>
          </w:tcPr>
          <w:p>
            <w:pPr>
              <w:ind w:left="596"/>
              <w:spacing w:before="87" w:line="227" w:lineRule="auto"/>
              <w:rPr>
                <w:rFonts w:ascii="SimSun" w:hAnsi="SimSun" w:eastAsia="SimSun" w:cs="SimSun"/>
                <w:sz w:val="20"/>
                <w:szCs w:val="20"/>
              </w:rPr>
            </w:pPr>
            <w:r>
              <w:rPr>
                <w:rFonts w:ascii="SimSun" w:hAnsi="SimSun" w:eastAsia="SimSun" w:cs="SimSun"/>
                <w:sz w:val="20"/>
                <w:szCs w:val="20"/>
                <w:spacing w:val="9"/>
              </w:rPr>
              <w:t>原</w:t>
            </w:r>
            <w:r>
              <w:rPr>
                <w:rFonts w:ascii="SimSun" w:hAnsi="SimSun" w:eastAsia="SimSun" w:cs="SimSun"/>
                <w:sz w:val="20"/>
                <w:szCs w:val="20"/>
                <w:spacing w:val="7"/>
              </w:rPr>
              <w:t>武镇西街村</w:t>
            </w:r>
          </w:p>
        </w:tc>
        <w:tc>
          <w:tcPr>
            <w:tcW w:w="1329" w:type="dxa"/>
            <w:vAlign w:val="top"/>
            <w:gridSpan w:val="2"/>
          </w:tcPr>
          <w:p>
            <w:pPr>
              <w:ind w:left="610"/>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08" w:type="dxa"/>
            <w:vAlign w:val="top"/>
            <w:gridSpan w:val="2"/>
          </w:tcPr>
          <w:p>
            <w:pPr>
              <w:ind w:left="425"/>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3"/>
              </w:rPr>
              <w:t>6.7</w:t>
            </w:r>
          </w:p>
        </w:tc>
        <w:tc>
          <w:tcPr>
            <w:tcW w:w="1172" w:type="dxa"/>
            <w:vAlign w:val="top"/>
            <w:gridSpan w:val="2"/>
          </w:tcPr>
          <w:p>
            <w:pPr>
              <w:ind w:left="410"/>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w:t>
            </w:r>
            <w:r>
              <w:rPr>
                <w:rFonts w:ascii="Times New Roman" w:hAnsi="Times New Roman" w:eastAsia="Times New Roman" w:cs="Times New Roman"/>
                <w:sz w:val="20"/>
                <w:szCs w:val="20"/>
                <w:spacing w:val="3"/>
              </w:rPr>
              <w:t>6.7</w:t>
            </w:r>
          </w:p>
        </w:tc>
        <w:tc>
          <w:tcPr>
            <w:tcW w:w="681" w:type="dxa"/>
            <w:vAlign w:val="top"/>
          </w:tcPr>
          <w:p>
            <w:pPr>
              <w:ind w:left="168"/>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51.6</w:t>
            </w:r>
          </w:p>
        </w:tc>
        <w:tc>
          <w:tcPr>
            <w:tcW w:w="684" w:type="dxa"/>
            <w:vAlign w:val="top"/>
            <w:gridSpan w:val="2"/>
          </w:tcPr>
          <w:p>
            <w:pPr>
              <w:ind w:left="167"/>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4</w:t>
            </w:r>
            <w:r>
              <w:rPr>
                <w:rFonts w:ascii="Times New Roman" w:hAnsi="Times New Roman" w:eastAsia="Times New Roman" w:cs="Times New Roman"/>
                <w:sz w:val="20"/>
                <w:szCs w:val="20"/>
                <w:spacing w:val="4"/>
              </w:rPr>
              <w:t>3.9</w:t>
            </w:r>
          </w:p>
        </w:tc>
        <w:tc>
          <w:tcPr>
            <w:tcW w:w="1495" w:type="dxa"/>
            <w:vAlign w:val="top"/>
            <w:gridSpan w:val="2"/>
            <w:vMerge w:val="continue"/>
            <w:tcBorders>
              <w:right w:val="single" w:color="000000" w:sz="10" w:space="0"/>
              <w:top w:val="none" w:color="000000" w:sz="2" w:space="0"/>
              <w:bottom w:val="none" w:color="000000" w:sz="2" w:space="0"/>
            </w:tcBorders>
          </w:tcPr>
          <w:p>
            <w:pPr>
              <w:rPr>
                <w:rFonts w:ascii="Arial"/>
                <w:sz w:val="21"/>
              </w:rPr>
            </w:pPr>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2334" w:type="dxa"/>
            <w:vAlign w:val="top"/>
            <w:gridSpan w:val="2"/>
          </w:tcPr>
          <w:p>
            <w:pPr>
              <w:ind w:left="490"/>
              <w:spacing w:before="87" w:line="228" w:lineRule="auto"/>
              <w:rPr>
                <w:rFonts w:ascii="SimSun" w:hAnsi="SimSun" w:eastAsia="SimSun" w:cs="SimSun"/>
                <w:sz w:val="20"/>
                <w:szCs w:val="20"/>
              </w:rPr>
            </w:pPr>
            <w:r>
              <w:rPr>
                <w:rFonts w:ascii="SimSun" w:hAnsi="SimSun" w:eastAsia="SimSun" w:cs="SimSun"/>
                <w:sz w:val="20"/>
                <w:szCs w:val="20"/>
                <w:spacing w:val="8"/>
              </w:rPr>
              <w:t>原阳县第二中</w:t>
            </w:r>
            <w:r>
              <w:rPr>
                <w:rFonts w:ascii="SimSun" w:hAnsi="SimSun" w:eastAsia="SimSun" w:cs="SimSun"/>
                <w:sz w:val="20"/>
                <w:szCs w:val="20"/>
                <w:spacing w:val="7"/>
              </w:rPr>
              <w:t>学</w:t>
            </w:r>
          </w:p>
        </w:tc>
        <w:tc>
          <w:tcPr>
            <w:tcW w:w="1329" w:type="dxa"/>
            <w:vAlign w:val="top"/>
            <w:gridSpan w:val="2"/>
          </w:tcPr>
          <w:p>
            <w:pPr>
              <w:ind w:left="560"/>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1208" w:type="dxa"/>
            <w:vAlign w:val="top"/>
            <w:gridSpan w:val="2"/>
          </w:tcPr>
          <w:p>
            <w:pPr>
              <w:ind w:left="479"/>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w:t>
            </w:r>
          </w:p>
        </w:tc>
        <w:tc>
          <w:tcPr>
            <w:tcW w:w="1172" w:type="dxa"/>
            <w:vAlign w:val="top"/>
            <w:gridSpan w:val="2"/>
          </w:tcPr>
          <w:p>
            <w:pPr>
              <w:ind w:left="464"/>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w:t>
            </w:r>
          </w:p>
        </w:tc>
        <w:tc>
          <w:tcPr>
            <w:tcW w:w="681" w:type="dxa"/>
            <w:vAlign w:val="top"/>
          </w:tcPr>
          <w:p>
            <w:pPr>
              <w:ind w:left="168"/>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50.3</w:t>
            </w:r>
          </w:p>
        </w:tc>
        <w:tc>
          <w:tcPr>
            <w:tcW w:w="684" w:type="dxa"/>
            <w:vAlign w:val="top"/>
            <w:gridSpan w:val="2"/>
          </w:tcPr>
          <w:p>
            <w:pPr>
              <w:ind w:left="167"/>
              <w:spacing w:before="118"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4</w:t>
            </w:r>
            <w:r>
              <w:rPr>
                <w:rFonts w:ascii="Times New Roman" w:hAnsi="Times New Roman" w:eastAsia="Times New Roman" w:cs="Times New Roman"/>
                <w:sz w:val="20"/>
                <w:szCs w:val="20"/>
                <w:spacing w:val="3"/>
              </w:rPr>
              <w:t>1.4</w:t>
            </w:r>
          </w:p>
        </w:tc>
        <w:tc>
          <w:tcPr>
            <w:tcW w:w="1495" w:type="dxa"/>
            <w:vAlign w:val="top"/>
            <w:gridSpan w:val="2"/>
            <w:vMerge w:val="continue"/>
            <w:tcBorders>
              <w:right w:val="single" w:color="000000" w:sz="10" w:space="0"/>
              <w:top w:val="none" w:color="000000" w:sz="2" w:space="0"/>
              <w:bottom w:val="none" w:color="000000" w:sz="2" w:space="0"/>
            </w:tcBorders>
          </w:tcPr>
          <w:p>
            <w:pPr>
              <w:rPr>
                <w:rFonts w:ascii="Arial"/>
                <w:sz w:val="21"/>
              </w:rPr>
            </w:pPr>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2334" w:type="dxa"/>
            <w:vAlign w:val="top"/>
            <w:gridSpan w:val="2"/>
          </w:tcPr>
          <w:p>
            <w:pPr>
              <w:ind w:left="596"/>
              <w:spacing w:before="85" w:line="227" w:lineRule="auto"/>
              <w:rPr>
                <w:rFonts w:ascii="SimSun" w:hAnsi="SimSun" w:eastAsia="SimSun" w:cs="SimSun"/>
                <w:sz w:val="20"/>
                <w:szCs w:val="20"/>
              </w:rPr>
            </w:pPr>
            <w:r>
              <w:rPr>
                <w:rFonts w:ascii="SimSun" w:hAnsi="SimSun" w:eastAsia="SimSun" w:cs="SimSun"/>
                <w:sz w:val="20"/>
                <w:szCs w:val="20"/>
                <w:spacing w:val="9"/>
              </w:rPr>
              <w:t>原</w:t>
            </w:r>
            <w:r>
              <w:rPr>
                <w:rFonts w:ascii="SimSun" w:hAnsi="SimSun" w:eastAsia="SimSun" w:cs="SimSun"/>
                <w:sz w:val="20"/>
                <w:szCs w:val="20"/>
                <w:spacing w:val="7"/>
              </w:rPr>
              <w:t>武镇东街村</w:t>
            </w:r>
          </w:p>
        </w:tc>
        <w:tc>
          <w:tcPr>
            <w:tcW w:w="1329" w:type="dxa"/>
            <w:vAlign w:val="top"/>
            <w:gridSpan w:val="2"/>
          </w:tcPr>
          <w:p>
            <w:pPr>
              <w:ind w:left="524"/>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180</w:t>
            </w:r>
          </w:p>
        </w:tc>
        <w:tc>
          <w:tcPr>
            <w:tcW w:w="1208" w:type="dxa"/>
            <w:vAlign w:val="top"/>
            <w:gridSpan w:val="2"/>
          </w:tcPr>
          <w:p>
            <w:pPr>
              <w:ind w:left="494"/>
              <w:spacing w:before="118"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2"/>
              </w:rPr>
              <w:t>.1</w:t>
            </w:r>
          </w:p>
        </w:tc>
        <w:tc>
          <w:tcPr>
            <w:tcW w:w="1172" w:type="dxa"/>
            <w:vAlign w:val="top"/>
            <w:gridSpan w:val="2"/>
          </w:tcPr>
          <w:p>
            <w:pPr>
              <w:ind w:left="478"/>
              <w:spacing w:before="118"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2"/>
              </w:rPr>
              <w:t>.1</w:t>
            </w:r>
          </w:p>
        </w:tc>
        <w:tc>
          <w:tcPr>
            <w:tcW w:w="681" w:type="dxa"/>
            <w:vAlign w:val="top"/>
          </w:tcPr>
          <w:p>
            <w:pPr>
              <w:ind w:left="168"/>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50.</w:t>
            </w:r>
            <w:r>
              <w:rPr>
                <w:rFonts w:ascii="Times New Roman" w:hAnsi="Times New Roman" w:eastAsia="Times New Roman" w:cs="Times New Roman"/>
                <w:sz w:val="20"/>
                <w:szCs w:val="20"/>
                <w:spacing w:val="2"/>
              </w:rPr>
              <w:t>7</w:t>
            </w:r>
          </w:p>
        </w:tc>
        <w:tc>
          <w:tcPr>
            <w:tcW w:w="684" w:type="dxa"/>
            <w:vAlign w:val="top"/>
            <w:gridSpan w:val="2"/>
          </w:tcPr>
          <w:p>
            <w:pPr>
              <w:ind w:left="167"/>
              <w:spacing w:before="118" w:line="19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4</w:t>
            </w:r>
            <w:r>
              <w:rPr>
                <w:rFonts w:ascii="Times New Roman" w:hAnsi="Times New Roman" w:eastAsia="Times New Roman" w:cs="Times New Roman"/>
                <w:sz w:val="20"/>
                <w:szCs w:val="20"/>
                <w:spacing w:val="3"/>
              </w:rPr>
              <w:t>2.2</w:t>
            </w:r>
          </w:p>
        </w:tc>
        <w:tc>
          <w:tcPr>
            <w:tcW w:w="1495" w:type="dxa"/>
            <w:vAlign w:val="top"/>
            <w:gridSpan w:val="2"/>
            <w:vMerge w:val="continue"/>
            <w:tcBorders>
              <w:right w:val="single" w:color="000000" w:sz="10" w:space="0"/>
              <w:top w:val="none" w:color="000000" w:sz="2" w:space="0"/>
            </w:tcBorders>
          </w:tcPr>
          <w:p>
            <w:pPr>
              <w:rPr>
                <w:rFonts w:ascii="Arial"/>
                <w:sz w:val="21"/>
              </w:rPr>
            </w:pPr>
            <w:r/>
          </w:p>
        </w:tc>
      </w:tr>
      <w:tr>
        <w:trPr>
          <w:trHeight w:val="2656" w:hRule="atLeast"/>
        </w:trPr>
        <w:tc>
          <w:tcPr>
            <w:tcW w:w="309" w:type="dxa"/>
            <w:vAlign w:val="top"/>
            <w:vMerge w:val="continue"/>
            <w:tcBorders>
              <w:left w:val="single" w:color="000000" w:sz="10" w:space="0"/>
              <w:top w:val="none" w:color="000000" w:sz="2" w:space="0"/>
            </w:tcBorders>
          </w:tcPr>
          <w:p>
            <w:pPr>
              <w:rPr>
                <w:rFonts w:ascii="Arial"/>
                <w:sz w:val="21"/>
              </w:rPr>
            </w:pPr>
            <w:r/>
          </w:p>
        </w:tc>
        <w:tc>
          <w:tcPr>
            <w:tcW w:w="8903" w:type="dxa"/>
            <w:vAlign w:val="top"/>
            <w:gridSpan w:val="13"/>
            <w:tcBorders>
              <w:right w:val="single" w:color="000000" w:sz="10" w:space="0"/>
            </w:tcBorders>
          </w:tcPr>
          <w:p>
            <w:pPr>
              <w:ind w:left="106" w:firstLine="505"/>
              <w:spacing w:before="214" w:line="406" w:lineRule="auto"/>
              <w:tabs>
                <w:tab w:val="left" w:leader="empty" w:pos="228"/>
              </w:tabs>
              <w:rPr>
                <w:rFonts w:ascii="SimSun" w:hAnsi="SimSun" w:eastAsia="SimSun" w:cs="SimSun"/>
                <w:sz w:val="23"/>
                <w:szCs w:val="23"/>
              </w:rPr>
            </w:pPr>
            <w:r>
              <w:rPr>
                <w:rFonts w:ascii="SimSun" w:hAnsi="SimSun" w:eastAsia="SimSun" w:cs="SimSun"/>
                <w:sz w:val="23"/>
                <w:szCs w:val="23"/>
                <w:spacing w:val="20"/>
              </w:rPr>
              <w:t>由</w:t>
            </w:r>
            <w:r>
              <w:rPr>
                <w:rFonts w:ascii="SimSun" w:hAnsi="SimSun" w:eastAsia="SimSun" w:cs="SimSun"/>
                <w:sz w:val="23"/>
                <w:szCs w:val="23"/>
                <w:spacing w:val="17"/>
              </w:rPr>
              <w:t>上</w:t>
            </w:r>
            <w:r>
              <w:rPr>
                <w:rFonts w:ascii="SimSun" w:hAnsi="SimSun" w:eastAsia="SimSun" w:cs="SimSun"/>
                <w:sz w:val="23"/>
                <w:szCs w:val="23"/>
                <w:spacing w:val="10"/>
              </w:rPr>
              <w:t>表可知，经过采取基础减振及距离衰减后，卫生院各场界噪声贡献值均满</w:t>
            </w:r>
            <w:r>
              <w:rPr>
                <w:rFonts w:ascii="SimSun" w:hAnsi="SimSun" w:eastAsia="SimSun" w:cs="SimSun"/>
                <w:sz w:val="23"/>
                <w:szCs w:val="23"/>
              </w:rPr>
              <w:t xml:space="preserve"> </w:t>
            </w:r>
            <w:r>
              <w:rPr>
                <w:rFonts w:ascii="SimSun" w:hAnsi="SimSun" w:eastAsia="SimSun" w:cs="SimSun"/>
                <w:sz w:val="23"/>
                <w:szCs w:val="23"/>
                <w:spacing w:val="10"/>
              </w:rPr>
              <w:t>足《工</w:t>
            </w:r>
            <w:r>
              <w:rPr>
                <w:rFonts w:ascii="SimSun" w:hAnsi="SimSun" w:eastAsia="SimSun" w:cs="SimSun"/>
                <w:sz w:val="23"/>
                <w:szCs w:val="23"/>
                <w:spacing w:val="8"/>
              </w:rPr>
              <w:t>业</w:t>
            </w:r>
            <w:r>
              <w:rPr>
                <w:rFonts w:ascii="SimSun" w:hAnsi="SimSun" w:eastAsia="SimSun" w:cs="SimSun"/>
                <w:sz w:val="23"/>
                <w:szCs w:val="23"/>
                <w:spacing w:val="5"/>
              </w:rPr>
              <w:t>企业厂界环境噪声排放标准》</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rPr>
              <w:t>GB</w:t>
            </w:r>
            <w:r>
              <w:rPr>
                <w:rFonts w:ascii="Times New Roman" w:hAnsi="Times New Roman" w:eastAsia="Times New Roman" w:cs="Times New Roman"/>
                <w:sz w:val="23"/>
                <w:szCs w:val="23"/>
                <w:spacing w:val="5"/>
              </w:rPr>
              <w:t>12348-2008</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Times New Roman" w:hAnsi="Times New Roman" w:eastAsia="Times New Roman" w:cs="Times New Roman"/>
                <w:sz w:val="23"/>
                <w:szCs w:val="23"/>
                <w:spacing w:val="5"/>
              </w:rPr>
              <w:t>1</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类标准要求</w:t>
            </w:r>
            <w:r>
              <w:rPr>
                <w:rFonts w:ascii="SimSun" w:hAnsi="SimSun" w:eastAsia="SimSun" w:cs="SimSun"/>
                <w:sz w:val="23"/>
                <w:szCs w:val="23"/>
                <w:spacing w:val="5"/>
              </w:rPr>
              <w:t xml:space="preserve"> </w:t>
            </w:r>
            <w:r>
              <w:rPr>
                <w:rFonts w:ascii="SimSun" w:hAnsi="SimSun" w:eastAsia="SimSun" w:cs="SimSun"/>
                <w:sz w:val="23"/>
                <w:szCs w:val="23"/>
                <w:spacing w:val="5"/>
              </w:rPr>
              <w:t>(昼间</w:t>
            </w:r>
            <w:r>
              <w:rPr>
                <w:rFonts w:ascii="Times New Roman" w:hAnsi="Times New Roman" w:eastAsia="Times New Roman" w:cs="Times New Roman"/>
                <w:sz w:val="23"/>
                <w:szCs w:val="23"/>
                <w:spacing w:val="5"/>
              </w:rPr>
              <w:t>≤55</w:t>
            </w:r>
            <w:r>
              <w:rPr>
                <w:rFonts w:ascii="Times New Roman" w:hAnsi="Times New Roman" w:eastAsia="Times New Roman" w:cs="Times New Roman"/>
                <w:sz w:val="23"/>
                <w:szCs w:val="23"/>
              </w:rPr>
              <w:t>dB</w:t>
            </w:r>
            <w:r>
              <w:rPr>
                <w:rFonts w:ascii="Times New Roman" w:hAnsi="Times New Roman" w:eastAsia="Times New Roman" w:cs="Times New Roman"/>
                <w:sz w:val="23"/>
                <w:szCs w:val="23"/>
              </w:rPr>
              <w:t xml:space="preserve">  </w:t>
            </w:r>
            <w:r>
              <w:rPr>
                <w:rFonts w:ascii="SimSun" w:hAnsi="SimSun" w:eastAsia="SimSun" w:cs="SimSun"/>
                <w:sz w:val="23"/>
                <w:szCs w:val="23"/>
              </w:rPr>
              <w:tab/>
            </w:r>
            <w:r>
              <w:rPr>
                <w:rFonts w:ascii="SimSun" w:hAnsi="SimSun" w:eastAsia="SimSun" w:cs="SimSun"/>
                <w:sz w:val="23"/>
                <w:szCs w:val="23"/>
                <w:spacing w:val="-6"/>
              </w:rPr>
              <w:t>(</w:t>
            </w:r>
            <w:r>
              <w:rPr>
                <w:rFonts w:ascii="Times New Roman" w:hAnsi="Times New Roman" w:eastAsia="Times New Roman" w:cs="Times New Roman"/>
                <w:sz w:val="23"/>
                <w:szCs w:val="23"/>
                <w:spacing w:val="-3"/>
              </w:rPr>
              <w:t>A</w:t>
            </w:r>
            <w:r>
              <w:rPr>
                <w:rFonts w:ascii="SimSun" w:hAnsi="SimSun" w:eastAsia="SimSun" w:cs="SimSun"/>
                <w:sz w:val="23"/>
                <w:szCs w:val="23"/>
                <w:spacing w:val="-6"/>
              </w:rPr>
              <w:t>)</w:t>
            </w:r>
            <w:r>
              <w:rPr>
                <w:rFonts w:ascii="SimSun" w:hAnsi="SimSun" w:eastAsia="SimSun" w:cs="SimSun"/>
                <w:sz w:val="23"/>
                <w:szCs w:val="23"/>
                <w:spacing w:val="-6"/>
              </w:rPr>
              <w:t xml:space="preserve"> </w:t>
            </w:r>
            <w:r>
              <w:rPr>
                <w:rFonts w:ascii="SimSun" w:hAnsi="SimSun" w:eastAsia="SimSun" w:cs="SimSun"/>
                <w:sz w:val="23"/>
                <w:szCs w:val="23"/>
                <w:spacing w:val="-6"/>
              </w:rPr>
              <w:t>，夜</w:t>
            </w:r>
            <w:r>
              <w:rPr>
                <w:rFonts w:ascii="SimSun" w:hAnsi="SimSun" w:eastAsia="SimSun" w:cs="SimSun"/>
                <w:sz w:val="23"/>
                <w:szCs w:val="23"/>
                <w:spacing w:val="-4"/>
              </w:rPr>
              <w:t>间</w:t>
            </w:r>
            <w:r>
              <w:rPr>
                <w:rFonts w:ascii="Times New Roman" w:hAnsi="Times New Roman" w:eastAsia="Times New Roman" w:cs="Times New Roman"/>
                <w:sz w:val="23"/>
                <w:szCs w:val="23"/>
                <w:spacing w:val="-3"/>
              </w:rPr>
              <w:t>≤45dB</w:t>
            </w:r>
            <w:r>
              <w:rPr>
                <w:rFonts w:ascii="SimSun" w:hAnsi="SimSun" w:eastAsia="SimSun" w:cs="SimSun"/>
                <w:sz w:val="23"/>
                <w:szCs w:val="23"/>
                <w:spacing w:val="-3"/>
              </w:rPr>
              <w:t>(</w:t>
            </w:r>
            <w:r>
              <w:rPr>
                <w:rFonts w:ascii="Times New Roman" w:hAnsi="Times New Roman" w:eastAsia="Times New Roman" w:cs="Times New Roman"/>
                <w:sz w:val="23"/>
                <w:szCs w:val="23"/>
                <w:spacing w:val="-3"/>
              </w:rPr>
              <w:t>A</w:t>
            </w:r>
            <w:r>
              <w:rPr>
                <w:rFonts w:ascii="SimSun" w:hAnsi="SimSun" w:eastAsia="SimSun" w:cs="SimSun"/>
                <w:sz w:val="23"/>
                <w:szCs w:val="23"/>
                <w:spacing w:val="-3"/>
              </w:rPr>
              <w:t>)</w:t>
            </w:r>
            <w:r>
              <w:rPr>
                <w:rFonts w:ascii="SimSun" w:hAnsi="SimSun" w:eastAsia="SimSun" w:cs="SimSun"/>
                <w:sz w:val="23"/>
                <w:szCs w:val="23"/>
                <w:spacing w:val="-3"/>
              </w:rPr>
              <w:t xml:space="preserve"> </w:t>
            </w:r>
            <w:r>
              <w:rPr>
                <w:rFonts w:ascii="SimSun" w:hAnsi="SimSun" w:eastAsia="SimSun" w:cs="SimSun"/>
                <w:sz w:val="23"/>
                <w:szCs w:val="23"/>
                <w:spacing w:val="-3"/>
              </w:rPr>
              <w:t>)</w:t>
            </w:r>
            <w:r>
              <w:rPr>
                <w:rFonts w:ascii="SimSun" w:hAnsi="SimSun" w:eastAsia="SimSun" w:cs="SimSun"/>
                <w:sz w:val="23"/>
                <w:szCs w:val="23"/>
                <w:spacing w:val="-3"/>
              </w:rPr>
              <w:t xml:space="preserve"> </w:t>
            </w:r>
            <w:r>
              <w:rPr>
                <w:rFonts w:ascii="SimSun" w:hAnsi="SimSun" w:eastAsia="SimSun" w:cs="SimSun"/>
                <w:sz w:val="23"/>
                <w:szCs w:val="23"/>
                <w:spacing w:val="-3"/>
              </w:rPr>
              <w:t>，敏感点噪声预测值满足《声环境质量标准》(</w:t>
            </w:r>
            <w:r>
              <w:rPr>
                <w:rFonts w:ascii="Times New Roman" w:hAnsi="Times New Roman" w:eastAsia="Times New Roman" w:cs="Times New Roman"/>
                <w:sz w:val="23"/>
                <w:szCs w:val="23"/>
                <w:spacing w:val="-3"/>
              </w:rPr>
              <w:t>GB3096-2008</w:t>
            </w:r>
            <w:r>
              <w:rPr>
                <w:rFonts w:ascii="SimSun" w:hAnsi="SimSun" w:eastAsia="SimSun" w:cs="SimSun"/>
                <w:sz w:val="23"/>
                <w:szCs w:val="23"/>
                <w:spacing w:val="-3"/>
              </w:rPr>
              <w:t>)</w:t>
            </w:r>
          </w:p>
          <w:p>
            <w:pPr>
              <w:ind w:left="121"/>
              <w:spacing w:line="322" w:lineRule="exact"/>
              <w:rPr>
                <w:rFonts w:ascii="SimSun" w:hAnsi="SimSun" w:eastAsia="SimSun" w:cs="SimSun"/>
                <w:sz w:val="23"/>
                <w:szCs w:val="23"/>
              </w:rPr>
            </w:pPr>
            <w:r>
              <w:rPr>
                <w:rFonts w:ascii="Times New Roman" w:hAnsi="Times New Roman" w:eastAsia="Times New Roman" w:cs="Times New Roman"/>
                <w:sz w:val="23"/>
                <w:szCs w:val="23"/>
                <w:spacing w:val="12"/>
                <w:position w:val="1"/>
              </w:rPr>
              <w:t>1</w:t>
            </w:r>
            <w:r>
              <w:rPr>
                <w:rFonts w:ascii="Times New Roman" w:hAnsi="Times New Roman" w:eastAsia="Times New Roman" w:cs="Times New Roman"/>
                <w:sz w:val="23"/>
                <w:szCs w:val="23"/>
                <w:spacing w:val="12"/>
                <w:position w:val="1"/>
              </w:rPr>
              <w:t xml:space="preserve"> </w:t>
            </w:r>
            <w:r>
              <w:rPr>
                <w:rFonts w:ascii="SimSun" w:hAnsi="SimSun" w:eastAsia="SimSun" w:cs="SimSun"/>
                <w:sz w:val="23"/>
                <w:szCs w:val="23"/>
                <w:spacing w:val="12"/>
                <w:position w:val="1"/>
              </w:rPr>
              <w:t>类</w:t>
            </w:r>
            <w:r>
              <w:rPr>
                <w:rFonts w:ascii="SimSun" w:hAnsi="SimSun" w:eastAsia="SimSun" w:cs="SimSun"/>
                <w:sz w:val="23"/>
                <w:szCs w:val="23"/>
                <w:spacing w:val="9"/>
                <w:position w:val="1"/>
              </w:rPr>
              <w:t>区</w:t>
            </w:r>
            <w:r>
              <w:rPr>
                <w:rFonts w:ascii="SimSun" w:hAnsi="SimSun" w:eastAsia="SimSun" w:cs="SimSun"/>
                <w:sz w:val="23"/>
                <w:szCs w:val="23"/>
                <w:spacing w:val="6"/>
                <w:position w:val="1"/>
              </w:rPr>
              <w:t>标准</w:t>
            </w:r>
            <w:r>
              <w:rPr>
                <w:rFonts w:ascii="SimSun" w:hAnsi="SimSun" w:eastAsia="SimSun" w:cs="SimSun"/>
                <w:sz w:val="23"/>
                <w:szCs w:val="23"/>
                <w:spacing w:val="6"/>
                <w:position w:val="1"/>
              </w:rPr>
              <w:t xml:space="preserve"> </w:t>
            </w:r>
            <w:r>
              <w:rPr>
                <w:rFonts w:ascii="SimSun" w:hAnsi="SimSun" w:eastAsia="SimSun" w:cs="SimSun"/>
                <w:sz w:val="23"/>
                <w:szCs w:val="23"/>
                <w:spacing w:val="6"/>
                <w:position w:val="1"/>
              </w:rPr>
              <w:t>(昼间≤</w:t>
            </w:r>
            <w:r>
              <w:rPr>
                <w:rFonts w:ascii="Times New Roman" w:hAnsi="Times New Roman" w:eastAsia="Times New Roman" w:cs="Times New Roman"/>
                <w:sz w:val="23"/>
                <w:szCs w:val="23"/>
                <w:spacing w:val="6"/>
                <w:position w:val="1"/>
              </w:rPr>
              <w:t>55</w:t>
            </w:r>
            <w:r>
              <w:rPr>
                <w:rFonts w:ascii="Times New Roman" w:hAnsi="Times New Roman" w:eastAsia="Times New Roman" w:cs="Times New Roman"/>
                <w:sz w:val="23"/>
                <w:szCs w:val="23"/>
                <w:position w:val="1"/>
              </w:rPr>
              <w:t>dB</w:t>
            </w:r>
            <w:r>
              <w:rPr>
                <w:rFonts w:ascii="Times New Roman" w:hAnsi="Times New Roman" w:eastAsia="Times New Roman" w:cs="Times New Roman"/>
                <w:sz w:val="23"/>
                <w:szCs w:val="23"/>
                <w:spacing w:val="6"/>
                <w:position w:val="1"/>
              </w:rPr>
              <w:t xml:space="preserve">  </w:t>
            </w:r>
            <w:r>
              <w:rPr>
                <w:rFonts w:ascii="SimSun" w:hAnsi="SimSun" w:eastAsia="SimSun" w:cs="SimSun"/>
                <w:sz w:val="23"/>
                <w:szCs w:val="23"/>
                <w:spacing w:val="6"/>
                <w:position w:val="1"/>
              </w:rPr>
              <w:t>(</w:t>
            </w:r>
            <w:r>
              <w:rPr>
                <w:rFonts w:ascii="Times New Roman" w:hAnsi="Times New Roman" w:eastAsia="Times New Roman" w:cs="Times New Roman"/>
                <w:sz w:val="23"/>
                <w:szCs w:val="23"/>
                <w:position w:val="1"/>
              </w:rPr>
              <w:t>A</w:t>
            </w:r>
            <w:r>
              <w:rPr>
                <w:rFonts w:ascii="SimSun" w:hAnsi="SimSun" w:eastAsia="SimSun" w:cs="SimSun"/>
                <w:sz w:val="23"/>
                <w:szCs w:val="23"/>
                <w:spacing w:val="6"/>
                <w:position w:val="1"/>
              </w:rPr>
              <w:t>)</w:t>
            </w:r>
            <w:r>
              <w:rPr>
                <w:rFonts w:ascii="SimSun" w:hAnsi="SimSun" w:eastAsia="SimSun" w:cs="SimSun"/>
                <w:sz w:val="23"/>
                <w:szCs w:val="23"/>
                <w:spacing w:val="6"/>
                <w:position w:val="1"/>
              </w:rPr>
              <w:t xml:space="preserve"> </w:t>
            </w:r>
            <w:r>
              <w:rPr>
                <w:rFonts w:ascii="SimSun" w:hAnsi="SimSun" w:eastAsia="SimSun" w:cs="SimSun"/>
                <w:sz w:val="23"/>
                <w:szCs w:val="23"/>
                <w:spacing w:val="6"/>
                <w:position w:val="1"/>
              </w:rPr>
              <w:t>，夜间≤</w:t>
            </w:r>
            <w:r>
              <w:rPr>
                <w:rFonts w:ascii="Times New Roman" w:hAnsi="Times New Roman" w:eastAsia="Times New Roman" w:cs="Times New Roman"/>
                <w:sz w:val="23"/>
                <w:szCs w:val="23"/>
                <w:spacing w:val="6"/>
                <w:position w:val="1"/>
              </w:rPr>
              <w:t>45</w:t>
            </w:r>
            <w:r>
              <w:rPr>
                <w:rFonts w:ascii="Times New Roman" w:hAnsi="Times New Roman" w:eastAsia="Times New Roman" w:cs="Times New Roman"/>
                <w:sz w:val="23"/>
                <w:szCs w:val="23"/>
                <w:position w:val="1"/>
              </w:rPr>
              <w:t>dB</w:t>
            </w:r>
            <w:r>
              <w:rPr>
                <w:rFonts w:ascii="Times New Roman" w:hAnsi="Times New Roman" w:eastAsia="Times New Roman" w:cs="Times New Roman"/>
                <w:sz w:val="23"/>
                <w:szCs w:val="23"/>
                <w:spacing w:val="6"/>
                <w:position w:val="1"/>
              </w:rPr>
              <w:t xml:space="preserve">  </w:t>
            </w:r>
            <w:r>
              <w:rPr>
                <w:rFonts w:ascii="SimSun" w:hAnsi="SimSun" w:eastAsia="SimSun" w:cs="SimSun"/>
                <w:sz w:val="23"/>
                <w:szCs w:val="23"/>
                <w:spacing w:val="6"/>
                <w:position w:val="1"/>
              </w:rPr>
              <w:t>(</w:t>
            </w:r>
            <w:r>
              <w:rPr>
                <w:rFonts w:ascii="Times New Roman" w:hAnsi="Times New Roman" w:eastAsia="Times New Roman" w:cs="Times New Roman"/>
                <w:sz w:val="23"/>
                <w:szCs w:val="23"/>
                <w:position w:val="1"/>
              </w:rPr>
              <w:t>A</w:t>
            </w:r>
            <w:r>
              <w:rPr>
                <w:rFonts w:ascii="SimSun" w:hAnsi="SimSun" w:eastAsia="SimSun" w:cs="SimSun"/>
                <w:sz w:val="23"/>
                <w:szCs w:val="23"/>
                <w:spacing w:val="6"/>
                <w:position w:val="1"/>
              </w:rPr>
              <w:t>)</w:t>
            </w:r>
            <w:r>
              <w:rPr>
                <w:rFonts w:ascii="SimSun" w:hAnsi="SimSun" w:eastAsia="SimSun" w:cs="SimSun"/>
                <w:sz w:val="23"/>
                <w:szCs w:val="23"/>
                <w:spacing w:val="6"/>
                <w:position w:val="1"/>
              </w:rPr>
              <w:t xml:space="preserve"> </w:t>
            </w:r>
            <w:r>
              <w:rPr>
                <w:rFonts w:ascii="SimSun" w:hAnsi="SimSun" w:eastAsia="SimSun" w:cs="SimSun"/>
                <w:sz w:val="23"/>
                <w:szCs w:val="23"/>
                <w:spacing w:val="6"/>
                <w:position w:val="1"/>
              </w:rPr>
              <w:t>)</w:t>
            </w:r>
            <w:r>
              <w:rPr>
                <w:rFonts w:ascii="SimSun" w:hAnsi="SimSun" w:eastAsia="SimSun" w:cs="SimSun"/>
                <w:sz w:val="23"/>
                <w:szCs w:val="23"/>
                <w:spacing w:val="6"/>
                <w:position w:val="1"/>
              </w:rPr>
              <w:t xml:space="preserve"> </w:t>
            </w:r>
            <w:r>
              <w:rPr>
                <w:rFonts w:ascii="SimSun" w:hAnsi="SimSun" w:eastAsia="SimSun" w:cs="SimSun"/>
                <w:sz w:val="23"/>
                <w:szCs w:val="23"/>
                <w:spacing w:val="6"/>
                <w:position w:val="1"/>
              </w:rPr>
              <w:t>要求。</w:t>
            </w:r>
          </w:p>
          <w:p>
            <w:pPr>
              <w:ind w:left="583"/>
              <w:spacing w:before="241" w:line="228" w:lineRule="auto"/>
              <w:rPr>
                <w:rFonts w:ascii="SimSun" w:hAnsi="SimSun" w:eastAsia="SimSun" w:cs="SimSun"/>
                <w:sz w:val="23"/>
                <w:szCs w:val="23"/>
              </w:rPr>
            </w:pPr>
            <w:r>
              <w:rPr>
                <w:rFonts w:ascii="Times New Roman" w:hAnsi="Times New Roman" w:eastAsia="Times New Roman" w:cs="Times New Roman"/>
                <w:sz w:val="23"/>
                <w:szCs w:val="23"/>
                <w:spacing w:val="7"/>
              </w:rPr>
              <w:t>3</w:t>
            </w:r>
            <w:r>
              <w:rPr>
                <w:rFonts w:ascii="Times New Roman" w:hAnsi="Times New Roman" w:eastAsia="Times New Roman" w:cs="Times New Roman"/>
                <w:sz w:val="23"/>
                <w:szCs w:val="23"/>
                <w:spacing w:val="5"/>
              </w:rPr>
              <w:t>.2</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自行监测</w:t>
            </w:r>
          </w:p>
        </w:tc>
      </w:tr>
    </w:tbl>
    <w:p>
      <w:pPr>
        <w:rPr>
          <w:rFonts w:ascii="Arial"/>
          <w:sz w:val="21"/>
        </w:rPr>
      </w:pPr>
      <w:r/>
    </w:p>
    <w:p>
      <w:pPr>
        <w:sectPr>
          <w:footerReference w:type="default" r:id="rId114"/>
          <w:pgSz w:w="11907" w:h="16840"/>
          <w:pgMar w:top="400" w:right="1334" w:bottom="1014" w:left="1334" w:header="0" w:footer="854" w:gutter="0"/>
        </w:sectPr>
        <w:rPr/>
      </w:pPr>
    </w:p>
    <w:p>
      <w:pPr>
        <w:rPr/>
      </w:pPr>
      <w:r>
        <w:pict>
          <v:rect id="_x0000_s81" style="position:absolute;margin-left:87.36pt;margin-top:144.35pt;mso-position-vertical-relative:page;mso-position-horizontal-relative:page;width:0.5pt;height:55pt;z-index:252608512;" o:allowincell="f" fillcolor="#000000" filled="true" stroked="false"/>
        </w:pict>
      </w:r>
      <w:r>
        <w:pict>
          <v:rect id="_x0000_s82" style="position:absolute;margin-left:521.76pt;margin-top:144.35pt;mso-position-vertical-relative:page;mso-position-horizontal-relative:page;width:0.5pt;height:55pt;z-index:252609536;" o:allowincell="f" fillcolor="#000000" filled="true" stroked="false"/>
        </w:pict>
      </w:r>
      <w:r/>
    </w:p>
    <w:p>
      <w:pPr>
        <w:rPr/>
      </w:pPr>
      <w:r/>
    </w:p>
    <w:p>
      <w:pPr>
        <w:rPr/>
      </w:pPr>
      <w:r/>
    </w:p>
    <w:p>
      <w:pPr>
        <w:rPr/>
      </w:pPr>
      <w:r/>
    </w:p>
    <w:p>
      <w:pPr>
        <w:spacing w:line="51" w:lineRule="exact"/>
        <w:rPr/>
      </w:pPr>
      <w:r/>
    </w:p>
    <w:tbl>
      <w:tblPr>
        <w:tblStyle w:val="2"/>
        <w:tblW w:w="921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8"/>
        <w:gridCol w:w="1096"/>
        <w:gridCol w:w="1301"/>
        <w:gridCol w:w="1863"/>
        <w:gridCol w:w="4644"/>
      </w:tblGrid>
      <w:tr>
        <w:trPr>
          <w:trHeight w:val="1469" w:hRule="atLeast"/>
        </w:trPr>
        <w:tc>
          <w:tcPr>
            <w:tcW w:w="308" w:type="dxa"/>
            <w:vAlign w:val="top"/>
            <w:vMerge w:val="restart"/>
            <w:tcBorders>
              <w:left w:val="single" w:color="000000" w:sz="10" w:space="0"/>
              <w:bottom w:val="none" w:color="000000" w:sz="2" w:space="0"/>
            </w:tcBorders>
          </w:tcPr>
          <w:p>
            <w:pPr>
              <w:rPr>
                <w:rFonts w:ascii="Arial"/>
                <w:sz w:val="21"/>
              </w:rPr>
            </w:pPr>
            <w:r/>
          </w:p>
        </w:tc>
        <w:tc>
          <w:tcPr>
            <w:tcW w:w="8904" w:type="dxa"/>
            <w:vAlign w:val="top"/>
            <w:gridSpan w:val="4"/>
            <w:tcBorders>
              <w:right w:val="single" w:color="000000" w:sz="10" w:space="0"/>
            </w:tcBorders>
          </w:tcPr>
          <w:p>
            <w:pPr>
              <w:ind w:left="107" w:right="97" w:firstLine="476"/>
              <w:spacing w:before="188" w:line="378" w:lineRule="auto"/>
              <w:rPr>
                <w:rFonts w:ascii="SimSun" w:hAnsi="SimSun" w:eastAsia="SimSun" w:cs="SimSun"/>
                <w:sz w:val="23"/>
                <w:szCs w:val="23"/>
              </w:rPr>
            </w:pPr>
            <w:r>
              <w:rPr>
                <w:rFonts w:ascii="SimSun" w:hAnsi="SimSun" w:eastAsia="SimSun" w:cs="SimSun"/>
                <w:sz w:val="23"/>
                <w:szCs w:val="23"/>
                <w:spacing w:val="10"/>
              </w:rPr>
              <w:t>根据《</w:t>
            </w:r>
            <w:r>
              <w:rPr>
                <w:rFonts w:ascii="SimSun" w:hAnsi="SimSun" w:eastAsia="SimSun" w:cs="SimSun"/>
                <w:sz w:val="23"/>
                <w:szCs w:val="23"/>
                <w:spacing w:val="8"/>
              </w:rPr>
              <w:t>排</w:t>
            </w:r>
            <w:r>
              <w:rPr>
                <w:rFonts w:ascii="SimSun" w:hAnsi="SimSun" w:eastAsia="SimSun" w:cs="SimSun"/>
                <w:sz w:val="23"/>
                <w:szCs w:val="23"/>
                <w:spacing w:val="5"/>
              </w:rPr>
              <w:t>污单位自行监测技术指南</w:t>
            </w:r>
            <w:r>
              <w:rPr>
                <w:rFonts w:ascii="SimSun" w:hAnsi="SimSun" w:eastAsia="SimSun" w:cs="SimSun"/>
                <w:sz w:val="23"/>
                <w:szCs w:val="23"/>
                <w:spacing w:val="5"/>
              </w:rPr>
              <w:t xml:space="preserve">  </w:t>
            </w:r>
            <w:r>
              <w:rPr>
                <w:rFonts w:ascii="SimSun" w:hAnsi="SimSun" w:eastAsia="SimSun" w:cs="SimSun"/>
                <w:sz w:val="23"/>
                <w:szCs w:val="23"/>
                <w:spacing w:val="5"/>
              </w:rPr>
              <w:t>总则》</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rPr>
              <w:t>HJ</w:t>
            </w:r>
            <w:r>
              <w:rPr>
                <w:rFonts w:ascii="Times New Roman" w:hAnsi="Times New Roman" w:eastAsia="Times New Roman" w:cs="Times New Roman"/>
                <w:sz w:val="23"/>
                <w:szCs w:val="23"/>
                <w:spacing w:val="5"/>
              </w:rPr>
              <w:t xml:space="preserve"> </w:t>
            </w:r>
            <w:r>
              <w:rPr>
                <w:rFonts w:ascii="Times New Roman" w:hAnsi="Times New Roman" w:eastAsia="Times New Roman" w:cs="Times New Roman"/>
                <w:sz w:val="23"/>
                <w:szCs w:val="23"/>
                <w:spacing w:val="5"/>
              </w:rPr>
              <w:t>1084-2020</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SimSun" w:hAnsi="SimSun" w:eastAsia="SimSun" w:cs="SimSun"/>
                <w:sz w:val="23"/>
                <w:szCs w:val="23"/>
                <w:spacing w:val="5"/>
              </w:rPr>
              <w:t>的规定，评价提出</w:t>
            </w:r>
            <w:r>
              <w:rPr>
                <w:rFonts w:ascii="SimSun" w:hAnsi="SimSun" w:eastAsia="SimSun" w:cs="SimSun"/>
                <w:sz w:val="23"/>
                <w:szCs w:val="23"/>
              </w:rPr>
              <w:t xml:space="preserve"> </w:t>
            </w:r>
            <w:r>
              <w:rPr>
                <w:rFonts w:ascii="SimSun" w:hAnsi="SimSun" w:eastAsia="SimSun" w:cs="SimSun"/>
                <w:sz w:val="23"/>
                <w:szCs w:val="23"/>
                <w:spacing w:val="13"/>
              </w:rPr>
              <w:t>项</w:t>
            </w:r>
            <w:r>
              <w:rPr>
                <w:rFonts w:ascii="SimSun" w:hAnsi="SimSun" w:eastAsia="SimSun" w:cs="SimSun"/>
                <w:sz w:val="23"/>
                <w:szCs w:val="23"/>
                <w:spacing w:val="9"/>
              </w:rPr>
              <w:t>目在生产运行阶段的污染源监测计划，具体监测计划见下表。</w:t>
            </w:r>
          </w:p>
          <w:p>
            <w:pPr>
              <w:ind w:left="3066"/>
              <w:spacing w:before="26" w:line="228"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6"/>
              </w:rPr>
              <w:t>表</w:t>
            </w:r>
            <w:r>
              <w:rPr>
                <w:rFonts w:ascii="SimSun" w:hAnsi="SimSun" w:eastAsia="SimSun" w:cs="SimSun"/>
                <w:sz w:val="23"/>
                <w:szCs w:val="23"/>
                <w:spacing w:val="5"/>
              </w:rPr>
              <w:t xml:space="preserve"> </w:t>
            </w:r>
            <w:r>
              <w:rPr>
                <w:rFonts w:ascii="Times New Roman" w:hAnsi="Times New Roman" w:eastAsia="Times New Roman" w:cs="Times New Roman"/>
                <w:sz w:val="23"/>
                <w:szCs w:val="23"/>
                <w:b/>
                <w:bCs/>
                <w:spacing w:val="3"/>
              </w:rPr>
              <w:t>29</w:t>
            </w:r>
            <w:r>
              <w:rPr>
                <w:rFonts w:ascii="Times New Roman" w:hAnsi="Times New Roman" w:eastAsia="Times New Roman" w:cs="Times New Roman"/>
                <w:sz w:val="23"/>
                <w:szCs w:val="23"/>
                <w:spacing w:val="3"/>
              </w:rPr>
              <w:t xml:space="preserve">     </w:t>
            </w:r>
            <w:r>
              <w:rPr>
                <w:rFonts w:ascii="SimSun" w:hAnsi="SimSun" w:eastAsia="SimSun" w:cs="SimSun"/>
                <w:sz w:val="23"/>
                <w:szCs w:val="23"/>
                <w14:textOutline w14:w="4358" w14:cap="sq" w14:cmpd="sng">
                  <w14:solidFill>
                    <w14:srgbClr w14:val="000000"/>
                  </w14:solidFill>
                  <w14:prstDash w14:val="solid"/>
                  <w14:bevel/>
                </w14:textOutline>
                <w:spacing w:val="3"/>
              </w:rPr>
              <w:t>项目噪声监测方案</w:t>
            </w:r>
          </w:p>
        </w:tc>
      </w:tr>
      <w:tr>
        <w:trPr>
          <w:trHeight w:val="365"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96" w:type="dxa"/>
            <w:vAlign w:val="top"/>
          </w:tcPr>
          <w:p>
            <w:pPr>
              <w:ind w:left="388"/>
              <w:spacing w:before="109" w:line="228" w:lineRule="auto"/>
              <w:rPr>
                <w:rFonts w:ascii="SimSun" w:hAnsi="SimSun" w:eastAsia="SimSun" w:cs="SimSun"/>
                <w:sz w:val="20"/>
                <w:szCs w:val="20"/>
              </w:rPr>
            </w:pPr>
            <w:r>
              <w:rPr>
                <w:rFonts w:ascii="SimSun" w:hAnsi="SimSun" w:eastAsia="SimSun" w:cs="SimSun"/>
                <w:sz w:val="20"/>
                <w:szCs w:val="20"/>
                <w:spacing w:val="5"/>
              </w:rPr>
              <w:t>类</w:t>
            </w:r>
            <w:r>
              <w:rPr>
                <w:rFonts w:ascii="SimSun" w:hAnsi="SimSun" w:eastAsia="SimSun" w:cs="SimSun"/>
                <w:sz w:val="20"/>
                <w:szCs w:val="20"/>
                <w:spacing w:val="4"/>
              </w:rPr>
              <w:t>别</w:t>
            </w:r>
          </w:p>
        </w:tc>
        <w:tc>
          <w:tcPr>
            <w:tcW w:w="1301" w:type="dxa"/>
            <w:vAlign w:val="top"/>
          </w:tcPr>
          <w:p>
            <w:pPr>
              <w:ind w:left="231"/>
              <w:spacing w:before="110" w:line="229" w:lineRule="auto"/>
              <w:rPr>
                <w:rFonts w:ascii="SimSun" w:hAnsi="SimSun" w:eastAsia="SimSun" w:cs="SimSun"/>
                <w:sz w:val="20"/>
                <w:szCs w:val="20"/>
              </w:rPr>
            </w:pPr>
            <w:r>
              <w:rPr>
                <w:rFonts w:ascii="SimSun" w:hAnsi="SimSun" w:eastAsia="SimSun" w:cs="SimSun"/>
                <w:sz w:val="20"/>
                <w:szCs w:val="20"/>
                <w:spacing w:val="7"/>
              </w:rPr>
              <w:t>监测点位</w:t>
            </w:r>
          </w:p>
        </w:tc>
        <w:tc>
          <w:tcPr>
            <w:tcW w:w="1863" w:type="dxa"/>
            <w:vAlign w:val="top"/>
          </w:tcPr>
          <w:p>
            <w:pPr>
              <w:ind w:left="516"/>
              <w:spacing w:before="109" w:line="228" w:lineRule="auto"/>
              <w:rPr>
                <w:rFonts w:ascii="SimSun" w:hAnsi="SimSun" w:eastAsia="SimSun" w:cs="SimSun"/>
                <w:sz w:val="20"/>
                <w:szCs w:val="20"/>
              </w:rPr>
            </w:pPr>
            <w:r>
              <w:rPr>
                <w:rFonts w:ascii="SimSun" w:hAnsi="SimSun" w:eastAsia="SimSun" w:cs="SimSun"/>
                <w:sz w:val="20"/>
                <w:szCs w:val="20"/>
                <w:spacing w:val="7"/>
              </w:rPr>
              <w:t>监测频次</w:t>
            </w:r>
          </w:p>
        </w:tc>
        <w:tc>
          <w:tcPr>
            <w:tcW w:w="4644" w:type="dxa"/>
            <w:vAlign w:val="top"/>
            <w:tcBorders>
              <w:right w:val="single" w:color="000000" w:sz="10" w:space="0"/>
            </w:tcBorders>
          </w:tcPr>
          <w:p>
            <w:pPr>
              <w:ind w:left="1638"/>
              <w:spacing w:before="109" w:line="228" w:lineRule="auto"/>
              <w:rPr>
                <w:rFonts w:ascii="SimSun" w:hAnsi="SimSun" w:eastAsia="SimSun" w:cs="SimSun"/>
                <w:sz w:val="20"/>
                <w:szCs w:val="20"/>
              </w:rPr>
            </w:pPr>
            <w:r>
              <w:rPr>
                <w:rFonts w:ascii="SimSun" w:hAnsi="SimSun" w:eastAsia="SimSun" w:cs="SimSun"/>
                <w:sz w:val="20"/>
                <w:szCs w:val="20"/>
                <w:spacing w:val="9"/>
              </w:rPr>
              <w:t>执</w:t>
            </w:r>
            <w:r>
              <w:rPr>
                <w:rFonts w:ascii="SimSun" w:hAnsi="SimSun" w:eastAsia="SimSun" w:cs="SimSun"/>
                <w:sz w:val="20"/>
                <w:szCs w:val="20"/>
                <w:spacing w:val="8"/>
              </w:rPr>
              <w:t>行排放标准</w:t>
            </w:r>
          </w:p>
        </w:tc>
      </w:tr>
      <w:tr>
        <w:trPr>
          <w:trHeight w:val="724"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96" w:type="dxa"/>
            <w:vAlign w:val="top"/>
          </w:tcPr>
          <w:p>
            <w:pPr>
              <w:ind w:left="397"/>
              <w:spacing w:before="290" w:line="228" w:lineRule="auto"/>
              <w:rPr>
                <w:rFonts w:ascii="SimSun" w:hAnsi="SimSun" w:eastAsia="SimSun" w:cs="SimSun"/>
                <w:sz w:val="20"/>
                <w:szCs w:val="20"/>
              </w:rPr>
            </w:pPr>
            <w:r>
              <w:rPr>
                <w:rFonts w:ascii="SimSun" w:hAnsi="SimSun" w:eastAsia="SimSun" w:cs="SimSun"/>
                <w:sz w:val="20"/>
                <w:szCs w:val="20"/>
                <w:spacing w:val="-1"/>
              </w:rPr>
              <w:t>噪</w:t>
            </w:r>
            <w:r>
              <w:rPr>
                <w:rFonts w:ascii="SimSun" w:hAnsi="SimSun" w:eastAsia="SimSun" w:cs="SimSun"/>
                <w:sz w:val="20"/>
                <w:szCs w:val="20"/>
              </w:rPr>
              <w:t>声</w:t>
            </w:r>
          </w:p>
        </w:tc>
        <w:tc>
          <w:tcPr>
            <w:tcW w:w="1301" w:type="dxa"/>
            <w:vAlign w:val="top"/>
          </w:tcPr>
          <w:p>
            <w:pPr>
              <w:ind w:left="233"/>
              <w:spacing w:before="290" w:line="228" w:lineRule="auto"/>
              <w:rPr>
                <w:rFonts w:ascii="SimSun" w:hAnsi="SimSun" w:eastAsia="SimSun" w:cs="SimSun"/>
                <w:sz w:val="20"/>
                <w:szCs w:val="20"/>
              </w:rPr>
            </w:pPr>
            <w:r>
              <w:rPr>
                <w:rFonts w:ascii="SimSun" w:hAnsi="SimSun" w:eastAsia="SimSun" w:cs="SimSun"/>
                <w:sz w:val="20"/>
                <w:szCs w:val="20"/>
                <w:spacing w:val="9"/>
              </w:rPr>
              <w:t>厂</w:t>
            </w:r>
            <w:r>
              <w:rPr>
                <w:rFonts w:ascii="SimSun" w:hAnsi="SimSun" w:eastAsia="SimSun" w:cs="SimSun"/>
                <w:sz w:val="20"/>
                <w:szCs w:val="20"/>
                <w:spacing w:val="6"/>
              </w:rPr>
              <w:t>界四周</w:t>
            </w:r>
          </w:p>
        </w:tc>
        <w:tc>
          <w:tcPr>
            <w:tcW w:w="1863" w:type="dxa"/>
            <w:vAlign w:val="top"/>
          </w:tcPr>
          <w:p>
            <w:pPr>
              <w:ind w:left="410"/>
              <w:spacing w:before="289" w:line="228" w:lineRule="auto"/>
              <w:rPr>
                <w:rFonts w:ascii="SimSun" w:hAnsi="SimSun" w:eastAsia="SimSun" w:cs="SimSun"/>
                <w:sz w:val="20"/>
                <w:szCs w:val="20"/>
              </w:rPr>
            </w:pPr>
            <w:r>
              <w:rPr>
                <w:rFonts w:ascii="SimSun" w:hAnsi="SimSun" w:eastAsia="SimSun" w:cs="SimSun"/>
                <w:sz w:val="20"/>
                <w:szCs w:val="20"/>
                <w:spacing w:val="-1"/>
              </w:rPr>
              <w:t>每季度</w:t>
            </w:r>
            <w:r>
              <w:rPr>
                <w:rFonts w:ascii="SimSun" w:hAnsi="SimSun" w:eastAsia="SimSun" w:cs="SimSun"/>
                <w:sz w:val="20"/>
                <w:szCs w:val="20"/>
                <w:spacing w:val="-1"/>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rPr>
              <w:t xml:space="preserve"> </w:t>
            </w:r>
            <w:r>
              <w:rPr>
                <w:rFonts w:ascii="SimSun" w:hAnsi="SimSun" w:eastAsia="SimSun" w:cs="SimSun"/>
                <w:sz w:val="20"/>
                <w:szCs w:val="20"/>
              </w:rPr>
              <w:t>次</w:t>
            </w:r>
          </w:p>
        </w:tc>
        <w:tc>
          <w:tcPr>
            <w:tcW w:w="4644" w:type="dxa"/>
            <w:vAlign w:val="top"/>
            <w:tcBorders>
              <w:right w:val="single" w:color="000000" w:sz="10" w:space="0"/>
            </w:tcBorders>
          </w:tcPr>
          <w:p>
            <w:pPr>
              <w:ind w:left="1021" w:right="704" w:hanging="429"/>
              <w:spacing w:before="109" w:line="280" w:lineRule="auto"/>
              <w:rPr>
                <w:rFonts w:ascii="SimSun" w:hAnsi="SimSun" w:eastAsia="SimSun" w:cs="SimSun"/>
                <w:sz w:val="20"/>
                <w:szCs w:val="20"/>
              </w:rPr>
            </w:pPr>
            <w:r>
              <w:rPr>
                <w:rFonts w:ascii="SimSun" w:hAnsi="SimSun" w:eastAsia="SimSun" w:cs="SimSun"/>
                <w:sz w:val="20"/>
                <w:szCs w:val="20"/>
                <w:spacing w:val="11"/>
              </w:rPr>
              <w:t>《</w:t>
            </w:r>
            <w:r>
              <w:rPr>
                <w:rFonts w:ascii="SimSun" w:hAnsi="SimSun" w:eastAsia="SimSun" w:cs="SimSun"/>
                <w:sz w:val="20"/>
                <w:szCs w:val="20"/>
                <w:spacing w:val="8"/>
              </w:rPr>
              <w:t>工业企业厂界环境噪声排放标准》</w:t>
            </w:r>
            <w:r>
              <w:rPr>
                <w:rFonts w:ascii="SimSun" w:hAnsi="SimSun" w:eastAsia="SimSun" w:cs="SimSun"/>
                <w:sz w:val="20"/>
                <w:szCs w:val="20"/>
              </w:rPr>
              <w:t xml:space="preserve"> </w:t>
            </w:r>
            <w:r>
              <w:rPr>
                <w:rFonts w:ascii="SimSun" w:hAnsi="SimSun" w:eastAsia="SimSun" w:cs="SimSun"/>
                <w:sz w:val="20"/>
                <w:szCs w:val="20"/>
                <w:spacing w:val="11"/>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11"/>
              </w:rPr>
              <w:t>12348-2008</w:t>
            </w:r>
            <w:r>
              <w:rPr>
                <w:rFonts w:ascii="SimSun" w:hAnsi="SimSun" w:eastAsia="SimSun" w:cs="SimSun"/>
                <w:sz w:val="20"/>
                <w:szCs w:val="20"/>
                <w:spacing w:val="11"/>
              </w:rPr>
              <w:t>)</w:t>
            </w:r>
            <w:r>
              <w:rPr>
                <w:rFonts w:ascii="SimSun" w:hAnsi="SimSun" w:eastAsia="SimSun" w:cs="SimSun"/>
                <w:sz w:val="20"/>
                <w:szCs w:val="20"/>
                <w:spacing w:val="11"/>
              </w:rPr>
              <w:t xml:space="preserve"> </w:t>
            </w:r>
            <w:r>
              <w:rPr>
                <w:rFonts w:ascii="Times New Roman" w:hAnsi="Times New Roman" w:eastAsia="Times New Roman" w:cs="Times New Roman"/>
                <w:sz w:val="20"/>
                <w:szCs w:val="20"/>
                <w:spacing w:val="11"/>
              </w:rPr>
              <w:t>1</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11"/>
              </w:rPr>
              <w:t>类标</w:t>
            </w:r>
            <w:r>
              <w:rPr>
                <w:rFonts w:ascii="SimSun" w:hAnsi="SimSun" w:eastAsia="SimSun" w:cs="SimSun"/>
                <w:sz w:val="20"/>
                <w:szCs w:val="20"/>
                <w:spacing w:val="10"/>
              </w:rPr>
              <w:t>准</w:t>
            </w:r>
          </w:p>
        </w:tc>
      </w:tr>
      <w:tr>
        <w:trPr>
          <w:trHeight w:val="10973" w:hRule="atLeast"/>
        </w:trPr>
        <w:tc>
          <w:tcPr>
            <w:tcW w:w="308" w:type="dxa"/>
            <w:vAlign w:val="top"/>
            <w:vMerge w:val="continue"/>
            <w:tcBorders>
              <w:left w:val="single" w:color="000000" w:sz="10" w:space="0"/>
              <w:top w:val="none" w:color="000000" w:sz="2" w:space="0"/>
            </w:tcBorders>
          </w:tcPr>
          <w:p>
            <w:pPr>
              <w:rPr>
                <w:rFonts w:ascii="Arial"/>
                <w:sz w:val="21"/>
              </w:rPr>
            </w:pPr>
            <w:r/>
          </w:p>
        </w:tc>
        <w:tc>
          <w:tcPr>
            <w:tcW w:w="8904" w:type="dxa"/>
            <w:vAlign w:val="top"/>
            <w:gridSpan w:val="4"/>
            <w:tcBorders>
              <w:right w:val="single" w:color="000000" w:sz="10" w:space="0"/>
            </w:tcBorders>
          </w:tcPr>
          <w:p>
            <w:pPr>
              <w:ind w:left="580"/>
              <w:spacing w:before="213" w:line="303" w:lineRule="exact"/>
              <w:rPr>
                <w:rFonts w:ascii="SimSun" w:hAnsi="SimSun" w:eastAsia="SimSun" w:cs="SimSun"/>
                <w:sz w:val="23"/>
                <w:szCs w:val="23"/>
              </w:rPr>
            </w:pPr>
            <w:r>
              <w:rPr>
                <w:rFonts w:ascii="Times New Roman" w:hAnsi="Times New Roman" w:eastAsia="Times New Roman" w:cs="Times New Roman"/>
                <w:sz w:val="23"/>
                <w:szCs w:val="23"/>
                <w:b/>
                <w:bCs/>
                <w:spacing w:val="-1"/>
                <w:position w:val="1"/>
              </w:rPr>
              <w:t>4</w:t>
            </w:r>
            <w:r>
              <w:rPr>
                <w:rFonts w:ascii="Times New Roman" w:hAnsi="Times New Roman" w:eastAsia="Times New Roman" w:cs="Times New Roman"/>
                <w:sz w:val="23"/>
                <w:szCs w:val="23"/>
                <w:spacing w:val="-1"/>
                <w:position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position w:val="1"/>
              </w:rPr>
              <w:t>、固体废物</w:t>
            </w:r>
          </w:p>
          <w:p>
            <w:pPr>
              <w:ind w:left="518"/>
              <w:spacing w:before="251" w:line="227" w:lineRule="auto"/>
              <w:rPr>
                <w:rFonts w:ascii="SimSun" w:hAnsi="SimSun" w:eastAsia="SimSun" w:cs="SimSun"/>
                <w:sz w:val="23"/>
                <w:szCs w:val="23"/>
              </w:rPr>
            </w:pPr>
            <w:r>
              <w:rPr>
                <w:rFonts w:ascii="Times New Roman" w:hAnsi="Times New Roman" w:eastAsia="Times New Roman" w:cs="Times New Roman"/>
                <w:sz w:val="23"/>
                <w:szCs w:val="23"/>
                <w:spacing w:val="2"/>
              </w:rPr>
              <w:t>4.</w:t>
            </w:r>
            <w:r>
              <w:rPr>
                <w:rFonts w:ascii="Times New Roman" w:hAnsi="Times New Roman" w:eastAsia="Times New Roman" w:cs="Times New Roman"/>
                <w:sz w:val="23"/>
                <w:szCs w:val="23"/>
                <w:spacing w:val="2"/>
              </w:rPr>
              <w:t xml:space="preserve"> </w:t>
            </w:r>
            <w:r>
              <w:rPr>
                <w:rFonts w:ascii="Times New Roman" w:hAnsi="Times New Roman" w:eastAsia="Times New Roman" w:cs="Times New Roman"/>
                <w:sz w:val="23"/>
                <w:szCs w:val="23"/>
                <w:spacing w:val="2"/>
              </w:rPr>
              <w:t>1</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固废产生情况</w:t>
            </w:r>
          </w:p>
          <w:p>
            <w:pPr>
              <w:ind w:left="582"/>
              <w:spacing w:before="235" w:line="225" w:lineRule="auto"/>
              <w:rPr>
                <w:rFonts w:ascii="SimSun" w:hAnsi="SimSun" w:eastAsia="SimSun" w:cs="SimSun"/>
                <w:sz w:val="23"/>
                <w:szCs w:val="23"/>
              </w:rPr>
            </w:pPr>
            <w:r>
              <w:rPr>
                <w:rFonts w:ascii="SimSun" w:hAnsi="SimSun" w:eastAsia="SimSun" w:cs="SimSun"/>
                <w:sz w:val="23"/>
                <w:szCs w:val="23"/>
                <w:spacing w:val="9"/>
              </w:rPr>
              <w:t>①</w:t>
            </w:r>
            <w:r>
              <w:rPr>
                <w:rFonts w:ascii="SimSun" w:hAnsi="SimSun" w:eastAsia="SimSun" w:cs="SimSun"/>
                <w:sz w:val="23"/>
                <w:szCs w:val="23"/>
                <w:spacing w:val="8"/>
              </w:rPr>
              <w:t>生活垃圾</w:t>
            </w:r>
          </w:p>
          <w:p>
            <w:pPr>
              <w:ind w:left="585"/>
              <w:spacing w:before="240" w:line="227" w:lineRule="auto"/>
              <w:rPr>
                <w:rFonts w:ascii="SimSun" w:hAnsi="SimSun" w:eastAsia="SimSun" w:cs="SimSun"/>
                <w:sz w:val="23"/>
                <w:szCs w:val="23"/>
              </w:rPr>
            </w:pPr>
            <w:r>
              <w:rPr>
                <w:rFonts w:ascii="SimSun" w:hAnsi="SimSun" w:eastAsia="SimSun" w:cs="SimSun"/>
                <w:sz w:val="23"/>
                <w:szCs w:val="23"/>
                <w:spacing w:val="15"/>
              </w:rPr>
              <w:t>卫</w:t>
            </w:r>
            <w:r>
              <w:rPr>
                <w:rFonts w:ascii="SimSun" w:hAnsi="SimSun" w:eastAsia="SimSun" w:cs="SimSun"/>
                <w:sz w:val="23"/>
                <w:szCs w:val="23"/>
                <w:spacing w:val="9"/>
              </w:rPr>
              <w:t>生院产生固体废物主要是医疗废物、污水站污泥和生活垃圾。</w:t>
            </w:r>
          </w:p>
          <w:p>
            <w:pPr>
              <w:ind w:left="105" w:right="16" w:firstLine="489"/>
              <w:spacing w:before="193" w:line="416" w:lineRule="auto"/>
              <w:rPr>
                <w:rFonts w:ascii="SimSun" w:hAnsi="SimSun" w:eastAsia="SimSun" w:cs="SimSun"/>
                <w:sz w:val="23"/>
                <w:szCs w:val="23"/>
              </w:rPr>
            </w:pPr>
            <w:r>
              <w:rPr>
                <w:rFonts w:ascii="SimSun" w:hAnsi="SimSun" w:eastAsia="SimSun" w:cs="SimSun"/>
                <w:sz w:val="23"/>
                <w:szCs w:val="23"/>
                <w:spacing w:val="2"/>
              </w:rPr>
              <w:t>医院设置床位</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40</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张，职工</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40</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人，</w:t>
            </w:r>
            <w:r>
              <w:rPr>
                <w:rFonts w:ascii="SimSun" w:hAnsi="SimSun" w:eastAsia="SimSun" w:cs="SimSun"/>
                <w:sz w:val="23"/>
                <w:szCs w:val="23"/>
                <w:spacing w:val="2"/>
              </w:rPr>
              <w:t xml:space="preserve"> </w:t>
            </w:r>
            <w:r>
              <w:rPr>
                <w:rFonts w:ascii="SimSun" w:hAnsi="SimSun" w:eastAsia="SimSun" w:cs="SimSun"/>
                <w:sz w:val="23"/>
                <w:szCs w:val="23"/>
                <w:spacing w:val="2"/>
              </w:rPr>
              <w:t>门诊流动病人</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240</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人</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。生活垃圾产</w:t>
            </w:r>
            <w:r>
              <w:rPr>
                <w:rFonts w:ascii="SimSun" w:hAnsi="SimSun" w:eastAsia="SimSun" w:cs="SimSun"/>
                <w:sz w:val="23"/>
                <w:szCs w:val="23"/>
                <w:spacing w:val="1"/>
              </w:rPr>
              <w:t>生</w:t>
            </w:r>
            <w:r>
              <w:rPr>
                <w:rFonts w:ascii="SimSun" w:hAnsi="SimSun" w:eastAsia="SimSun" w:cs="SimSun"/>
                <w:sz w:val="23"/>
                <w:szCs w:val="23"/>
              </w:rPr>
              <w:t>量系</w:t>
            </w:r>
            <w:r>
              <w:rPr>
                <w:rFonts w:ascii="SimSun" w:hAnsi="SimSun" w:eastAsia="SimSun" w:cs="SimSun"/>
                <w:sz w:val="23"/>
                <w:szCs w:val="23"/>
              </w:rPr>
              <w:t xml:space="preserve"> </w:t>
            </w:r>
            <w:r>
              <w:rPr>
                <w:rFonts w:ascii="SimSun" w:hAnsi="SimSun" w:eastAsia="SimSun" w:cs="SimSun"/>
                <w:sz w:val="23"/>
                <w:szCs w:val="23"/>
                <w:spacing w:val="4"/>
              </w:rPr>
              <w:t>数如下，</w:t>
            </w:r>
            <w:r>
              <w:rPr>
                <w:rFonts w:ascii="SimSun" w:hAnsi="SimSun" w:eastAsia="SimSun" w:cs="SimSun"/>
                <w:sz w:val="23"/>
                <w:szCs w:val="23"/>
                <w:spacing w:val="3"/>
              </w:rPr>
              <w:t>病</w:t>
            </w:r>
            <w:r>
              <w:rPr>
                <w:rFonts w:ascii="SimSun" w:hAnsi="SimSun" w:eastAsia="SimSun" w:cs="SimSun"/>
                <w:sz w:val="23"/>
                <w:szCs w:val="23"/>
                <w:spacing w:val="2"/>
              </w:rPr>
              <w:t>床：</w:t>
            </w:r>
            <w:r>
              <w:rPr>
                <w:rFonts w:ascii="Times New Roman" w:hAnsi="Times New Roman" w:eastAsia="Times New Roman" w:cs="Times New Roman"/>
                <w:sz w:val="23"/>
                <w:szCs w:val="23"/>
                <w:spacing w:val="2"/>
              </w:rPr>
              <w:t>1.0</w:t>
            </w:r>
            <w:r>
              <w:rPr>
                <w:rFonts w:ascii="Times New Roman" w:hAnsi="Times New Roman" w:eastAsia="Times New Roman" w:cs="Times New Roman"/>
                <w:sz w:val="23"/>
                <w:szCs w:val="23"/>
              </w:rPr>
              <w:t>kg</w:t>
            </w:r>
            <w:r>
              <w:rPr>
                <w:rFonts w:ascii="Times New Roman" w:hAnsi="Times New Roman" w:eastAsia="Times New Roman" w:cs="Times New Roman"/>
                <w:sz w:val="23"/>
                <w:szCs w:val="23"/>
                <w:spacing w:val="2"/>
              </w:rPr>
              <w:t>/</w:t>
            </w:r>
            <w:r>
              <w:rPr>
                <w:rFonts w:ascii="SimSun" w:hAnsi="SimSun" w:eastAsia="SimSun" w:cs="SimSun"/>
                <w:sz w:val="23"/>
                <w:szCs w:val="23"/>
                <w:spacing w:val="2"/>
              </w:rPr>
              <w:t>床</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、职工：</w:t>
            </w:r>
            <w:r>
              <w:rPr>
                <w:rFonts w:ascii="Times New Roman" w:hAnsi="Times New Roman" w:eastAsia="Times New Roman" w:cs="Times New Roman"/>
                <w:sz w:val="23"/>
                <w:szCs w:val="23"/>
                <w:spacing w:val="2"/>
              </w:rPr>
              <w:t>0.5</w:t>
            </w:r>
            <w:r>
              <w:rPr>
                <w:rFonts w:ascii="Times New Roman" w:hAnsi="Times New Roman" w:eastAsia="Times New Roman" w:cs="Times New Roman"/>
                <w:sz w:val="23"/>
                <w:szCs w:val="23"/>
              </w:rPr>
              <w:t>kg</w:t>
            </w:r>
            <w:r>
              <w:rPr>
                <w:rFonts w:ascii="Times New Roman" w:hAnsi="Times New Roman" w:eastAsia="Times New Roman" w:cs="Times New Roman"/>
                <w:sz w:val="23"/>
                <w:szCs w:val="23"/>
                <w:spacing w:val="2"/>
              </w:rPr>
              <w:t>/</w:t>
            </w:r>
            <w:r>
              <w:rPr>
                <w:rFonts w:ascii="SimSun" w:hAnsi="SimSun" w:eastAsia="SimSun" w:cs="SimSun"/>
                <w:sz w:val="23"/>
                <w:szCs w:val="23"/>
                <w:spacing w:val="2"/>
              </w:rPr>
              <w:t>人</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、门诊流动病人：</w:t>
            </w:r>
            <w:r>
              <w:rPr>
                <w:rFonts w:ascii="Times New Roman" w:hAnsi="Times New Roman" w:eastAsia="Times New Roman" w:cs="Times New Roman"/>
                <w:sz w:val="23"/>
                <w:szCs w:val="23"/>
                <w:spacing w:val="2"/>
              </w:rPr>
              <w:t>0.2</w:t>
            </w:r>
            <w:r>
              <w:rPr>
                <w:rFonts w:ascii="Times New Roman" w:hAnsi="Times New Roman" w:eastAsia="Times New Roman" w:cs="Times New Roman"/>
                <w:sz w:val="23"/>
                <w:szCs w:val="23"/>
              </w:rPr>
              <w:t>kg</w:t>
            </w:r>
            <w:r>
              <w:rPr>
                <w:rFonts w:ascii="Times New Roman" w:hAnsi="Times New Roman" w:eastAsia="Times New Roman" w:cs="Times New Roman"/>
                <w:sz w:val="23"/>
                <w:szCs w:val="23"/>
                <w:spacing w:val="2"/>
              </w:rPr>
              <w:t>/</w:t>
            </w:r>
            <w:r>
              <w:rPr>
                <w:rFonts w:ascii="SimSun" w:hAnsi="SimSun" w:eastAsia="SimSun" w:cs="SimSun"/>
                <w:sz w:val="23"/>
                <w:szCs w:val="23"/>
                <w:spacing w:val="2"/>
              </w:rPr>
              <w:t>人</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，则生活</w:t>
            </w:r>
            <w:r>
              <w:rPr>
                <w:rFonts w:ascii="SimSun" w:hAnsi="SimSun" w:eastAsia="SimSun" w:cs="SimSun"/>
                <w:sz w:val="23"/>
                <w:szCs w:val="23"/>
              </w:rPr>
              <w:t xml:space="preserve"> </w:t>
            </w:r>
            <w:r>
              <w:rPr>
                <w:rFonts w:ascii="SimSun" w:hAnsi="SimSun" w:eastAsia="SimSun" w:cs="SimSun"/>
                <w:sz w:val="23"/>
                <w:szCs w:val="23"/>
                <w:spacing w:val="8"/>
              </w:rPr>
              <w:t>垃圾产</w:t>
            </w:r>
            <w:r>
              <w:rPr>
                <w:rFonts w:ascii="SimSun" w:hAnsi="SimSun" w:eastAsia="SimSun" w:cs="SimSun"/>
                <w:sz w:val="23"/>
                <w:szCs w:val="23"/>
                <w:spacing w:val="4"/>
              </w:rPr>
              <w:t>生量约为</w:t>
            </w:r>
            <w:r>
              <w:rPr>
                <w:rFonts w:ascii="SimSun" w:hAnsi="SimSun" w:eastAsia="SimSun" w:cs="SimSun"/>
                <w:sz w:val="23"/>
                <w:szCs w:val="23"/>
                <w:spacing w:val="4"/>
              </w:rPr>
              <w:t xml:space="preserve"> </w:t>
            </w:r>
            <w:r>
              <w:rPr>
                <w:rFonts w:ascii="Times New Roman" w:hAnsi="Times New Roman" w:eastAsia="Times New Roman" w:cs="Times New Roman"/>
                <w:sz w:val="23"/>
                <w:szCs w:val="23"/>
                <w:spacing w:val="4"/>
              </w:rPr>
              <w:t>108</w:t>
            </w:r>
            <w:r>
              <w:rPr>
                <w:rFonts w:ascii="Times New Roman" w:hAnsi="Times New Roman" w:eastAsia="Times New Roman" w:cs="Times New Roman"/>
                <w:sz w:val="23"/>
                <w:szCs w:val="23"/>
              </w:rPr>
              <w:t>kg</w:t>
            </w:r>
            <w:r>
              <w:rPr>
                <w:rFonts w:ascii="Times New Roman" w:hAnsi="Times New Roman" w:eastAsia="Times New Roman" w:cs="Times New Roman"/>
                <w:sz w:val="23"/>
                <w:szCs w:val="23"/>
                <w:spacing w:val="4"/>
              </w:rPr>
              <w:t>/</w:t>
            </w: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w:t>
            </w:r>
            <w:r>
              <w:rPr>
                <w:rFonts w:ascii="Times New Roman" w:hAnsi="Times New Roman" w:eastAsia="Times New Roman" w:cs="Times New Roman"/>
                <w:sz w:val="23"/>
                <w:szCs w:val="23"/>
                <w:spacing w:val="4"/>
              </w:rPr>
              <w:t>39.42</w:t>
            </w:r>
            <w:r>
              <w:rPr>
                <w:rFonts w:ascii="Times New Roman" w:hAnsi="Times New Roman" w:eastAsia="Times New Roman" w:cs="Times New Roman"/>
                <w:sz w:val="23"/>
                <w:szCs w:val="23"/>
              </w:rPr>
              <w:t>t</w:t>
            </w:r>
            <w:r>
              <w:rPr>
                <w:rFonts w:ascii="Times New Roman" w:hAnsi="Times New Roman" w:eastAsia="Times New Roman" w:cs="Times New Roman"/>
                <w:sz w:val="23"/>
                <w:szCs w:val="23"/>
                <w:spacing w:val="4"/>
              </w:rPr>
              <w:t>/</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w:t>
            </w:r>
            <w:r>
              <w:rPr>
                <w:rFonts w:ascii="SimSun" w:hAnsi="SimSun" w:eastAsia="SimSun" w:cs="SimSun"/>
                <w:sz w:val="23"/>
                <w:szCs w:val="23"/>
                <w:spacing w:val="4"/>
              </w:rPr>
              <w:t xml:space="preserve"> </w:t>
            </w:r>
            <w:r>
              <w:rPr>
                <w:rFonts w:ascii="SimSun" w:hAnsi="SimSun" w:eastAsia="SimSun" w:cs="SimSun"/>
                <w:sz w:val="23"/>
                <w:szCs w:val="23"/>
                <w:spacing w:val="4"/>
              </w:rPr>
              <w:t>。生活垃圾经集中收集后由环卫部门统一处理。</w:t>
            </w:r>
          </w:p>
          <w:p>
            <w:pPr>
              <w:ind w:left="581"/>
              <w:spacing w:before="50" w:line="225" w:lineRule="auto"/>
              <w:rPr>
                <w:rFonts w:ascii="SimSun" w:hAnsi="SimSun" w:eastAsia="SimSun" w:cs="SimSun"/>
                <w:sz w:val="23"/>
                <w:szCs w:val="23"/>
              </w:rPr>
            </w:pPr>
            <w:r>
              <w:rPr>
                <w:rFonts w:ascii="SimSun" w:hAnsi="SimSun" w:eastAsia="SimSun" w:cs="SimSun"/>
                <w:sz w:val="23"/>
                <w:szCs w:val="23"/>
                <w:spacing w:val="10"/>
              </w:rPr>
              <w:t>②</w:t>
            </w:r>
            <w:r>
              <w:rPr>
                <w:rFonts w:ascii="SimSun" w:hAnsi="SimSun" w:eastAsia="SimSun" w:cs="SimSun"/>
                <w:sz w:val="23"/>
                <w:szCs w:val="23"/>
                <w:spacing w:val="8"/>
              </w:rPr>
              <w:t>医疗废物</w:t>
            </w:r>
          </w:p>
          <w:p>
            <w:pPr>
              <w:ind w:left="103" w:right="97" w:firstLine="491"/>
              <w:spacing w:before="238" w:line="414" w:lineRule="auto"/>
              <w:rPr>
                <w:rFonts w:ascii="SimSun" w:hAnsi="SimSun" w:eastAsia="SimSun" w:cs="SimSun"/>
                <w:sz w:val="23"/>
                <w:szCs w:val="23"/>
              </w:rPr>
            </w:pPr>
            <w:r>
              <w:rPr>
                <w:rFonts w:ascii="SimSun" w:hAnsi="SimSun" w:eastAsia="SimSun" w:cs="SimSun"/>
                <w:sz w:val="23"/>
                <w:szCs w:val="23"/>
                <w:spacing w:val="13"/>
              </w:rPr>
              <w:t>医</w:t>
            </w:r>
            <w:r>
              <w:rPr>
                <w:rFonts w:ascii="SimSun" w:hAnsi="SimSun" w:eastAsia="SimSun" w:cs="SimSun"/>
                <w:sz w:val="23"/>
                <w:szCs w:val="23"/>
                <w:spacing w:val="11"/>
              </w:rPr>
              <w:t>疗废物主要是一次性医疗用品、化验室废物、玻璃器皿、废药品、检验科产</w:t>
            </w:r>
            <w:r>
              <w:rPr>
                <w:rFonts w:ascii="SimSun" w:hAnsi="SimSun" w:eastAsia="SimSun" w:cs="SimSun"/>
                <w:sz w:val="23"/>
                <w:szCs w:val="23"/>
              </w:rPr>
              <w:t xml:space="preserve"> </w:t>
            </w:r>
            <w:r>
              <w:rPr>
                <w:rFonts w:ascii="SimSun" w:hAnsi="SimSun" w:eastAsia="SimSun" w:cs="SimSun"/>
                <w:sz w:val="23"/>
                <w:szCs w:val="23"/>
                <w:spacing w:val="16"/>
              </w:rPr>
              <w:t>生</w:t>
            </w:r>
            <w:r>
              <w:rPr>
                <w:rFonts w:ascii="SimSun" w:hAnsi="SimSun" w:eastAsia="SimSun" w:cs="SimSun"/>
                <w:sz w:val="23"/>
                <w:szCs w:val="23"/>
                <w:spacing w:val="13"/>
              </w:rPr>
              <w:t>的废液等。医疗废物属危险废物</w:t>
            </w:r>
            <w:r>
              <w:rPr>
                <w:rFonts w:ascii="SimSun" w:hAnsi="SimSun" w:eastAsia="SimSun" w:cs="SimSun"/>
                <w:sz w:val="23"/>
                <w:szCs w:val="23"/>
                <w:spacing w:val="13"/>
              </w:rPr>
              <w:t xml:space="preserve"> </w:t>
            </w:r>
            <w:r>
              <w:rPr>
                <w:rFonts w:ascii="SimSun" w:hAnsi="SimSun" w:eastAsia="SimSun" w:cs="SimSun"/>
                <w:sz w:val="23"/>
                <w:szCs w:val="23"/>
                <w:spacing w:val="13"/>
              </w:rPr>
              <w:t>(编号为</w:t>
            </w:r>
            <w:r>
              <w:rPr>
                <w:rFonts w:ascii="Times New Roman" w:hAnsi="Times New Roman" w:eastAsia="Times New Roman" w:cs="Times New Roman"/>
                <w:sz w:val="23"/>
                <w:szCs w:val="23"/>
              </w:rPr>
              <w:t>HW</w:t>
            </w:r>
            <w:r>
              <w:rPr>
                <w:rFonts w:ascii="Times New Roman" w:hAnsi="Times New Roman" w:eastAsia="Times New Roman" w:cs="Times New Roman"/>
                <w:sz w:val="23"/>
                <w:szCs w:val="23"/>
                <w:spacing w:val="13"/>
              </w:rPr>
              <w:t>01</w:t>
            </w:r>
            <w:r>
              <w:rPr>
                <w:rFonts w:ascii="SimSun" w:hAnsi="SimSun" w:eastAsia="SimSun" w:cs="SimSun"/>
                <w:sz w:val="23"/>
                <w:szCs w:val="23"/>
                <w:spacing w:val="13"/>
              </w:rPr>
              <w:t>)</w:t>
            </w:r>
            <w:r>
              <w:rPr>
                <w:rFonts w:ascii="SimSun" w:hAnsi="SimSun" w:eastAsia="SimSun" w:cs="SimSun"/>
                <w:sz w:val="23"/>
                <w:szCs w:val="23"/>
                <w:spacing w:val="13"/>
              </w:rPr>
              <w:t xml:space="preserve"> </w:t>
            </w:r>
            <w:r>
              <w:rPr>
                <w:rFonts w:ascii="SimSun" w:hAnsi="SimSun" w:eastAsia="SimSun" w:cs="SimSun"/>
                <w:sz w:val="23"/>
                <w:szCs w:val="23"/>
                <w:spacing w:val="13"/>
              </w:rPr>
              <w:t>，根据《第一次全国污染源普</w:t>
            </w:r>
            <w:r>
              <w:rPr>
                <w:rFonts w:ascii="SimSun" w:hAnsi="SimSun" w:eastAsia="SimSun" w:cs="SimSun"/>
                <w:sz w:val="23"/>
                <w:szCs w:val="23"/>
              </w:rPr>
              <w:t xml:space="preserve"> </w:t>
            </w:r>
            <w:r>
              <w:rPr>
                <w:rFonts w:ascii="SimSun" w:hAnsi="SimSun" w:eastAsia="SimSun" w:cs="SimSun"/>
                <w:sz w:val="23"/>
                <w:szCs w:val="23"/>
                <w:spacing w:val="4"/>
              </w:rPr>
              <w:t>查城镇生活源产排污系数</w:t>
            </w:r>
            <w:r>
              <w:rPr>
                <w:rFonts w:ascii="SimSun" w:hAnsi="SimSun" w:eastAsia="SimSun" w:cs="SimSun"/>
                <w:sz w:val="23"/>
                <w:szCs w:val="23"/>
                <w:spacing w:val="4"/>
              </w:rPr>
              <w:t xml:space="preserve"> </w:t>
            </w:r>
            <w:r>
              <w:rPr>
                <w:rFonts w:ascii="SimSun" w:hAnsi="SimSun" w:eastAsia="SimSun" w:cs="SimSun"/>
                <w:sz w:val="23"/>
                <w:szCs w:val="23"/>
                <w:spacing w:val="4"/>
              </w:rPr>
              <w:t>手册</w:t>
            </w:r>
            <w:r>
              <w:rPr>
                <w:rFonts w:ascii="SimSun" w:hAnsi="SimSun" w:eastAsia="SimSun" w:cs="SimSun"/>
                <w:sz w:val="23"/>
                <w:szCs w:val="23"/>
                <w:spacing w:val="2"/>
              </w:rPr>
              <w:t>》</w:t>
            </w:r>
            <w:r>
              <w:rPr>
                <w:rFonts w:ascii="SimSun" w:hAnsi="SimSun" w:eastAsia="SimSun" w:cs="SimSun"/>
                <w:sz w:val="23"/>
                <w:szCs w:val="23"/>
                <w:spacing w:val="2"/>
              </w:rPr>
              <w:t xml:space="preserve"> </w:t>
            </w:r>
            <w:r>
              <w:rPr>
                <w:rFonts w:ascii="SimSun" w:hAnsi="SimSun" w:eastAsia="SimSun" w:cs="SimSun"/>
                <w:sz w:val="23"/>
                <w:szCs w:val="23"/>
                <w:spacing w:val="2"/>
              </w:rPr>
              <w:t>，医院医疗废物的产生系数约为</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0.5</w:t>
            </w:r>
            <w:r>
              <w:rPr>
                <w:rFonts w:ascii="Times New Roman" w:hAnsi="Times New Roman" w:eastAsia="Times New Roman" w:cs="Times New Roman"/>
                <w:sz w:val="23"/>
                <w:szCs w:val="23"/>
              </w:rPr>
              <w:t>kg</w:t>
            </w:r>
            <w:r>
              <w:rPr>
                <w:rFonts w:ascii="Times New Roman" w:hAnsi="Times New Roman" w:eastAsia="Times New Roman" w:cs="Times New Roman"/>
                <w:sz w:val="23"/>
                <w:szCs w:val="23"/>
                <w:spacing w:val="2"/>
              </w:rPr>
              <w:t>/(</w:t>
            </w:r>
            <w:r>
              <w:rPr>
                <w:rFonts w:ascii="SimSun" w:hAnsi="SimSun" w:eastAsia="SimSun" w:cs="SimSun"/>
                <w:sz w:val="23"/>
                <w:szCs w:val="23"/>
                <w:spacing w:val="2"/>
              </w:rPr>
              <w:t>床</w:t>
            </w:r>
            <w:r>
              <w:rPr>
                <w:rFonts w:ascii="SimSun" w:hAnsi="SimSun" w:eastAsia="SimSun" w:cs="SimSun"/>
                <w:sz w:val="23"/>
                <w:szCs w:val="23"/>
                <w:spacing w:val="2"/>
              </w:rPr>
              <w:t xml:space="preserve"> </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rPr>
              <w:t>d</w:t>
            </w:r>
            <w:r>
              <w:rPr>
                <w:rFonts w:ascii="Times New Roman" w:hAnsi="Times New Roman" w:eastAsia="Times New Roman" w:cs="Times New Roman"/>
                <w:sz w:val="23"/>
                <w:szCs w:val="23"/>
                <w:spacing w:val="2"/>
              </w:rPr>
              <w:t>)</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，本</w:t>
            </w:r>
            <w:r>
              <w:rPr>
                <w:rFonts w:ascii="SimSun" w:hAnsi="SimSun" w:eastAsia="SimSun" w:cs="SimSun"/>
                <w:sz w:val="23"/>
                <w:szCs w:val="23"/>
              </w:rPr>
              <w:t xml:space="preserve"> </w:t>
            </w:r>
            <w:r>
              <w:rPr>
                <w:rFonts w:ascii="SimSun" w:hAnsi="SimSun" w:eastAsia="SimSun" w:cs="SimSun"/>
                <w:sz w:val="23"/>
                <w:szCs w:val="23"/>
                <w:spacing w:val="1"/>
              </w:rPr>
              <w:t>项目床位数为</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40</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张，按照床位入住率</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100%</w:t>
            </w:r>
            <w:r>
              <w:rPr>
                <w:rFonts w:ascii="SimSun" w:hAnsi="SimSun" w:eastAsia="SimSun" w:cs="SimSun"/>
                <w:sz w:val="23"/>
                <w:szCs w:val="23"/>
                <w:spacing w:val="1"/>
              </w:rPr>
              <w:t>计算，医疗废物产生量为</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7.3</w:t>
            </w:r>
            <w:r>
              <w:rPr>
                <w:rFonts w:ascii="Times New Roman" w:hAnsi="Times New Roman" w:eastAsia="Times New Roman" w:cs="Times New Roman"/>
                <w:sz w:val="23"/>
                <w:szCs w:val="23"/>
              </w:rPr>
              <w:t>t</w:t>
            </w:r>
            <w:r>
              <w:rPr>
                <w:rFonts w:ascii="Times New Roman" w:hAnsi="Times New Roman" w:eastAsia="Times New Roman" w:cs="Times New Roman"/>
                <w:sz w:val="23"/>
                <w:szCs w:val="23"/>
                <w:spacing w:val="1"/>
              </w:rPr>
              <w:t>/</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，分类</w:t>
            </w:r>
            <w:r>
              <w:rPr>
                <w:rFonts w:ascii="SimSun" w:hAnsi="SimSun" w:eastAsia="SimSun" w:cs="SimSun"/>
                <w:sz w:val="23"/>
                <w:szCs w:val="23"/>
              </w:rPr>
              <w:t>收</w:t>
            </w:r>
            <w:r>
              <w:rPr>
                <w:rFonts w:ascii="SimSun" w:hAnsi="SimSun" w:eastAsia="SimSun" w:cs="SimSun"/>
                <w:sz w:val="23"/>
                <w:szCs w:val="23"/>
              </w:rPr>
              <w:t xml:space="preserve"> </w:t>
            </w:r>
            <w:r>
              <w:rPr>
                <w:rFonts w:ascii="SimSun" w:hAnsi="SimSun" w:eastAsia="SimSun" w:cs="SimSun"/>
                <w:sz w:val="23"/>
                <w:szCs w:val="23"/>
                <w:spacing w:val="14"/>
              </w:rPr>
              <w:t>集</w:t>
            </w:r>
            <w:r>
              <w:rPr>
                <w:rFonts w:ascii="SimSun" w:hAnsi="SimSun" w:eastAsia="SimSun" w:cs="SimSun"/>
                <w:sz w:val="23"/>
                <w:szCs w:val="23"/>
                <w:spacing w:val="9"/>
              </w:rPr>
              <w:t>包装，暂存于危废暂存间，定期交由有资质单位处置。</w:t>
            </w:r>
          </w:p>
          <w:p>
            <w:pPr>
              <w:ind w:left="581"/>
              <w:spacing w:before="23" w:line="225" w:lineRule="auto"/>
              <w:rPr>
                <w:rFonts w:ascii="SimSun" w:hAnsi="SimSun" w:eastAsia="SimSun" w:cs="SimSun"/>
                <w:sz w:val="23"/>
                <w:szCs w:val="23"/>
              </w:rPr>
            </w:pPr>
            <w:r>
              <w:rPr>
                <w:rFonts w:ascii="SimSun" w:hAnsi="SimSun" w:eastAsia="SimSun" w:cs="SimSun"/>
                <w:sz w:val="23"/>
                <w:szCs w:val="23"/>
                <w:spacing w:val="9"/>
              </w:rPr>
              <w:t>③污水处理站污泥</w:t>
            </w:r>
          </w:p>
          <w:p>
            <w:pPr>
              <w:ind w:left="105" w:right="93" w:firstLine="478"/>
              <w:spacing w:before="196" w:line="423" w:lineRule="auto"/>
              <w:rPr>
                <w:rFonts w:ascii="SimSun" w:hAnsi="SimSun" w:eastAsia="SimSun" w:cs="SimSun"/>
                <w:sz w:val="23"/>
                <w:szCs w:val="23"/>
              </w:rPr>
            </w:pPr>
            <w:r>
              <w:rPr>
                <w:rFonts w:ascii="SimSun" w:hAnsi="SimSun" w:eastAsia="SimSun" w:cs="SimSun"/>
                <w:sz w:val="23"/>
                <w:szCs w:val="23"/>
                <w:spacing w:val="1"/>
              </w:rPr>
              <w:t>根据《医院废水处理技术指南》中相关</w:t>
            </w:r>
            <w:r>
              <w:rPr>
                <w:rFonts w:ascii="SimSun" w:hAnsi="SimSun" w:eastAsia="SimSun" w:cs="SimSun"/>
                <w:sz w:val="23"/>
                <w:szCs w:val="23"/>
              </w:rPr>
              <w:t>规定，混凝沉淀池污泥产生量约为</w:t>
            </w:r>
            <w:r>
              <w:rPr>
                <w:rFonts w:ascii="SimSun" w:hAnsi="SimSun" w:eastAsia="SimSun" w:cs="SimSun"/>
                <w:sz w:val="23"/>
                <w:szCs w:val="23"/>
              </w:rPr>
              <w:t xml:space="preserve"> </w:t>
            </w:r>
            <w:r>
              <w:rPr>
                <w:rFonts w:ascii="Times New Roman" w:hAnsi="Times New Roman" w:eastAsia="Times New Roman" w:cs="Times New Roman"/>
                <w:sz w:val="23"/>
                <w:szCs w:val="23"/>
              </w:rPr>
              <w:t>66-75g/</w:t>
            </w:r>
            <w:r>
              <w:rPr>
                <w:rFonts w:ascii="Times New Roman" w:hAnsi="Times New Roman" w:eastAsia="Times New Roman" w:cs="Times New Roman"/>
                <w:sz w:val="23"/>
                <w:szCs w:val="23"/>
              </w:rPr>
              <w:t xml:space="preserve"> </w:t>
            </w:r>
            <w:r>
              <w:rPr>
                <w:rFonts w:ascii="SimSun" w:hAnsi="SimSun" w:eastAsia="SimSun" w:cs="SimSun"/>
                <w:sz w:val="23"/>
                <w:szCs w:val="23"/>
                <w:spacing w:val="-6"/>
              </w:rPr>
              <w:t>人</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w:t>
            </w:r>
            <w:r>
              <w:rPr>
                <w:rFonts w:ascii="Times New Roman" w:hAnsi="Times New Roman" w:eastAsia="Times New Roman" w:cs="Times New Roman"/>
                <w:sz w:val="23"/>
                <w:szCs w:val="23"/>
                <w:spacing w:val="-3"/>
              </w:rPr>
              <w:t>d</w:t>
            </w:r>
            <w:r>
              <w:rPr>
                <w:rFonts w:ascii="Times New Roman" w:hAnsi="Times New Roman" w:eastAsia="Times New Roman" w:cs="Times New Roman"/>
                <w:sz w:val="23"/>
                <w:szCs w:val="23"/>
                <w:spacing w:val="-6"/>
              </w:rPr>
              <w:t>(</w:t>
            </w:r>
            <w:r>
              <w:rPr>
                <w:rFonts w:ascii="SimSun" w:hAnsi="SimSun" w:eastAsia="SimSun" w:cs="SimSun"/>
                <w:sz w:val="23"/>
                <w:szCs w:val="23"/>
                <w:spacing w:val="-6"/>
              </w:rPr>
              <w:t>本</w:t>
            </w:r>
            <w:r>
              <w:rPr>
                <w:rFonts w:ascii="SimSun" w:hAnsi="SimSun" w:eastAsia="SimSun" w:cs="SimSun"/>
                <w:sz w:val="23"/>
                <w:szCs w:val="23"/>
                <w:spacing w:val="-3"/>
              </w:rPr>
              <w:t>评价取最大值</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。项目设置医疗病床数</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40</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张，职工</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40</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人，</w:t>
            </w:r>
            <w:r>
              <w:rPr>
                <w:rFonts w:ascii="SimSun" w:hAnsi="SimSun" w:eastAsia="SimSun" w:cs="SimSun"/>
                <w:sz w:val="23"/>
                <w:szCs w:val="23"/>
                <w:spacing w:val="-3"/>
              </w:rPr>
              <w:t xml:space="preserve"> </w:t>
            </w:r>
            <w:r>
              <w:rPr>
                <w:rFonts w:ascii="SimSun" w:hAnsi="SimSun" w:eastAsia="SimSun" w:cs="SimSun"/>
                <w:sz w:val="23"/>
                <w:szCs w:val="23"/>
                <w:spacing w:val="-3"/>
              </w:rPr>
              <w:t>日门诊量</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240</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人，</w:t>
            </w:r>
            <w:r>
              <w:rPr>
                <w:rFonts w:ascii="SimSun" w:hAnsi="SimSun" w:eastAsia="SimSun" w:cs="SimSun"/>
                <w:sz w:val="23"/>
                <w:szCs w:val="23"/>
              </w:rPr>
              <w:t xml:space="preserve"> </w:t>
            </w:r>
            <w:r>
              <w:rPr>
                <w:rFonts w:ascii="SimSun" w:hAnsi="SimSun" w:eastAsia="SimSun" w:cs="SimSun"/>
                <w:sz w:val="23"/>
                <w:szCs w:val="23"/>
                <w:spacing w:val="1"/>
              </w:rPr>
              <w:t>则项目污水处理站污泥产生量</w:t>
            </w:r>
            <w:r>
              <w:rPr>
                <w:rFonts w:ascii="SimSun" w:hAnsi="SimSun" w:eastAsia="SimSun" w:cs="SimSun"/>
                <w:sz w:val="23"/>
                <w:szCs w:val="23"/>
              </w:rPr>
              <w:t>约为</w:t>
            </w:r>
            <w:r>
              <w:rPr>
                <w:rFonts w:ascii="SimSun" w:hAnsi="SimSun" w:eastAsia="SimSun" w:cs="SimSun"/>
                <w:sz w:val="23"/>
                <w:szCs w:val="23"/>
              </w:rPr>
              <w:t xml:space="preserve"> </w:t>
            </w:r>
            <w:r>
              <w:rPr>
                <w:rFonts w:ascii="Times New Roman" w:hAnsi="Times New Roman" w:eastAsia="Times New Roman" w:cs="Times New Roman"/>
                <w:sz w:val="23"/>
                <w:szCs w:val="23"/>
              </w:rPr>
              <w:t>8.2t/a</w:t>
            </w:r>
            <w:r>
              <w:rPr>
                <w:rFonts w:ascii="Times New Roman" w:hAnsi="Times New Roman" w:eastAsia="Times New Roman" w:cs="Times New Roman"/>
                <w:sz w:val="23"/>
                <w:szCs w:val="23"/>
              </w:rPr>
              <w:t xml:space="preserve"> </w:t>
            </w:r>
            <w:r>
              <w:rPr>
                <w:rFonts w:ascii="SimSun" w:hAnsi="SimSun" w:eastAsia="SimSun" w:cs="SimSun"/>
                <w:sz w:val="23"/>
                <w:szCs w:val="23"/>
              </w:rPr>
              <w:t>，含水率</w:t>
            </w:r>
            <w:r>
              <w:rPr>
                <w:rFonts w:ascii="SimSun" w:hAnsi="SimSun" w:eastAsia="SimSun" w:cs="SimSun"/>
                <w:sz w:val="23"/>
                <w:szCs w:val="23"/>
              </w:rPr>
              <w:t xml:space="preserve"> </w:t>
            </w:r>
            <w:r>
              <w:rPr>
                <w:rFonts w:ascii="Times New Roman" w:hAnsi="Times New Roman" w:eastAsia="Times New Roman" w:cs="Times New Roman"/>
                <w:sz w:val="23"/>
                <w:szCs w:val="23"/>
              </w:rPr>
              <w:t>93~97%</w:t>
            </w:r>
            <w:r>
              <w:rPr>
                <w:rFonts w:ascii="Times New Roman" w:hAnsi="Times New Roman" w:eastAsia="Times New Roman" w:cs="Times New Roman"/>
                <w:sz w:val="23"/>
                <w:szCs w:val="23"/>
              </w:rPr>
              <w:t xml:space="preserve"> </w:t>
            </w:r>
            <w:r>
              <w:rPr>
                <w:rFonts w:ascii="SimSun" w:hAnsi="SimSun" w:eastAsia="SimSun" w:cs="SimSun"/>
                <w:sz w:val="23"/>
                <w:szCs w:val="23"/>
              </w:rPr>
              <w:t>，取</w:t>
            </w:r>
            <w:r>
              <w:rPr>
                <w:rFonts w:ascii="SimSun" w:hAnsi="SimSun" w:eastAsia="SimSun" w:cs="SimSun"/>
                <w:sz w:val="23"/>
                <w:szCs w:val="23"/>
              </w:rPr>
              <w:t xml:space="preserve"> </w:t>
            </w:r>
            <w:r>
              <w:rPr>
                <w:rFonts w:ascii="Times New Roman" w:hAnsi="Times New Roman" w:eastAsia="Times New Roman" w:cs="Times New Roman"/>
                <w:sz w:val="23"/>
                <w:szCs w:val="23"/>
              </w:rPr>
              <w:t>95%</w:t>
            </w:r>
            <w:r>
              <w:rPr>
                <w:rFonts w:ascii="Times New Roman" w:hAnsi="Times New Roman" w:eastAsia="Times New Roman" w:cs="Times New Roman"/>
                <w:sz w:val="23"/>
                <w:szCs w:val="23"/>
              </w:rPr>
              <w:t xml:space="preserve"> </w:t>
            </w:r>
            <w:r>
              <w:rPr>
                <w:rFonts w:ascii="SimSun" w:hAnsi="SimSun" w:eastAsia="SimSun" w:cs="SimSun"/>
                <w:sz w:val="23"/>
                <w:szCs w:val="23"/>
              </w:rPr>
              <w:t>，压滤机压滤脱</w:t>
            </w:r>
            <w:r>
              <w:rPr>
                <w:rFonts w:ascii="SimSun" w:hAnsi="SimSun" w:eastAsia="SimSun" w:cs="SimSun"/>
                <w:sz w:val="23"/>
                <w:szCs w:val="23"/>
              </w:rPr>
              <w:t xml:space="preserve"> </w:t>
            </w:r>
            <w:r>
              <w:rPr>
                <w:rFonts w:ascii="SimSun" w:hAnsi="SimSun" w:eastAsia="SimSun" w:cs="SimSun"/>
                <w:sz w:val="23"/>
                <w:szCs w:val="23"/>
                <w:spacing w:val="11"/>
              </w:rPr>
              <w:t>水后采用投加生石灰的方式进行消毒，滤液排入沉淀池，干泥外运处理</w:t>
            </w:r>
            <w:r>
              <w:rPr>
                <w:rFonts w:ascii="SimSun" w:hAnsi="SimSun" w:eastAsia="SimSun" w:cs="SimSun"/>
                <w:sz w:val="23"/>
                <w:szCs w:val="23"/>
                <w:spacing w:val="11"/>
              </w:rPr>
              <w:t xml:space="preserve"> </w:t>
            </w:r>
            <w:r>
              <w:rPr>
                <w:rFonts w:ascii="SimSun" w:hAnsi="SimSun" w:eastAsia="SimSun" w:cs="SimSun"/>
                <w:sz w:val="23"/>
                <w:szCs w:val="23"/>
                <w:spacing w:val="11"/>
              </w:rPr>
              <w:t>(石灰消</w:t>
            </w:r>
            <w:r>
              <w:rPr>
                <w:rFonts w:ascii="SimSun" w:hAnsi="SimSun" w:eastAsia="SimSun" w:cs="SimSun"/>
                <w:sz w:val="23"/>
                <w:szCs w:val="23"/>
                <w:spacing w:val="10"/>
              </w:rPr>
              <w:t>毒</w:t>
            </w:r>
            <w:r>
              <w:rPr>
                <w:rFonts w:ascii="SimSun" w:hAnsi="SimSun" w:eastAsia="SimSun" w:cs="SimSun"/>
                <w:sz w:val="23"/>
                <w:szCs w:val="23"/>
              </w:rPr>
              <w:t xml:space="preserve"> </w:t>
            </w:r>
            <w:r>
              <w:rPr>
                <w:rFonts w:ascii="SimSun" w:hAnsi="SimSun" w:eastAsia="SimSun" w:cs="SimSun"/>
                <w:sz w:val="23"/>
                <w:szCs w:val="23"/>
                <w:spacing w:val="6"/>
              </w:rPr>
              <w:t>时外购，不在院内</w:t>
            </w:r>
            <w:r>
              <w:rPr>
                <w:rFonts w:ascii="SimSun" w:hAnsi="SimSun" w:eastAsia="SimSun" w:cs="SimSun"/>
                <w:sz w:val="23"/>
                <w:szCs w:val="23"/>
                <w:spacing w:val="4"/>
              </w:rPr>
              <w:t>储</w:t>
            </w:r>
            <w:r>
              <w:rPr>
                <w:rFonts w:ascii="SimSun" w:hAnsi="SimSun" w:eastAsia="SimSun" w:cs="SimSun"/>
                <w:sz w:val="23"/>
                <w:szCs w:val="23"/>
                <w:spacing w:val="3"/>
              </w:rPr>
              <w:t>存)</w:t>
            </w:r>
            <w:r>
              <w:rPr>
                <w:rFonts w:ascii="SimSun" w:hAnsi="SimSun" w:eastAsia="SimSun" w:cs="SimSun"/>
                <w:sz w:val="23"/>
                <w:szCs w:val="23"/>
                <w:spacing w:val="3"/>
              </w:rPr>
              <w:t xml:space="preserve"> </w:t>
            </w:r>
            <w:r>
              <w:rPr>
                <w:rFonts w:ascii="SimSun" w:hAnsi="SimSun" w:eastAsia="SimSun" w:cs="SimSun"/>
                <w:sz w:val="23"/>
                <w:szCs w:val="23"/>
                <w:spacing w:val="3"/>
              </w:rPr>
              <w:t>，污泥产生量为</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0.82</w:t>
            </w:r>
            <w:r>
              <w:rPr>
                <w:rFonts w:ascii="Times New Roman" w:hAnsi="Times New Roman" w:eastAsia="Times New Roman" w:cs="Times New Roman"/>
                <w:sz w:val="23"/>
                <w:szCs w:val="23"/>
              </w:rPr>
              <w:t>t</w:t>
            </w:r>
            <w:r>
              <w:rPr>
                <w:rFonts w:ascii="Times New Roman" w:hAnsi="Times New Roman" w:eastAsia="Times New Roman" w:cs="Times New Roman"/>
                <w:sz w:val="23"/>
                <w:szCs w:val="23"/>
                <w:spacing w:val="3"/>
              </w:rPr>
              <w:t>/</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，含水率约为</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50%</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。根据《国家危</w:t>
            </w:r>
            <w:r>
              <w:rPr>
                <w:rFonts w:ascii="SimSun" w:hAnsi="SimSun" w:eastAsia="SimSun" w:cs="SimSun"/>
                <w:sz w:val="23"/>
                <w:szCs w:val="23"/>
              </w:rPr>
              <w:t xml:space="preserve"> </w:t>
            </w:r>
            <w:r>
              <w:rPr>
                <w:rFonts w:ascii="SimSun" w:hAnsi="SimSun" w:eastAsia="SimSun" w:cs="SimSun"/>
                <w:sz w:val="23"/>
                <w:szCs w:val="23"/>
                <w:spacing w:val="11"/>
              </w:rPr>
              <w:t>险</w:t>
            </w:r>
            <w:r>
              <w:rPr>
                <w:rFonts w:ascii="SimSun" w:hAnsi="SimSun" w:eastAsia="SimSun" w:cs="SimSun"/>
                <w:sz w:val="23"/>
                <w:szCs w:val="23"/>
                <w:spacing w:val="7"/>
              </w:rPr>
              <w:t>废物名录》</w:t>
            </w:r>
            <w:r>
              <w:rPr>
                <w:rFonts w:ascii="SimSun" w:hAnsi="SimSun" w:eastAsia="SimSun" w:cs="SimSun"/>
                <w:sz w:val="23"/>
                <w:szCs w:val="23"/>
                <w:spacing w:val="7"/>
              </w:rPr>
              <w:t xml:space="preserve">  </w:t>
            </w:r>
            <w:r>
              <w:rPr>
                <w:rFonts w:ascii="SimSun" w:hAnsi="SimSun" w:eastAsia="SimSun" w:cs="SimSun"/>
                <w:sz w:val="23"/>
                <w:szCs w:val="23"/>
                <w:spacing w:val="7"/>
              </w:rPr>
              <w:t>(</w:t>
            </w:r>
            <w:r>
              <w:rPr>
                <w:rFonts w:ascii="Times New Roman" w:hAnsi="Times New Roman" w:eastAsia="Times New Roman" w:cs="Times New Roman"/>
                <w:sz w:val="23"/>
                <w:szCs w:val="23"/>
                <w:spacing w:val="7"/>
              </w:rPr>
              <w:t>2021</w:t>
            </w:r>
            <w:r>
              <w:rPr>
                <w:rFonts w:ascii="SimSun" w:hAnsi="SimSun" w:eastAsia="SimSun" w:cs="SimSun"/>
                <w:sz w:val="23"/>
                <w:szCs w:val="23"/>
                <w:spacing w:val="7"/>
              </w:rPr>
              <w:t>年版)</w:t>
            </w:r>
            <w:r>
              <w:rPr>
                <w:rFonts w:ascii="SimSun" w:hAnsi="SimSun" w:eastAsia="SimSun" w:cs="SimSun"/>
                <w:sz w:val="23"/>
                <w:szCs w:val="23"/>
                <w:spacing w:val="7"/>
              </w:rPr>
              <w:t xml:space="preserve"> </w:t>
            </w:r>
            <w:r>
              <w:rPr>
                <w:rFonts w:ascii="SimSun" w:hAnsi="SimSun" w:eastAsia="SimSun" w:cs="SimSun"/>
                <w:sz w:val="23"/>
                <w:szCs w:val="23"/>
                <w:spacing w:val="7"/>
              </w:rPr>
              <w:t>，医院污水处理站产生的污泥含有病菌等物质属于危险</w:t>
            </w:r>
          </w:p>
          <w:p>
            <w:pPr>
              <w:ind w:left="124"/>
              <w:spacing w:line="228" w:lineRule="auto"/>
              <w:rPr>
                <w:rFonts w:ascii="SimSun" w:hAnsi="SimSun" w:eastAsia="SimSun" w:cs="SimSun"/>
                <w:sz w:val="23"/>
                <w:szCs w:val="23"/>
              </w:rPr>
            </w:pPr>
            <w:r>
              <w:rPr>
                <w:rFonts w:ascii="SimSun" w:hAnsi="SimSun" w:eastAsia="SimSun" w:cs="SimSun"/>
                <w:sz w:val="23"/>
                <w:szCs w:val="23"/>
                <w:spacing w:val="7"/>
              </w:rPr>
              <w:t>固废</w:t>
            </w:r>
            <w:r>
              <w:rPr>
                <w:rFonts w:ascii="SimSun" w:hAnsi="SimSun" w:eastAsia="SimSun" w:cs="SimSun"/>
                <w:sz w:val="23"/>
                <w:szCs w:val="23"/>
                <w:spacing w:val="7"/>
              </w:rPr>
              <w:t xml:space="preserve"> </w:t>
            </w:r>
            <w:r>
              <w:rPr>
                <w:rFonts w:ascii="SimSun" w:hAnsi="SimSun" w:eastAsia="SimSun" w:cs="SimSun"/>
                <w:sz w:val="23"/>
                <w:szCs w:val="23"/>
                <w:spacing w:val="7"/>
              </w:rPr>
              <w:t>(</w:t>
            </w:r>
            <w:r>
              <w:rPr>
                <w:rFonts w:ascii="Times New Roman" w:hAnsi="Times New Roman" w:eastAsia="Times New Roman" w:cs="Times New Roman"/>
                <w:sz w:val="23"/>
                <w:szCs w:val="23"/>
              </w:rPr>
              <w:t>HW</w:t>
            </w:r>
            <w:r>
              <w:rPr>
                <w:rFonts w:ascii="Times New Roman" w:hAnsi="Times New Roman" w:eastAsia="Times New Roman" w:cs="Times New Roman"/>
                <w:sz w:val="23"/>
                <w:szCs w:val="23"/>
                <w:spacing w:val="7"/>
              </w:rPr>
              <w:t>01</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医疗废物</w:t>
            </w:r>
            <w:r>
              <w:rPr>
                <w:rFonts w:ascii="SimSun" w:hAnsi="SimSun" w:eastAsia="SimSun" w:cs="SimSun"/>
                <w:sz w:val="23"/>
                <w:szCs w:val="23"/>
                <w:spacing w:val="7"/>
              </w:rPr>
              <w:t xml:space="preserve"> </w:t>
            </w:r>
            <w:r>
              <w:rPr>
                <w:rFonts w:ascii="Times New Roman" w:hAnsi="Times New Roman" w:eastAsia="Times New Roman" w:cs="Times New Roman"/>
                <w:sz w:val="23"/>
                <w:szCs w:val="23"/>
                <w:spacing w:val="7"/>
              </w:rPr>
              <w:t>841-001-01</w:t>
            </w:r>
            <w:r>
              <w:rPr>
                <w:rFonts w:ascii="SimSun" w:hAnsi="SimSun" w:eastAsia="SimSun" w:cs="SimSun"/>
                <w:sz w:val="23"/>
                <w:szCs w:val="23"/>
                <w:spacing w:val="7"/>
              </w:rPr>
              <w:t>)</w:t>
            </w:r>
            <w:r>
              <w:rPr>
                <w:rFonts w:ascii="SimSun" w:hAnsi="SimSun" w:eastAsia="SimSun" w:cs="SimSun"/>
                <w:sz w:val="23"/>
                <w:szCs w:val="23"/>
                <w:spacing w:val="7"/>
              </w:rPr>
              <w:t xml:space="preserve"> </w:t>
            </w:r>
            <w:r>
              <w:rPr>
                <w:rFonts w:ascii="SimSun" w:hAnsi="SimSun" w:eastAsia="SimSun" w:cs="SimSun"/>
                <w:sz w:val="23"/>
                <w:szCs w:val="23"/>
                <w:spacing w:val="7"/>
              </w:rPr>
              <w:t>，污泥收集后暂存于危废暂存间，定期交由</w:t>
            </w:r>
            <w:r>
              <w:rPr>
                <w:rFonts w:ascii="SimSun" w:hAnsi="SimSun" w:eastAsia="SimSun" w:cs="SimSun"/>
                <w:sz w:val="23"/>
                <w:szCs w:val="23"/>
                <w:spacing w:val="3"/>
              </w:rPr>
              <w:t>有</w:t>
            </w:r>
          </w:p>
        </w:tc>
      </w:tr>
    </w:tbl>
    <w:p>
      <w:pPr>
        <w:rPr>
          <w:rFonts w:ascii="Arial"/>
          <w:sz w:val="21"/>
        </w:rPr>
      </w:pPr>
      <w:r/>
    </w:p>
    <w:p>
      <w:pPr>
        <w:sectPr>
          <w:footerReference w:type="default" r:id="rId119"/>
          <w:pgSz w:w="11907" w:h="16840"/>
          <w:pgMar w:top="400" w:right="1334" w:bottom="1014" w:left="1334" w:header="0" w:footer="854" w:gutter="0"/>
        </w:sectPr>
        <w:rPr/>
      </w:pPr>
    </w:p>
    <w:p>
      <w:pPr>
        <w:rPr/>
      </w:pPr>
      <w:r>
        <w:pict>
          <v:rect id="_x0000_s83" style="position:absolute;margin-left:87.61pt;margin-top:313.35pt;mso-position-vertical-relative:page;mso-position-horizontal-relative:page;width:0.5pt;height:233pt;z-index:252654592;" o:allowincell="f" fillcolor="#000000" filled="true" stroked="false"/>
        </w:pict>
      </w:r>
      <w:r>
        <w:pict>
          <v:rect id="_x0000_s84" style="position:absolute;margin-left:522.01pt;margin-top:313.35pt;mso-position-vertical-relative:page;mso-position-horizontal-relative:page;width:0.5pt;height:233pt;z-index:252652544;" o:allowincell="f" fillcolor="#000000" filled="true" stroked="false"/>
        </w:pict>
      </w:r>
      <w:r>
        <w:pict>
          <v:rect id="_x0000_s85" style="position:absolute;margin-left:87.61pt;margin-top:572.85pt;mso-position-vertical-relative:page;mso-position-horizontal-relative:page;width:0.5pt;height:72.25pt;z-index:252651520;" o:allowincell="f" fillcolor="#000000" filled="true" stroked="false"/>
        </w:pict>
      </w:r>
      <w:r>
        <w:pict>
          <v:rect id="_x0000_s86" style="position:absolute;margin-left:522.01pt;margin-top:572.85pt;mso-position-vertical-relative:page;mso-position-horizontal-relative:page;width:0.5pt;height:72.25pt;z-index:252653568;" o:allowincell="f" fillcolor="#000000" filled="true" stroked="false"/>
        </w:pict>
      </w:r>
      <w:r/>
    </w:p>
    <w:p>
      <w:pPr>
        <w:rPr/>
      </w:pPr>
      <w:r/>
    </w:p>
    <w:p>
      <w:pPr>
        <w:rPr/>
      </w:pPr>
      <w:r/>
    </w:p>
    <w:p>
      <w:pPr>
        <w:rPr/>
      </w:pPr>
      <w:r/>
    </w:p>
    <w:p>
      <w:pPr>
        <w:spacing w:line="51" w:lineRule="exact"/>
        <w:rPr/>
      </w:pPr>
      <w:r/>
    </w:p>
    <w:tbl>
      <w:tblPr>
        <w:tblStyle w:val="2"/>
        <w:tblW w:w="921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9"/>
        <w:gridCol w:w="537"/>
        <w:gridCol w:w="46"/>
        <w:gridCol w:w="566"/>
        <w:gridCol w:w="460"/>
        <w:gridCol w:w="314"/>
        <w:gridCol w:w="765"/>
        <w:gridCol w:w="428"/>
        <w:gridCol w:w="538"/>
        <w:gridCol w:w="306"/>
        <w:gridCol w:w="589"/>
        <w:gridCol w:w="429"/>
        <w:gridCol w:w="669"/>
        <w:gridCol w:w="125"/>
        <w:gridCol w:w="513"/>
        <w:gridCol w:w="331"/>
        <w:gridCol w:w="271"/>
        <w:gridCol w:w="638"/>
        <w:gridCol w:w="288"/>
        <w:gridCol w:w="1090"/>
      </w:tblGrid>
      <w:tr>
        <w:trPr>
          <w:trHeight w:val="4848" w:hRule="atLeast"/>
        </w:trPr>
        <w:tc>
          <w:tcPr>
            <w:tcW w:w="309" w:type="dxa"/>
            <w:vAlign w:val="top"/>
            <w:vMerge w:val="restart"/>
            <w:tcBorders>
              <w:left w:val="single" w:color="000000" w:sz="10" w:space="0"/>
              <w:bottom w:val="none" w:color="000000" w:sz="2" w:space="0"/>
            </w:tcBorders>
          </w:tcPr>
          <w:p>
            <w:pPr>
              <w:rPr>
                <w:rFonts w:ascii="Arial"/>
                <w:sz w:val="21"/>
              </w:rPr>
            </w:pPr>
            <w:r/>
          </w:p>
        </w:tc>
        <w:tc>
          <w:tcPr>
            <w:tcW w:w="8903" w:type="dxa"/>
            <w:vAlign w:val="top"/>
            <w:gridSpan w:val="19"/>
            <w:tcBorders>
              <w:right w:val="single" w:color="000000" w:sz="10" w:space="0"/>
            </w:tcBorders>
          </w:tcPr>
          <w:p>
            <w:pPr>
              <w:ind w:left="113"/>
              <w:spacing w:before="268" w:line="228" w:lineRule="auto"/>
              <w:rPr>
                <w:rFonts w:ascii="SimSun" w:hAnsi="SimSun" w:eastAsia="SimSun" w:cs="SimSun"/>
                <w:sz w:val="23"/>
                <w:szCs w:val="23"/>
              </w:rPr>
            </w:pPr>
            <w:r>
              <w:rPr>
                <w:rFonts w:ascii="SimSun" w:hAnsi="SimSun" w:eastAsia="SimSun" w:cs="SimSun"/>
                <w:sz w:val="23"/>
                <w:szCs w:val="23"/>
                <w:spacing w:val="8"/>
              </w:rPr>
              <w:t>资质的处置单位进行安全处置</w:t>
            </w:r>
            <w:r>
              <w:rPr>
                <w:rFonts w:ascii="SimSun" w:hAnsi="SimSun" w:eastAsia="SimSun" w:cs="SimSun"/>
                <w:sz w:val="23"/>
                <w:szCs w:val="23"/>
                <w:spacing w:val="6"/>
              </w:rPr>
              <w:t>。</w:t>
            </w:r>
          </w:p>
          <w:p>
            <w:pPr>
              <w:ind w:left="586"/>
              <w:spacing w:before="237" w:line="227" w:lineRule="auto"/>
              <w:rPr>
                <w:rFonts w:ascii="SimSun" w:hAnsi="SimSun" w:eastAsia="SimSun" w:cs="SimSun"/>
                <w:sz w:val="23"/>
                <w:szCs w:val="23"/>
              </w:rPr>
            </w:pPr>
            <w:r>
              <w:rPr>
                <w:rFonts w:ascii="SimSun" w:hAnsi="SimSun" w:eastAsia="SimSun" w:cs="SimSun"/>
                <w:sz w:val="23"/>
                <w:szCs w:val="23"/>
                <w:spacing w:val="16"/>
              </w:rPr>
              <w:t>项</w:t>
            </w:r>
            <w:r>
              <w:rPr>
                <w:rFonts w:ascii="SimSun" w:hAnsi="SimSun" w:eastAsia="SimSun" w:cs="SimSun"/>
                <w:sz w:val="23"/>
                <w:szCs w:val="23"/>
                <w:spacing w:val="14"/>
              </w:rPr>
              <w:t>目</w:t>
            </w:r>
            <w:r>
              <w:rPr>
                <w:rFonts w:ascii="SimSun" w:hAnsi="SimSun" w:eastAsia="SimSun" w:cs="SimSun"/>
                <w:sz w:val="23"/>
                <w:szCs w:val="23"/>
                <w:spacing w:val="8"/>
              </w:rPr>
              <w:t>主要固废的产生及处置情况详见下表。</w:t>
            </w:r>
          </w:p>
          <w:p>
            <w:pPr>
              <w:ind w:left="2705"/>
              <w:spacing w:before="204"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8"/>
              </w:rPr>
              <w:t>表</w:t>
            </w:r>
            <w:r>
              <w:rPr>
                <w:rFonts w:ascii="SimSun" w:hAnsi="SimSun" w:eastAsia="SimSun" w:cs="SimSun"/>
                <w:sz w:val="23"/>
                <w:szCs w:val="23"/>
                <w:spacing w:val="8"/>
              </w:rPr>
              <w:t xml:space="preserve"> </w:t>
            </w:r>
            <w:r>
              <w:rPr>
                <w:rFonts w:ascii="Times New Roman" w:hAnsi="Times New Roman" w:eastAsia="Times New Roman" w:cs="Times New Roman"/>
                <w:sz w:val="23"/>
                <w:szCs w:val="23"/>
                <w:b/>
                <w:bCs/>
                <w:spacing w:val="4"/>
              </w:rPr>
              <w:t>30</w:t>
            </w:r>
            <w:r>
              <w:rPr>
                <w:rFonts w:ascii="Times New Roman" w:hAnsi="Times New Roman" w:eastAsia="Times New Roman" w:cs="Times New Roman"/>
                <w:sz w:val="23"/>
                <w:szCs w:val="23"/>
                <w:spacing w:val="4"/>
              </w:rPr>
              <w:t xml:space="preserve">     </w:t>
            </w:r>
            <w:r>
              <w:rPr>
                <w:rFonts w:ascii="SimSun" w:hAnsi="SimSun" w:eastAsia="SimSun" w:cs="SimSun"/>
                <w:sz w:val="23"/>
                <w:szCs w:val="23"/>
                <w14:textOutline w14:w="4358" w14:cap="sq" w14:cmpd="sng">
                  <w14:solidFill>
                    <w14:srgbClr w14:val="000000"/>
                  </w14:solidFill>
                  <w14:prstDash w14:val="solid"/>
                  <w14:bevel/>
                </w14:textOutline>
                <w:spacing w:val="4"/>
              </w:rPr>
              <w:t>项目固废产生情况一览表</w:t>
            </w:r>
          </w:p>
          <w:p>
            <w:pPr>
              <w:spacing w:line="24" w:lineRule="exact"/>
              <w:rPr/>
            </w:pPr>
            <w:r/>
          </w:p>
          <w:tbl>
            <w:tblPr>
              <w:tblStyle w:val="2"/>
              <w:tblW w:w="8508" w:type="dxa"/>
              <w:tblInd w:w="18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8"/>
              <w:gridCol w:w="725"/>
              <w:gridCol w:w="1327"/>
              <w:gridCol w:w="1810"/>
              <w:gridCol w:w="3648"/>
            </w:tblGrid>
            <w:tr>
              <w:trPr>
                <w:trHeight w:val="285" w:hRule="atLeast"/>
              </w:trPr>
              <w:tc>
                <w:tcPr>
                  <w:tcW w:w="998" w:type="dxa"/>
                  <w:vAlign w:val="top"/>
                </w:tcPr>
                <w:p>
                  <w:pPr>
                    <w:ind w:left="294"/>
                    <w:spacing w:before="38" w:line="228" w:lineRule="auto"/>
                    <w:rPr>
                      <w:rFonts w:ascii="SimSun" w:hAnsi="SimSun" w:eastAsia="SimSun" w:cs="SimSun"/>
                      <w:sz w:val="20"/>
                      <w:szCs w:val="20"/>
                    </w:rPr>
                  </w:pPr>
                  <w:r>
                    <w:rPr>
                      <w:rFonts w:ascii="SimSun" w:hAnsi="SimSun" w:eastAsia="SimSun" w:cs="SimSun"/>
                      <w:sz w:val="20"/>
                      <w:szCs w:val="20"/>
                      <w:spacing w:val="5"/>
                    </w:rPr>
                    <w:t>序号</w:t>
                  </w:r>
                </w:p>
              </w:tc>
              <w:tc>
                <w:tcPr>
                  <w:tcW w:w="2052" w:type="dxa"/>
                  <w:vAlign w:val="top"/>
                  <w:gridSpan w:val="2"/>
                </w:tcPr>
                <w:p>
                  <w:pPr>
                    <w:ind w:left="838"/>
                    <w:spacing w:before="37" w:line="228" w:lineRule="auto"/>
                    <w:rPr>
                      <w:rFonts w:ascii="SimSun" w:hAnsi="SimSun" w:eastAsia="SimSun" w:cs="SimSun"/>
                      <w:sz w:val="20"/>
                      <w:szCs w:val="20"/>
                    </w:rPr>
                  </w:pPr>
                  <w:r>
                    <w:rPr>
                      <w:rFonts w:ascii="SimSun" w:hAnsi="SimSun" w:eastAsia="SimSun" w:cs="SimSun"/>
                      <w:sz w:val="20"/>
                      <w:szCs w:val="20"/>
                      <w:spacing w:val="-5"/>
                    </w:rPr>
                    <w:t>固</w:t>
                  </w:r>
                  <w:r>
                    <w:rPr>
                      <w:rFonts w:ascii="SimSun" w:hAnsi="SimSun" w:eastAsia="SimSun" w:cs="SimSun"/>
                      <w:sz w:val="20"/>
                      <w:szCs w:val="20"/>
                      <w:spacing w:val="-4"/>
                    </w:rPr>
                    <w:t>废</w:t>
                  </w:r>
                </w:p>
              </w:tc>
              <w:tc>
                <w:tcPr>
                  <w:tcW w:w="1810" w:type="dxa"/>
                  <w:vAlign w:val="top"/>
                </w:tcPr>
                <w:p>
                  <w:pPr>
                    <w:ind w:left="280"/>
                    <w:spacing w:line="280" w:lineRule="exact"/>
                    <w:rPr>
                      <w:rFonts w:ascii="SimSun" w:hAnsi="SimSun" w:eastAsia="SimSun" w:cs="SimSun"/>
                      <w:sz w:val="20"/>
                      <w:szCs w:val="20"/>
                    </w:rPr>
                  </w:pPr>
                  <w:r>
                    <w:rPr>
                      <w:rFonts w:ascii="SimSun" w:hAnsi="SimSun" w:eastAsia="SimSun" w:cs="SimSun"/>
                      <w:sz w:val="20"/>
                      <w:szCs w:val="20"/>
                      <w:spacing w:val="4"/>
                      <w:position w:val="1"/>
                    </w:rPr>
                    <w:t>产生</w:t>
                  </w:r>
                  <w:r>
                    <w:rPr>
                      <w:rFonts w:ascii="SimSun" w:hAnsi="SimSun" w:eastAsia="SimSun" w:cs="SimSun"/>
                      <w:sz w:val="20"/>
                      <w:szCs w:val="20"/>
                      <w:spacing w:val="3"/>
                      <w:position w:val="1"/>
                    </w:rPr>
                    <w:t>量</w:t>
                  </w:r>
                  <w:r>
                    <w:rPr>
                      <w:rFonts w:ascii="SimSun" w:hAnsi="SimSun" w:eastAsia="SimSun" w:cs="SimSun"/>
                      <w:sz w:val="20"/>
                      <w:szCs w:val="20"/>
                      <w:spacing w:val="2"/>
                      <w:position w:val="1"/>
                    </w:rPr>
                    <w:t xml:space="preserve"> </w:t>
                  </w:r>
                  <w:r>
                    <w:rPr>
                      <w:rFonts w:ascii="SimSun" w:hAnsi="SimSun" w:eastAsia="SimSun" w:cs="SimSun"/>
                      <w:sz w:val="20"/>
                      <w:szCs w:val="20"/>
                      <w:spacing w:val="2"/>
                      <w:position w:val="1"/>
                    </w:rPr>
                    <w:t>(</w:t>
                  </w:r>
                  <w:r>
                    <w:rPr>
                      <w:rFonts w:ascii="Times New Roman" w:hAnsi="Times New Roman" w:eastAsia="Times New Roman" w:cs="Times New Roman"/>
                      <w:sz w:val="20"/>
                      <w:szCs w:val="20"/>
                      <w:position w:val="1"/>
                    </w:rPr>
                    <w:t>t</w:t>
                  </w:r>
                  <w:r>
                    <w:rPr>
                      <w:rFonts w:ascii="Times New Roman" w:hAnsi="Times New Roman" w:eastAsia="Times New Roman" w:cs="Times New Roman"/>
                      <w:sz w:val="20"/>
                      <w:szCs w:val="20"/>
                      <w:spacing w:val="2"/>
                      <w:position w:val="1"/>
                    </w:rPr>
                    <w:t>/</w:t>
                  </w:r>
                  <w:r>
                    <w:rPr>
                      <w:rFonts w:ascii="Times New Roman" w:hAnsi="Times New Roman" w:eastAsia="Times New Roman" w:cs="Times New Roman"/>
                      <w:sz w:val="20"/>
                      <w:szCs w:val="20"/>
                      <w:position w:val="1"/>
                    </w:rPr>
                    <w:t>a</w:t>
                  </w:r>
                  <w:r>
                    <w:rPr>
                      <w:rFonts w:ascii="Times New Roman" w:hAnsi="Times New Roman" w:eastAsia="Times New Roman" w:cs="Times New Roman"/>
                      <w:sz w:val="20"/>
                      <w:szCs w:val="20"/>
                      <w:spacing w:val="2"/>
                      <w:position w:val="1"/>
                    </w:rPr>
                    <w:t xml:space="preserve"> </w:t>
                  </w:r>
                  <w:r>
                    <w:rPr>
                      <w:rFonts w:ascii="SimSun" w:hAnsi="SimSun" w:eastAsia="SimSun" w:cs="SimSun"/>
                      <w:sz w:val="20"/>
                      <w:szCs w:val="20"/>
                      <w:spacing w:val="2"/>
                      <w:position w:val="1"/>
                    </w:rPr>
                    <w:t>)</w:t>
                  </w:r>
                </w:p>
              </w:tc>
              <w:tc>
                <w:tcPr>
                  <w:tcW w:w="3648" w:type="dxa"/>
                  <w:vAlign w:val="top"/>
                </w:tcPr>
                <w:p>
                  <w:pPr>
                    <w:ind w:left="1421"/>
                    <w:spacing w:before="37" w:line="228" w:lineRule="auto"/>
                    <w:rPr>
                      <w:rFonts w:ascii="SimSun" w:hAnsi="SimSun" w:eastAsia="SimSun" w:cs="SimSun"/>
                      <w:sz w:val="20"/>
                      <w:szCs w:val="20"/>
                    </w:rPr>
                  </w:pPr>
                  <w:r>
                    <w:rPr>
                      <w:rFonts w:ascii="SimSun" w:hAnsi="SimSun" w:eastAsia="SimSun" w:cs="SimSun"/>
                      <w:sz w:val="20"/>
                      <w:szCs w:val="20"/>
                      <w:spacing w:val="4"/>
                    </w:rPr>
                    <w:t>防治措施</w:t>
                  </w:r>
                </w:p>
              </w:tc>
            </w:tr>
            <w:tr>
              <w:trPr>
                <w:trHeight w:val="548" w:hRule="atLeast"/>
              </w:trPr>
              <w:tc>
                <w:tcPr>
                  <w:tcW w:w="998" w:type="dxa"/>
                  <w:vAlign w:val="top"/>
                </w:tcPr>
                <w:p>
                  <w:pPr>
                    <w:ind w:left="467"/>
                    <w:spacing w:before="2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25" w:type="dxa"/>
                  <w:vAlign w:val="top"/>
                  <w:vMerge w:val="restart"/>
                  <w:tcBorders>
                    <w:bottom w:val="none" w:color="000000" w:sz="2" w:space="0"/>
                  </w:tcBorders>
                </w:tcPr>
                <w:p>
                  <w:pPr>
                    <w:spacing w:line="242" w:lineRule="auto"/>
                    <w:rPr>
                      <w:rFonts w:ascii="Arial"/>
                      <w:sz w:val="21"/>
                    </w:rPr>
                  </w:pPr>
                  <w:r/>
                </w:p>
                <w:p>
                  <w:pPr>
                    <w:ind w:left="158"/>
                    <w:spacing w:before="65" w:line="271" w:lineRule="exact"/>
                    <w:rPr>
                      <w:rFonts w:ascii="SimSun" w:hAnsi="SimSun" w:eastAsia="SimSun" w:cs="SimSun"/>
                      <w:sz w:val="20"/>
                      <w:szCs w:val="20"/>
                    </w:rPr>
                  </w:pPr>
                  <w:r>
                    <w:rPr>
                      <w:rFonts w:ascii="SimSun" w:hAnsi="SimSun" w:eastAsia="SimSun" w:cs="SimSun"/>
                      <w:sz w:val="20"/>
                      <w:szCs w:val="20"/>
                      <w:spacing w:val="4"/>
                      <w:position w:val="4"/>
                    </w:rPr>
                    <w:t>危</w:t>
                  </w:r>
                  <w:r>
                    <w:rPr>
                      <w:rFonts w:ascii="SimSun" w:hAnsi="SimSun" w:eastAsia="SimSun" w:cs="SimSun"/>
                      <w:sz w:val="20"/>
                      <w:szCs w:val="20"/>
                      <w:spacing w:val="3"/>
                      <w:position w:val="4"/>
                    </w:rPr>
                    <w:t>险</w:t>
                  </w:r>
                </w:p>
                <w:p>
                  <w:pPr>
                    <w:ind w:left="155"/>
                    <w:spacing w:line="228" w:lineRule="auto"/>
                    <w:rPr>
                      <w:rFonts w:ascii="SimSun" w:hAnsi="SimSun" w:eastAsia="SimSun" w:cs="SimSun"/>
                      <w:sz w:val="20"/>
                      <w:szCs w:val="20"/>
                    </w:rPr>
                  </w:pPr>
                  <w:r>
                    <w:rPr>
                      <w:rFonts w:ascii="SimSun" w:hAnsi="SimSun" w:eastAsia="SimSun" w:cs="SimSun"/>
                      <w:sz w:val="20"/>
                      <w:szCs w:val="20"/>
                      <w:spacing w:val="5"/>
                    </w:rPr>
                    <w:t>废物</w:t>
                  </w:r>
                </w:p>
              </w:tc>
              <w:tc>
                <w:tcPr>
                  <w:tcW w:w="1327" w:type="dxa"/>
                  <w:vAlign w:val="top"/>
                </w:tcPr>
                <w:p>
                  <w:pPr>
                    <w:ind w:left="259"/>
                    <w:spacing w:before="167" w:line="228" w:lineRule="auto"/>
                    <w:rPr>
                      <w:rFonts w:ascii="SimSun" w:hAnsi="SimSun" w:eastAsia="SimSun" w:cs="SimSun"/>
                      <w:sz w:val="20"/>
                      <w:szCs w:val="20"/>
                    </w:rPr>
                  </w:pPr>
                  <w:r>
                    <w:rPr>
                      <w:rFonts w:ascii="SimSun" w:hAnsi="SimSun" w:eastAsia="SimSun" w:cs="SimSun"/>
                      <w:sz w:val="20"/>
                      <w:szCs w:val="20"/>
                      <w:spacing w:val="5"/>
                    </w:rPr>
                    <w:t>医疗废</w:t>
                  </w:r>
                  <w:r>
                    <w:rPr>
                      <w:rFonts w:ascii="SimSun" w:hAnsi="SimSun" w:eastAsia="SimSun" w:cs="SimSun"/>
                      <w:sz w:val="20"/>
                      <w:szCs w:val="20"/>
                      <w:spacing w:val="4"/>
                    </w:rPr>
                    <w:t>物</w:t>
                  </w:r>
                </w:p>
              </w:tc>
              <w:tc>
                <w:tcPr>
                  <w:tcW w:w="1810" w:type="dxa"/>
                  <w:vAlign w:val="top"/>
                </w:tcPr>
                <w:p>
                  <w:pPr>
                    <w:ind w:left="779"/>
                    <w:spacing w:before="2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7.3</w:t>
                  </w:r>
                </w:p>
              </w:tc>
              <w:tc>
                <w:tcPr>
                  <w:tcW w:w="3648" w:type="dxa"/>
                  <w:vAlign w:val="top"/>
                </w:tcPr>
                <w:p>
                  <w:pPr>
                    <w:ind w:left="119" w:right="229" w:hanging="2"/>
                    <w:spacing w:before="32" w:line="238" w:lineRule="auto"/>
                    <w:rPr>
                      <w:rFonts w:ascii="SimSun" w:hAnsi="SimSun" w:eastAsia="SimSun" w:cs="SimSun"/>
                      <w:sz w:val="20"/>
                      <w:szCs w:val="20"/>
                    </w:rPr>
                  </w:pPr>
                  <w:r>
                    <w:rPr>
                      <w:rFonts w:ascii="SimSun" w:hAnsi="SimSun" w:eastAsia="SimSun" w:cs="SimSun"/>
                      <w:sz w:val="20"/>
                      <w:szCs w:val="20"/>
                      <w:spacing w:val="6"/>
                    </w:rPr>
                    <w:t>分类收集包装，暂存于危废暂存间</w:t>
                  </w:r>
                  <w:r>
                    <w:rPr>
                      <w:rFonts w:ascii="SimSun" w:hAnsi="SimSun" w:eastAsia="SimSun" w:cs="SimSun"/>
                      <w:sz w:val="20"/>
                      <w:szCs w:val="20"/>
                      <w:spacing w:val="5"/>
                    </w:rPr>
                    <w:t>，</w:t>
                  </w:r>
                  <w:r>
                    <w:rPr>
                      <w:rFonts w:ascii="SimSun" w:hAnsi="SimSun" w:eastAsia="SimSun" w:cs="SimSun"/>
                      <w:sz w:val="20"/>
                      <w:szCs w:val="20"/>
                    </w:rPr>
                    <w:t xml:space="preserve"> </w:t>
                  </w:r>
                  <w:r>
                    <w:rPr>
                      <w:rFonts w:ascii="SimSun" w:hAnsi="SimSun" w:eastAsia="SimSun" w:cs="SimSun"/>
                      <w:sz w:val="20"/>
                      <w:szCs w:val="20"/>
                      <w:spacing w:val="11"/>
                    </w:rPr>
                    <w:t>定</w:t>
                  </w:r>
                  <w:r>
                    <w:rPr>
                      <w:rFonts w:ascii="SimSun" w:hAnsi="SimSun" w:eastAsia="SimSun" w:cs="SimSun"/>
                      <w:sz w:val="20"/>
                      <w:szCs w:val="20"/>
                      <w:spacing w:val="8"/>
                    </w:rPr>
                    <w:t>期由资质单位处置</w:t>
                  </w:r>
                </w:p>
              </w:tc>
            </w:tr>
            <w:tr>
              <w:trPr>
                <w:trHeight w:val="547" w:hRule="atLeast"/>
              </w:trPr>
              <w:tc>
                <w:tcPr>
                  <w:tcW w:w="998" w:type="dxa"/>
                  <w:vAlign w:val="top"/>
                </w:tcPr>
                <w:p>
                  <w:pPr>
                    <w:ind w:left="447"/>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25" w:type="dxa"/>
                  <w:vAlign w:val="top"/>
                  <w:vMerge w:val="continue"/>
                  <w:tcBorders>
                    <w:top w:val="none" w:color="000000" w:sz="2" w:space="0"/>
                  </w:tcBorders>
                </w:tcPr>
                <w:p>
                  <w:pPr>
                    <w:rPr>
                      <w:rFonts w:ascii="Arial"/>
                      <w:sz w:val="21"/>
                    </w:rPr>
                  </w:pPr>
                  <w:r/>
                </w:p>
              </w:tc>
              <w:tc>
                <w:tcPr>
                  <w:tcW w:w="1327" w:type="dxa"/>
                  <w:vAlign w:val="top"/>
                </w:tcPr>
                <w:p>
                  <w:pPr>
                    <w:ind w:left="460"/>
                    <w:spacing w:before="168" w:line="230" w:lineRule="auto"/>
                    <w:rPr>
                      <w:rFonts w:ascii="SimSun" w:hAnsi="SimSun" w:eastAsia="SimSun" w:cs="SimSun"/>
                      <w:sz w:val="20"/>
                      <w:szCs w:val="20"/>
                    </w:rPr>
                  </w:pPr>
                  <w:r>
                    <w:rPr>
                      <w:rFonts w:ascii="SimSun" w:hAnsi="SimSun" w:eastAsia="SimSun" w:cs="SimSun"/>
                      <w:sz w:val="20"/>
                      <w:szCs w:val="20"/>
                      <w:spacing w:val="4"/>
                    </w:rPr>
                    <w:t>污</w:t>
                  </w:r>
                  <w:r>
                    <w:rPr>
                      <w:rFonts w:ascii="SimSun" w:hAnsi="SimSun" w:eastAsia="SimSun" w:cs="SimSun"/>
                      <w:sz w:val="20"/>
                      <w:szCs w:val="20"/>
                      <w:spacing w:val="3"/>
                    </w:rPr>
                    <w:t>泥</w:t>
                  </w:r>
                </w:p>
              </w:tc>
              <w:tc>
                <w:tcPr>
                  <w:tcW w:w="1810" w:type="dxa"/>
                  <w:vAlign w:val="top"/>
                </w:tcPr>
                <w:p>
                  <w:pPr>
                    <w:ind w:left="726"/>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
                    </w:rPr>
                    <w:t>.82</w:t>
                  </w:r>
                </w:p>
              </w:tc>
              <w:tc>
                <w:tcPr>
                  <w:tcW w:w="3648" w:type="dxa"/>
                  <w:vAlign w:val="top"/>
                </w:tcPr>
                <w:p>
                  <w:pPr>
                    <w:ind w:left="117" w:right="178" w:firstLine="4"/>
                    <w:spacing w:before="33" w:line="237" w:lineRule="auto"/>
                    <w:rPr>
                      <w:rFonts w:ascii="SimSun" w:hAnsi="SimSun" w:eastAsia="SimSun" w:cs="SimSun"/>
                      <w:sz w:val="20"/>
                      <w:szCs w:val="20"/>
                    </w:rPr>
                  </w:pPr>
                  <w:r>
                    <w:rPr>
                      <w:rFonts w:ascii="SimSun" w:hAnsi="SimSun" w:eastAsia="SimSun" w:cs="SimSun"/>
                      <w:sz w:val="20"/>
                      <w:szCs w:val="20"/>
                      <w:spacing w:val="9"/>
                    </w:rPr>
                    <w:t>收集到桶内，暂存于危废暂存间，</w:t>
                  </w:r>
                  <w:r>
                    <w:rPr>
                      <w:rFonts w:ascii="SimSun" w:hAnsi="SimSun" w:eastAsia="SimSun" w:cs="SimSun"/>
                      <w:sz w:val="20"/>
                      <w:szCs w:val="20"/>
                      <w:spacing w:val="7"/>
                    </w:rPr>
                    <w:t>定</w:t>
                  </w:r>
                  <w:r>
                    <w:rPr>
                      <w:rFonts w:ascii="SimSun" w:hAnsi="SimSun" w:eastAsia="SimSun" w:cs="SimSun"/>
                      <w:sz w:val="20"/>
                      <w:szCs w:val="20"/>
                    </w:rPr>
                    <w:t xml:space="preserve"> </w:t>
                  </w:r>
                  <w:r>
                    <w:rPr>
                      <w:rFonts w:ascii="SimSun" w:hAnsi="SimSun" w:eastAsia="SimSun" w:cs="SimSun"/>
                      <w:sz w:val="20"/>
                      <w:szCs w:val="20"/>
                      <w:spacing w:val="11"/>
                    </w:rPr>
                    <w:t>期</w:t>
                  </w:r>
                  <w:r>
                    <w:rPr>
                      <w:rFonts w:ascii="SimSun" w:hAnsi="SimSun" w:eastAsia="SimSun" w:cs="SimSun"/>
                      <w:sz w:val="20"/>
                      <w:szCs w:val="20"/>
                      <w:spacing w:val="8"/>
                    </w:rPr>
                    <w:t>由资质单位处置</w:t>
                  </w:r>
                </w:p>
              </w:tc>
            </w:tr>
            <w:tr>
              <w:trPr>
                <w:trHeight w:val="294" w:hRule="atLeast"/>
              </w:trPr>
              <w:tc>
                <w:tcPr>
                  <w:tcW w:w="998" w:type="dxa"/>
                  <w:vAlign w:val="top"/>
                </w:tcPr>
                <w:p>
                  <w:pPr>
                    <w:ind w:left="451"/>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052" w:type="dxa"/>
                  <w:vAlign w:val="top"/>
                  <w:gridSpan w:val="2"/>
                </w:tcPr>
                <w:p>
                  <w:pPr>
                    <w:ind w:left="611"/>
                    <w:spacing w:before="42" w:line="228" w:lineRule="auto"/>
                    <w:rPr>
                      <w:rFonts w:ascii="SimSun" w:hAnsi="SimSun" w:eastAsia="SimSun" w:cs="SimSun"/>
                      <w:sz w:val="20"/>
                      <w:szCs w:val="20"/>
                    </w:rPr>
                  </w:pPr>
                  <w:r>
                    <w:rPr>
                      <w:rFonts w:ascii="SimSun" w:hAnsi="SimSun" w:eastAsia="SimSun" w:cs="SimSun"/>
                      <w:sz w:val="20"/>
                      <w:szCs w:val="20"/>
                      <w:spacing w:val="7"/>
                    </w:rPr>
                    <w:t>生活垃</w:t>
                  </w:r>
                  <w:r>
                    <w:rPr>
                      <w:rFonts w:ascii="SimSun" w:hAnsi="SimSun" w:eastAsia="SimSun" w:cs="SimSun"/>
                      <w:sz w:val="20"/>
                      <w:szCs w:val="20"/>
                      <w:spacing w:val="6"/>
                    </w:rPr>
                    <w:t>圾</w:t>
                  </w:r>
                </w:p>
              </w:tc>
              <w:tc>
                <w:tcPr>
                  <w:tcW w:w="1810" w:type="dxa"/>
                  <w:vAlign w:val="top"/>
                </w:tcPr>
                <w:p>
                  <w:pPr>
                    <w:ind w:left="674"/>
                    <w:spacing w:before="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39.42</w:t>
                  </w:r>
                </w:p>
              </w:tc>
              <w:tc>
                <w:tcPr>
                  <w:tcW w:w="3648" w:type="dxa"/>
                  <w:vAlign w:val="top"/>
                </w:tcPr>
                <w:p>
                  <w:pPr>
                    <w:ind w:left="121"/>
                    <w:spacing w:before="47" w:line="228" w:lineRule="auto"/>
                    <w:rPr>
                      <w:rFonts w:ascii="SimSun" w:hAnsi="SimSun" w:eastAsia="SimSun" w:cs="SimSun"/>
                      <w:sz w:val="19"/>
                      <w:szCs w:val="19"/>
                    </w:rPr>
                  </w:pPr>
                  <w:r>
                    <w:rPr>
                      <w:rFonts w:ascii="SimSun" w:hAnsi="SimSun" w:eastAsia="SimSun" w:cs="SimSun"/>
                      <w:sz w:val="19"/>
                      <w:szCs w:val="19"/>
                      <w:spacing w:val="16"/>
                    </w:rPr>
                    <w:t>收</w:t>
                  </w:r>
                  <w:r>
                    <w:rPr>
                      <w:rFonts w:ascii="SimSun" w:hAnsi="SimSun" w:eastAsia="SimSun" w:cs="SimSun"/>
                      <w:sz w:val="19"/>
                      <w:szCs w:val="19"/>
                      <w:spacing w:val="10"/>
                    </w:rPr>
                    <w:t>集</w:t>
                  </w:r>
                  <w:r>
                    <w:rPr>
                      <w:rFonts w:ascii="SimSun" w:hAnsi="SimSun" w:eastAsia="SimSun" w:cs="SimSun"/>
                      <w:sz w:val="19"/>
                      <w:szCs w:val="19"/>
                      <w:spacing w:val="8"/>
                    </w:rPr>
                    <w:t>到垃圾箱由环卫部门清运</w:t>
                  </w:r>
                </w:p>
              </w:tc>
            </w:tr>
          </w:tbl>
          <w:p>
            <w:pPr>
              <w:ind w:left="517"/>
              <w:spacing w:before="213" w:line="227" w:lineRule="auto"/>
              <w:rPr>
                <w:rFonts w:ascii="SimSun" w:hAnsi="SimSun" w:eastAsia="SimSun" w:cs="SimSun"/>
                <w:sz w:val="23"/>
                <w:szCs w:val="23"/>
              </w:rPr>
            </w:pPr>
            <w:r>
              <w:rPr>
                <w:rFonts w:ascii="Times New Roman" w:hAnsi="Times New Roman" w:eastAsia="Times New Roman" w:cs="Times New Roman"/>
                <w:sz w:val="23"/>
                <w:szCs w:val="23"/>
                <w:spacing w:val="9"/>
              </w:rPr>
              <w:t>4</w:t>
            </w:r>
            <w:r>
              <w:rPr>
                <w:rFonts w:ascii="Times New Roman" w:hAnsi="Times New Roman" w:eastAsia="Times New Roman" w:cs="Times New Roman"/>
                <w:sz w:val="23"/>
                <w:szCs w:val="23"/>
                <w:spacing w:val="7"/>
              </w:rPr>
              <w:t>.2</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危险废物贮存场所</w:t>
            </w:r>
          </w:p>
          <w:p>
            <w:pPr>
              <w:ind w:left="583"/>
              <w:spacing w:before="234" w:line="227" w:lineRule="auto"/>
              <w:rPr>
                <w:rFonts w:ascii="SimSun" w:hAnsi="SimSun" w:eastAsia="SimSun" w:cs="SimSun"/>
                <w:sz w:val="23"/>
                <w:szCs w:val="23"/>
              </w:rPr>
            </w:pPr>
            <w:r>
              <w:rPr>
                <w:rFonts w:ascii="SimSun" w:hAnsi="SimSun" w:eastAsia="SimSun" w:cs="SimSun"/>
                <w:sz w:val="23"/>
                <w:szCs w:val="23"/>
                <w:spacing w:val="9"/>
              </w:rPr>
              <w:t>本项目危险废物和贮存场所基本情况见下表</w:t>
            </w:r>
            <w:r>
              <w:rPr>
                <w:rFonts w:ascii="SimSun" w:hAnsi="SimSun" w:eastAsia="SimSun" w:cs="SimSun"/>
                <w:sz w:val="23"/>
                <w:szCs w:val="23"/>
                <w:spacing w:val="8"/>
              </w:rPr>
              <w:t>。</w:t>
            </w:r>
          </w:p>
          <w:p>
            <w:pPr>
              <w:ind w:left="2585"/>
              <w:spacing w:before="239"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8"/>
              </w:rPr>
              <w:t>表</w:t>
            </w:r>
            <w:r>
              <w:rPr>
                <w:rFonts w:ascii="SimSun" w:hAnsi="SimSun" w:eastAsia="SimSun" w:cs="SimSun"/>
                <w:sz w:val="23"/>
                <w:szCs w:val="23"/>
                <w:spacing w:val="8"/>
              </w:rPr>
              <w:t xml:space="preserve"> </w:t>
            </w:r>
            <w:r>
              <w:rPr>
                <w:rFonts w:ascii="Times New Roman" w:hAnsi="Times New Roman" w:eastAsia="Times New Roman" w:cs="Times New Roman"/>
                <w:sz w:val="23"/>
                <w:szCs w:val="23"/>
                <w:b/>
                <w:bCs/>
                <w:spacing w:val="8"/>
              </w:rPr>
              <w:t>3</w:t>
            </w:r>
            <w:r>
              <w:rPr>
                <w:rFonts w:ascii="Times New Roman" w:hAnsi="Times New Roman" w:eastAsia="Times New Roman" w:cs="Times New Roman"/>
                <w:sz w:val="23"/>
                <w:szCs w:val="23"/>
                <w:b/>
                <w:bCs/>
                <w:spacing w:val="6"/>
              </w:rPr>
              <w:t>1</w:t>
            </w:r>
            <w:r>
              <w:rPr>
                <w:rFonts w:ascii="Times New Roman" w:hAnsi="Times New Roman" w:eastAsia="Times New Roman" w:cs="Times New Roman"/>
                <w:sz w:val="23"/>
                <w:szCs w:val="23"/>
                <w:spacing w:val="4"/>
              </w:rPr>
              <w:t xml:space="preserve">     </w:t>
            </w:r>
            <w:r>
              <w:rPr>
                <w:rFonts w:ascii="SimSun" w:hAnsi="SimSun" w:eastAsia="SimSun" w:cs="SimSun"/>
                <w:sz w:val="23"/>
                <w:szCs w:val="23"/>
                <w14:textOutline w14:w="4358" w14:cap="sq" w14:cmpd="sng">
                  <w14:solidFill>
                    <w14:srgbClr w14:val="000000"/>
                  </w14:solidFill>
                  <w14:prstDash w14:val="solid"/>
                  <w14:bevel/>
                </w14:textOutline>
                <w:spacing w:val="4"/>
              </w:rPr>
              <w:t>危废产生量及其特征一览表</w:t>
            </w:r>
          </w:p>
        </w:tc>
      </w:tr>
      <w:tr>
        <w:trPr>
          <w:trHeight w:val="1638"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537" w:type="dxa"/>
            <w:vAlign w:val="top"/>
            <w:textDirection w:val="tbRlV"/>
          </w:tcPr>
          <w:p>
            <w:pPr>
              <w:ind w:left="578"/>
              <w:spacing w:before="116" w:line="218" w:lineRule="auto"/>
              <w:rPr>
                <w:rFonts w:ascii="SimSun" w:hAnsi="SimSun" w:eastAsia="SimSun" w:cs="SimSun"/>
                <w:sz w:val="20"/>
                <w:szCs w:val="20"/>
              </w:rPr>
            </w:pPr>
            <w:r>
              <w:rPr>
                <w:rFonts w:ascii="SimSun" w:hAnsi="SimSun" w:eastAsia="SimSun" w:cs="SimSun"/>
                <w:sz w:val="20"/>
                <w:szCs w:val="20"/>
                <w:spacing w:val="-9"/>
              </w:rPr>
              <w:t>序</w:t>
            </w:r>
            <w:r>
              <w:rPr>
                <w:rFonts w:ascii="SimSun" w:hAnsi="SimSun" w:eastAsia="SimSun" w:cs="SimSun"/>
                <w:sz w:val="20"/>
                <w:szCs w:val="20"/>
                <w:spacing w:val="-6"/>
              </w:rPr>
              <w:t xml:space="preserve"> </w:t>
            </w:r>
            <w:r>
              <w:rPr>
                <w:rFonts w:ascii="SimSun" w:hAnsi="SimSun" w:eastAsia="SimSun" w:cs="SimSun"/>
                <w:sz w:val="20"/>
                <w:szCs w:val="20"/>
                <w:spacing w:val="-6"/>
              </w:rPr>
              <w:t>号</w:t>
            </w:r>
          </w:p>
        </w:tc>
        <w:tc>
          <w:tcPr>
            <w:tcW w:w="612" w:type="dxa"/>
            <w:vAlign w:val="top"/>
            <w:gridSpan w:val="2"/>
            <w:textDirection w:val="tbRlV"/>
          </w:tcPr>
          <w:p>
            <w:pPr>
              <w:ind w:left="33"/>
              <w:spacing w:before="208" w:line="217" w:lineRule="auto"/>
              <w:rPr>
                <w:rFonts w:ascii="SimSun" w:hAnsi="SimSun" w:eastAsia="SimSun" w:cs="SimSun"/>
                <w:sz w:val="20"/>
                <w:szCs w:val="20"/>
              </w:rPr>
            </w:pPr>
            <w:r>
              <w:rPr>
                <w:rFonts w:ascii="SimSun" w:hAnsi="SimSun" w:eastAsia="SimSun" w:cs="SimSun"/>
                <w:sz w:val="20"/>
                <w:szCs w:val="20"/>
                <w:spacing w:val="-12"/>
              </w:rPr>
              <w:t>危</w:t>
            </w:r>
            <w:r>
              <w:rPr>
                <w:rFonts w:ascii="SimSun" w:hAnsi="SimSun" w:eastAsia="SimSun" w:cs="SimSun"/>
                <w:sz w:val="20"/>
                <w:szCs w:val="20"/>
                <w:spacing w:val="-12"/>
              </w:rPr>
              <w:t xml:space="preserve"> </w:t>
            </w:r>
            <w:r>
              <w:rPr>
                <w:rFonts w:ascii="SimSun" w:hAnsi="SimSun" w:eastAsia="SimSun" w:cs="SimSun"/>
                <w:sz w:val="20"/>
                <w:szCs w:val="20"/>
                <w:spacing w:val="-12"/>
              </w:rPr>
              <w:t>险</w:t>
            </w:r>
            <w:r>
              <w:rPr>
                <w:rFonts w:ascii="SimSun" w:hAnsi="SimSun" w:eastAsia="SimSun" w:cs="SimSun"/>
                <w:sz w:val="20"/>
                <w:szCs w:val="20"/>
                <w:spacing w:val="-12"/>
              </w:rPr>
              <w:t xml:space="preserve"> </w:t>
            </w:r>
            <w:r>
              <w:rPr>
                <w:rFonts w:ascii="SimSun" w:hAnsi="SimSun" w:eastAsia="SimSun" w:cs="SimSun"/>
                <w:sz w:val="20"/>
                <w:szCs w:val="20"/>
                <w:spacing w:val="-12"/>
              </w:rPr>
              <w:t>废</w:t>
            </w:r>
            <w:r>
              <w:rPr>
                <w:rFonts w:ascii="SimSun" w:hAnsi="SimSun" w:eastAsia="SimSun" w:cs="SimSun"/>
                <w:sz w:val="20"/>
                <w:szCs w:val="20"/>
                <w:spacing w:val="-12"/>
              </w:rPr>
              <w:t xml:space="preserve"> </w:t>
            </w:r>
            <w:r>
              <w:rPr>
                <w:rFonts w:ascii="SimSun" w:hAnsi="SimSun" w:eastAsia="SimSun" w:cs="SimSun"/>
                <w:sz w:val="20"/>
                <w:szCs w:val="20"/>
                <w:spacing w:val="-12"/>
              </w:rPr>
              <w:t>物</w:t>
            </w:r>
            <w:r>
              <w:rPr>
                <w:rFonts w:ascii="SimSun" w:hAnsi="SimSun" w:eastAsia="SimSun" w:cs="SimSun"/>
                <w:sz w:val="20"/>
                <w:szCs w:val="20"/>
                <w:spacing w:val="-12"/>
              </w:rPr>
              <w:t xml:space="preserve"> </w:t>
            </w:r>
            <w:r>
              <w:rPr>
                <w:rFonts w:ascii="SimSun" w:hAnsi="SimSun" w:eastAsia="SimSun" w:cs="SimSun"/>
                <w:sz w:val="20"/>
                <w:szCs w:val="20"/>
                <w:spacing w:val="-12"/>
              </w:rPr>
              <w:t>名</w:t>
            </w:r>
            <w:r>
              <w:rPr>
                <w:rFonts w:ascii="SimSun" w:hAnsi="SimSun" w:eastAsia="SimSun" w:cs="SimSun"/>
                <w:sz w:val="20"/>
                <w:szCs w:val="20"/>
                <w:spacing w:val="-12"/>
              </w:rPr>
              <w:t xml:space="preserve"> </w:t>
            </w:r>
            <w:r>
              <w:rPr>
                <w:rFonts w:ascii="SimSun" w:hAnsi="SimSun" w:eastAsia="SimSun" w:cs="SimSun"/>
                <w:sz w:val="20"/>
                <w:szCs w:val="20"/>
                <w:spacing w:val="-11"/>
              </w:rPr>
              <w:t>称</w:t>
            </w:r>
          </w:p>
        </w:tc>
        <w:tc>
          <w:tcPr>
            <w:tcW w:w="774" w:type="dxa"/>
            <w:vAlign w:val="top"/>
            <w:gridSpan w:val="2"/>
          </w:tcPr>
          <w:p>
            <w:pPr>
              <w:spacing w:line="374" w:lineRule="auto"/>
              <w:rPr>
                <w:rFonts w:ascii="Arial"/>
                <w:sz w:val="21"/>
              </w:rPr>
            </w:pPr>
            <w:r/>
          </w:p>
          <w:p>
            <w:pPr>
              <w:ind w:left="179"/>
              <w:spacing w:before="65" w:line="271" w:lineRule="exact"/>
              <w:rPr>
                <w:rFonts w:ascii="SimSun" w:hAnsi="SimSun" w:eastAsia="SimSun" w:cs="SimSun"/>
                <w:sz w:val="20"/>
                <w:szCs w:val="20"/>
              </w:rPr>
            </w:pPr>
            <w:r>
              <w:rPr>
                <w:rFonts w:ascii="SimSun" w:hAnsi="SimSun" w:eastAsia="SimSun" w:cs="SimSun"/>
                <w:sz w:val="20"/>
                <w:szCs w:val="20"/>
                <w:spacing w:val="4"/>
                <w:position w:val="4"/>
              </w:rPr>
              <w:t>危</w:t>
            </w:r>
            <w:r>
              <w:rPr>
                <w:rFonts w:ascii="SimSun" w:hAnsi="SimSun" w:eastAsia="SimSun" w:cs="SimSun"/>
                <w:sz w:val="20"/>
                <w:szCs w:val="20"/>
                <w:spacing w:val="3"/>
                <w:position w:val="4"/>
              </w:rPr>
              <w:t>险</w:t>
            </w:r>
          </w:p>
          <w:p>
            <w:pPr>
              <w:ind w:left="175"/>
              <w:spacing w:line="228" w:lineRule="auto"/>
              <w:rPr>
                <w:rFonts w:ascii="SimSun" w:hAnsi="SimSun" w:eastAsia="SimSun" w:cs="SimSun"/>
                <w:sz w:val="20"/>
                <w:szCs w:val="20"/>
              </w:rPr>
            </w:pPr>
            <w:r>
              <w:rPr>
                <w:rFonts w:ascii="SimSun" w:hAnsi="SimSun" w:eastAsia="SimSun" w:cs="SimSun"/>
                <w:sz w:val="20"/>
                <w:szCs w:val="20"/>
                <w:spacing w:val="5"/>
              </w:rPr>
              <w:t>废物</w:t>
            </w:r>
          </w:p>
          <w:p>
            <w:pPr>
              <w:ind w:left="176"/>
              <w:spacing w:before="25" w:line="228" w:lineRule="auto"/>
              <w:rPr>
                <w:rFonts w:ascii="SimSun" w:hAnsi="SimSun" w:eastAsia="SimSun" w:cs="SimSun"/>
                <w:sz w:val="20"/>
                <w:szCs w:val="20"/>
              </w:rPr>
            </w:pPr>
            <w:r>
              <w:rPr>
                <w:rFonts w:ascii="SimSun" w:hAnsi="SimSun" w:eastAsia="SimSun" w:cs="SimSun"/>
                <w:sz w:val="20"/>
                <w:szCs w:val="20"/>
                <w:spacing w:val="5"/>
              </w:rPr>
              <w:t>类</w:t>
            </w:r>
            <w:r>
              <w:rPr>
                <w:rFonts w:ascii="SimSun" w:hAnsi="SimSun" w:eastAsia="SimSun" w:cs="SimSun"/>
                <w:sz w:val="20"/>
                <w:szCs w:val="20"/>
                <w:spacing w:val="4"/>
              </w:rPr>
              <w:t>别</w:t>
            </w:r>
          </w:p>
        </w:tc>
        <w:tc>
          <w:tcPr>
            <w:tcW w:w="1193" w:type="dxa"/>
            <w:vAlign w:val="top"/>
            <w:gridSpan w:val="2"/>
          </w:tcPr>
          <w:p>
            <w:pPr>
              <w:spacing w:line="255" w:lineRule="auto"/>
              <w:rPr>
                <w:rFonts w:ascii="Arial"/>
                <w:sz w:val="21"/>
              </w:rPr>
            </w:pPr>
            <w:r/>
          </w:p>
          <w:p>
            <w:pPr>
              <w:spacing w:line="255" w:lineRule="auto"/>
              <w:rPr>
                <w:rFonts w:ascii="Arial"/>
                <w:sz w:val="21"/>
              </w:rPr>
            </w:pPr>
            <w:r/>
          </w:p>
          <w:p>
            <w:pPr>
              <w:ind w:left="385" w:right="180" w:hanging="205"/>
              <w:spacing w:before="65" w:line="265" w:lineRule="auto"/>
              <w:rPr>
                <w:rFonts w:ascii="SimSun" w:hAnsi="SimSun" w:eastAsia="SimSun" w:cs="SimSun"/>
                <w:sz w:val="20"/>
                <w:szCs w:val="20"/>
              </w:rPr>
            </w:pPr>
            <w:r>
              <w:rPr>
                <w:rFonts w:ascii="SimSun" w:hAnsi="SimSun" w:eastAsia="SimSun" w:cs="SimSun"/>
                <w:sz w:val="20"/>
                <w:szCs w:val="20"/>
                <w:spacing w:val="9"/>
              </w:rPr>
              <w:t>危</w:t>
            </w:r>
            <w:r>
              <w:rPr>
                <w:rFonts w:ascii="SimSun" w:hAnsi="SimSun" w:eastAsia="SimSun" w:cs="SimSun"/>
                <w:sz w:val="20"/>
                <w:szCs w:val="20"/>
                <w:spacing w:val="6"/>
              </w:rPr>
              <w:t>险废物</w:t>
            </w:r>
            <w:r>
              <w:rPr>
                <w:rFonts w:ascii="SimSun" w:hAnsi="SimSun" w:eastAsia="SimSun" w:cs="SimSun"/>
                <w:sz w:val="20"/>
                <w:szCs w:val="20"/>
              </w:rPr>
              <w:t xml:space="preserve"> </w:t>
            </w:r>
            <w:r>
              <w:rPr>
                <w:rFonts w:ascii="SimSun" w:hAnsi="SimSun" w:eastAsia="SimSun" w:cs="SimSun"/>
                <w:sz w:val="20"/>
                <w:szCs w:val="20"/>
                <w:spacing w:val="5"/>
              </w:rPr>
              <w:t>代码</w:t>
            </w:r>
          </w:p>
        </w:tc>
        <w:tc>
          <w:tcPr>
            <w:tcW w:w="844" w:type="dxa"/>
            <w:vAlign w:val="top"/>
            <w:gridSpan w:val="2"/>
          </w:tcPr>
          <w:p>
            <w:pPr>
              <w:spacing w:line="254" w:lineRule="auto"/>
              <w:rPr>
                <w:rFonts w:ascii="Arial"/>
                <w:sz w:val="21"/>
              </w:rPr>
            </w:pPr>
            <w:r/>
          </w:p>
          <w:p>
            <w:pPr>
              <w:spacing w:line="255" w:lineRule="auto"/>
              <w:rPr>
                <w:rFonts w:ascii="Arial"/>
                <w:sz w:val="21"/>
              </w:rPr>
            </w:pPr>
            <w:r/>
          </w:p>
          <w:p>
            <w:pPr>
              <w:ind w:left="120" w:right="107" w:hanging="10"/>
              <w:spacing w:before="65" w:line="267" w:lineRule="auto"/>
              <w:rPr>
                <w:rFonts w:ascii="SimSun" w:hAnsi="SimSun" w:eastAsia="SimSun" w:cs="SimSun"/>
                <w:sz w:val="20"/>
                <w:szCs w:val="20"/>
              </w:rPr>
            </w:pPr>
            <w:r>
              <w:rPr>
                <w:rFonts w:ascii="SimSun" w:hAnsi="SimSun" w:eastAsia="SimSun" w:cs="SimSun"/>
                <w:sz w:val="20"/>
                <w:szCs w:val="20"/>
                <w:spacing w:val="7"/>
              </w:rPr>
              <w:t>产生</w:t>
            </w:r>
            <w:r>
              <w:rPr>
                <w:rFonts w:ascii="SimSun" w:hAnsi="SimSun" w:eastAsia="SimSun" w:cs="SimSun"/>
                <w:sz w:val="20"/>
                <w:szCs w:val="20"/>
                <w:spacing w:val="6"/>
              </w:rPr>
              <w:t>量</w:t>
            </w:r>
            <w:r>
              <w:rPr>
                <w:rFonts w:ascii="SimSun" w:hAnsi="SimSun" w:eastAsia="SimSun" w:cs="SimSun"/>
                <w:sz w:val="20"/>
                <w:szCs w:val="20"/>
              </w:rPr>
              <w:t xml:space="preserve"> </w:t>
            </w:r>
            <w:r>
              <w:rPr>
                <w:rFonts w:ascii="SimSun" w:hAnsi="SimSun" w:eastAsia="SimSun" w:cs="SimSun"/>
                <w:sz w:val="20"/>
                <w:szCs w:val="20"/>
                <w:spacing w:val="12"/>
              </w:rPr>
              <w:t>(</w:t>
            </w:r>
            <w:r>
              <w:rPr>
                <w:rFonts w:ascii="Times New Roman" w:hAnsi="Times New Roman" w:eastAsia="Times New Roman" w:cs="Times New Roman"/>
                <w:sz w:val="20"/>
                <w:szCs w:val="20"/>
              </w:rPr>
              <w:t>t</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rPr>
              <w:t>a</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w:t>
            </w:r>
          </w:p>
        </w:tc>
        <w:tc>
          <w:tcPr>
            <w:tcW w:w="589" w:type="dxa"/>
            <w:vAlign w:val="top"/>
            <w:textDirection w:val="tbRlV"/>
          </w:tcPr>
          <w:p>
            <w:pPr>
              <w:ind w:left="304"/>
              <w:spacing w:before="188" w:line="216" w:lineRule="auto"/>
              <w:rPr>
                <w:rFonts w:ascii="SimSun" w:hAnsi="SimSun" w:eastAsia="SimSun" w:cs="SimSun"/>
                <w:sz w:val="20"/>
                <w:szCs w:val="20"/>
              </w:rPr>
            </w:pPr>
            <w:r>
              <w:rPr>
                <w:rFonts w:ascii="SimSun" w:hAnsi="SimSun" w:eastAsia="SimSun" w:cs="SimSun"/>
                <w:sz w:val="20"/>
                <w:szCs w:val="20"/>
                <w:spacing w:val="-13"/>
              </w:rPr>
              <w:t>产</w:t>
            </w:r>
            <w:r>
              <w:rPr>
                <w:rFonts w:ascii="SimSun" w:hAnsi="SimSun" w:eastAsia="SimSun" w:cs="SimSun"/>
                <w:sz w:val="20"/>
                <w:szCs w:val="20"/>
                <w:spacing w:val="-10"/>
              </w:rPr>
              <w:t xml:space="preserve"> </w:t>
            </w:r>
            <w:r>
              <w:rPr>
                <w:rFonts w:ascii="SimSun" w:hAnsi="SimSun" w:eastAsia="SimSun" w:cs="SimSun"/>
                <w:sz w:val="20"/>
                <w:szCs w:val="20"/>
                <w:spacing w:val="-10"/>
              </w:rPr>
              <w:t>生</w:t>
            </w:r>
            <w:r>
              <w:rPr>
                <w:rFonts w:ascii="SimSun" w:hAnsi="SimSun" w:eastAsia="SimSun" w:cs="SimSun"/>
                <w:sz w:val="20"/>
                <w:szCs w:val="20"/>
                <w:spacing w:val="-10"/>
              </w:rPr>
              <w:t xml:space="preserve"> </w:t>
            </w:r>
            <w:r>
              <w:rPr>
                <w:rFonts w:ascii="SimSun" w:hAnsi="SimSun" w:eastAsia="SimSun" w:cs="SimSun"/>
                <w:sz w:val="20"/>
                <w:szCs w:val="20"/>
                <w:spacing w:val="-10"/>
              </w:rPr>
              <w:t>工</w:t>
            </w:r>
            <w:r>
              <w:rPr>
                <w:rFonts w:ascii="SimSun" w:hAnsi="SimSun" w:eastAsia="SimSun" w:cs="SimSun"/>
                <w:sz w:val="20"/>
                <w:szCs w:val="20"/>
                <w:spacing w:val="-10"/>
              </w:rPr>
              <w:t xml:space="preserve"> </w:t>
            </w:r>
            <w:r>
              <w:rPr>
                <w:rFonts w:ascii="SimSun" w:hAnsi="SimSun" w:eastAsia="SimSun" w:cs="SimSun"/>
                <w:sz w:val="20"/>
                <w:szCs w:val="20"/>
                <w:spacing w:val="-10"/>
              </w:rPr>
              <w:t>序</w:t>
            </w:r>
          </w:p>
        </w:tc>
        <w:tc>
          <w:tcPr>
            <w:tcW w:w="429" w:type="dxa"/>
            <w:vAlign w:val="top"/>
            <w:textDirection w:val="tbRlV"/>
          </w:tcPr>
          <w:p>
            <w:pPr>
              <w:ind w:left="578"/>
              <w:spacing w:before="105" w:line="218" w:lineRule="auto"/>
              <w:rPr>
                <w:rFonts w:ascii="SimSun" w:hAnsi="SimSun" w:eastAsia="SimSun" w:cs="SimSun"/>
                <w:sz w:val="20"/>
                <w:szCs w:val="20"/>
              </w:rPr>
            </w:pPr>
            <w:r>
              <w:rPr>
                <w:rFonts w:ascii="SimSun" w:hAnsi="SimSun" w:eastAsia="SimSun" w:cs="SimSun"/>
                <w:sz w:val="20"/>
                <w:szCs w:val="20"/>
                <w:spacing w:val="-9"/>
              </w:rPr>
              <w:t>形</w:t>
            </w:r>
            <w:r>
              <w:rPr>
                <w:rFonts w:ascii="SimSun" w:hAnsi="SimSun" w:eastAsia="SimSun" w:cs="SimSun"/>
                <w:sz w:val="20"/>
                <w:szCs w:val="20"/>
                <w:spacing w:val="-6"/>
              </w:rPr>
              <w:t xml:space="preserve"> </w:t>
            </w:r>
            <w:r>
              <w:rPr>
                <w:rFonts w:ascii="SimSun" w:hAnsi="SimSun" w:eastAsia="SimSun" w:cs="SimSun"/>
                <w:sz w:val="20"/>
                <w:szCs w:val="20"/>
                <w:spacing w:val="-6"/>
              </w:rPr>
              <w:t>态</w:t>
            </w:r>
          </w:p>
        </w:tc>
        <w:tc>
          <w:tcPr>
            <w:tcW w:w="669" w:type="dxa"/>
            <w:vAlign w:val="top"/>
          </w:tcPr>
          <w:p>
            <w:pPr>
              <w:spacing w:line="255" w:lineRule="auto"/>
              <w:rPr>
                <w:rFonts w:ascii="Arial"/>
                <w:sz w:val="21"/>
              </w:rPr>
            </w:pPr>
            <w:r/>
          </w:p>
          <w:p>
            <w:pPr>
              <w:spacing w:line="255" w:lineRule="auto"/>
              <w:rPr>
                <w:rFonts w:ascii="Arial"/>
                <w:sz w:val="21"/>
              </w:rPr>
            </w:pPr>
            <w:r/>
          </w:p>
          <w:p>
            <w:pPr>
              <w:ind w:left="134" w:right="122"/>
              <w:spacing w:before="65" w:line="265" w:lineRule="auto"/>
              <w:rPr>
                <w:rFonts w:ascii="SimSun" w:hAnsi="SimSun" w:eastAsia="SimSun" w:cs="SimSun"/>
                <w:sz w:val="20"/>
                <w:szCs w:val="20"/>
              </w:rPr>
            </w:pPr>
            <w:r>
              <w:rPr>
                <w:rFonts w:ascii="SimSun" w:hAnsi="SimSun" w:eastAsia="SimSun" w:cs="SimSun"/>
                <w:sz w:val="20"/>
                <w:szCs w:val="20"/>
                <w:spacing w:val="4"/>
              </w:rPr>
              <w:t>主</w:t>
            </w:r>
            <w:r>
              <w:rPr>
                <w:rFonts w:ascii="SimSun" w:hAnsi="SimSun" w:eastAsia="SimSun" w:cs="SimSun"/>
                <w:sz w:val="20"/>
                <w:szCs w:val="20"/>
                <w:spacing w:val="3"/>
              </w:rPr>
              <w:t>要</w:t>
            </w:r>
            <w:r>
              <w:rPr>
                <w:rFonts w:ascii="SimSun" w:hAnsi="SimSun" w:eastAsia="SimSun" w:cs="SimSun"/>
                <w:sz w:val="20"/>
                <w:szCs w:val="20"/>
              </w:rPr>
              <w:t xml:space="preserve"> </w:t>
            </w:r>
            <w:r>
              <w:rPr>
                <w:rFonts w:ascii="SimSun" w:hAnsi="SimSun" w:eastAsia="SimSun" w:cs="SimSun"/>
                <w:sz w:val="20"/>
                <w:szCs w:val="20"/>
                <w:spacing w:val="4"/>
              </w:rPr>
              <w:t>成</w:t>
            </w:r>
            <w:r>
              <w:rPr>
                <w:rFonts w:ascii="SimSun" w:hAnsi="SimSun" w:eastAsia="SimSun" w:cs="SimSun"/>
                <w:sz w:val="20"/>
                <w:szCs w:val="20"/>
                <w:spacing w:val="3"/>
              </w:rPr>
              <w:t>分</w:t>
            </w:r>
          </w:p>
        </w:tc>
        <w:tc>
          <w:tcPr>
            <w:tcW w:w="638" w:type="dxa"/>
            <w:vAlign w:val="top"/>
            <w:gridSpan w:val="2"/>
          </w:tcPr>
          <w:p>
            <w:pPr>
              <w:spacing w:line="255" w:lineRule="auto"/>
              <w:rPr>
                <w:rFonts w:ascii="Arial"/>
                <w:sz w:val="21"/>
              </w:rPr>
            </w:pPr>
            <w:r/>
          </w:p>
          <w:p>
            <w:pPr>
              <w:spacing w:line="255" w:lineRule="auto"/>
              <w:rPr>
                <w:rFonts w:ascii="Arial"/>
                <w:sz w:val="21"/>
              </w:rPr>
            </w:pPr>
            <w:r/>
          </w:p>
          <w:p>
            <w:pPr>
              <w:ind w:left="119" w:right="104"/>
              <w:spacing w:before="65" w:line="265" w:lineRule="auto"/>
              <w:rPr>
                <w:rFonts w:ascii="SimSun" w:hAnsi="SimSun" w:eastAsia="SimSun" w:cs="SimSun"/>
                <w:sz w:val="20"/>
                <w:szCs w:val="20"/>
              </w:rPr>
            </w:pPr>
            <w:r>
              <w:rPr>
                <w:rFonts w:ascii="SimSun" w:hAnsi="SimSun" w:eastAsia="SimSun" w:cs="SimSun"/>
                <w:sz w:val="20"/>
                <w:szCs w:val="20"/>
                <w:spacing w:val="4"/>
              </w:rPr>
              <w:t>有害</w:t>
            </w:r>
            <w:r>
              <w:rPr>
                <w:rFonts w:ascii="SimSun" w:hAnsi="SimSun" w:eastAsia="SimSun" w:cs="SimSun"/>
                <w:sz w:val="20"/>
                <w:szCs w:val="20"/>
              </w:rPr>
              <w:t xml:space="preserve"> </w:t>
            </w:r>
            <w:r>
              <w:rPr>
                <w:rFonts w:ascii="SimSun" w:hAnsi="SimSun" w:eastAsia="SimSun" w:cs="SimSun"/>
                <w:sz w:val="20"/>
                <w:szCs w:val="20"/>
                <w:spacing w:val="4"/>
              </w:rPr>
              <w:t>成</w:t>
            </w:r>
            <w:r>
              <w:rPr>
                <w:rFonts w:ascii="SimSun" w:hAnsi="SimSun" w:eastAsia="SimSun" w:cs="SimSun"/>
                <w:sz w:val="20"/>
                <w:szCs w:val="20"/>
                <w:spacing w:val="3"/>
              </w:rPr>
              <w:t>分</w:t>
            </w:r>
          </w:p>
        </w:tc>
        <w:tc>
          <w:tcPr>
            <w:tcW w:w="602" w:type="dxa"/>
            <w:vAlign w:val="top"/>
            <w:gridSpan w:val="2"/>
            <w:textDirection w:val="tbRlV"/>
          </w:tcPr>
          <w:p>
            <w:pPr>
              <w:ind w:left="304"/>
              <w:spacing w:before="188" w:line="216" w:lineRule="auto"/>
              <w:rPr>
                <w:rFonts w:ascii="SimSun" w:hAnsi="SimSun" w:eastAsia="SimSun" w:cs="SimSun"/>
                <w:sz w:val="20"/>
                <w:szCs w:val="20"/>
              </w:rPr>
            </w:pPr>
            <w:r>
              <w:rPr>
                <w:rFonts w:ascii="SimSun" w:hAnsi="SimSun" w:eastAsia="SimSun" w:cs="SimSun"/>
                <w:sz w:val="20"/>
                <w:szCs w:val="20"/>
                <w:spacing w:val="-13"/>
              </w:rPr>
              <w:t>产</w:t>
            </w:r>
            <w:r>
              <w:rPr>
                <w:rFonts w:ascii="SimSun" w:hAnsi="SimSun" w:eastAsia="SimSun" w:cs="SimSun"/>
                <w:sz w:val="20"/>
                <w:szCs w:val="20"/>
                <w:spacing w:val="-10"/>
              </w:rPr>
              <w:t xml:space="preserve"> </w:t>
            </w:r>
            <w:r>
              <w:rPr>
                <w:rFonts w:ascii="SimSun" w:hAnsi="SimSun" w:eastAsia="SimSun" w:cs="SimSun"/>
                <w:sz w:val="20"/>
                <w:szCs w:val="20"/>
                <w:spacing w:val="-10"/>
              </w:rPr>
              <w:t>废</w:t>
            </w:r>
            <w:r>
              <w:rPr>
                <w:rFonts w:ascii="SimSun" w:hAnsi="SimSun" w:eastAsia="SimSun" w:cs="SimSun"/>
                <w:sz w:val="20"/>
                <w:szCs w:val="20"/>
                <w:spacing w:val="-10"/>
              </w:rPr>
              <w:t xml:space="preserve"> </w:t>
            </w:r>
            <w:r>
              <w:rPr>
                <w:rFonts w:ascii="SimSun" w:hAnsi="SimSun" w:eastAsia="SimSun" w:cs="SimSun"/>
                <w:sz w:val="20"/>
                <w:szCs w:val="20"/>
                <w:spacing w:val="-10"/>
              </w:rPr>
              <w:t>周</w:t>
            </w:r>
            <w:r>
              <w:rPr>
                <w:rFonts w:ascii="SimSun" w:hAnsi="SimSun" w:eastAsia="SimSun" w:cs="SimSun"/>
                <w:sz w:val="20"/>
                <w:szCs w:val="20"/>
                <w:spacing w:val="-10"/>
              </w:rPr>
              <w:t xml:space="preserve"> </w:t>
            </w:r>
            <w:r>
              <w:rPr>
                <w:rFonts w:ascii="SimSun" w:hAnsi="SimSun" w:eastAsia="SimSun" w:cs="SimSun"/>
                <w:sz w:val="20"/>
                <w:szCs w:val="20"/>
                <w:spacing w:val="-10"/>
              </w:rPr>
              <w:t>期</w:t>
            </w:r>
          </w:p>
        </w:tc>
        <w:tc>
          <w:tcPr>
            <w:tcW w:w="638" w:type="dxa"/>
            <w:vAlign w:val="top"/>
          </w:tcPr>
          <w:p>
            <w:pPr>
              <w:spacing w:line="255" w:lineRule="auto"/>
              <w:rPr>
                <w:rFonts w:ascii="Arial"/>
                <w:sz w:val="21"/>
              </w:rPr>
            </w:pPr>
            <w:r/>
          </w:p>
          <w:p>
            <w:pPr>
              <w:spacing w:line="255" w:lineRule="auto"/>
              <w:rPr>
                <w:rFonts w:ascii="Arial"/>
                <w:sz w:val="21"/>
              </w:rPr>
            </w:pPr>
            <w:r/>
          </w:p>
          <w:p>
            <w:pPr>
              <w:ind w:left="121" w:right="101" w:firstLine="2"/>
              <w:spacing w:before="65" w:line="265" w:lineRule="auto"/>
              <w:rPr>
                <w:rFonts w:ascii="SimSun" w:hAnsi="SimSun" w:eastAsia="SimSun" w:cs="SimSun"/>
                <w:sz w:val="20"/>
                <w:szCs w:val="20"/>
              </w:rPr>
            </w:pPr>
            <w:r>
              <w:rPr>
                <w:rFonts w:ascii="SimSun" w:hAnsi="SimSun" w:eastAsia="SimSun" w:cs="SimSun"/>
                <w:sz w:val="20"/>
                <w:szCs w:val="20"/>
                <w:spacing w:val="4"/>
              </w:rPr>
              <w:t>危</w:t>
            </w:r>
            <w:r>
              <w:rPr>
                <w:rFonts w:ascii="SimSun" w:hAnsi="SimSun" w:eastAsia="SimSun" w:cs="SimSun"/>
                <w:sz w:val="20"/>
                <w:szCs w:val="20"/>
                <w:spacing w:val="3"/>
              </w:rPr>
              <w:t>险</w:t>
            </w:r>
            <w:r>
              <w:rPr>
                <w:rFonts w:ascii="SimSun" w:hAnsi="SimSun" w:eastAsia="SimSun" w:cs="SimSun"/>
                <w:sz w:val="20"/>
                <w:szCs w:val="20"/>
              </w:rPr>
              <w:t xml:space="preserve"> </w:t>
            </w:r>
            <w:r>
              <w:rPr>
                <w:rFonts w:ascii="SimSun" w:hAnsi="SimSun" w:eastAsia="SimSun" w:cs="SimSun"/>
                <w:sz w:val="20"/>
                <w:szCs w:val="20"/>
                <w:spacing w:val="5"/>
              </w:rPr>
              <w:t>特</w:t>
            </w:r>
            <w:r>
              <w:rPr>
                <w:rFonts w:ascii="SimSun" w:hAnsi="SimSun" w:eastAsia="SimSun" w:cs="SimSun"/>
                <w:sz w:val="20"/>
                <w:szCs w:val="20"/>
                <w:spacing w:val="4"/>
              </w:rPr>
              <w:t>性</w:t>
            </w:r>
          </w:p>
        </w:tc>
        <w:tc>
          <w:tcPr>
            <w:tcW w:w="1378" w:type="dxa"/>
            <w:vAlign w:val="top"/>
            <w:gridSpan w:val="2"/>
            <w:tcBorders>
              <w:right w:val="single" w:color="000000" w:sz="10" w:space="0"/>
            </w:tcBorders>
          </w:tcPr>
          <w:p>
            <w:pPr>
              <w:spacing w:line="255" w:lineRule="auto"/>
              <w:rPr>
                <w:rFonts w:ascii="Arial"/>
                <w:sz w:val="21"/>
              </w:rPr>
            </w:pPr>
            <w:r/>
          </w:p>
          <w:p>
            <w:pPr>
              <w:spacing w:line="255" w:lineRule="auto"/>
              <w:rPr>
                <w:rFonts w:ascii="Arial"/>
                <w:sz w:val="21"/>
              </w:rPr>
            </w:pPr>
            <w:r/>
          </w:p>
          <w:p>
            <w:pPr>
              <w:ind w:left="222"/>
              <w:spacing w:before="65" w:line="271" w:lineRule="exact"/>
              <w:rPr>
                <w:rFonts w:ascii="SimSun" w:hAnsi="SimSun" w:eastAsia="SimSun" w:cs="SimSun"/>
                <w:sz w:val="20"/>
                <w:szCs w:val="20"/>
              </w:rPr>
            </w:pPr>
            <w:r>
              <w:rPr>
                <w:rFonts w:ascii="SimSun" w:hAnsi="SimSun" w:eastAsia="SimSun" w:cs="SimSun"/>
                <w:sz w:val="20"/>
                <w:szCs w:val="20"/>
                <w:spacing w:val="7"/>
                <w:position w:val="4"/>
              </w:rPr>
              <w:t>污染防</w:t>
            </w:r>
            <w:r>
              <w:rPr>
                <w:rFonts w:ascii="SimSun" w:hAnsi="SimSun" w:eastAsia="SimSun" w:cs="SimSun"/>
                <w:sz w:val="20"/>
                <w:szCs w:val="20"/>
                <w:spacing w:val="6"/>
                <w:position w:val="4"/>
              </w:rPr>
              <w:t>治</w:t>
            </w:r>
          </w:p>
          <w:p>
            <w:pPr>
              <w:ind w:left="431"/>
              <w:spacing w:line="228" w:lineRule="auto"/>
              <w:rPr>
                <w:rFonts w:ascii="SimSun" w:hAnsi="SimSun" w:eastAsia="SimSun" w:cs="SimSun"/>
                <w:sz w:val="20"/>
                <w:szCs w:val="20"/>
              </w:rPr>
            </w:pPr>
            <w:r>
              <w:rPr>
                <w:rFonts w:ascii="SimSun" w:hAnsi="SimSun" w:eastAsia="SimSun" w:cs="SimSun"/>
                <w:sz w:val="20"/>
                <w:szCs w:val="20"/>
                <w:spacing w:val="5"/>
              </w:rPr>
              <w:t>措</w:t>
            </w:r>
            <w:r>
              <w:rPr>
                <w:rFonts w:ascii="SimSun" w:hAnsi="SimSun" w:eastAsia="SimSun" w:cs="SimSun"/>
                <w:sz w:val="20"/>
                <w:szCs w:val="20"/>
                <w:spacing w:val="4"/>
              </w:rPr>
              <w:t>施</w:t>
            </w:r>
          </w:p>
        </w:tc>
      </w:tr>
      <w:tr>
        <w:trPr>
          <w:trHeight w:val="1639"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537" w:type="dxa"/>
            <w:vAlign w:val="top"/>
          </w:tcPr>
          <w:p>
            <w:pPr>
              <w:spacing w:line="345" w:lineRule="auto"/>
              <w:rPr>
                <w:rFonts w:ascii="Arial"/>
                <w:sz w:val="21"/>
              </w:rPr>
            </w:pPr>
            <w:r/>
          </w:p>
          <w:p>
            <w:pPr>
              <w:spacing w:line="345" w:lineRule="auto"/>
              <w:rPr>
                <w:rFonts w:ascii="Arial"/>
                <w:sz w:val="21"/>
              </w:rPr>
            </w:pPr>
            <w:r/>
          </w:p>
          <w:p>
            <w:pPr>
              <w:ind w:left="28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12" w:type="dxa"/>
            <w:vAlign w:val="top"/>
            <w:gridSpan w:val="2"/>
            <w:textDirection w:val="tbRlV"/>
          </w:tcPr>
          <w:p>
            <w:pPr>
              <w:ind w:left="305"/>
              <w:spacing w:before="208" w:line="217" w:lineRule="auto"/>
              <w:rPr>
                <w:rFonts w:ascii="SimSun" w:hAnsi="SimSun" w:eastAsia="SimSun" w:cs="SimSun"/>
                <w:sz w:val="20"/>
                <w:szCs w:val="20"/>
              </w:rPr>
            </w:pPr>
            <w:r>
              <w:rPr>
                <w:rFonts w:ascii="SimSun" w:hAnsi="SimSun" w:eastAsia="SimSun" w:cs="SimSun"/>
                <w:sz w:val="20"/>
                <w:szCs w:val="20"/>
                <w:spacing w:val="-13"/>
              </w:rPr>
              <w:t>医</w:t>
            </w:r>
            <w:r>
              <w:rPr>
                <w:rFonts w:ascii="SimSun" w:hAnsi="SimSun" w:eastAsia="SimSun" w:cs="SimSun"/>
                <w:sz w:val="20"/>
                <w:szCs w:val="20"/>
                <w:spacing w:val="-10"/>
              </w:rPr>
              <w:t xml:space="preserve"> </w:t>
            </w:r>
            <w:r>
              <w:rPr>
                <w:rFonts w:ascii="SimSun" w:hAnsi="SimSun" w:eastAsia="SimSun" w:cs="SimSun"/>
                <w:sz w:val="20"/>
                <w:szCs w:val="20"/>
                <w:spacing w:val="-10"/>
              </w:rPr>
              <w:t>疗</w:t>
            </w:r>
            <w:r>
              <w:rPr>
                <w:rFonts w:ascii="SimSun" w:hAnsi="SimSun" w:eastAsia="SimSun" w:cs="SimSun"/>
                <w:sz w:val="20"/>
                <w:szCs w:val="20"/>
                <w:spacing w:val="-10"/>
              </w:rPr>
              <w:t xml:space="preserve"> </w:t>
            </w:r>
            <w:r>
              <w:rPr>
                <w:rFonts w:ascii="SimSun" w:hAnsi="SimSun" w:eastAsia="SimSun" w:cs="SimSun"/>
                <w:sz w:val="20"/>
                <w:szCs w:val="20"/>
                <w:spacing w:val="-10"/>
              </w:rPr>
              <w:t>废</w:t>
            </w:r>
            <w:r>
              <w:rPr>
                <w:rFonts w:ascii="SimSun" w:hAnsi="SimSun" w:eastAsia="SimSun" w:cs="SimSun"/>
                <w:sz w:val="20"/>
                <w:szCs w:val="20"/>
                <w:spacing w:val="-10"/>
              </w:rPr>
              <w:t xml:space="preserve"> </w:t>
            </w:r>
            <w:r>
              <w:rPr>
                <w:rFonts w:ascii="SimSun" w:hAnsi="SimSun" w:eastAsia="SimSun" w:cs="SimSun"/>
                <w:sz w:val="20"/>
                <w:szCs w:val="20"/>
                <w:spacing w:val="-10"/>
              </w:rPr>
              <w:t>物</w:t>
            </w:r>
          </w:p>
        </w:tc>
        <w:tc>
          <w:tcPr>
            <w:tcW w:w="774" w:type="dxa"/>
            <w:vAlign w:val="top"/>
            <w:gridSpan w:val="2"/>
          </w:tcPr>
          <w:p>
            <w:pPr>
              <w:spacing w:line="345" w:lineRule="auto"/>
              <w:rPr>
                <w:rFonts w:ascii="Arial"/>
                <w:sz w:val="21"/>
              </w:rPr>
            </w:pPr>
            <w:r/>
          </w:p>
          <w:p>
            <w:pPr>
              <w:spacing w:line="345" w:lineRule="auto"/>
              <w:rPr>
                <w:rFonts w:ascii="Arial"/>
                <w:sz w:val="21"/>
              </w:rPr>
            </w:pPr>
            <w:r/>
          </w:p>
          <w:p>
            <w:pPr>
              <w:ind w:left="9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z w:val="20"/>
                <w:szCs w:val="20"/>
                <w:spacing w:val="12"/>
              </w:rPr>
              <w:t>0</w:t>
            </w:r>
            <w:r>
              <w:rPr>
                <w:rFonts w:ascii="Times New Roman" w:hAnsi="Times New Roman" w:eastAsia="Times New Roman" w:cs="Times New Roman"/>
                <w:sz w:val="20"/>
                <w:szCs w:val="20"/>
                <w:spacing w:val="11"/>
              </w:rPr>
              <w:t>1</w:t>
            </w:r>
          </w:p>
        </w:tc>
        <w:tc>
          <w:tcPr>
            <w:tcW w:w="1193" w:type="dxa"/>
            <w:vAlign w:val="top"/>
            <w:gridSpan w:val="2"/>
          </w:tcPr>
          <w:p>
            <w:pPr>
              <w:spacing w:line="255" w:lineRule="auto"/>
              <w:rPr>
                <w:rFonts w:ascii="Arial"/>
                <w:sz w:val="21"/>
              </w:rPr>
            </w:pPr>
            <w:r/>
          </w:p>
          <w:p>
            <w:pPr>
              <w:spacing w:line="256" w:lineRule="auto"/>
              <w:rPr>
                <w:rFonts w:ascii="Arial"/>
                <w:sz w:val="21"/>
              </w:rPr>
            </w:pPr>
            <w:r/>
          </w:p>
          <w:p>
            <w:pPr>
              <w:ind w:left="493" w:right="187" w:hanging="311"/>
              <w:spacing w:before="65" w:line="265" w:lineRule="auto"/>
              <w:rPr>
                <w:rFonts w:ascii="SimSun" w:hAnsi="SimSun" w:eastAsia="SimSun" w:cs="SimSu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z w:val="20"/>
                <w:szCs w:val="20"/>
                <w:spacing w:val="10"/>
              </w:rPr>
              <w:t>0</w:t>
            </w: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全</w:t>
            </w:r>
            <w:r>
              <w:rPr>
                <w:rFonts w:ascii="SimSun" w:hAnsi="SimSun" w:eastAsia="SimSun" w:cs="SimSun"/>
                <w:sz w:val="20"/>
                <w:szCs w:val="20"/>
              </w:rPr>
              <w:t xml:space="preserve"> </w:t>
            </w:r>
            <w:r>
              <w:rPr>
                <w:rFonts w:ascii="SimSun" w:hAnsi="SimSun" w:eastAsia="SimSun" w:cs="SimSun"/>
                <w:sz w:val="20"/>
                <w:szCs w:val="20"/>
              </w:rPr>
              <w:t>部</w:t>
            </w:r>
          </w:p>
        </w:tc>
        <w:tc>
          <w:tcPr>
            <w:tcW w:w="844" w:type="dxa"/>
            <w:vAlign w:val="top"/>
            <w:gridSpan w:val="2"/>
          </w:tcPr>
          <w:p>
            <w:pPr>
              <w:spacing w:line="345" w:lineRule="auto"/>
              <w:rPr>
                <w:rFonts w:ascii="Arial"/>
                <w:sz w:val="21"/>
              </w:rPr>
            </w:pPr>
            <w:r/>
          </w:p>
          <w:p>
            <w:pPr>
              <w:spacing w:line="345" w:lineRule="auto"/>
              <w:rPr>
                <w:rFonts w:ascii="Arial"/>
                <w:sz w:val="21"/>
              </w:rPr>
            </w:pPr>
            <w:r/>
          </w:p>
          <w:p>
            <w:pPr>
              <w:ind w:left="29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7.3</w:t>
            </w:r>
          </w:p>
        </w:tc>
        <w:tc>
          <w:tcPr>
            <w:tcW w:w="589" w:type="dxa"/>
            <w:vAlign w:val="top"/>
            <w:textDirection w:val="tbRlV"/>
          </w:tcPr>
          <w:p>
            <w:pPr>
              <w:ind w:left="579"/>
              <w:spacing w:before="188" w:line="216" w:lineRule="auto"/>
              <w:rPr>
                <w:rFonts w:ascii="SimSun" w:hAnsi="SimSun" w:eastAsia="SimSun" w:cs="SimSun"/>
                <w:sz w:val="20"/>
                <w:szCs w:val="20"/>
              </w:rPr>
            </w:pPr>
            <w:r>
              <w:rPr>
                <w:rFonts w:ascii="SimSun" w:hAnsi="SimSun" w:eastAsia="SimSun" w:cs="SimSun"/>
                <w:sz w:val="20"/>
                <w:szCs w:val="20"/>
                <w:spacing w:val="-9"/>
              </w:rPr>
              <w:t>运</w:t>
            </w:r>
            <w:r>
              <w:rPr>
                <w:rFonts w:ascii="SimSun" w:hAnsi="SimSun" w:eastAsia="SimSun" w:cs="SimSun"/>
                <w:sz w:val="20"/>
                <w:szCs w:val="20"/>
                <w:spacing w:val="-6"/>
              </w:rPr>
              <w:t xml:space="preserve"> </w:t>
            </w:r>
            <w:r>
              <w:rPr>
                <w:rFonts w:ascii="SimSun" w:hAnsi="SimSun" w:eastAsia="SimSun" w:cs="SimSun"/>
                <w:sz w:val="20"/>
                <w:szCs w:val="20"/>
                <w:spacing w:val="-6"/>
              </w:rPr>
              <w:t>营</w:t>
            </w:r>
          </w:p>
        </w:tc>
        <w:tc>
          <w:tcPr>
            <w:tcW w:w="429" w:type="dxa"/>
            <w:vAlign w:val="top"/>
          </w:tcPr>
          <w:p>
            <w:pPr>
              <w:spacing w:line="322" w:lineRule="auto"/>
              <w:rPr>
                <w:rFonts w:ascii="Arial"/>
                <w:sz w:val="21"/>
              </w:rPr>
            </w:pPr>
            <w:r/>
          </w:p>
          <w:p>
            <w:pPr>
              <w:spacing w:line="323" w:lineRule="auto"/>
              <w:rPr>
                <w:rFonts w:ascii="Arial"/>
                <w:sz w:val="21"/>
              </w:rPr>
            </w:pPr>
            <w:r/>
          </w:p>
          <w:p>
            <w:pPr>
              <w:ind w:left="135"/>
              <w:spacing w:before="65" w:line="228" w:lineRule="auto"/>
              <w:rPr>
                <w:rFonts w:ascii="SimSun" w:hAnsi="SimSun" w:eastAsia="SimSun" w:cs="SimSun"/>
                <w:sz w:val="20"/>
                <w:szCs w:val="20"/>
              </w:rPr>
            </w:pPr>
            <w:r>
              <w:rPr>
                <w:rFonts w:ascii="SimSun" w:hAnsi="SimSun" w:eastAsia="SimSun" w:cs="SimSun"/>
                <w:sz w:val="20"/>
                <w:szCs w:val="20"/>
              </w:rPr>
              <w:t>固</w:t>
            </w:r>
          </w:p>
        </w:tc>
        <w:tc>
          <w:tcPr>
            <w:tcW w:w="669" w:type="dxa"/>
            <w:vAlign w:val="top"/>
          </w:tcPr>
          <w:p>
            <w:pPr>
              <w:spacing w:line="375" w:lineRule="auto"/>
              <w:rPr>
                <w:rFonts w:ascii="Arial"/>
                <w:sz w:val="21"/>
              </w:rPr>
            </w:pPr>
            <w:r/>
          </w:p>
          <w:p>
            <w:pPr>
              <w:ind w:left="131"/>
              <w:spacing w:before="65" w:line="228" w:lineRule="auto"/>
              <w:rPr>
                <w:rFonts w:ascii="SimSun" w:hAnsi="SimSun" w:eastAsia="SimSun" w:cs="SimSun"/>
                <w:sz w:val="20"/>
                <w:szCs w:val="20"/>
              </w:rPr>
            </w:pPr>
            <w:r>
              <w:rPr>
                <w:rFonts w:ascii="SimSun" w:hAnsi="SimSun" w:eastAsia="SimSun" w:cs="SimSun"/>
                <w:sz w:val="20"/>
                <w:szCs w:val="20"/>
                <w:spacing w:val="5"/>
              </w:rPr>
              <w:t>废医</w:t>
            </w:r>
          </w:p>
          <w:p>
            <w:pPr>
              <w:ind w:left="131"/>
              <w:spacing w:before="24" w:line="228" w:lineRule="auto"/>
              <w:rPr>
                <w:rFonts w:ascii="SimSun" w:hAnsi="SimSun" w:eastAsia="SimSun" w:cs="SimSun"/>
                <w:sz w:val="20"/>
                <w:szCs w:val="20"/>
              </w:rPr>
            </w:pPr>
            <w:r>
              <w:rPr>
                <w:rFonts w:ascii="SimSun" w:hAnsi="SimSun" w:eastAsia="SimSun" w:cs="SimSun"/>
                <w:sz w:val="20"/>
                <w:szCs w:val="20"/>
                <w:spacing w:val="5"/>
              </w:rPr>
              <w:t>疗用</w:t>
            </w:r>
          </w:p>
          <w:p>
            <w:pPr>
              <w:ind w:left="255"/>
              <w:spacing w:before="26" w:line="232" w:lineRule="auto"/>
              <w:rPr>
                <w:rFonts w:ascii="SimSun" w:hAnsi="SimSun" w:eastAsia="SimSun" w:cs="SimSun"/>
                <w:sz w:val="20"/>
                <w:szCs w:val="20"/>
              </w:rPr>
            </w:pPr>
            <w:r>
              <w:rPr>
                <w:rFonts w:ascii="SimSun" w:hAnsi="SimSun" w:eastAsia="SimSun" w:cs="SimSun"/>
                <w:sz w:val="20"/>
                <w:szCs w:val="20"/>
              </w:rPr>
              <w:t>品</w:t>
            </w:r>
          </w:p>
        </w:tc>
        <w:tc>
          <w:tcPr>
            <w:tcW w:w="638" w:type="dxa"/>
            <w:vAlign w:val="top"/>
            <w:gridSpan w:val="2"/>
          </w:tcPr>
          <w:p>
            <w:pPr>
              <w:spacing w:line="255" w:lineRule="auto"/>
              <w:rPr>
                <w:rFonts w:ascii="Arial"/>
                <w:sz w:val="21"/>
              </w:rPr>
            </w:pPr>
            <w:r/>
          </w:p>
          <w:p>
            <w:pPr>
              <w:spacing w:line="256" w:lineRule="auto"/>
              <w:rPr>
                <w:rFonts w:ascii="Arial"/>
                <w:sz w:val="21"/>
              </w:rPr>
            </w:pPr>
            <w:r/>
          </w:p>
          <w:p>
            <w:pPr>
              <w:ind w:left="117" w:right="104" w:firstLine="1"/>
              <w:spacing w:before="65" w:line="265" w:lineRule="auto"/>
              <w:rPr>
                <w:rFonts w:ascii="SimSun" w:hAnsi="SimSun" w:eastAsia="SimSun" w:cs="SimSun"/>
                <w:sz w:val="20"/>
                <w:szCs w:val="20"/>
              </w:rPr>
            </w:pPr>
            <w:r>
              <w:rPr>
                <w:rFonts w:ascii="SimSun" w:hAnsi="SimSun" w:eastAsia="SimSun" w:cs="SimSun"/>
                <w:sz w:val="20"/>
                <w:szCs w:val="20"/>
                <w:spacing w:val="4"/>
              </w:rPr>
              <w:t>细菌</w:t>
            </w:r>
            <w:r>
              <w:rPr>
                <w:rFonts w:ascii="SimSun" w:hAnsi="SimSun" w:eastAsia="SimSun" w:cs="SimSun"/>
                <w:sz w:val="20"/>
                <w:szCs w:val="20"/>
              </w:rPr>
              <w:t xml:space="preserve"> </w:t>
            </w:r>
            <w:r>
              <w:rPr>
                <w:rFonts w:ascii="SimSun" w:hAnsi="SimSun" w:eastAsia="SimSun" w:cs="SimSun"/>
                <w:sz w:val="20"/>
                <w:szCs w:val="20"/>
                <w:spacing w:val="5"/>
              </w:rPr>
              <w:t>病毒</w:t>
            </w:r>
          </w:p>
        </w:tc>
        <w:tc>
          <w:tcPr>
            <w:tcW w:w="602" w:type="dxa"/>
            <w:vAlign w:val="top"/>
            <w:gridSpan w:val="2"/>
          </w:tcPr>
          <w:p>
            <w:pPr>
              <w:spacing w:line="322" w:lineRule="auto"/>
              <w:rPr>
                <w:rFonts w:ascii="Arial"/>
                <w:sz w:val="21"/>
              </w:rPr>
            </w:pPr>
            <w:r/>
          </w:p>
          <w:p>
            <w:pPr>
              <w:spacing w:line="323" w:lineRule="auto"/>
              <w:rPr>
                <w:rFonts w:ascii="Arial"/>
                <w:sz w:val="21"/>
              </w:rPr>
            </w:pPr>
            <w:r/>
          </w:p>
          <w:p>
            <w:pPr>
              <w:ind w:left="144"/>
              <w:spacing w:before="65" w:line="228" w:lineRule="auto"/>
              <w:rPr>
                <w:rFonts w:ascii="SimSun" w:hAnsi="SimSun" w:eastAsia="SimSun" w:cs="SimSun"/>
                <w:sz w:val="20"/>
                <w:szCs w:val="20"/>
              </w:rPr>
            </w:pP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天</w:t>
            </w:r>
          </w:p>
        </w:tc>
        <w:tc>
          <w:tcPr>
            <w:tcW w:w="638" w:type="dxa"/>
            <w:vAlign w:val="top"/>
          </w:tcPr>
          <w:p>
            <w:pPr>
              <w:spacing w:line="308" w:lineRule="auto"/>
              <w:rPr>
                <w:rFonts w:ascii="Arial"/>
                <w:sz w:val="21"/>
              </w:rPr>
            </w:pPr>
            <w:r/>
          </w:p>
          <w:p>
            <w:pPr>
              <w:spacing w:line="309" w:lineRule="auto"/>
              <w:rPr>
                <w:rFonts w:ascii="Arial"/>
                <w:sz w:val="21"/>
              </w:rPr>
            </w:pPr>
            <w:r/>
          </w:p>
          <w:p>
            <w:pPr>
              <w:ind w:left="147"/>
              <w:spacing w:before="57"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In</w:t>
            </w:r>
            <w:r>
              <w:rPr>
                <w:rFonts w:ascii="Times New Roman" w:hAnsi="Times New Roman" w:eastAsia="Times New Roman" w:cs="Times New Roman"/>
                <w:sz w:val="20"/>
                <w:szCs w:val="20"/>
                <w:spacing w:val="10"/>
                <w:position w:val="2"/>
              </w:rPr>
              <w:t>/</w:t>
            </w:r>
            <w:r>
              <w:rPr>
                <w:rFonts w:ascii="Times New Roman" w:hAnsi="Times New Roman" w:eastAsia="Times New Roman" w:cs="Times New Roman"/>
                <w:sz w:val="20"/>
                <w:szCs w:val="20"/>
                <w:position w:val="2"/>
              </w:rPr>
              <w:t>T</w:t>
            </w:r>
          </w:p>
        </w:tc>
        <w:tc>
          <w:tcPr>
            <w:tcW w:w="1378" w:type="dxa"/>
            <w:vAlign w:val="top"/>
            <w:gridSpan w:val="2"/>
            <w:tcBorders>
              <w:right w:val="single" w:color="000000" w:sz="10" w:space="0"/>
            </w:tcBorders>
          </w:tcPr>
          <w:p>
            <w:pPr>
              <w:ind w:left="223"/>
              <w:spacing w:before="34" w:line="228" w:lineRule="auto"/>
              <w:rPr>
                <w:rFonts w:ascii="SimSun" w:hAnsi="SimSun" w:eastAsia="SimSun" w:cs="SimSun"/>
                <w:sz w:val="20"/>
                <w:szCs w:val="20"/>
              </w:rPr>
            </w:pPr>
            <w:r>
              <w:rPr>
                <w:rFonts w:ascii="SimSun" w:hAnsi="SimSun" w:eastAsia="SimSun" w:cs="SimSun"/>
                <w:sz w:val="20"/>
                <w:szCs w:val="20"/>
                <w:spacing w:val="9"/>
              </w:rPr>
              <w:t>分</w:t>
            </w:r>
            <w:r>
              <w:rPr>
                <w:rFonts w:ascii="SimSun" w:hAnsi="SimSun" w:eastAsia="SimSun" w:cs="SimSun"/>
                <w:sz w:val="20"/>
                <w:szCs w:val="20"/>
                <w:spacing w:val="6"/>
              </w:rPr>
              <w:t>类收集</w:t>
            </w:r>
          </w:p>
          <w:p>
            <w:pPr>
              <w:ind w:left="122"/>
              <w:spacing w:before="24" w:line="228" w:lineRule="auto"/>
              <w:rPr>
                <w:rFonts w:ascii="SimSun" w:hAnsi="SimSun" w:eastAsia="SimSun" w:cs="SimSun"/>
                <w:sz w:val="20"/>
                <w:szCs w:val="20"/>
              </w:rPr>
            </w:pPr>
            <w:r>
              <w:rPr>
                <w:rFonts w:ascii="SimSun" w:hAnsi="SimSun" w:eastAsia="SimSun" w:cs="SimSun"/>
                <w:sz w:val="20"/>
                <w:szCs w:val="20"/>
                <w:spacing w:val="8"/>
              </w:rPr>
              <w:t>包</w:t>
            </w:r>
            <w:r>
              <w:rPr>
                <w:rFonts w:ascii="SimSun" w:hAnsi="SimSun" w:eastAsia="SimSun" w:cs="SimSun"/>
                <w:sz w:val="20"/>
                <w:szCs w:val="20"/>
                <w:spacing w:val="5"/>
              </w:rPr>
              <w:t>装，暂存</w:t>
            </w:r>
          </w:p>
          <w:p>
            <w:pPr>
              <w:ind w:left="223"/>
              <w:spacing w:before="26" w:line="228" w:lineRule="auto"/>
              <w:rPr>
                <w:rFonts w:ascii="SimSun" w:hAnsi="SimSun" w:eastAsia="SimSun" w:cs="SimSun"/>
                <w:sz w:val="20"/>
                <w:szCs w:val="20"/>
              </w:rPr>
            </w:pPr>
            <w:r>
              <w:rPr>
                <w:rFonts w:ascii="SimSun" w:hAnsi="SimSun" w:eastAsia="SimSun" w:cs="SimSun"/>
                <w:sz w:val="20"/>
                <w:szCs w:val="20"/>
                <w:spacing w:val="8"/>
              </w:rPr>
              <w:t>于</w:t>
            </w:r>
            <w:r>
              <w:rPr>
                <w:rFonts w:ascii="SimSun" w:hAnsi="SimSun" w:eastAsia="SimSun" w:cs="SimSun"/>
                <w:sz w:val="20"/>
                <w:szCs w:val="20"/>
                <w:spacing w:val="6"/>
              </w:rPr>
              <w:t>危废暂</w:t>
            </w:r>
          </w:p>
          <w:p>
            <w:pPr>
              <w:ind w:left="121"/>
              <w:spacing w:before="23" w:line="228" w:lineRule="auto"/>
              <w:rPr>
                <w:rFonts w:ascii="SimSun" w:hAnsi="SimSun" w:eastAsia="SimSun" w:cs="SimSun"/>
                <w:sz w:val="20"/>
                <w:szCs w:val="20"/>
              </w:rPr>
            </w:pPr>
            <w:r>
              <w:rPr>
                <w:rFonts w:ascii="SimSun" w:hAnsi="SimSun" w:eastAsia="SimSun" w:cs="SimSun"/>
                <w:sz w:val="20"/>
                <w:szCs w:val="20"/>
                <w:spacing w:val="6"/>
              </w:rPr>
              <w:t>存间，定</w:t>
            </w:r>
            <w:r>
              <w:rPr>
                <w:rFonts w:ascii="SimSun" w:hAnsi="SimSun" w:eastAsia="SimSun" w:cs="SimSun"/>
                <w:sz w:val="20"/>
                <w:szCs w:val="20"/>
                <w:spacing w:val="5"/>
              </w:rPr>
              <w:t>期</w:t>
            </w:r>
          </w:p>
          <w:p>
            <w:pPr>
              <w:ind w:left="245"/>
              <w:spacing w:before="27" w:line="228" w:lineRule="auto"/>
              <w:rPr>
                <w:rFonts w:ascii="SimSun" w:hAnsi="SimSun" w:eastAsia="SimSun" w:cs="SimSun"/>
                <w:sz w:val="20"/>
                <w:szCs w:val="20"/>
              </w:rPr>
            </w:pPr>
            <w:r>
              <w:rPr>
                <w:rFonts w:ascii="SimSun" w:hAnsi="SimSun" w:eastAsia="SimSun" w:cs="SimSun"/>
                <w:sz w:val="20"/>
                <w:szCs w:val="20"/>
                <w:spacing w:val="1"/>
              </w:rPr>
              <w:t>由资质单</w:t>
            </w:r>
          </w:p>
          <w:p>
            <w:pPr>
              <w:ind w:left="326"/>
              <w:spacing w:before="24" w:line="225" w:lineRule="auto"/>
              <w:rPr>
                <w:rFonts w:ascii="SimSun" w:hAnsi="SimSun" w:eastAsia="SimSun" w:cs="SimSun"/>
                <w:sz w:val="20"/>
                <w:szCs w:val="20"/>
              </w:rPr>
            </w:pPr>
            <w:r>
              <w:rPr>
                <w:rFonts w:ascii="SimSun" w:hAnsi="SimSun" w:eastAsia="SimSun" w:cs="SimSun"/>
                <w:sz w:val="20"/>
                <w:szCs w:val="20"/>
                <w:spacing w:val="7"/>
              </w:rPr>
              <w:t>位处</w:t>
            </w:r>
            <w:r>
              <w:rPr>
                <w:rFonts w:ascii="SimSun" w:hAnsi="SimSun" w:eastAsia="SimSun" w:cs="SimSun"/>
                <w:sz w:val="20"/>
                <w:szCs w:val="20"/>
                <w:spacing w:val="6"/>
              </w:rPr>
              <w:t>置</w:t>
            </w:r>
          </w:p>
        </w:tc>
      </w:tr>
      <w:tr>
        <w:trPr>
          <w:trHeight w:val="1365"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537" w:type="dxa"/>
            <w:vAlign w:val="top"/>
          </w:tcPr>
          <w:p>
            <w:pPr>
              <w:spacing w:line="277" w:lineRule="auto"/>
              <w:rPr>
                <w:rFonts w:ascii="Arial"/>
                <w:sz w:val="21"/>
              </w:rPr>
            </w:pPr>
            <w:r/>
          </w:p>
          <w:p>
            <w:pPr>
              <w:spacing w:line="277" w:lineRule="auto"/>
              <w:rPr>
                <w:rFonts w:ascii="Arial"/>
                <w:sz w:val="21"/>
              </w:rPr>
            </w:pPr>
            <w:r/>
          </w:p>
          <w:p>
            <w:pPr>
              <w:ind w:left="26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12" w:type="dxa"/>
            <w:vAlign w:val="top"/>
            <w:gridSpan w:val="2"/>
            <w:textDirection w:val="tbRlV"/>
          </w:tcPr>
          <w:p>
            <w:pPr>
              <w:ind w:left="442"/>
              <w:spacing w:before="208" w:line="216" w:lineRule="auto"/>
              <w:rPr>
                <w:rFonts w:ascii="SimSun" w:hAnsi="SimSun" w:eastAsia="SimSun" w:cs="SimSun"/>
                <w:sz w:val="20"/>
                <w:szCs w:val="20"/>
              </w:rPr>
            </w:pPr>
            <w:r>
              <w:rPr>
                <w:rFonts w:ascii="SimSun" w:hAnsi="SimSun" w:eastAsia="SimSun" w:cs="SimSun"/>
                <w:sz w:val="20"/>
                <w:szCs w:val="20"/>
                <w:spacing w:val="-9"/>
              </w:rPr>
              <w:t>污</w:t>
            </w:r>
            <w:r>
              <w:rPr>
                <w:rFonts w:ascii="SimSun" w:hAnsi="SimSun" w:eastAsia="SimSun" w:cs="SimSun"/>
                <w:sz w:val="20"/>
                <w:szCs w:val="20"/>
                <w:spacing w:val="-6"/>
              </w:rPr>
              <w:t xml:space="preserve"> </w:t>
            </w:r>
            <w:r>
              <w:rPr>
                <w:rFonts w:ascii="SimSun" w:hAnsi="SimSun" w:eastAsia="SimSun" w:cs="SimSun"/>
                <w:sz w:val="20"/>
                <w:szCs w:val="20"/>
                <w:spacing w:val="-6"/>
              </w:rPr>
              <w:t>泥</w:t>
            </w:r>
          </w:p>
        </w:tc>
        <w:tc>
          <w:tcPr>
            <w:tcW w:w="774" w:type="dxa"/>
            <w:vAlign w:val="top"/>
            <w:gridSpan w:val="2"/>
          </w:tcPr>
          <w:p>
            <w:pPr>
              <w:spacing w:line="277" w:lineRule="auto"/>
              <w:rPr>
                <w:rFonts w:ascii="Arial"/>
                <w:sz w:val="21"/>
              </w:rPr>
            </w:pPr>
            <w:r/>
          </w:p>
          <w:p>
            <w:pPr>
              <w:spacing w:line="277" w:lineRule="auto"/>
              <w:rPr>
                <w:rFonts w:ascii="Arial"/>
                <w:sz w:val="21"/>
              </w:rPr>
            </w:pPr>
            <w:r/>
          </w:p>
          <w:p>
            <w:pPr>
              <w:ind w:left="9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z w:val="20"/>
                <w:szCs w:val="20"/>
                <w:spacing w:val="12"/>
              </w:rPr>
              <w:t>0</w:t>
            </w:r>
            <w:r>
              <w:rPr>
                <w:rFonts w:ascii="Times New Roman" w:hAnsi="Times New Roman" w:eastAsia="Times New Roman" w:cs="Times New Roman"/>
                <w:sz w:val="20"/>
                <w:szCs w:val="20"/>
                <w:spacing w:val="11"/>
              </w:rPr>
              <w:t>1</w:t>
            </w:r>
          </w:p>
        </w:tc>
        <w:tc>
          <w:tcPr>
            <w:tcW w:w="1193" w:type="dxa"/>
            <w:vAlign w:val="top"/>
            <w:gridSpan w:val="2"/>
          </w:tcPr>
          <w:p>
            <w:pPr>
              <w:spacing w:line="277" w:lineRule="auto"/>
              <w:rPr>
                <w:rFonts w:ascii="Arial"/>
                <w:sz w:val="21"/>
              </w:rPr>
            </w:pPr>
            <w:r/>
          </w:p>
          <w:p>
            <w:pPr>
              <w:spacing w:line="277" w:lineRule="auto"/>
              <w:rPr>
                <w:rFonts w:ascii="Arial"/>
                <w:sz w:val="21"/>
              </w:rPr>
            </w:pPr>
            <w:r/>
          </w:p>
          <w:p>
            <w:pPr>
              <w:ind w:left="11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8</w:t>
            </w:r>
            <w:r>
              <w:rPr>
                <w:rFonts w:ascii="Times New Roman" w:hAnsi="Times New Roman" w:eastAsia="Times New Roman" w:cs="Times New Roman"/>
                <w:sz w:val="20"/>
                <w:szCs w:val="20"/>
                <w:spacing w:val="3"/>
              </w:rPr>
              <w:t>41-001-01</w:t>
            </w:r>
          </w:p>
        </w:tc>
        <w:tc>
          <w:tcPr>
            <w:tcW w:w="844" w:type="dxa"/>
            <w:vAlign w:val="top"/>
            <w:gridSpan w:val="2"/>
          </w:tcPr>
          <w:p>
            <w:pPr>
              <w:spacing w:line="277" w:lineRule="auto"/>
              <w:rPr>
                <w:rFonts w:ascii="Arial"/>
                <w:sz w:val="21"/>
              </w:rPr>
            </w:pPr>
            <w:r/>
          </w:p>
          <w:p>
            <w:pPr>
              <w:spacing w:line="277" w:lineRule="auto"/>
              <w:rPr>
                <w:rFonts w:ascii="Arial"/>
                <w:sz w:val="21"/>
              </w:rPr>
            </w:pPr>
            <w:r/>
          </w:p>
          <w:p>
            <w:pPr>
              <w:ind w:left="24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
              </w:rPr>
              <w:t>.82</w:t>
            </w:r>
          </w:p>
        </w:tc>
        <w:tc>
          <w:tcPr>
            <w:tcW w:w="589" w:type="dxa"/>
            <w:vAlign w:val="top"/>
            <w:textDirection w:val="tbRlV"/>
          </w:tcPr>
          <w:p>
            <w:pPr>
              <w:ind w:left="305"/>
              <w:spacing w:before="187" w:line="215" w:lineRule="auto"/>
              <w:rPr>
                <w:rFonts w:ascii="SimSun" w:hAnsi="SimSun" w:eastAsia="SimSun" w:cs="SimSun"/>
                <w:sz w:val="20"/>
                <w:szCs w:val="20"/>
              </w:rPr>
            </w:pPr>
            <w:r>
              <w:rPr>
                <w:rFonts w:ascii="SimSun" w:hAnsi="SimSun" w:eastAsia="SimSun" w:cs="SimSun"/>
                <w:sz w:val="20"/>
                <w:szCs w:val="20"/>
                <w:spacing w:val="-13"/>
              </w:rPr>
              <w:t>污</w:t>
            </w:r>
            <w:r>
              <w:rPr>
                <w:rFonts w:ascii="SimSun" w:hAnsi="SimSun" w:eastAsia="SimSun" w:cs="SimSun"/>
                <w:sz w:val="20"/>
                <w:szCs w:val="20"/>
                <w:spacing w:val="-9"/>
              </w:rPr>
              <w:t xml:space="preserve"> </w:t>
            </w:r>
            <w:r>
              <w:rPr>
                <w:rFonts w:ascii="SimSun" w:hAnsi="SimSun" w:eastAsia="SimSun" w:cs="SimSun"/>
                <w:sz w:val="20"/>
                <w:szCs w:val="20"/>
                <w:spacing w:val="-9"/>
              </w:rPr>
              <w:t>水</w:t>
            </w:r>
            <w:r>
              <w:rPr>
                <w:rFonts w:ascii="SimSun" w:hAnsi="SimSun" w:eastAsia="SimSun" w:cs="SimSun"/>
                <w:sz w:val="20"/>
                <w:szCs w:val="20"/>
                <w:spacing w:val="-9"/>
              </w:rPr>
              <w:t xml:space="preserve"> </w:t>
            </w:r>
            <w:r>
              <w:rPr>
                <w:rFonts w:ascii="SimSun" w:hAnsi="SimSun" w:eastAsia="SimSun" w:cs="SimSun"/>
                <w:sz w:val="20"/>
                <w:szCs w:val="20"/>
                <w:spacing w:val="-9"/>
              </w:rPr>
              <w:t>站</w:t>
            </w:r>
          </w:p>
        </w:tc>
        <w:tc>
          <w:tcPr>
            <w:tcW w:w="429" w:type="dxa"/>
            <w:vAlign w:val="top"/>
          </w:tcPr>
          <w:p>
            <w:pPr>
              <w:spacing w:line="255" w:lineRule="auto"/>
              <w:rPr>
                <w:rFonts w:ascii="Arial"/>
                <w:sz w:val="21"/>
              </w:rPr>
            </w:pPr>
            <w:r/>
          </w:p>
          <w:p>
            <w:pPr>
              <w:spacing w:line="256" w:lineRule="auto"/>
              <w:rPr>
                <w:rFonts w:ascii="Arial"/>
                <w:sz w:val="21"/>
              </w:rPr>
            </w:pPr>
            <w:r/>
          </w:p>
          <w:p>
            <w:pPr>
              <w:ind w:left="135"/>
              <w:spacing w:before="65" w:line="228" w:lineRule="auto"/>
              <w:rPr>
                <w:rFonts w:ascii="SimSun" w:hAnsi="SimSun" w:eastAsia="SimSun" w:cs="SimSun"/>
                <w:sz w:val="20"/>
                <w:szCs w:val="20"/>
              </w:rPr>
            </w:pPr>
            <w:r>
              <w:rPr>
                <w:rFonts w:ascii="SimSun" w:hAnsi="SimSun" w:eastAsia="SimSun" w:cs="SimSun"/>
                <w:sz w:val="20"/>
                <w:szCs w:val="20"/>
              </w:rPr>
              <w:t>固</w:t>
            </w:r>
          </w:p>
        </w:tc>
        <w:tc>
          <w:tcPr>
            <w:tcW w:w="669" w:type="dxa"/>
            <w:vAlign w:val="top"/>
          </w:tcPr>
          <w:p>
            <w:pPr>
              <w:spacing w:line="255" w:lineRule="auto"/>
              <w:rPr>
                <w:rFonts w:ascii="Arial"/>
                <w:sz w:val="21"/>
              </w:rPr>
            </w:pPr>
            <w:r/>
          </w:p>
          <w:p>
            <w:pPr>
              <w:spacing w:line="256" w:lineRule="auto"/>
              <w:rPr>
                <w:rFonts w:ascii="Arial"/>
                <w:sz w:val="21"/>
              </w:rPr>
            </w:pPr>
            <w:r/>
          </w:p>
          <w:p>
            <w:pPr>
              <w:ind w:left="134"/>
              <w:spacing w:before="65" w:line="230" w:lineRule="auto"/>
              <w:rPr>
                <w:rFonts w:ascii="SimSun" w:hAnsi="SimSun" w:eastAsia="SimSun" w:cs="SimSun"/>
                <w:sz w:val="20"/>
                <w:szCs w:val="20"/>
              </w:rPr>
            </w:pPr>
            <w:r>
              <w:rPr>
                <w:rFonts w:ascii="SimSun" w:hAnsi="SimSun" w:eastAsia="SimSun" w:cs="SimSun"/>
                <w:sz w:val="20"/>
                <w:szCs w:val="20"/>
                <w:spacing w:val="4"/>
              </w:rPr>
              <w:t>污</w:t>
            </w:r>
            <w:r>
              <w:rPr>
                <w:rFonts w:ascii="SimSun" w:hAnsi="SimSun" w:eastAsia="SimSun" w:cs="SimSun"/>
                <w:sz w:val="20"/>
                <w:szCs w:val="20"/>
                <w:spacing w:val="3"/>
              </w:rPr>
              <w:t>泥</w:t>
            </w:r>
          </w:p>
        </w:tc>
        <w:tc>
          <w:tcPr>
            <w:tcW w:w="638" w:type="dxa"/>
            <w:vAlign w:val="top"/>
            <w:gridSpan w:val="2"/>
          </w:tcPr>
          <w:p>
            <w:pPr>
              <w:spacing w:line="375" w:lineRule="auto"/>
              <w:rPr>
                <w:rFonts w:ascii="Arial"/>
                <w:sz w:val="21"/>
              </w:rPr>
            </w:pPr>
            <w:r/>
          </w:p>
          <w:p>
            <w:pPr>
              <w:ind w:left="117" w:right="104" w:firstLine="1"/>
              <w:spacing w:before="65" w:line="265" w:lineRule="auto"/>
              <w:rPr>
                <w:rFonts w:ascii="SimSun" w:hAnsi="SimSun" w:eastAsia="SimSun" w:cs="SimSun"/>
                <w:sz w:val="20"/>
                <w:szCs w:val="20"/>
              </w:rPr>
            </w:pPr>
            <w:r>
              <w:rPr>
                <w:rFonts w:ascii="SimSun" w:hAnsi="SimSun" w:eastAsia="SimSun" w:cs="SimSun"/>
                <w:sz w:val="20"/>
                <w:szCs w:val="20"/>
                <w:spacing w:val="4"/>
              </w:rPr>
              <w:t>细菌</w:t>
            </w:r>
            <w:r>
              <w:rPr>
                <w:rFonts w:ascii="SimSun" w:hAnsi="SimSun" w:eastAsia="SimSun" w:cs="SimSun"/>
                <w:sz w:val="20"/>
                <w:szCs w:val="20"/>
              </w:rPr>
              <w:t xml:space="preserve"> </w:t>
            </w:r>
            <w:r>
              <w:rPr>
                <w:rFonts w:ascii="SimSun" w:hAnsi="SimSun" w:eastAsia="SimSun" w:cs="SimSun"/>
                <w:sz w:val="20"/>
                <w:szCs w:val="20"/>
                <w:spacing w:val="5"/>
              </w:rPr>
              <w:t>病毒</w:t>
            </w:r>
          </w:p>
        </w:tc>
        <w:tc>
          <w:tcPr>
            <w:tcW w:w="602" w:type="dxa"/>
            <w:vAlign w:val="top"/>
            <w:gridSpan w:val="2"/>
          </w:tcPr>
          <w:p>
            <w:pPr>
              <w:spacing w:line="375" w:lineRule="auto"/>
              <w:rPr>
                <w:rFonts w:ascii="Arial"/>
                <w:sz w:val="21"/>
              </w:rPr>
            </w:pPr>
            <w:r/>
          </w:p>
          <w:p>
            <w:pPr>
              <w:ind w:left="212" w:right="111" w:hanging="83"/>
              <w:spacing w:before="65" w:line="265" w:lineRule="auto"/>
              <w:rPr>
                <w:rFonts w:ascii="SimSun" w:hAnsi="SimSun" w:eastAsia="SimSun" w:cs="SimSun"/>
                <w:sz w:val="20"/>
                <w:szCs w:val="20"/>
              </w:rPr>
            </w:pPr>
            <w:r>
              <w:rPr>
                <w:rFonts w:ascii="Times New Roman" w:hAnsi="Times New Roman" w:eastAsia="Times New Roman" w:cs="Times New Roman"/>
                <w:sz w:val="20"/>
                <w:szCs w:val="20"/>
                <w:spacing w:val="2"/>
              </w:rPr>
              <w:t>6</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个</w:t>
            </w:r>
            <w:r>
              <w:rPr>
                <w:rFonts w:ascii="SimSun" w:hAnsi="SimSun" w:eastAsia="SimSun" w:cs="SimSun"/>
                <w:sz w:val="20"/>
                <w:szCs w:val="20"/>
              </w:rPr>
              <w:t xml:space="preserve"> </w:t>
            </w:r>
            <w:r>
              <w:rPr>
                <w:rFonts w:ascii="SimSun" w:hAnsi="SimSun" w:eastAsia="SimSun" w:cs="SimSun"/>
                <w:sz w:val="20"/>
                <w:szCs w:val="20"/>
              </w:rPr>
              <w:t>月</w:t>
            </w:r>
          </w:p>
        </w:tc>
        <w:tc>
          <w:tcPr>
            <w:tcW w:w="638" w:type="dxa"/>
            <w:vAlign w:val="top"/>
          </w:tcPr>
          <w:p>
            <w:pPr>
              <w:spacing w:line="278" w:lineRule="auto"/>
              <w:rPr>
                <w:rFonts w:ascii="Arial"/>
                <w:sz w:val="21"/>
              </w:rPr>
            </w:pPr>
            <w:r/>
          </w:p>
          <w:p>
            <w:pPr>
              <w:spacing w:line="279" w:lineRule="auto"/>
              <w:rPr>
                <w:rFonts w:ascii="Arial"/>
                <w:sz w:val="21"/>
              </w:rPr>
            </w:pPr>
            <w:r/>
          </w:p>
          <w:p>
            <w:pPr>
              <w:ind w:left="241"/>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In</w:t>
            </w:r>
          </w:p>
        </w:tc>
        <w:tc>
          <w:tcPr>
            <w:tcW w:w="1378" w:type="dxa"/>
            <w:vAlign w:val="top"/>
            <w:gridSpan w:val="2"/>
            <w:tcBorders>
              <w:right w:val="single" w:color="000000" w:sz="10" w:space="0"/>
            </w:tcBorders>
          </w:tcPr>
          <w:p>
            <w:pPr>
              <w:ind w:left="227"/>
              <w:spacing w:before="34" w:line="228" w:lineRule="auto"/>
              <w:rPr>
                <w:rFonts w:ascii="SimSun" w:hAnsi="SimSun" w:eastAsia="SimSun" w:cs="SimSun"/>
                <w:sz w:val="20"/>
                <w:szCs w:val="20"/>
              </w:rPr>
            </w:pPr>
            <w:r>
              <w:rPr>
                <w:rFonts w:ascii="SimSun" w:hAnsi="SimSun" w:eastAsia="SimSun" w:cs="SimSun"/>
                <w:sz w:val="20"/>
                <w:szCs w:val="20"/>
                <w:spacing w:val="7"/>
              </w:rPr>
              <w:t>收</w:t>
            </w:r>
            <w:r>
              <w:rPr>
                <w:rFonts w:ascii="SimSun" w:hAnsi="SimSun" w:eastAsia="SimSun" w:cs="SimSun"/>
                <w:sz w:val="20"/>
                <w:szCs w:val="20"/>
                <w:spacing w:val="5"/>
              </w:rPr>
              <w:t>集到桶</w:t>
            </w:r>
          </w:p>
          <w:p>
            <w:pPr>
              <w:ind w:left="147"/>
              <w:spacing w:before="24" w:line="228" w:lineRule="auto"/>
              <w:rPr>
                <w:rFonts w:ascii="SimSun" w:hAnsi="SimSun" w:eastAsia="SimSun" w:cs="SimSun"/>
                <w:sz w:val="20"/>
                <w:szCs w:val="20"/>
              </w:rPr>
            </w:pPr>
            <w:r>
              <w:rPr>
                <w:rFonts w:ascii="SimSun" w:hAnsi="SimSun" w:eastAsia="SimSun" w:cs="SimSun"/>
                <w:sz w:val="20"/>
                <w:szCs w:val="20"/>
                <w:spacing w:val="1"/>
              </w:rPr>
              <w:t>内，暂存于</w:t>
            </w:r>
          </w:p>
          <w:p>
            <w:pPr>
              <w:ind w:left="223"/>
              <w:spacing w:before="26" w:line="228" w:lineRule="auto"/>
              <w:rPr>
                <w:rFonts w:ascii="SimSun" w:hAnsi="SimSun" w:eastAsia="SimSun" w:cs="SimSun"/>
                <w:sz w:val="20"/>
                <w:szCs w:val="20"/>
              </w:rPr>
            </w:pPr>
            <w:r>
              <w:rPr>
                <w:rFonts w:ascii="SimSun" w:hAnsi="SimSun" w:eastAsia="SimSun" w:cs="SimSun"/>
                <w:sz w:val="20"/>
                <w:szCs w:val="20"/>
                <w:spacing w:val="9"/>
              </w:rPr>
              <w:t>危</w:t>
            </w:r>
            <w:r>
              <w:rPr>
                <w:rFonts w:ascii="SimSun" w:hAnsi="SimSun" w:eastAsia="SimSun" w:cs="SimSun"/>
                <w:sz w:val="20"/>
                <w:szCs w:val="20"/>
                <w:spacing w:val="6"/>
              </w:rPr>
              <w:t>废暂存</w:t>
            </w:r>
          </w:p>
          <w:p>
            <w:pPr>
              <w:ind w:left="138"/>
              <w:spacing w:before="24" w:line="231" w:lineRule="auto"/>
              <w:rPr>
                <w:rFonts w:ascii="SimSun" w:hAnsi="SimSun" w:eastAsia="SimSun" w:cs="SimSun"/>
                <w:sz w:val="20"/>
                <w:szCs w:val="20"/>
              </w:rPr>
            </w:pPr>
            <w:r>
              <w:rPr>
                <w:rFonts w:ascii="SimSun" w:hAnsi="SimSun" w:eastAsia="SimSun" w:cs="SimSun"/>
                <w:sz w:val="20"/>
                <w:szCs w:val="20"/>
                <w:spacing w:val="3"/>
              </w:rPr>
              <w:t>间，由资</w:t>
            </w:r>
            <w:r>
              <w:rPr>
                <w:rFonts w:ascii="SimSun" w:hAnsi="SimSun" w:eastAsia="SimSun" w:cs="SimSun"/>
                <w:sz w:val="20"/>
                <w:szCs w:val="20"/>
                <w:spacing w:val="2"/>
              </w:rPr>
              <w:t>质</w:t>
            </w:r>
          </w:p>
          <w:p>
            <w:pPr>
              <w:ind w:left="222"/>
              <w:spacing w:before="24" w:line="222" w:lineRule="auto"/>
              <w:rPr>
                <w:rFonts w:ascii="SimSun" w:hAnsi="SimSun" w:eastAsia="SimSun" w:cs="SimSun"/>
                <w:sz w:val="20"/>
                <w:szCs w:val="20"/>
              </w:rPr>
            </w:pPr>
            <w:r>
              <w:rPr>
                <w:rFonts w:ascii="SimSun" w:hAnsi="SimSun" w:eastAsia="SimSun" w:cs="SimSun"/>
                <w:sz w:val="20"/>
                <w:szCs w:val="20"/>
                <w:spacing w:val="7"/>
              </w:rPr>
              <w:t>单位处</w:t>
            </w:r>
            <w:r>
              <w:rPr>
                <w:rFonts w:ascii="SimSun" w:hAnsi="SimSun" w:eastAsia="SimSun" w:cs="SimSun"/>
                <w:sz w:val="20"/>
                <w:szCs w:val="20"/>
                <w:spacing w:val="6"/>
              </w:rPr>
              <w:t>置</w:t>
            </w:r>
          </w:p>
        </w:tc>
      </w:tr>
      <w:tr>
        <w:trPr>
          <w:trHeight w:val="525"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903" w:type="dxa"/>
            <w:vAlign w:val="top"/>
            <w:gridSpan w:val="19"/>
            <w:tcBorders>
              <w:right w:val="single" w:color="000000" w:sz="10" w:space="0"/>
            </w:tcBorders>
          </w:tcPr>
          <w:p>
            <w:pPr>
              <w:ind w:left="2465"/>
              <w:spacing w:before="214"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0"/>
              </w:rPr>
              <w:t>表</w:t>
            </w:r>
            <w:r>
              <w:rPr>
                <w:rFonts w:ascii="SimSun" w:hAnsi="SimSun" w:eastAsia="SimSun" w:cs="SimSun"/>
                <w:sz w:val="23"/>
                <w:szCs w:val="23"/>
                <w:spacing w:val="5"/>
              </w:rPr>
              <w:t xml:space="preserve"> </w:t>
            </w:r>
            <w:r>
              <w:rPr>
                <w:rFonts w:ascii="Times New Roman" w:hAnsi="Times New Roman" w:eastAsia="Times New Roman" w:cs="Times New Roman"/>
                <w:sz w:val="23"/>
                <w:szCs w:val="23"/>
                <w:b/>
                <w:bCs/>
                <w:spacing w:val="5"/>
              </w:rPr>
              <w:t>32</w:t>
            </w:r>
            <w:r>
              <w:rPr>
                <w:rFonts w:ascii="Times New Roman" w:hAnsi="Times New Roman" w:eastAsia="Times New Roman" w:cs="Times New Roman"/>
                <w:sz w:val="23"/>
                <w:szCs w:val="23"/>
                <w:spacing w:val="5"/>
              </w:rPr>
              <w:t xml:space="preserve">     </w:t>
            </w:r>
            <w:r>
              <w:rPr>
                <w:rFonts w:ascii="SimSun" w:hAnsi="SimSun" w:eastAsia="SimSun" w:cs="SimSun"/>
                <w:sz w:val="23"/>
                <w:szCs w:val="23"/>
                <w14:textOutline w14:w="4358" w14:cap="sq" w14:cmpd="sng">
                  <w14:solidFill>
                    <w14:srgbClr w14:val="000000"/>
                  </w14:solidFill>
                  <w14:prstDash w14:val="solid"/>
                  <w14:bevel/>
                </w14:textOutline>
                <w:spacing w:val="5"/>
              </w:rPr>
              <w:t>项目危废暂存间基本情况一览</w:t>
            </w:r>
          </w:p>
        </w:tc>
      </w:tr>
      <w:tr>
        <w:trPr>
          <w:trHeight w:val="550"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583" w:type="dxa"/>
            <w:vAlign w:val="top"/>
            <w:gridSpan w:val="2"/>
            <w:textDirection w:val="tbRlV"/>
          </w:tcPr>
          <w:p>
            <w:pPr>
              <w:ind w:left="35"/>
              <w:spacing w:before="138" w:line="218" w:lineRule="auto"/>
              <w:rPr>
                <w:rFonts w:ascii="SimSun" w:hAnsi="SimSun" w:eastAsia="SimSun" w:cs="SimSun"/>
                <w:sz w:val="20"/>
                <w:szCs w:val="20"/>
              </w:rPr>
            </w:pPr>
            <w:r>
              <w:rPr>
                <w:rFonts w:ascii="SimSun" w:hAnsi="SimSun" w:eastAsia="SimSun" w:cs="SimSun"/>
                <w:sz w:val="20"/>
                <w:szCs w:val="20"/>
                <w:spacing w:val="-6"/>
              </w:rPr>
              <w:t>序</w:t>
            </w:r>
            <w:r>
              <w:rPr>
                <w:rFonts w:ascii="SimSun" w:hAnsi="SimSun" w:eastAsia="SimSun" w:cs="SimSun"/>
                <w:sz w:val="20"/>
                <w:szCs w:val="20"/>
                <w:spacing w:val="-6"/>
              </w:rPr>
              <w:t xml:space="preserve"> </w:t>
            </w:r>
            <w:r>
              <w:rPr>
                <w:rFonts w:ascii="SimSun" w:hAnsi="SimSun" w:eastAsia="SimSun" w:cs="SimSun"/>
                <w:sz w:val="20"/>
                <w:szCs w:val="20"/>
                <w:spacing w:val="-6"/>
              </w:rPr>
              <w:t>号</w:t>
            </w:r>
          </w:p>
        </w:tc>
        <w:tc>
          <w:tcPr>
            <w:tcW w:w="1026" w:type="dxa"/>
            <w:vAlign w:val="top"/>
            <w:gridSpan w:val="2"/>
          </w:tcPr>
          <w:p>
            <w:pPr>
              <w:ind w:left="196"/>
              <w:spacing w:before="35" w:line="274" w:lineRule="exact"/>
              <w:rPr>
                <w:rFonts w:ascii="SimSun" w:hAnsi="SimSun" w:eastAsia="SimSun" w:cs="SimSun"/>
                <w:sz w:val="20"/>
                <w:szCs w:val="20"/>
              </w:rPr>
            </w:pPr>
            <w:r>
              <w:rPr>
                <w:rFonts w:ascii="SimSun" w:hAnsi="SimSun" w:eastAsia="SimSun" w:cs="SimSun"/>
                <w:sz w:val="20"/>
                <w:szCs w:val="20"/>
                <w:spacing w:val="7"/>
                <w:position w:val="4"/>
              </w:rPr>
              <w:t>贮</w:t>
            </w:r>
            <w:r>
              <w:rPr>
                <w:rFonts w:ascii="SimSun" w:hAnsi="SimSun" w:eastAsia="SimSun" w:cs="SimSun"/>
                <w:sz w:val="20"/>
                <w:szCs w:val="20"/>
                <w:spacing w:val="6"/>
                <w:position w:val="4"/>
              </w:rPr>
              <w:t>存场</w:t>
            </w:r>
          </w:p>
          <w:p>
            <w:pPr>
              <w:ind w:left="195"/>
              <w:spacing w:line="222" w:lineRule="auto"/>
              <w:rPr>
                <w:rFonts w:ascii="SimSun" w:hAnsi="SimSun" w:eastAsia="SimSun" w:cs="SimSun"/>
                <w:sz w:val="20"/>
                <w:szCs w:val="20"/>
              </w:rPr>
            </w:pPr>
            <w:r>
              <w:rPr>
                <w:rFonts w:ascii="SimSun" w:hAnsi="SimSun" w:eastAsia="SimSun" w:cs="SimSun"/>
                <w:sz w:val="20"/>
                <w:szCs w:val="20"/>
                <w:spacing w:val="7"/>
              </w:rPr>
              <w:t>所名</w:t>
            </w:r>
            <w:r>
              <w:rPr>
                <w:rFonts w:ascii="SimSun" w:hAnsi="SimSun" w:eastAsia="SimSun" w:cs="SimSun"/>
                <w:sz w:val="20"/>
                <w:szCs w:val="20"/>
                <w:spacing w:val="6"/>
              </w:rPr>
              <w:t>称</w:t>
            </w:r>
          </w:p>
        </w:tc>
        <w:tc>
          <w:tcPr>
            <w:tcW w:w="1079" w:type="dxa"/>
            <w:vAlign w:val="top"/>
            <w:gridSpan w:val="2"/>
          </w:tcPr>
          <w:p>
            <w:pPr>
              <w:ind w:left="330" w:right="124" w:hanging="208"/>
              <w:spacing w:before="36" w:line="237" w:lineRule="auto"/>
              <w:rPr>
                <w:rFonts w:ascii="SimSun" w:hAnsi="SimSun" w:eastAsia="SimSun" w:cs="SimSun"/>
                <w:sz w:val="20"/>
                <w:szCs w:val="20"/>
              </w:rPr>
            </w:pPr>
            <w:r>
              <w:rPr>
                <w:rFonts w:ascii="SimSun" w:hAnsi="SimSun" w:eastAsia="SimSun" w:cs="SimSun"/>
                <w:sz w:val="20"/>
                <w:szCs w:val="20"/>
                <w:spacing w:val="9"/>
              </w:rPr>
              <w:t>危</w:t>
            </w:r>
            <w:r>
              <w:rPr>
                <w:rFonts w:ascii="SimSun" w:hAnsi="SimSun" w:eastAsia="SimSun" w:cs="SimSun"/>
                <w:sz w:val="20"/>
                <w:szCs w:val="20"/>
                <w:spacing w:val="6"/>
              </w:rPr>
              <w:t>险废物</w:t>
            </w:r>
            <w:r>
              <w:rPr>
                <w:rFonts w:ascii="SimSun" w:hAnsi="SimSun" w:eastAsia="SimSun" w:cs="SimSun"/>
                <w:sz w:val="20"/>
                <w:szCs w:val="20"/>
              </w:rPr>
              <w:t xml:space="preserve"> </w:t>
            </w:r>
            <w:r>
              <w:rPr>
                <w:rFonts w:ascii="SimSun" w:hAnsi="SimSun" w:eastAsia="SimSun" w:cs="SimSun"/>
                <w:sz w:val="20"/>
                <w:szCs w:val="20"/>
                <w:spacing w:val="4"/>
              </w:rPr>
              <w:t>名</w:t>
            </w:r>
            <w:r>
              <w:rPr>
                <w:rFonts w:ascii="SimSun" w:hAnsi="SimSun" w:eastAsia="SimSun" w:cs="SimSun"/>
                <w:sz w:val="20"/>
                <w:szCs w:val="20"/>
                <w:spacing w:val="3"/>
              </w:rPr>
              <w:t>称</w:t>
            </w:r>
          </w:p>
        </w:tc>
        <w:tc>
          <w:tcPr>
            <w:tcW w:w="966" w:type="dxa"/>
            <w:vAlign w:val="top"/>
            <w:gridSpan w:val="2"/>
          </w:tcPr>
          <w:p>
            <w:pPr>
              <w:ind w:left="171" w:right="169" w:firstLine="2"/>
              <w:spacing w:before="36" w:line="237" w:lineRule="auto"/>
              <w:rPr>
                <w:rFonts w:ascii="SimSun" w:hAnsi="SimSun" w:eastAsia="SimSun" w:cs="SimSun"/>
                <w:sz w:val="20"/>
                <w:szCs w:val="20"/>
              </w:rPr>
            </w:pPr>
            <w:r>
              <w:rPr>
                <w:rFonts w:ascii="SimSun" w:hAnsi="SimSun" w:eastAsia="SimSun" w:cs="SimSun"/>
                <w:sz w:val="20"/>
                <w:szCs w:val="20"/>
                <w:spacing w:val="6"/>
              </w:rPr>
              <w:t>危险废</w:t>
            </w:r>
            <w:r>
              <w:rPr>
                <w:rFonts w:ascii="SimSun" w:hAnsi="SimSun" w:eastAsia="SimSun" w:cs="SimSun"/>
                <w:sz w:val="20"/>
                <w:szCs w:val="20"/>
              </w:rPr>
              <w:t xml:space="preserve"> </w:t>
            </w:r>
            <w:r>
              <w:rPr>
                <w:rFonts w:ascii="SimSun" w:hAnsi="SimSun" w:eastAsia="SimSun" w:cs="SimSun"/>
                <w:sz w:val="20"/>
                <w:szCs w:val="20"/>
                <w:spacing w:val="7"/>
              </w:rPr>
              <w:t>物类</w:t>
            </w:r>
            <w:r>
              <w:rPr>
                <w:rFonts w:ascii="SimSun" w:hAnsi="SimSun" w:eastAsia="SimSun" w:cs="SimSun"/>
                <w:sz w:val="20"/>
                <w:szCs w:val="20"/>
                <w:spacing w:val="6"/>
              </w:rPr>
              <w:t>别</w:t>
            </w:r>
          </w:p>
        </w:tc>
        <w:tc>
          <w:tcPr>
            <w:tcW w:w="1324" w:type="dxa"/>
            <w:vAlign w:val="top"/>
            <w:gridSpan w:val="3"/>
          </w:tcPr>
          <w:p>
            <w:pPr>
              <w:ind w:left="562" w:right="134" w:hanging="416"/>
              <w:spacing w:before="36" w:line="237" w:lineRule="auto"/>
              <w:rPr>
                <w:rFonts w:ascii="SimSun" w:hAnsi="SimSun" w:eastAsia="SimSun" w:cs="SimSun"/>
                <w:sz w:val="20"/>
                <w:szCs w:val="20"/>
              </w:rPr>
            </w:pPr>
            <w:r>
              <w:rPr>
                <w:rFonts w:ascii="SimSun" w:hAnsi="SimSun" w:eastAsia="SimSun" w:cs="SimSun"/>
                <w:sz w:val="20"/>
                <w:szCs w:val="20"/>
                <w:spacing w:val="10"/>
              </w:rPr>
              <w:t>危</w:t>
            </w:r>
            <w:r>
              <w:rPr>
                <w:rFonts w:ascii="SimSun" w:hAnsi="SimSun" w:eastAsia="SimSun" w:cs="SimSun"/>
                <w:sz w:val="20"/>
                <w:szCs w:val="20"/>
                <w:spacing w:val="7"/>
              </w:rPr>
              <w:t>险废物代</w:t>
            </w:r>
            <w:r>
              <w:rPr>
                <w:rFonts w:ascii="SimSun" w:hAnsi="SimSun" w:eastAsia="SimSun" w:cs="SimSun"/>
                <w:sz w:val="20"/>
                <w:szCs w:val="20"/>
              </w:rPr>
              <w:t xml:space="preserve"> </w:t>
            </w:r>
            <w:r>
              <w:rPr>
                <w:rFonts w:ascii="SimSun" w:hAnsi="SimSun" w:eastAsia="SimSun" w:cs="SimSun"/>
                <w:sz w:val="20"/>
                <w:szCs w:val="20"/>
                <w:spacing w:val="1"/>
              </w:rPr>
              <w:t>码</w:t>
            </w:r>
          </w:p>
        </w:tc>
        <w:tc>
          <w:tcPr>
            <w:tcW w:w="794" w:type="dxa"/>
            <w:vAlign w:val="top"/>
            <w:gridSpan w:val="2"/>
          </w:tcPr>
          <w:p>
            <w:pPr>
              <w:ind w:left="229"/>
              <w:spacing w:before="35" w:line="274" w:lineRule="exact"/>
              <w:rPr>
                <w:rFonts w:ascii="SimSun" w:hAnsi="SimSun" w:eastAsia="SimSun" w:cs="SimSun"/>
                <w:sz w:val="20"/>
                <w:szCs w:val="20"/>
              </w:rPr>
            </w:pPr>
            <w:r>
              <w:rPr>
                <w:rFonts w:ascii="SimSun" w:hAnsi="SimSun" w:eastAsia="SimSun" w:cs="SimSun"/>
                <w:sz w:val="20"/>
                <w:szCs w:val="20"/>
                <w:spacing w:val="-13"/>
                <w:position w:val="4"/>
              </w:rPr>
              <w:t>占</w:t>
            </w:r>
            <w:r>
              <w:rPr>
                <w:rFonts w:ascii="SimSun" w:hAnsi="SimSun" w:eastAsia="SimSun" w:cs="SimSun"/>
                <w:sz w:val="20"/>
                <w:szCs w:val="20"/>
                <w:spacing w:val="-12"/>
                <w:position w:val="4"/>
              </w:rPr>
              <w:t>地</w:t>
            </w:r>
          </w:p>
          <w:p>
            <w:pPr>
              <w:ind w:left="195"/>
              <w:spacing w:line="222" w:lineRule="auto"/>
              <w:rPr>
                <w:rFonts w:ascii="SimSun" w:hAnsi="SimSun" w:eastAsia="SimSun" w:cs="SimSun"/>
                <w:sz w:val="20"/>
                <w:szCs w:val="20"/>
              </w:rPr>
            </w:pPr>
            <w:r>
              <w:rPr>
                <w:rFonts w:ascii="SimSun" w:hAnsi="SimSun" w:eastAsia="SimSun" w:cs="SimSun"/>
                <w:sz w:val="20"/>
                <w:szCs w:val="20"/>
                <w:spacing w:val="4"/>
              </w:rPr>
              <w:t>面积</w:t>
            </w:r>
          </w:p>
        </w:tc>
        <w:tc>
          <w:tcPr>
            <w:tcW w:w="844" w:type="dxa"/>
            <w:vAlign w:val="top"/>
            <w:gridSpan w:val="2"/>
          </w:tcPr>
          <w:p>
            <w:pPr>
              <w:ind w:left="330" w:right="99" w:hanging="213"/>
              <w:spacing w:before="36" w:line="237" w:lineRule="auto"/>
              <w:rPr>
                <w:rFonts w:ascii="SimSun" w:hAnsi="SimSun" w:eastAsia="SimSun" w:cs="SimSun"/>
                <w:sz w:val="20"/>
                <w:szCs w:val="20"/>
              </w:rPr>
            </w:pPr>
            <w:r>
              <w:rPr>
                <w:rFonts w:ascii="SimSun" w:hAnsi="SimSun" w:eastAsia="SimSun" w:cs="SimSun"/>
                <w:sz w:val="20"/>
                <w:szCs w:val="20"/>
                <w:spacing w:val="7"/>
              </w:rPr>
              <w:t>储存方</w:t>
            </w:r>
            <w:r>
              <w:rPr>
                <w:rFonts w:ascii="SimSun" w:hAnsi="SimSun" w:eastAsia="SimSun" w:cs="SimSun"/>
                <w:sz w:val="20"/>
                <w:szCs w:val="20"/>
              </w:rPr>
              <w:t xml:space="preserve"> </w:t>
            </w:r>
            <w:r>
              <w:rPr>
                <w:rFonts w:ascii="SimSun" w:hAnsi="SimSun" w:eastAsia="SimSun" w:cs="SimSun"/>
                <w:sz w:val="20"/>
                <w:szCs w:val="20"/>
              </w:rPr>
              <w:t>式</w:t>
            </w:r>
          </w:p>
        </w:tc>
        <w:tc>
          <w:tcPr>
            <w:tcW w:w="1197" w:type="dxa"/>
            <w:vAlign w:val="top"/>
            <w:gridSpan w:val="3"/>
          </w:tcPr>
          <w:p>
            <w:pPr>
              <w:ind w:left="190"/>
              <w:spacing w:before="171" w:line="228" w:lineRule="auto"/>
              <w:rPr>
                <w:rFonts w:ascii="SimSun" w:hAnsi="SimSun" w:eastAsia="SimSun" w:cs="SimSun"/>
                <w:sz w:val="20"/>
                <w:szCs w:val="20"/>
              </w:rPr>
            </w:pPr>
            <w:r>
              <w:rPr>
                <w:rFonts w:ascii="SimSun" w:hAnsi="SimSun" w:eastAsia="SimSun" w:cs="SimSun"/>
                <w:sz w:val="20"/>
                <w:szCs w:val="20"/>
                <w:spacing w:val="9"/>
              </w:rPr>
              <w:t>储</w:t>
            </w:r>
            <w:r>
              <w:rPr>
                <w:rFonts w:ascii="SimSun" w:hAnsi="SimSun" w:eastAsia="SimSun" w:cs="SimSun"/>
                <w:sz w:val="20"/>
                <w:szCs w:val="20"/>
                <w:spacing w:val="7"/>
              </w:rPr>
              <w:t>存能力</w:t>
            </w:r>
          </w:p>
        </w:tc>
        <w:tc>
          <w:tcPr>
            <w:tcW w:w="1090" w:type="dxa"/>
            <w:vAlign w:val="top"/>
            <w:tcBorders>
              <w:right w:val="single" w:color="000000" w:sz="10" w:space="0"/>
            </w:tcBorders>
          </w:tcPr>
          <w:p>
            <w:pPr>
              <w:ind w:left="183"/>
              <w:spacing w:before="35" w:line="274" w:lineRule="exact"/>
              <w:rPr>
                <w:rFonts w:ascii="SimSun" w:hAnsi="SimSun" w:eastAsia="SimSun" w:cs="SimSun"/>
                <w:sz w:val="20"/>
                <w:szCs w:val="20"/>
              </w:rPr>
            </w:pPr>
            <w:r>
              <w:rPr>
                <w:rFonts w:ascii="SimSun" w:hAnsi="SimSun" w:eastAsia="SimSun" w:cs="SimSun"/>
                <w:sz w:val="20"/>
                <w:szCs w:val="20"/>
                <w:spacing w:val="7"/>
                <w:position w:val="4"/>
              </w:rPr>
              <w:t>储存周</w:t>
            </w:r>
          </w:p>
          <w:p>
            <w:pPr>
              <w:ind w:left="395"/>
              <w:spacing w:line="222" w:lineRule="auto"/>
              <w:rPr>
                <w:rFonts w:ascii="SimSun" w:hAnsi="SimSun" w:eastAsia="SimSun" w:cs="SimSun"/>
                <w:sz w:val="20"/>
                <w:szCs w:val="20"/>
              </w:rPr>
            </w:pPr>
            <w:r>
              <w:rPr>
                <w:rFonts w:ascii="SimSun" w:hAnsi="SimSun" w:eastAsia="SimSun" w:cs="SimSun"/>
                <w:sz w:val="20"/>
                <w:szCs w:val="20"/>
              </w:rPr>
              <w:t>期</w:t>
            </w:r>
          </w:p>
        </w:tc>
      </w:tr>
      <w:tr>
        <w:trPr>
          <w:trHeight w:val="550"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583" w:type="dxa"/>
            <w:vAlign w:val="top"/>
            <w:gridSpan w:val="2"/>
          </w:tcPr>
          <w:p>
            <w:pPr>
              <w:ind w:left="305"/>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26" w:type="dxa"/>
            <w:vAlign w:val="top"/>
            <w:gridSpan w:val="2"/>
          </w:tcPr>
          <w:p>
            <w:pPr>
              <w:ind w:left="197"/>
              <w:spacing w:before="34" w:line="274" w:lineRule="exact"/>
              <w:rPr>
                <w:rFonts w:ascii="SimSun" w:hAnsi="SimSun" w:eastAsia="SimSun" w:cs="SimSun"/>
                <w:sz w:val="20"/>
                <w:szCs w:val="20"/>
              </w:rPr>
            </w:pPr>
            <w:r>
              <w:rPr>
                <w:rFonts w:ascii="SimSun" w:hAnsi="SimSun" w:eastAsia="SimSun" w:cs="SimSun"/>
                <w:sz w:val="20"/>
                <w:szCs w:val="20"/>
                <w:spacing w:val="6"/>
                <w:position w:val="4"/>
              </w:rPr>
              <w:t>危废暂</w:t>
            </w:r>
          </w:p>
          <w:p>
            <w:pPr>
              <w:ind w:left="297"/>
              <w:spacing w:before="1" w:line="222" w:lineRule="auto"/>
              <w:rPr>
                <w:rFonts w:ascii="SimSun" w:hAnsi="SimSun" w:eastAsia="SimSun" w:cs="SimSun"/>
                <w:sz w:val="20"/>
                <w:szCs w:val="20"/>
              </w:rPr>
            </w:pPr>
            <w:r>
              <w:rPr>
                <w:rFonts w:ascii="SimSun" w:hAnsi="SimSun" w:eastAsia="SimSun" w:cs="SimSun"/>
                <w:sz w:val="20"/>
                <w:szCs w:val="20"/>
                <w:spacing w:val="5"/>
              </w:rPr>
              <w:t>存间</w:t>
            </w:r>
          </w:p>
        </w:tc>
        <w:tc>
          <w:tcPr>
            <w:tcW w:w="1079" w:type="dxa"/>
            <w:vAlign w:val="top"/>
            <w:gridSpan w:val="2"/>
          </w:tcPr>
          <w:p>
            <w:pPr>
              <w:ind w:left="129"/>
              <w:spacing w:before="169" w:line="228" w:lineRule="auto"/>
              <w:rPr>
                <w:rFonts w:ascii="SimSun" w:hAnsi="SimSun" w:eastAsia="SimSun" w:cs="SimSun"/>
                <w:sz w:val="20"/>
                <w:szCs w:val="20"/>
              </w:rPr>
            </w:pPr>
            <w:r>
              <w:rPr>
                <w:rFonts w:ascii="SimSun" w:hAnsi="SimSun" w:eastAsia="SimSun" w:cs="SimSun"/>
                <w:sz w:val="20"/>
                <w:szCs w:val="20"/>
                <w:spacing w:val="5"/>
              </w:rPr>
              <w:t>医疗废</w:t>
            </w:r>
            <w:r>
              <w:rPr>
                <w:rFonts w:ascii="SimSun" w:hAnsi="SimSun" w:eastAsia="SimSun" w:cs="SimSun"/>
                <w:sz w:val="20"/>
                <w:szCs w:val="20"/>
                <w:spacing w:val="4"/>
              </w:rPr>
              <w:t>物</w:t>
            </w:r>
          </w:p>
        </w:tc>
        <w:tc>
          <w:tcPr>
            <w:tcW w:w="966" w:type="dxa"/>
            <w:vAlign w:val="top"/>
            <w:gridSpan w:val="2"/>
          </w:tcPr>
          <w:p>
            <w:pPr>
              <w:ind w:left="200"/>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z w:val="20"/>
                <w:szCs w:val="20"/>
                <w:spacing w:val="12"/>
              </w:rPr>
              <w:t>0</w:t>
            </w:r>
            <w:r>
              <w:rPr>
                <w:rFonts w:ascii="Times New Roman" w:hAnsi="Times New Roman" w:eastAsia="Times New Roman" w:cs="Times New Roman"/>
                <w:sz w:val="20"/>
                <w:szCs w:val="20"/>
                <w:spacing w:val="11"/>
              </w:rPr>
              <w:t>1</w:t>
            </w:r>
          </w:p>
        </w:tc>
        <w:tc>
          <w:tcPr>
            <w:tcW w:w="1324" w:type="dxa"/>
            <w:vAlign w:val="top"/>
            <w:gridSpan w:val="3"/>
          </w:tcPr>
          <w:p>
            <w:pPr>
              <w:ind w:left="146"/>
              <w:spacing w:before="168" w:line="228" w:lineRule="auto"/>
              <w:rPr>
                <w:rFonts w:ascii="SimSun" w:hAnsi="SimSun" w:eastAsia="SimSun" w:cs="SimSu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z w:val="20"/>
                <w:szCs w:val="20"/>
                <w:spacing w:val="11"/>
              </w:rPr>
              <w:t>0</w:t>
            </w: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全部</w:t>
            </w:r>
          </w:p>
        </w:tc>
        <w:tc>
          <w:tcPr>
            <w:tcW w:w="794" w:type="dxa"/>
            <w:vAlign w:val="top"/>
            <w:gridSpan w:val="2"/>
          </w:tcPr>
          <w:p>
            <w:pPr>
              <w:ind w:left="239"/>
              <w:spacing w:before="187"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position w:val="-1"/>
              </w:rPr>
              <w:t>5</w:t>
            </w:r>
            <w:r>
              <w:rPr>
                <w:rFonts w:ascii="Times New Roman" w:hAnsi="Times New Roman" w:eastAsia="Times New Roman" w:cs="Times New Roman"/>
                <w:sz w:val="20"/>
                <w:szCs w:val="20"/>
                <w:position w:val="-1"/>
              </w:rPr>
              <w:t>m</w:t>
            </w:r>
            <w:r>
              <w:rPr>
                <w:rFonts w:ascii="Times New Roman" w:hAnsi="Times New Roman" w:eastAsia="Times New Roman" w:cs="Times New Roman"/>
                <w:sz w:val="13"/>
                <w:szCs w:val="13"/>
                <w:spacing w:val="2"/>
                <w:position w:val="5"/>
              </w:rPr>
              <w:t>2</w:t>
            </w:r>
          </w:p>
        </w:tc>
        <w:tc>
          <w:tcPr>
            <w:tcW w:w="844" w:type="dxa"/>
            <w:vAlign w:val="top"/>
            <w:gridSpan w:val="2"/>
          </w:tcPr>
          <w:p>
            <w:pPr>
              <w:ind w:left="221"/>
              <w:spacing w:before="169" w:line="228" w:lineRule="auto"/>
              <w:rPr>
                <w:rFonts w:ascii="SimSun" w:hAnsi="SimSun" w:eastAsia="SimSun" w:cs="SimSun"/>
                <w:sz w:val="20"/>
                <w:szCs w:val="20"/>
              </w:rPr>
            </w:pPr>
            <w:r>
              <w:rPr>
                <w:rFonts w:ascii="SimSun" w:hAnsi="SimSun" w:eastAsia="SimSun" w:cs="SimSun"/>
                <w:sz w:val="20"/>
                <w:szCs w:val="20"/>
                <w:spacing w:val="5"/>
              </w:rPr>
              <w:t>袋</w:t>
            </w:r>
            <w:r>
              <w:rPr>
                <w:rFonts w:ascii="SimSun" w:hAnsi="SimSun" w:eastAsia="SimSun" w:cs="SimSun"/>
                <w:sz w:val="20"/>
                <w:szCs w:val="20"/>
                <w:spacing w:val="4"/>
              </w:rPr>
              <w:t>装</w:t>
            </w:r>
          </w:p>
        </w:tc>
        <w:tc>
          <w:tcPr>
            <w:tcW w:w="1197" w:type="dxa"/>
            <w:vAlign w:val="top"/>
            <w:gridSpan w:val="3"/>
          </w:tcPr>
          <w:p>
            <w:pPr>
              <w:ind w:left="531"/>
              <w:spacing w:before="134"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5t</w:t>
            </w:r>
          </w:p>
        </w:tc>
        <w:tc>
          <w:tcPr>
            <w:tcW w:w="1090" w:type="dxa"/>
            <w:vAlign w:val="top"/>
            <w:tcBorders>
              <w:right w:val="single" w:color="000000" w:sz="10" w:space="0"/>
            </w:tcBorders>
          </w:tcPr>
          <w:p>
            <w:pPr>
              <w:ind w:left="409"/>
              <w:spacing w:before="134"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position w:val="2"/>
              </w:rPr>
              <w:t>1d</w:t>
            </w:r>
          </w:p>
        </w:tc>
      </w:tr>
      <w:tr>
        <w:trPr>
          <w:trHeight w:val="330"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583" w:type="dxa"/>
            <w:vAlign w:val="top"/>
            <w:gridSpan w:val="2"/>
          </w:tcPr>
          <w:p>
            <w:pPr>
              <w:ind w:left="284"/>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26" w:type="dxa"/>
            <w:vAlign w:val="top"/>
            <w:gridSpan w:val="2"/>
          </w:tcPr>
          <w:p>
            <w:pPr>
              <w:ind w:left="197"/>
              <w:spacing w:before="60" w:line="230" w:lineRule="auto"/>
              <w:rPr>
                <w:rFonts w:ascii="SimSun" w:hAnsi="SimSun" w:eastAsia="SimSun" w:cs="SimSun"/>
                <w:sz w:val="20"/>
                <w:szCs w:val="20"/>
              </w:rPr>
            </w:pPr>
            <w:r>
              <w:rPr>
                <w:rFonts w:ascii="SimSun" w:hAnsi="SimSun" w:eastAsia="SimSun" w:cs="SimSun"/>
                <w:sz w:val="20"/>
                <w:szCs w:val="20"/>
                <w:spacing w:val="7"/>
              </w:rPr>
              <w:t>污</w:t>
            </w:r>
            <w:r>
              <w:rPr>
                <w:rFonts w:ascii="SimSun" w:hAnsi="SimSun" w:eastAsia="SimSun" w:cs="SimSun"/>
                <w:sz w:val="20"/>
                <w:szCs w:val="20"/>
                <w:spacing w:val="6"/>
              </w:rPr>
              <w:t>泥池</w:t>
            </w:r>
          </w:p>
        </w:tc>
        <w:tc>
          <w:tcPr>
            <w:tcW w:w="1079" w:type="dxa"/>
            <w:vAlign w:val="top"/>
            <w:gridSpan w:val="2"/>
          </w:tcPr>
          <w:p>
            <w:pPr>
              <w:ind w:left="330"/>
              <w:spacing w:before="60" w:line="230" w:lineRule="auto"/>
              <w:rPr>
                <w:rFonts w:ascii="SimSun" w:hAnsi="SimSun" w:eastAsia="SimSun" w:cs="SimSun"/>
                <w:sz w:val="20"/>
                <w:szCs w:val="20"/>
              </w:rPr>
            </w:pPr>
            <w:r>
              <w:rPr>
                <w:rFonts w:ascii="SimSun" w:hAnsi="SimSun" w:eastAsia="SimSun" w:cs="SimSun"/>
                <w:sz w:val="20"/>
                <w:szCs w:val="20"/>
                <w:spacing w:val="4"/>
              </w:rPr>
              <w:t>污</w:t>
            </w:r>
            <w:r>
              <w:rPr>
                <w:rFonts w:ascii="SimSun" w:hAnsi="SimSun" w:eastAsia="SimSun" w:cs="SimSun"/>
                <w:sz w:val="20"/>
                <w:szCs w:val="20"/>
                <w:spacing w:val="3"/>
              </w:rPr>
              <w:t>泥</w:t>
            </w:r>
          </w:p>
        </w:tc>
        <w:tc>
          <w:tcPr>
            <w:tcW w:w="966" w:type="dxa"/>
            <w:vAlign w:val="top"/>
            <w:gridSpan w:val="2"/>
          </w:tcPr>
          <w:p>
            <w:pPr>
              <w:ind w:left="200"/>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z w:val="20"/>
                <w:szCs w:val="20"/>
                <w:spacing w:val="12"/>
              </w:rPr>
              <w:t>0</w:t>
            </w:r>
            <w:r>
              <w:rPr>
                <w:rFonts w:ascii="Times New Roman" w:hAnsi="Times New Roman" w:eastAsia="Times New Roman" w:cs="Times New Roman"/>
                <w:sz w:val="20"/>
                <w:szCs w:val="20"/>
                <w:spacing w:val="11"/>
              </w:rPr>
              <w:t>1</w:t>
            </w:r>
          </w:p>
        </w:tc>
        <w:tc>
          <w:tcPr>
            <w:tcW w:w="1324" w:type="dxa"/>
            <w:vAlign w:val="top"/>
            <w:gridSpan w:val="3"/>
          </w:tcPr>
          <w:p>
            <w:pPr>
              <w:ind w:left="181"/>
              <w:spacing w:before="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8</w:t>
            </w:r>
            <w:r>
              <w:rPr>
                <w:rFonts w:ascii="Times New Roman" w:hAnsi="Times New Roman" w:eastAsia="Times New Roman" w:cs="Times New Roman"/>
                <w:sz w:val="20"/>
                <w:szCs w:val="20"/>
                <w:spacing w:val="3"/>
              </w:rPr>
              <w:t>41-001-01</w:t>
            </w:r>
          </w:p>
        </w:tc>
        <w:tc>
          <w:tcPr>
            <w:tcW w:w="794" w:type="dxa"/>
            <w:vAlign w:val="top"/>
            <w:gridSpan w:val="2"/>
          </w:tcPr>
          <w:p>
            <w:pPr>
              <w:ind w:left="254"/>
              <w:spacing w:before="79" w:line="213"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position w:val="-1"/>
              </w:rPr>
              <w:t>1</w:t>
            </w:r>
            <w:r>
              <w:rPr>
                <w:rFonts w:ascii="Times New Roman" w:hAnsi="Times New Roman" w:eastAsia="Times New Roman" w:cs="Times New Roman"/>
                <w:sz w:val="20"/>
                <w:szCs w:val="20"/>
                <w:spacing w:val="-3"/>
                <w:position w:val="-1"/>
              </w:rPr>
              <w:t>m</w:t>
            </w:r>
            <w:r>
              <w:rPr>
                <w:rFonts w:ascii="Times New Roman" w:hAnsi="Times New Roman" w:eastAsia="Times New Roman" w:cs="Times New Roman"/>
                <w:sz w:val="13"/>
                <w:szCs w:val="13"/>
                <w:spacing w:val="-3"/>
                <w:position w:val="5"/>
              </w:rPr>
              <w:t>2</w:t>
            </w:r>
          </w:p>
        </w:tc>
        <w:tc>
          <w:tcPr>
            <w:tcW w:w="844" w:type="dxa"/>
            <w:vAlign w:val="top"/>
            <w:gridSpan w:val="2"/>
          </w:tcPr>
          <w:p>
            <w:pPr>
              <w:ind w:left="223"/>
              <w:spacing w:before="60" w:line="228" w:lineRule="auto"/>
              <w:rPr>
                <w:rFonts w:ascii="SimSun" w:hAnsi="SimSun" w:eastAsia="SimSun" w:cs="SimSun"/>
                <w:sz w:val="20"/>
                <w:szCs w:val="20"/>
              </w:rPr>
            </w:pPr>
            <w:r>
              <w:rPr>
                <w:rFonts w:ascii="SimSun" w:hAnsi="SimSun" w:eastAsia="SimSun" w:cs="SimSun"/>
                <w:sz w:val="20"/>
                <w:szCs w:val="20"/>
                <w:spacing w:val="4"/>
              </w:rPr>
              <w:t>桶</w:t>
            </w:r>
            <w:r>
              <w:rPr>
                <w:rFonts w:ascii="SimSun" w:hAnsi="SimSun" w:eastAsia="SimSun" w:cs="SimSun"/>
                <w:sz w:val="20"/>
                <w:szCs w:val="20"/>
                <w:spacing w:val="3"/>
              </w:rPr>
              <w:t>装</w:t>
            </w:r>
          </w:p>
        </w:tc>
        <w:tc>
          <w:tcPr>
            <w:tcW w:w="1197" w:type="dxa"/>
            <w:vAlign w:val="top"/>
            <w:gridSpan w:val="3"/>
          </w:tcPr>
          <w:p>
            <w:pPr>
              <w:ind w:left="545"/>
              <w:spacing w:before="23"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9"/>
                <w:position w:val="2"/>
              </w:rPr>
              <w:t>1</w:t>
            </w:r>
            <w:r>
              <w:rPr>
                <w:rFonts w:ascii="Times New Roman" w:hAnsi="Times New Roman" w:eastAsia="Times New Roman" w:cs="Times New Roman"/>
                <w:sz w:val="20"/>
                <w:szCs w:val="20"/>
                <w:spacing w:val="-8"/>
                <w:position w:val="2"/>
              </w:rPr>
              <w:t>t</w:t>
            </w:r>
          </w:p>
        </w:tc>
        <w:tc>
          <w:tcPr>
            <w:tcW w:w="1090" w:type="dxa"/>
            <w:vAlign w:val="top"/>
            <w:tcBorders>
              <w:right w:val="single" w:color="000000" w:sz="10" w:space="0"/>
            </w:tcBorders>
          </w:tcPr>
          <w:p>
            <w:pPr>
              <w:ind w:left="392"/>
              <w:spacing w:before="23"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7</w:t>
            </w:r>
            <w:r>
              <w:rPr>
                <w:rFonts w:ascii="Times New Roman" w:hAnsi="Times New Roman" w:eastAsia="Times New Roman" w:cs="Times New Roman"/>
                <w:sz w:val="20"/>
                <w:szCs w:val="20"/>
                <w:position w:val="2"/>
              </w:rPr>
              <w:t>d</w:t>
            </w:r>
          </w:p>
        </w:tc>
      </w:tr>
      <w:tr>
        <w:trPr>
          <w:trHeight w:val="2136" w:hRule="atLeast"/>
        </w:trPr>
        <w:tc>
          <w:tcPr>
            <w:tcW w:w="309" w:type="dxa"/>
            <w:vAlign w:val="top"/>
            <w:vMerge w:val="continue"/>
            <w:tcBorders>
              <w:left w:val="single" w:color="000000" w:sz="10" w:space="0"/>
              <w:top w:val="none" w:color="000000" w:sz="2" w:space="0"/>
            </w:tcBorders>
          </w:tcPr>
          <w:p>
            <w:pPr>
              <w:rPr>
                <w:rFonts w:ascii="Arial"/>
                <w:sz w:val="21"/>
              </w:rPr>
            </w:pPr>
            <w:r/>
          </w:p>
        </w:tc>
        <w:tc>
          <w:tcPr>
            <w:tcW w:w="8903" w:type="dxa"/>
            <w:vAlign w:val="top"/>
            <w:gridSpan w:val="19"/>
            <w:tcBorders>
              <w:right w:val="single" w:color="000000" w:sz="10" w:space="0"/>
            </w:tcBorders>
          </w:tcPr>
          <w:p>
            <w:pPr>
              <w:ind w:left="577"/>
              <w:spacing w:before="215" w:line="227" w:lineRule="auto"/>
              <w:rPr>
                <w:rFonts w:ascii="SimSun" w:hAnsi="SimSun" w:eastAsia="SimSun" w:cs="SimSun"/>
                <w:sz w:val="23"/>
                <w:szCs w:val="23"/>
              </w:rPr>
            </w:pPr>
            <w:r>
              <w:rPr>
                <w:rFonts w:ascii="Times New Roman" w:hAnsi="Times New Roman" w:eastAsia="Times New Roman" w:cs="Times New Roman"/>
                <w:sz w:val="23"/>
                <w:szCs w:val="23"/>
                <w:spacing w:val="12"/>
              </w:rPr>
              <w:t>4</w:t>
            </w:r>
            <w:r>
              <w:rPr>
                <w:rFonts w:ascii="Times New Roman" w:hAnsi="Times New Roman" w:eastAsia="Times New Roman" w:cs="Times New Roman"/>
                <w:sz w:val="23"/>
                <w:szCs w:val="23"/>
                <w:spacing w:val="7"/>
              </w:rPr>
              <w:t>.</w:t>
            </w:r>
            <w:r>
              <w:rPr>
                <w:rFonts w:ascii="Times New Roman" w:hAnsi="Times New Roman" w:eastAsia="Times New Roman" w:cs="Times New Roman"/>
                <w:sz w:val="23"/>
                <w:szCs w:val="23"/>
                <w:spacing w:val="6"/>
              </w:rPr>
              <w:t>3</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环境管理要求</w:t>
            </w:r>
          </w:p>
          <w:p>
            <w:pPr>
              <w:ind w:left="585"/>
              <w:spacing w:before="238" w:line="227" w:lineRule="auto"/>
              <w:rPr>
                <w:rFonts w:ascii="SimSun" w:hAnsi="SimSun" w:eastAsia="SimSun" w:cs="SimSun"/>
                <w:sz w:val="23"/>
                <w:szCs w:val="23"/>
              </w:rPr>
            </w:pPr>
            <w:r>
              <w:rPr>
                <w:rFonts w:ascii="SimSun" w:hAnsi="SimSun" w:eastAsia="SimSun" w:cs="SimSun"/>
                <w:sz w:val="23"/>
                <w:szCs w:val="23"/>
                <w:spacing w:val="15"/>
              </w:rPr>
              <w:t>危</w:t>
            </w:r>
            <w:r>
              <w:rPr>
                <w:rFonts w:ascii="SimSun" w:hAnsi="SimSun" w:eastAsia="SimSun" w:cs="SimSun"/>
                <w:sz w:val="23"/>
                <w:szCs w:val="23"/>
                <w:spacing w:val="8"/>
              </w:rPr>
              <w:t>险废物环境管理要求</w:t>
            </w:r>
          </w:p>
          <w:p>
            <w:pPr>
              <w:ind w:left="585"/>
              <w:spacing w:before="235" w:line="520" w:lineRule="exact"/>
              <w:rPr>
                <w:rFonts w:ascii="SimSun" w:hAnsi="SimSun" w:eastAsia="SimSun" w:cs="SimSun"/>
                <w:sz w:val="23"/>
                <w:szCs w:val="23"/>
              </w:rPr>
            </w:pPr>
            <w:r>
              <w:rPr>
                <w:rFonts w:ascii="SimSun" w:hAnsi="SimSun" w:eastAsia="SimSun" w:cs="SimSun"/>
                <w:sz w:val="23"/>
                <w:szCs w:val="23"/>
                <w:spacing w:val="15"/>
                <w:position w:val="21"/>
              </w:rPr>
              <w:t>所</w:t>
            </w:r>
            <w:r>
              <w:rPr>
                <w:rFonts w:ascii="SimSun" w:hAnsi="SimSun" w:eastAsia="SimSun" w:cs="SimSun"/>
                <w:sz w:val="23"/>
                <w:szCs w:val="23"/>
                <w:spacing w:val="8"/>
                <w:position w:val="21"/>
              </w:rPr>
              <w:t>有危险废物均分类收集，暂存于危废暂存间</w:t>
            </w:r>
            <w:r>
              <w:rPr>
                <w:rFonts w:ascii="SimSun" w:hAnsi="SimSun" w:eastAsia="SimSun" w:cs="SimSun"/>
                <w:sz w:val="23"/>
                <w:szCs w:val="23"/>
                <w:spacing w:val="8"/>
                <w:position w:val="21"/>
              </w:rPr>
              <w:t xml:space="preserve"> </w:t>
            </w:r>
            <w:r>
              <w:rPr>
                <w:rFonts w:ascii="SimSun" w:hAnsi="SimSun" w:eastAsia="SimSun" w:cs="SimSun"/>
                <w:sz w:val="23"/>
                <w:szCs w:val="23"/>
                <w:spacing w:val="8"/>
                <w:position w:val="21"/>
              </w:rPr>
              <w:t>(面积</w:t>
            </w:r>
            <w:r>
              <w:rPr>
                <w:rFonts w:ascii="SimSun" w:hAnsi="SimSun" w:eastAsia="SimSun" w:cs="SimSun"/>
                <w:sz w:val="23"/>
                <w:szCs w:val="23"/>
                <w:spacing w:val="8"/>
                <w:position w:val="21"/>
              </w:rPr>
              <w:t xml:space="preserve"> </w:t>
            </w:r>
            <w:r>
              <w:rPr>
                <w:rFonts w:ascii="Times New Roman" w:hAnsi="Times New Roman" w:eastAsia="Times New Roman" w:cs="Times New Roman"/>
                <w:sz w:val="23"/>
                <w:szCs w:val="23"/>
                <w:spacing w:val="8"/>
                <w:position w:val="21"/>
              </w:rPr>
              <w:t>5</w:t>
            </w:r>
            <w:r>
              <w:rPr>
                <w:rFonts w:ascii="Times New Roman" w:hAnsi="Times New Roman" w:eastAsia="Times New Roman" w:cs="Times New Roman"/>
                <w:sz w:val="23"/>
                <w:szCs w:val="23"/>
                <w:position w:val="21"/>
              </w:rPr>
              <w:t>m</w:t>
            </w:r>
            <w:r>
              <w:rPr>
                <w:rFonts w:ascii="Times New Roman" w:hAnsi="Times New Roman" w:eastAsia="Times New Roman" w:cs="Times New Roman"/>
                <w:sz w:val="15"/>
                <w:szCs w:val="15"/>
                <w:spacing w:val="8"/>
                <w:position w:val="29"/>
              </w:rPr>
              <w:t>2</w:t>
            </w:r>
            <w:r>
              <w:rPr>
                <w:rFonts w:ascii="Times New Roman" w:hAnsi="Times New Roman" w:eastAsia="Times New Roman" w:cs="Times New Roman"/>
                <w:sz w:val="15"/>
                <w:szCs w:val="15"/>
                <w:spacing w:val="8"/>
                <w:position w:val="29"/>
              </w:rPr>
              <w:t xml:space="preserve"> </w:t>
            </w:r>
            <w:r>
              <w:rPr>
                <w:rFonts w:ascii="SimSun" w:hAnsi="SimSun" w:eastAsia="SimSun" w:cs="SimSun"/>
                <w:sz w:val="23"/>
                <w:szCs w:val="23"/>
                <w:spacing w:val="8"/>
                <w:position w:val="21"/>
              </w:rPr>
              <w:t>)</w:t>
            </w:r>
            <w:r>
              <w:rPr>
                <w:rFonts w:ascii="SimSun" w:hAnsi="SimSun" w:eastAsia="SimSun" w:cs="SimSun"/>
                <w:sz w:val="23"/>
                <w:szCs w:val="23"/>
                <w:spacing w:val="8"/>
                <w:position w:val="21"/>
              </w:rPr>
              <w:t xml:space="preserve"> </w:t>
            </w:r>
            <w:r>
              <w:rPr>
                <w:rFonts w:ascii="SimSun" w:hAnsi="SimSun" w:eastAsia="SimSun" w:cs="SimSun"/>
                <w:sz w:val="23"/>
                <w:szCs w:val="23"/>
                <w:spacing w:val="8"/>
                <w:position w:val="21"/>
              </w:rPr>
              <w:t>。危险废物贮存、</w:t>
            </w:r>
          </w:p>
          <w:p>
            <w:pPr>
              <w:ind w:left="102"/>
              <w:spacing w:line="227" w:lineRule="auto"/>
              <w:rPr>
                <w:rFonts w:ascii="SimSun" w:hAnsi="SimSun" w:eastAsia="SimSun" w:cs="SimSun"/>
                <w:sz w:val="23"/>
                <w:szCs w:val="23"/>
              </w:rPr>
            </w:pPr>
            <w:r>
              <w:rPr>
                <w:rFonts w:ascii="SimSun" w:hAnsi="SimSun" w:eastAsia="SimSun" w:cs="SimSun"/>
                <w:sz w:val="23"/>
                <w:szCs w:val="23"/>
                <w:spacing w:val="10"/>
              </w:rPr>
              <w:t>运输严格按</w:t>
            </w:r>
            <w:r>
              <w:rPr>
                <w:rFonts w:ascii="SimSun" w:hAnsi="SimSun" w:eastAsia="SimSun" w:cs="SimSun"/>
                <w:sz w:val="23"/>
                <w:szCs w:val="23"/>
                <w:spacing w:val="7"/>
              </w:rPr>
              <w:t>照</w:t>
            </w:r>
            <w:r>
              <w:rPr>
                <w:rFonts w:ascii="SimSun" w:hAnsi="SimSun" w:eastAsia="SimSun" w:cs="SimSun"/>
                <w:sz w:val="23"/>
                <w:szCs w:val="23"/>
                <w:spacing w:val="5"/>
              </w:rPr>
              <w:t>国家《危险废物贮存污染控制标准》</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rPr>
              <w:t>GB</w:t>
            </w:r>
            <w:r>
              <w:rPr>
                <w:rFonts w:ascii="Times New Roman" w:hAnsi="Times New Roman" w:eastAsia="Times New Roman" w:cs="Times New Roman"/>
                <w:sz w:val="23"/>
                <w:szCs w:val="23"/>
                <w:spacing w:val="5"/>
              </w:rPr>
              <w:t>18597-2023</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SimSun" w:hAnsi="SimSun" w:eastAsia="SimSun" w:cs="SimSun"/>
                <w:sz w:val="23"/>
                <w:szCs w:val="23"/>
                <w:spacing w:val="5"/>
              </w:rPr>
              <w:t>和《危险废物</w:t>
            </w:r>
          </w:p>
        </w:tc>
      </w:tr>
    </w:tbl>
    <w:p>
      <w:pPr>
        <w:rPr>
          <w:rFonts w:ascii="Arial"/>
          <w:sz w:val="21"/>
        </w:rPr>
      </w:pPr>
      <w:r/>
    </w:p>
    <w:p>
      <w:pPr>
        <w:sectPr>
          <w:footerReference w:type="default" r:id="rId120"/>
          <w:pgSz w:w="11907" w:h="16840"/>
          <w:pgMar w:top="400" w:right="1334" w:bottom="1014" w:left="1334" w:header="0" w:footer="854" w:gutter="0"/>
        </w:sectPr>
        <w:rPr/>
      </w:pPr>
    </w:p>
    <w:p>
      <w:pPr>
        <w:rPr/>
      </w:pPr>
      <w:r/>
    </w:p>
    <w:p>
      <w:pPr>
        <w:rPr/>
      </w:pPr>
      <w:r/>
    </w:p>
    <w:p>
      <w:pPr>
        <w:rPr/>
      </w:pPr>
      <w:r/>
    </w:p>
    <w:p>
      <w:pPr>
        <w:rPr/>
      </w:pPr>
      <w:r/>
    </w:p>
    <w:p>
      <w:pPr>
        <w:spacing w:line="51" w:lineRule="exact"/>
        <w:rPr/>
      </w:pPr>
      <w:r/>
    </w:p>
    <w:tbl>
      <w:tblPr>
        <w:tblStyle w:val="2"/>
        <w:tblW w:w="921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8"/>
        <w:gridCol w:w="8904"/>
      </w:tblGrid>
      <w:tr>
        <w:trPr>
          <w:trHeight w:val="13596" w:hRule="atLeast"/>
        </w:trPr>
        <w:tc>
          <w:tcPr>
            <w:tcW w:w="308" w:type="dxa"/>
            <w:vAlign w:val="top"/>
            <w:tcBorders>
              <w:left w:val="single" w:color="000000" w:sz="10" w:space="0"/>
            </w:tcBorders>
          </w:tcPr>
          <w:p>
            <w:pPr>
              <w:rPr>
                <w:rFonts w:ascii="Arial"/>
                <w:sz w:val="21"/>
              </w:rPr>
            </w:pPr>
            <w:r/>
          </w:p>
        </w:tc>
        <w:tc>
          <w:tcPr>
            <w:tcW w:w="8904" w:type="dxa"/>
            <w:vAlign w:val="top"/>
            <w:tcBorders>
              <w:right w:val="single" w:color="000000" w:sz="10" w:space="0"/>
            </w:tcBorders>
          </w:tcPr>
          <w:p>
            <w:pPr>
              <w:ind w:left="105" w:right="97" w:firstLine="13"/>
              <w:spacing w:before="236" w:line="417" w:lineRule="auto"/>
              <w:rPr>
                <w:rFonts w:ascii="SimSun" w:hAnsi="SimSun" w:eastAsia="SimSun" w:cs="SimSun"/>
                <w:sz w:val="23"/>
                <w:szCs w:val="23"/>
              </w:rPr>
            </w:pPr>
            <w:r>
              <w:rPr>
                <w:rFonts w:ascii="SimSun" w:hAnsi="SimSun" w:eastAsia="SimSun" w:cs="SimSun"/>
                <w:sz w:val="23"/>
                <w:szCs w:val="23"/>
                <w:spacing w:val="11"/>
              </w:rPr>
              <w:t>防治技术政策》的要求进行处置，废活性炭最终委托具有处理资质的单位处置，</w:t>
            </w:r>
            <w:r>
              <w:rPr>
                <w:rFonts w:ascii="SimSun" w:hAnsi="SimSun" w:eastAsia="SimSun" w:cs="SimSun"/>
                <w:sz w:val="23"/>
                <w:szCs w:val="23"/>
                <w:spacing w:val="8"/>
              </w:rPr>
              <w:t>且</w:t>
            </w:r>
            <w:r>
              <w:rPr>
                <w:rFonts w:ascii="SimSun" w:hAnsi="SimSun" w:eastAsia="SimSun" w:cs="SimSun"/>
                <w:sz w:val="23"/>
                <w:szCs w:val="23"/>
              </w:rPr>
              <w:t xml:space="preserve"> </w:t>
            </w:r>
            <w:r>
              <w:rPr>
                <w:rFonts w:ascii="SimSun" w:hAnsi="SimSun" w:eastAsia="SimSun" w:cs="SimSun"/>
                <w:sz w:val="23"/>
                <w:szCs w:val="23"/>
                <w:spacing w:val="10"/>
              </w:rPr>
              <w:t>危废暂存间</w:t>
            </w:r>
            <w:r>
              <w:rPr>
                <w:rFonts w:ascii="SimSun" w:hAnsi="SimSun" w:eastAsia="SimSun" w:cs="SimSun"/>
                <w:sz w:val="23"/>
                <w:szCs w:val="23"/>
                <w:spacing w:val="5"/>
              </w:rPr>
              <w:t>应严格按照《危险废物贮存污染控制标准》</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rPr>
              <w:t>GB</w:t>
            </w:r>
            <w:r>
              <w:rPr>
                <w:rFonts w:ascii="Times New Roman" w:hAnsi="Times New Roman" w:eastAsia="Times New Roman" w:cs="Times New Roman"/>
                <w:sz w:val="23"/>
                <w:szCs w:val="23"/>
                <w:spacing w:val="5"/>
              </w:rPr>
              <w:t>18597-2023</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SimSun" w:hAnsi="SimSun" w:eastAsia="SimSun" w:cs="SimSun"/>
                <w:sz w:val="23"/>
                <w:szCs w:val="23"/>
                <w:spacing w:val="5"/>
              </w:rPr>
              <w:t>中相关要</w:t>
            </w:r>
            <w:r>
              <w:rPr>
                <w:rFonts w:ascii="SimSun" w:hAnsi="SimSun" w:eastAsia="SimSun" w:cs="SimSun"/>
                <w:sz w:val="23"/>
                <w:szCs w:val="23"/>
              </w:rPr>
              <w:t xml:space="preserve"> </w:t>
            </w:r>
            <w:r>
              <w:rPr>
                <w:rFonts w:ascii="SimSun" w:hAnsi="SimSun" w:eastAsia="SimSun" w:cs="SimSun"/>
                <w:sz w:val="23"/>
                <w:szCs w:val="23"/>
                <w:spacing w:val="12"/>
              </w:rPr>
              <w:t>求</w:t>
            </w:r>
            <w:r>
              <w:rPr>
                <w:rFonts w:ascii="SimSun" w:hAnsi="SimSun" w:eastAsia="SimSun" w:cs="SimSun"/>
                <w:sz w:val="23"/>
                <w:szCs w:val="23"/>
                <w:spacing w:val="8"/>
              </w:rPr>
              <w:t>进行设置。具体措施如下：</w:t>
            </w:r>
          </w:p>
          <w:p>
            <w:pPr>
              <w:ind w:left="103" w:right="152" w:firstLine="481"/>
              <w:spacing w:line="418" w:lineRule="auto"/>
              <w:rPr>
                <w:rFonts w:ascii="SimSun" w:hAnsi="SimSun" w:eastAsia="SimSun" w:cs="SimSun"/>
                <w:sz w:val="23"/>
                <w:szCs w:val="23"/>
              </w:rPr>
            </w:pPr>
            <w:r>
              <w:rPr>
                <w:rFonts w:ascii="SimSun" w:hAnsi="SimSun" w:eastAsia="SimSun" w:cs="SimSun"/>
                <w:sz w:val="23"/>
                <w:szCs w:val="23"/>
                <w:spacing w:val="18"/>
              </w:rPr>
              <w:t>①必</w:t>
            </w:r>
            <w:r>
              <w:rPr>
                <w:rFonts w:ascii="SimSun" w:hAnsi="SimSun" w:eastAsia="SimSun" w:cs="SimSun"/>
                <w:sz w:val="23"/>
                <w:szCs w:val="23"/>
                <w:spacing w:val="16"/>
              </w:rPr>
              <w:t>须</w:t>
            </w:r>
            <w:r>
              <w:rPr>
                <w:rFonts w:ascii="SimSun" w:hAnsi="SimSun" w:eastAsia="SimSun" w:cs="SimSun"/>
                <w:sz w:val="23"/>
                <w:szCs w:val="23"/>
                <w:spacing w:val="9"/>
              </w:rPr>
              <w:t>建立专用的危险废物的贮存设施或专用贮存区域，做到危险废物分类收</w:t>
            </w:r>
            <w:r>
              <w:rPr>
                <w:rFonts w:ascii="SimSun" w:hAnsi="SimSun" w:eastAsia="SimSun" w:cs="SimSun"/>
                <w:sz w:val="23"/>
                <w:szCs w:val="23"/>
              </w:rPr>
              <w:t xml:space="preserve"> </w:t>
            </w:r>
            <w:r>
              <w:rPr>
                <w:rFonts w:ascii="SimSun" w:hAnsi="SimSun" w:eastAsia="SimSun" w:cs="SimSun"/>
                <w:sz w:val="23"/>
                <w:szCs w:val="23"/>
                <w:spacing w:val="9"/>
              </w:rPr>
              <w:t>集、分区存放，并设置危险废物警示标志</w:t>
            </w:r>
            <w:r>
              <w:rPr>
                <w:rFonts w:ascii="SimSun" w:hAnsi="SimSun" w:eastAsia="SimSun" w:cs="SimSun"/>
                <w:sz w:val="23"/>
                <w:szCs w:val="23"/>
                <w:spacing w:val="8"/>
              </w:rPr>
              <w:t>。</w:t>
            </w:r>
          </w:p>
          <w:p>
            <w:pPr>
              <w:ind w:left="584"/>
              <w:spacing w:line="225" w:lineRule="auto"/>
              <w:rPr>
                <w:rFonts w:ascii="SimSun" w:hAnsi="SimSun" w:eastAsia="SimSun" w:cs="SimSun"/>
                <w:sz w:val="23"/>
                <w:szCs w:val="23"/>
              </w:rPr>
            </w:pPr>
            <w:r>
              <w:rPr>
                <w:rFonts w:ascii="SimSun" w:hAnsi="SimSun" w:eastAsia="SimSun" w:cs="SimSun"/>
                <w:sz w:val="23"/>
                <w:szCs w:val="23"/>
                <w:spacing w:val="9"/>
              </w:rPr>
              <w:t>②贮存设施应符合相关消防、安全规定。</w:t>
            </w:r>
          </w:p>
          <w:p>
            <w:pPr>
              <w:ind w:left="584"/>
              <w:spacing w:before="238" w:line="225" w:lineRule="auto"/>
              <w:rPr>
                <w:rFonts w:ascii="SimSun" w:hAnsi="SimSun" w:eastAsia="SimSun" w:cs="SimSun"/>
                <w:sz w:val="23"/>
                <w:szCs w:val="23"/>
              </w:rPr>
            </w:pPr>
            <w:r>
              <w:rPr>
                <w:rFonts w:ascii="SimSun" w:hAnsi="SimSun" w:eastAsia="SimSun" w:cs="SimSun"/>
                <w:sz w:val="23"/>
                <w:szCs w:val="23"/>
                <w:spacing w:val="16"/>
              </w:rPr>
              <w:t>③</w:t>
            </w:r>
            <w:r>
              <w:rPr>
                <w:rFonts w:ascii="SimSun" w:hAnsi="SimSun" w:eastAsia="SimSun" w:cs="SimSun"/>
                <w:sz w:val="23"/>
                <w:szCs w:val="23"/>
                <w:spacing w:val="9"/>
              </w:rPr>
              <w:t>贮存房间应有防渗的硬化地面、有泄漏液体收集装置。</w:t>
            </w:r>
          </w:p>
          <w:p>
            <w:pPr>
              <w:ind w:left="584"/>
              <w:spacing w:before="240" w:line="225" w:lineRule="auto"/>
              <w:rPr>
                <w:rFonts w:ascii="SimSun" w:hAnsi="SimSun" w:eastAsia="SimSun" w:cs="SimSun"/>
                <w:sz w:val="23"/>
                <w:szCs w:val="23"/>
              </w:rPr>
            </w:pPr>
            <w:r>
              <w:rPr>
                <w:rFonts w:ascii="SimSun" w:hAnsi="SimSun" w:eastAsia="SimSun" w:cs="SimSun"/>
                <w:sz w:val="23"/>
                <w:szCs w:val="23"/>
                <w:spacing w:val="9"/>
              </w:rPr>
              <w:t>④危险废物贮存期不得超过一年</w:t>
            </w:r>
            <w:r>
              <w:rPr>
                <w:rFonts w:ascii="SimSun" w:hAnsi="SimSun" w:eastAsia="SimSun" w:cs="SimSun"/>
                <w:sz w:val="23"/>
                <w:szCs w:val="23"/>
                <w:spacing w:val="6"/>
              </w:rPr>
              <w:t>。</w:t>
            </w:r>
          </w:p>
          <w:p>
            <w:pPr>
              <w:ind w:left="105" w:right="152" w:firstLine="478"/>
              <w:spacing w:before="241" w:line="417" w:lineRule="auto"/>
              <w:rPr>
                <w:rFonts w:ascii="SimSun" w:hAnsi="SimSun" w:eastAsia="SimSun" w:cs="SimSun"/>
                <w:sz w:val="23"/>
                <w:szCs w:val="23"/>
              </w:rPr>
            </w:pPr>
            <w:r>
              <w:rPr>
                <w:rFonts w:ascii="SimSun" w:hAnsi="SimSun" w:eastAsia="SimSun" w:cs="SimSun"/>
                <w:sz w:val="23"/>
                <w:szCs w:val="23"/>
                <w:spacing w:val="18"/>
              </w:rPr>
              <w:t>⑤应</w:t>
            </w:r>
            <w:r>
              <w:rPr>
                <w:rFonts w:ascii="SimSun" w:hAnsi="SimSun" w:eastAsia="SimSun" w:cs="SimSun"/>
                <w:sz w:val="23"/>
                <w:szCs w:val="23"/>
                <w:spacing w:val="17"/>
              </w:rPr>
              <w:t>当</w:t>
            </w:r>
            <w:r>
              <w:rPr>
                <w:rFonts w:ascii="SimSun" w:hAnsi="SimSun" w:eastAsia="SimSun" w:cs="SimSun"/>
                <w:sz w:val="23"/>
                <w:szCs w:val="23"/>
                <w:spacing w:val="9"/>
              </w:rPr>
              <w:t>建立危险废物管理台帐，主要记录各类危险废物相关的原材料、配件等</w:t>
            </w:r>
            <w:r>
              <w:rPr>
                <w:rFonts w:ascii="SimSun" w:hAnsi="SimSun" w:eastAsia="SimSun" w:cs="SimSun"/>
                <w:sz w:val="23"/>
                <w:szCs w:val="23"/>
              </w:rPr>
              <w:t xml:space="preserve"> </w:t>
            </w:r>
            <w:r>
              <w:rPr>
                <w:rFonts w:ascii="SimSun" w:hAnsi="SimSun" w:eastAsia="SimSun" w:cs="SimSun"/>
                <w:sz w:val="23"/>
                <w:szCs w:val="23"/>
                <w:spacing w:val="18"/>
              </w:rPr>
              <w:t>的购</w:t>
            </w:r>
            <w:r>
              <w:rPr>
                <w:rFonts w:ascii="SimSun" w:hAnsi="SimSun" w:eastAsia="SimSun" w:cs="SimSun"/>
                <w:sz w:val="23"/>
                <w:szCs w:val="23"/>
                <w:spacing w:val="15"/>
              </w:rPr>
              <w:t>置</w:t>
            </w:r>
            <w:r>
              <w:rPr>
                <w:rFonts w:ascii="SimSun" w:hAnsi="SimSun" w:eastAsia="SimSun" w:cs="SimSun"/>
                <w:sz w:val="23"/>
                <w:szCs w:val="23"/>
                <w:spacing w:val="9"/>
              </w:rPr>
              <w:t>数量、危险废物产生的种类和数量、出入库时间、经手人、贮存、处置、利</w:t>
            </w:r>
            <w:r>
              <w:rPr>
                <w:rFonts w:ascii="SimSun" w:hAnsi="SimSun" w:eastAsia="SimSun" w:cs="SimSun"/>
                <w:sz w:val="23"/>
                <w:szCs w:val="23"/>
              </w:rPr>
              <w:t xml:space="preserve"> </w:t>
            </w:r>
            <w:r>
              <w:rPr>
                <w:rFonts w:ascii="SimSun" w:hAnsi="SimSun" w:eastAsia="SimSun" w:cs="SimSun"/>
                <w:sz w:val="23"/>
                <w:szCs w:val="23"/>
                <w:spacing w:val="16"/>
              </w:rPr>
              <w:t>用</w:t>
            </w:r>
            <w:r>
              <w:rPr>
                <w:rFonts w:ascii="SimSun" w:hAnsi="SimSun" w:eastAsia="SimSun" w:cs="SimSun"/>
                <w:sz w:val="23"/>
                <w:szCs w:val="23"/>
                <w:spacing w:val="10"/>
              </w:rPr>
              <w:t>等</w:t>
            </w:r>
            <w:r>
              <w:rPr>
                <w:rFonts w:ascii="SimSun" w:hAnsi="SimSun" w:eastAsia="SimSun" w:cs="SimSun"/>
                <w:sz w:val="23"/>
                <w:szCs w:val="23"/>
                <w:spacing w:val="8"/>
              </w:rPr>
              <w:t>情况。管理台账至少保留三年。</w:t>
            </w:r>
          </w:p>
          <w:p>
            <w:pPr>
              <w:ind w:left="105" w:right="152" w:firstLine="478"/>
              <w:spacing w:line="417" w:lineRule="auto"/>
              <w:rPr>
                <w:rFonts w:ascii="SimSun" w:hAnsi="SimSun" w:eastAsia="SimSun" w:cs="SimSun"/>
                <w:sz w:val="23"/>
                <w:szCs w:val="23"/>
              </w:rPr>
            </w:pPr>
            <w:r>
              <w:rPr>
                <w:rFonts w:ascii="SimSun" w:hAnsi="SimSun" w:eastAsia="SimSun" w:cs="SimSun"/>
                <w:sz w:val="23"/>
                <w:szCs w:val="23"/>
                <w:spacing w:val="18"/>
              </w:rPr>
              <w:t>⑥企</w:t>
            </w:r>
            <w:r>
              <w:rPr>
                <w:rFonts w:ascii="SimSun" w:hAnsi="SimSun" w:eastAsia="SimSun" w:cs="SimSun"/>
                <w:sz w:val="23"/>
                <w:szCs w:val="23"/>
                <w:spacing w:val="17"/>
              </w:rPr>
              <w:t>业</w:t>
            </w:r>
            <w:r>
              <w:rPr>
                <w:rFonts w:ascii="SimSun" w:hAnsi="SimSun" w:eastAsia="SimSun" w:cs="SimSun"/>
                <w:sz w:val="23"/>
                <w:szCs w:val="23"/>
                <w:spacing w:val="9"/>
              </w:rPr>
              <w:t>转移危险废物，应严格执行国家危险废物转移联单制度，经审核、批准</w:t>
            </w:r>
            <w:r>
              <w:rPr>
                <w:rFonts w:ascii="SimSun" w:hAnsi="SimSun" w:eastAsia="SimSun" w:cs="SimSun"/>
                <w:sz w:val="23"/>
                <w:szCs w:val="23"/>
              </w:rPr>
              <w:t xml:space="preserve"> </w:t>
            </w:r>
            <w:r>
              <w:rPr>
                <w:rFonts w:ascii="SimSun" w:hAnsi="SimSun" w:eastAsia="SimSun" w:cs="SimSun"/>
                <w:sz w:val="23"/>
                <w:szCs w:val="23"/>
                <w:spacing w:val="16"/>
              </w:rPr>
              <w:t>后</w:t>
            </w:r>
            <w:r>
              <w:rPr>
                <w:rFonts w:ascii="SimSun" w:hAnsi="SimSun" w:eastAsia="SimSun" w:cs="SimSun"/>
                <w:sz w:val="23"/>
                <w:szCs w:val="23"/>
                <w:spacing w:val="8"/>
              </w:rPr>
              <w:t>方可转移，转移联单保存五年。</w:t>
            </w:r>
          </w:p>
          <w:p>
            <w:pPr>
              <w:ind w:left="103" w:right="97" w:firstLine="482"/>
              <w:spacing w:before="3" w:line="417" w:lineRule="auto"/>
              <w:tabs>
                <w:tab w:val="left" w:leader="empty" w:pos="230"/>
              </w:tabs>
              <w:rPr>
                <w:rFonts w:ascii="SimSun" w:hAnsi="SimSun" w:eastAsia="SimSun" w:cs="SimSun"/>
                <w:sz w:val="23"/>
                <w:szCs w:val="23"/>
              </w:rPr>
            </w:pPr>
            <w:r>
              <w:rPr>
                <w:rFonts w:ascii="SimSun" w:hAnsi="SimSun" w:eastAsia="SimSun" w:cs="SimSun"/>
                <w:sz w:val="23"/>
                <w:szCs w:val="23"/>
                <w:spacing w:val="34"/>
              </w:rPr>
              <w:t>综</w:t>
            </w:r>
            <w:r>
              <w:rPr>
                <w:rFonts w:ascii="SimSun" w:hAnsi="SimSun" w:eastAsia="SimSun" w:cs="SimSun"/>
                <w:sz w:val="23"/>
                <w:szCs w:val="23"/>
                <w:spacing w:val="22"/>
              </w:rPr>
              <w:t>上</w:t>
            </w:r>
            <w:r>
              <w:rPr>
                <w:rFonts w:ascii="SimSun" w:hAnsi="SimSun" w:eastAsia="SimSun" w:cs="SimSun"/>
                <w:sz w:val="23"/>
                <w:szCs w:val="23"/>
                <w:spacing w:val="17"/>
              </w:rPr>
              <w:t>所述，项</w:t>
            </w:r>
            <w:r>
              <w:rPr>
                <w:rFonts w:ascii="SimSun" w:hAnsi="SimSun" w:eastAsia="SimSun" w:cs="SimSun"/>
                <w:sz w:val="23"/>
                <w:szCs w:val="23"/>
                <w:spacing w:val="17"/>
              </w:rPr>
              <w:t xml:space="preserve"> </w:t>
            </w:r>
            <w:r>
              <w:rPr>
                <w:rFonts w:ascii="SimSun" w:hAnsi="SimSun" w:eastAsia="SimSun" w:cs="SimSun"/>
                <w:sz w:val="23"/>
                <w:szCs w:val="23"/>
                <w:spacing w:val="17"/>
              </w:rPr>
              <w:t>目</w:t>
            </w:r>
            <w:r>
              <w:rPr>
                <w:rFonts w:ascii="SimSun" w:hAnsi="SimSun" w:eastAsia="SimSun" w:cs="SimSun"/>
                <w:sz w:val="23"/>
                <w:szCs w:val="23"/>
                <w:spacing w:val="17"/>
              </w:rPr>
              <w:t xml:space="preserve"> </w:t>
            </w:r>
            <w:r>
              <w:rPr>
                <w:rFonts w:ascii="SimSun" w:hAnsi="SimSun" w:eastAsia="SimSun" w:cs="SimSun"/>
                <w:sz w:val="23"/>
                <w:szCs w:val="23"/>
                <w:spacing w:val="17"/>
              </w:rPr>
              <w:t>固体废物的暂存严格按照《危险废物贮存污染控制标准》</w:t>
            </w:r>
            <w:r>
              <w:rPr>
                <w:rFonts w:ascii="SimSun" w:hAnsi="SimSun" w:eastAsia="SimSun" w:cs="SimSun"/>
                <w:sz w:val="23"/>
                <w:szCs w:val="23"/>
              </w:rPr>
              <w:t xml:space="preserve"> </w:t>
            </w:r>
            <w:r>
              <w:rPr>
                <w:rFonts w:ascii="SimSun" w:hAnsi="SimSun" w:eastAsia="SimSun" w:cs="SimSun"/>
                <w:sz w:val="23"/>
                <w:szCs w:val="23"/>
              </w:rPr>
              <w:tab/>
            </w:r>
            <w:r>
              <w:rPr>
                <w:rFonts w:ascii="SimSun" w:hAnsi="SimSun" w:eastAsia="SimSun" w:cs="SimSun"/>
                <w:sz w:val="23"/>
                <w:szCs w:val="23"/>
                <w:spacing w:val="32"/>
              </w:rPr>
              <w:t>(</w:t>
            </w:r>
            <w:r>
              <w:rPr>
                <w:rFonts w:ascii="SimSun" w:hAnsi="SimSun" w:eastAsia="SimSun" w:cs="SimSun"/>
                <w:sz w:val="23"/>
                <w:szCs w:val="23"/>
                <w:spacing w:val="21"/>
              </w:rPr>
              <w:t xml:space="preserve"> </w:t>
            </w:r>
            <w:r>
              <w:rPr>
                <w:rFonts w:ascii="Times New Roman" w:hAnsi="Times New Roman" w:eastAsia="Times New Roman" w:cs="Times New Roman"/>
                <w:sz w:val="23"/>
                <w:szCs w:val="23"/>
              </w:rPr>
              <w:t>GB</w:t>
            </w:r>
            <w:r>
              <w:rPr>
                <w:rFonts w:ascii="Times New Roman" w:hAnsi="Times New Roman" w:eastAsia="Times New Roman" w:cs="Times New Roman"/>
                <w:sz w:val="23"/>
                <w:szCs w:val="23"/>
                <w:spacing w:val="21"/>
              </w:rPr>
              <w:t>18597-2023</w:t>
            </w:r>
            <w:r>
              <w:rPr>
                <w:rFonts w:ascii="Times New Roman" w:hAnsi="Times New Roman" w:eastAsia="Times New Roman" w:cs="Times New Roman"/>
                <w:sz w:val="23"/>
                <w:szCs w:val="23"/>
                <w:spacing w:val="21"/>
              </w:rPr>
              <w:t xml:space="preserve"> </w:t>
            </w:r>
            <w:r>
              <w:rPr>
                <w:rFonts w:ascii="SimSun" w:hAnsi="SimSun" w:eastAsia="SimSun" w:cs="SimSun"/>
                <w:sz w:val="23"/>
                <w:szCs w:val="23"/>
                <w:spacing w:val="21"/>
              </w:rPr>
              <w:t>)</w:t>
            </w:r>
            <w:r>
              <w:rPr>
                <w:rFonts w:ascii="SimSun" w:hAnsi="SimSun" w:eastAsia="SimSun" w:cs="SimSun"/>
                <w:sz w:val="23"/>
                <w:szCs w:val="23"/>
                <w:spacing w:val="21"/>
              </w:rPr>
              <w:t xml:space="preserve"> </w:t>
            </w:r>
            <w:r>
              <w:rPr>
                <w:rFonts w:ascii="SimSun" w:hAnsi="SimSun" w:eastAsia="SimSun" w:cs="SimSun"/>
                <w:sz w:val="23"/>
                <w:szCs w:val="23"/>
                <w:spacing w:val="21"/>
              </w:rPr>
              <w:t>及其修改单标准以及《危险废物收集贮存运输技术规范》</w:t>
            </w:r>
            <w:r>
              <w:rPr>
                <w:rFonts w:ascii="SimSun" w:hAnsi="SimSun" w:eastAsia="SimSun" w:cs="SimSun"/>
                <w:sz w:val="23"/>
                <w:szCs w:val="23"/>
              </w:rPr>
              <w:t xml:space="preserve"> </w:t>
            </w:r>
            <w:r>
              <w:rPr>
                <w:rFonts w:ascii="SimSun" w:hAnsi="SimSun" w:eastAsia="SimSun" w:cs="SimSun"/>
                <w:sz w:val="23"/>
                <w:szCs w:val="23"/>
              </w:rPr>
              <w:tab/>
            </w:r>
            <w:r>
              <w:rPr>
                <w:rFonts w:ascii="SimSun" w:hAnsi="SimSun" w:eastAsia="SimSun" w:cs="SimSun"/>
                <w:sz w:val="23"/>
                <w:szCs w:val="23"/>
                <w:spacing w:val="14"/>
              </w:rPr>
              <w:t>(</w:t>
            </w:r>
            <w:r>
              <w:rPr>
                <w:rFonts w:ascii="Times New Roman" w:hAnsi="Times New Roman" w:eastAsia="Times New Roman" w:cs="Times New Roman"/>
                <w:sz w:val="23"/>
                <w:szCs w:val="23"/>
              </w:rPr>
              <w:t>HJ</w:t>
            </w:r>
            <w:r>
              <w:rPr>
                <w:rFonts w:ascii="Times New Roman" w:hAnsi="Times New Roman" w:eastAsia="Times New Roman" w:cs="Times New Roman"/>
                <w:sz w:val="23"/>
                <w:szCs w:val="23"/>
                <w:spacing w:val="7"/>
              </w:rPr>
              <w:t>2025-2012</w:t>
            </w:r>
            <w:r>
              <w:rPr>
                <w:rFonts w:ascii="SimSun" w:hAnsi="SimSun" w:eastAsia="SimSun" w:cs="SimSun"/>
                <w:sz w:val="23"/>
                <w:szCs w:val="23"/>
                <w:spacing w:val="7"/>
              </w:rPr>
              <w:t>)</w:t>
            </w:r>
            <w:r>
              <w:rPr>
                <w:rFonts w:ascii="SimSun" w:hAnsi="SimSun" w:eastAsia="SimSun" w:cs="SimSun"/>
                <w:sz w:val="23"/>
                <w:szCs w:val="23"/>
                <w:spacing w:val="7"/>
              </w:rPr>
              <w:t xml:space="preserve"> </w:t>
            </w:r>
            <w:r>
              <w:rPr>
                <w:rFonts w:ascii="SimSun" w:hAnsi="SimSun" w:eastAsia="SimSun" w:cs="SimSun"/>
                <w:sz w:val="23"/>
                <w:szCs w:val="23"/>
                <w:spacing w:val="7"/>
              </w:rPr>
              <w:t>等相关规范进行。在加强管理并落实好各项污染防治措施和固体废</w:t>
            </w:r>
            <w:r>
              <w:rPr>
                <w:rFonts w:ascii="SimSun" w:hAnsi="SimSun" w:eastAsia="SimSun" w:cs="SimSun"/>
                <w:sz w:val="23"/>
                <w:szCs w:val="23"/>
              </w:rPr>
              <w:t xml:space="preserve"> </w:t>
            </w:r>
            <w:r>
              <w:rPr>
                <w:rFonts w:ascii="SimSun" w:hAnsi="SimSun" w:eastAsia="SimSun" w:cs="SimSun"/>
                <w:sz w:val="23"/>
                <w:szCs w:val="23"/>
                <w:spacing w:val="18"/>
              </w:rPr>
              <w:t>物</w:t>
            </w:r>
            <w:r>
              <w:rPr>
                <w:rFonts w:ascii="SimSun" w:hAnsi="SimSun" w:eastAsia="SimSun" w:cs="SimSun"/>
                <w:sz w:val="23"/>
                <w:szCs w:val="23"/>
                <w:spacing w:val="12"/>
              </w:rPr>
              <w:t>安</w:t>
            </w:r>
            <w:r>
              <w:rPr>
                <w:rFonts w:ascii="SimSun" w:hAnsi="SimSun" w:eastAsia="SimSun" w:cs="SimSun"/>
                <w:sz w:val="23"/>
                <w:szCs w:val="23"/>
                <w:spacing w:val="9"/>
              </w:rPr>
              <w:t>全处置措施的前提下，项目产生的固体废物对周围环境的影响较小。</w:t>
            </w:r>
          </w:p>
          <w:p>
            <w:pPr>
              <w:ind w:left="582"/>
              <w:spacing w:line="303" w:lineRule="exact"/>
              <w:rPr>
                <w:rFonts w:ascii="SimSun" w:hAnsi="SimSun" w:eastAsia="SimSun" w:cs="SimSun"/>
                <w:sz w:val="23"/>
                <w:szCs w:val="23"/>
              </w:rPr>
            </w:pPr>
            <w:r>
              <w:rPr>
                <w:rFonts w:ascii="Times New Roman" w:hAnsi="Times New Roman" w:eastAsia="Times New Roman" w:cs="Times New Roman"/>
                <w:sz w:val="23"/>
                <w:szCs w:val="23"/>
                <w:b/>
                <w:bCs/>
                <w:spacing w:val="2"/>
                <w:position w:val="2"/>
              </w:rPr>
              <w:t>5</w:t>
            </w:r>
            <w:r>
              <w:rPr>
                <w:rFonts w:ascii="Times New Roman" w:hAnsi="Times New Roman" w:eastAsia="Times New Roman" w:cs="Times New Roman"/>
                <w:sz w:val="23"/>
                <w:szCs w:val="23"/>
                <w:spacing w:val="2"/>
                <w:position w:val="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2"/>
                <w:position w:val="2"/>
              </w:rPr>
              <w:t>、地下</w:t>
            </w:r>
            <w:r>
              <w:rPr>
                <w:rFonts w:ascii="SimSun" w:hAnsi="SimSun" w:eastAsia="SimSun" w:cs="SimSun"/>
                <w:sz w:val="23"/>
                <w:szCs w:val="23"/>
                <w14:textOutline w14:w="4358" w14:cap="sq" w14:cmpd="sng">
                  <w14:solidFill>
                    <w14:srgbClr w14:val="000000"/>
                  </w14:solidFill>
                  <w14:prstDash w14:val="solid"/>
                  <w14:bevel/>
                </w14:textOutline>
                <w:spacing w:val="1"/>
                <w:position w:val="2"/>
              </w:rPr>
              <w:t>水、土壤</w:t>
            </w:r>
          </w:p>
          <w:p>
            <w:pPr>
              <w:ind w:left="103" w:right="69" w:firstLine="480"/>
              <w:spacing w:before="213" w:line="418" w:lineRule="auto"/>
              <w:rPr>
                <w:rFonts w:ascii="SimSun" w:hAnsi="SimSun" w:eastAsia="SimSun" w:cs="SimSun"/>
                <w:sz w:val="23"/>
                <w:szCs w:val="23"/>
              </w:rPr>
            </w:pPr>
            <w:r>
              <w:rPr>
                <w:rFonts w:ascii="SimSun" w:hAnsi="SimSun" w:eastAsia="SimSun" w:cs="SimSun"/>
                <w:sz w:val="23"/>
                <w:szCs w:val="23"/>
                <w:spacing w:val="8"/>
              </w:rPr>
              <w:t>本</w:t>
            </w:r>
            <w:r>
              <w:rPr>
                <w:rFonts w:ascii="SimSun" w:hAnsi="SimSun" w:eastAsia="SimSun" w:cs="SimSun"/>
                <w:sz w:val="23"/>
                <w:szCs w:val="23"/>
                <w:spacing w:val="7"/>
              </w:rPr>
              <w:t>项目属于卫生院扩建项目，对照《环境影响评价技术导则</w:t>
            </w:r>
            <w:r>
              <w:rPr>
                <w:rFonts w:ascii="SimSun" w:hAnsi="SimSun" w:eastAsia="SimSun" w:cs="SimSun"/>
                <w:sz w:val="23"/>
                <w:szCs w:val="23"/>
                <w:spacing w:val="7"/>
              </w:rPr>
              <w:t xml:space="preserve"> </w:t>
            </w:r>
            <w:r>
              <w:rPr>
                <w:rFonts w:ascii="SimSun" w:hAnsi="SimSun" w:eastAsia="SimSun" w:cs="SimSun"/>
                <w:sz w:val="23"/>
                <w:szCs w:val="23"/>
                <w:spacing w:val="7"/>
              </w:rPr>
              <w:t>地下水环境》</w:t>
            </w:r>
            <w:r>
              <w:rPr>
                <w:rFonts w:ascii="SimSun" w:hAnsi="SimSun" w:eastAsia="SimSun" w:cs="SimSun"/>
                <w:sz w:val="23"/>
                <w:szCs w:val="23"/>
                <w:spacing w:val="7"/>
              </w:rPr>
              <w:t xml:space="preserve"> </w:t>
            </w:r>
            <w:r>
              <w:rPr>
                <w:rFonts w:ascii="SimSun" w:hAnsi="SimSun" w:eastAsia="SimSun" w:cs="SimSun"/>
                <w:sz w:val="23"/>
                <w:szCs w:val="23"/>
                <w:spacing w:val="7"/>
              </w:rPr>
              <w:t>(</w:t>
            </w:r>
            <w:r>
              <w:rPr>
                <w:rFonts w:ascii="Times New Roman" w:hAnsi="Times New Roman" w:eastAsia="Times New Roman" w:cs="Times New Roman"/>
                <w:sz w:val="23"/>
                <w:szCs w:val="23"/>
              </w:rPr>
              <w:t>HJ</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spacing w:val="5"/>
              </w:rPr>
              <w:t>610-2016</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SimSun" w:hAnsi="SimSun" w:eastAsia="SimSun" w:cs="SimSun"/>
                <w:sz w:val="23"/>
                <w:szCs w:val="23"/>
                <w:spacing w:val="5"/>
              </w:rPr>
              <w:t>附录</w:t>
            </w:r>
            <w:r>
              <w:rPr>
                <w:rFonts w:ascii="SimSun" w:hAnsi="SimSun" w:eastAsia="SimSun" w:cs="SimSun"/>
                <w:sz w:val="23"/>
                <w:szCs w:val="23"/>
                <w:spacing w:val="5"/>
              </w:rPr>
              <w:t xml:space="preserve"> </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，本项目属于</w:t>
            </w:r>
            <w:r>
              <w:rPr>
                <w:rFonts w:ascii="Times New Roman" w:hAnsi="Times New Roman" w:eastAsia="Times New Roman" w:cs="Times New Roman"/>
                <w:sz w:val="23"/>
                <w:szCs w:val="23"/>
                <w:spacing w:val="5"/>
              </w:rPr>
              <w:t>Ⅳ</w:t>
            </w:r>
            <w:r>
              <w:rPr>
                <w:rFonts w:ascii="SimSun" w:hAnsi="SimSun" w:eastAsia="SimSun" w:cs="SimSun"/>
                <w:sz w:val="23"/>
                <w:szCs w:val="23"/>
                <w:spacing w:val="5"/>
              </w:rPr>
              <w:t>类项目，不再进行地下水环境影响分析，</w:t>
            </w:r>
            <w:r>
              <w:rPr>
                <w:rFonts w:ascii="SimSun" w:hAnsi="SimSun" w:eastAsia="SimSun" w:cs="SimSun"/>
                <w:sz w:val="23"/>
                <w:szCs w:val="23"/>
                <w:spacing w:val="5"/>
              </w:rPr>
              <w:t xml:space="preserve"> </w:t>
            </w:r>
            <w:r>
              <w:rPr>
                <w:rFonts w:ascii="SimSun" w:hAnsi="SimSun" w:eastAsia="SimSun" w:cs="SimSun"/>
                <w:sz w:val="23"/>
                <w:szCs w:val="23"/>
                <w:spacing w:val="5"/>
              </w:rPr>
              <w:t>占地</w:t>
            </w:r>
            <w:r>
              <w:rPr>
                <w:rFonts w:ascii="SimSun" w:hAnsi="SimSun" w:eastAsia="SimSun" w:cs="SimSun"/>
                <w:sz w:val="23"/>
                <w:szCs w:val="23"/>
                <w:spacing w:val="1"/>
              </w:rPr>
              <w:t>为</w:t>
            </w:r>
            <w:r>
              <w:rPr>
                <w:rFonts w:ascii="SimSun" w:hAnsi="SimSun" w:eastAsia="SimSun" w:cs="SimSun"/>
                <w:sz w:val="23"/>
                <w:szCs w:val="23"/>
              </w:rPr>
              <w:t xml:space="preserve"> </w:t>
            </w:r>
            <w:r>
              <w:rPr>
                <w:rFonts w:ascii="SimSun" w:hAnsi="SimSun" w:eastAsia="SimSun" w:cs="SimSun"/>
                <w:sz w:val="23"/>
                <w:szCs w:val="23"/>
                <w:spacing w:val="5"/>
              </w:rPr>
              <w:t>医疗卫生用地，根据《环境影响评价技术导则</w:t>
            </w:r>
            <w:r>
              <w:rPr>
                <w:rFonts w:ascii="SimSun" w:hAnsi="SimSun" w:eastAsia="SimSun" w:cs="SimSun"/>
                <w:sz w:val="23"/>
                <w:szCs w:val="23"/>
                <w:spacing w:val="5"/>
              </w:rPr>
              <w:t xml:space="preserve"> </w:t>
            </w:r>
            <w:r>
              <w:rPr>
                <w:rFonts w:ascii="SimSun" w:hAnsi="SimSun" w:eastAsia="SimSun" w:cs="SimSun"/>
                <w:sz w:val="23"/>
                <w:szCs w:val="23"/>
                <w:spacing w:val="5"/>
              </w:rPr>
              <w:t>土壤环境</w:t>
            </w:r>
            <w:r>
              <w:rPr>
                <w:rFonts w:ascii="SimSun" w:hAnsi="SimSun" w:eastAsia="SimSun" w:cs="SimSun"/>
                <w:sz w:val="23"/>
                <w:szCs w:val="23"/>
                <w:spacing w:val="5"/>
              </w:rPr>
              <w:t xml:space="preserve"> </w:t>
            </w:r>
            <w:r>
              <w:rPr>
                <w:rFonts w:ascii="SimSun" w:hAnsi="SimSun" w:eastAsia="SimSun" w:cs="SimSun"/>
                <w:sz w:val="23"/>
                <w:szCs w:val="23"/>
                <w:spacing w:val="5"/>
              </w:rPr>
              <w:t>(试行)</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rPr>
              <w:t>HJ</w:t>
            </w:r>
            <w:r>
              <w:rPr>
                <w:rFonts w:ascii="Times New Roman" w:hAnsi="Times New Roman" w:eastAsia="Times New Roman" w:cs="Times New Roman"/>
                <w:sz w:val="23"/>
                <w:szCs w:val="23"/>
                <w:spacing w:val="5"/>
              </w:rPr>
              <w:t>964-2018</w:t>
            </w:r>
            <w:r>
              <w:rPr>
                <w:rFonts w:ascii="SimSun" w:hAnsi="SimSun" w:eastAsia="SimSun" w:cs="SimSun"/>
                <w:sz w:val="23"/>
                <w:szCs w:val="23"/>
                <w:spacing w:val="3"/>
              </w:rPr>
              <w:t>)</w:t>
            </w:r>
            <w:r>
              <w:rPr>
                <w:rFonts w:ascii="SimSun" w:hAnsi="SimSun" w:eastAsia="SimSun" w:cs="SimSun"/>
                <w:sz w:val="23"/>
                <w:szCs w:val="23"/>
              </w:rPr>
              <w:t xml:space="preserve"> </w:t>
            </w:r>
            <w:r>
              <w:rPr>
                <w:rFonts w:ascii="SimSun" w:hAnsi="SimSun" w:eastAsia="SimSun" w:cs="SimSun"/>
                <w:sz w:val="23"/>
                <w:szCs w:val="23"/>
                <w:spacing w:val="14"/>
              </w:rPr>
              <w:t>附录</w:t>
            </w:r>
            <w:r>
              <w:rPr>
                <w:rFonts w:ascii="SimSun" w:hAnsi="SimSun" w:eastAsia="SimSun" w:cs="SimSun"/>
                <w:sz w:val="23"/>
                <w:szCs w:val="23"/>
                <w:spacing w:val="14"/>
              </w:rPr>
              <w:t xml:space="preserve"> </w:t>
            </w:r>
            <w:r>
              <w:rPr>
                <w:rFonts w:ascii="Times New Roman" w:hAnsi="Times New Roman" w:eastAsia="Times New Roman" w:cs="Times New Roman"/>
                <w:sz w:val="23"/>
                <w:szCs w:val="23"/>
              </w:rPr>
              <w:t>A</w:t>
            </w:r>
            <w:r>
              <w:rPr>
                <w:rFonts w:ascii="Times New Roman" w:hAnsi="Times New Roman" w:eastAsia="Times New Roman" w:cs="Times New Roman"/>
                <w:sz w:val="23"/>
                <w:szCs w:val="23"/>
                <w:spacing w:val="14"/>
              </w:rPr>
              <w:t xml:space="preserve"> </w:t>
            </w:r>
            <w:r>
              <w:rPr>
                <w:rFonts w:ascii="SimSun" w:hAnsi="SimSun" w:eastAsia="SimSun" w:cs="SimSun"/>
                <w:sz w:val="23"/>
                <w:szCs w:val="23"/>
                <w:spacing w:val="7"/>
              </w:rPr>
              <w:t>，本项目属于</w:t>
            </w:r>
            <w:r>
              <w:rPr>
                <w:rFonts w:ascii="Times New Roman" w:hAnsi="Times New Roman" w:eastAsia="Times New Roman" w:cs="Times New Roman"/>
                <w:sz w:val="23"/>
                <w:szCs w:val="23"/>
                <w:spacing w:val="7"/>
              </w:rPr>
              <w:t>Ⅳ</w:t>
            </w:r>
            <w:r>
              <w:rPr>
                <w:rFonts w:ascii="SimSun" w:hAnsi="SimSun" w:eastAsia="SimSun" w:cs="SimSun"/>
                <w:sz w:val="23"/>
                <w:szCs w:val="23"/>
                <w:spacing w:val="7"/>
              </w:rPr>
              <w:t>类项目，可不开展土壤环境影响评价。本次主要评价废水收</w:t>
            </w:r>
            <w:r>
              <w:rPr>
                <w:rFonts w:ascii="SimSun" w:hAnsi="SimSun" w:eastAsia="SimSun" w:cs="SimSun"/>
                <w:sz w:val="23"/>
                <w:szCs w:val="23"/>
              </w:rPr>
              <w:t xml:space="preserve"> </w:t>
            </w:r>
            <w:r>
              <w:rPr>
                <w:rFonts w:ascii="SimSun" w:hAnsi="SimSun" w:eastAsia="SimSun" w:cs="SimSun"/>
                <w:sz w:val="23"/>
                <w:szCs w:val="23"/>
                <w:spacing w:val="16"/>
              </w:rPr>
              <w:t>集</w:t>
            </w:r>
            <w:r>
              <w:rPr>
                <w:rFonts w:ascii="SimSun" w:hAnsi="SimSun" w:eastAsia="SimSun" w:cs="SimSun"/>
                <w:sz w:val="23"/>
                <w:szCs w:val="23"/>
                <w:spacing w:val="10"/>
              </w:rPr>
              <w:t>、</w:t>
            </w:r>
            <w:r>
              <w:rPr>
                <w:rFonts w:ascii="SimSun" w:hAnsi="SimSun" w:eastAsia="SimSun" w:cs="SimSun"/>
                <w:sz w:val="23"/>
                <w:szCs w:val="23"/>
                <w:spacing w:val="8"/>
              </w:rPr>
              <w:t>处理设施防渗措施的可行性。</w:t>
            </w:r>
          </w:p>
          <w:p>
            <w:pPr>
              <w:ind w:left="103" w:right="97" w:firstLine="480"/>
              <w:spacing w:line="417" w:lineRule="auto"/>
              <w:rPr>
                <w:rFonts w:ascii="SimSun" w:hAnsi="SimSun" w:eastAsia="SimSun" w:cs="SimSun"/>
                <w:sz w:val="23"/>
                <w:szCs w:val="23"/>
              </w:rPr>
            </w:pPr>
            <w:r>
              <w:rPr>
                <w:rFonts w:ascii="SimSun" w:hAnsi="SimSun" w:eastAsia="SimSun" w:cs="SimSun"/>
                <w:sz w:val="23"/>
                <w:szCs w:val="23"/>
                <w:spacing w:val="22"/>
              </w:rPr>
              <w:t>本</w:t>
            </w:r>
            <w:r>
              <w:rPr>
                <w:rFonts w:ascii="SimSun" w:hAnsi="SimSun" w:eastAsia="SimSun" w:cs="SimSun"/>
                <w:sz w:val="23"/>
                <w:szCs w:val="23"/>
                <w:spacing w:val="13"/>
              </w:rPr>
              <w:t>项</w:t>
            </w:r>
            <w:r>
              <w:rPr>
                <w:rFonts w:ascii="SimSun" w:hAnsi="SimSun" w:eastAsia="SimSun" w:cs="SimSun"/>
                <w:sz w:val="23"/>
                <w:szCs w:val="23"/>
                <w:spacing w:val="11"/>
              </w:rPr>
              <w:t>目运营期正常情况下污染物不会污染地下水及土壤，若出现污水处理设施</w:t>
            </w:r>
            <w:r>
              <w:rPr>
                <w:rFonts w:ascii="SimSun" w:hAnsi="SimSun" w:eastAsia="SimSun" w:cs="SimSun"/>
                <w:sz w:val="23"/>
                <w:szCs w:val="23"/>
              </w:rPr>
              <w:t xml:space="preserve"> </w:t>
            </w:r>
            <w:r>
              <w:rPr>
                <w:rFonts w:ascii="SimSun" w:hAnsi="SimSun" w:eastAsia="SimSun" w:cs="SimSun"/>
                <w:sz w:val="23"/>
                <w:szCs w:val="23"/>
                <w:spacing w:val="22"/>
              </w:rPr>
              <w:t>池</w:t>
            </w:r>
            <w:r>
              <w:rPr>
                <w:rFonts w:ascii="SimSun" w:hAnsi="SimSun" w:eastAsia="SimSun" w:cs="SimSun"/>
                <w:sz w:val="23"/>
                <w:szCs w:val="23"/>
                <w:spacing w:val="12"/>
              </w:rPr>
              <w:t>体</w:t>
            </w:r>
            <w:r>
              <w:rPr>
                <w:rFonts w:ascii="SimSun" w:hAnsi="SimSun" w:eastAsia="SimSun" w:cs="SimSun"/>
                <w:sz w:val="23"/>
                <w:szCs w:val="23"/>
                <w:spacing w:val="11"/>
              </w:rPr>
              <w:t>破裂等事故情况，则其中的废水可能渗入地下，对土壤及地下水环境造成一定</w:t>
            </w:r>
          </w:p>
          <w:p>
            <w:pPr>
              <w:ind w:left="103"/>
              <w:spacing w:before="1" w:line="229" w:lineRule="auto"/>
              <w:rPr>
                <w:rFonts w:ascii="SimSun" w:hAnsi="SimSun" w:eastAsia="SimSun" w:cs="SimSun"/>
                <w:sz w:val="23"/>
                <w:szCs w:val="23"/>
              </w:rPr>
            </w:pPr>
            <w:r>
              <w:rPr>
                <w:rFonts w:ascii="SimSun" w:hAnsi="SimSun" w:eastAsia="SimSun" w:cs="SimSun"/>
                <w:sz w:val="23"/>
                <w:szCs w:val="23"/>
                <w:spacing w:val="22"/>
              </w:rPr>
              <w:t>影</w:t>
            </w:r>
            <w:r>
              <w:rPr>
                <w:rFonts w:ascii="SimSun" w:hAnsi="SimSun" w:eastAsia="SimSun" w:cs="SimSun"/>
                <w:sz w:val="23"/>
                <w:szCs w:val="23"/>
                <w:spacing w:val="12"/>
              </w:rPr>
              <w:t>响</w:t>
            </w:r>
            <w:r>
              <w:rPr>
                <w:rFonts w:ascii="SimSun" w:hAnsi="SimSun" w:eastAsia="SimSun" w:cs="SimSun"/>
                <w:sz w:val="23"/>
                <w:szCs w:val="23"/>
                <w:spacing w:val="11"/>
              </w:rPr>
              <w:t>。建议对定期对污水处理设施进行检查池体是否发生损坏、破裂情况。若出现</w:t>
            </w:r>
          </w:p>
        </w:tc>
      </w:tr>
    </w:tbl>
    <w:p>
      <w:pPr>
        <w:rPr>
          <w:rFonts w:ascii="Arial"/>
          <w:sz w:val="21"/>
        </w:rPr>
      </w:pPr>
      <w:r/>
    </w:p>
    <w:p>
      <w:pPr>
        <w:sectPr>
          <w:footerReference w:type="default" r:id="rId121"/>
          <w:pgSz w:w="11907" w:h="16840"/>
          <w:pgMar w:top="400" w:right="1334" w:bottom="1014" w:left="1334" w:header="0" w:footer="854" w:gutter="0"/>
        </w:sectPr>
        <w:rPr/>
      </w:pPr>
    </w:p>
    <w:p>
      <w:pPr>
        <w:rPr/>
      </w:pPr>
      <w:r>
        <w:pict>
          <v:rect id="_x0000_s87" style="position:absolute;margin-left:87.61pt;margin-top:410.35pt;mso-position-vertical-relative:page;mso-position-horizontal-relative:page;width:0.5pt;height:253pt;z-index:252738560;" o:allowincell="f" fillcolor="#000000" filled="true" stroked="false"/>
        </w:pict>
      </w:r>
      <w:r>
        <w:pict>
          <v:shape id="_x0000_s88" style="position:absolute;margin-left:521.66pt;margin-top:410.83pt;mso-position-vertical-relative:page;mso-position-horizontal-relative:page;width:0.85pt;height:252.55pt;z-index:252737536;" o:allowincell="f" filled="false" strokecolor="#000000" strokeweight="0.48pt" coordsize="17,5051" coordorigin="0,0" path="m4,0l4,2538m11,2548l11,5050e">
            <v:stroke joinstyle="bevel" miterlimit="2"/>
          </v:shape>
        </w:pict>
      </w:r>
      <w:r/>
    </w:p>
    <w:p>
      <w:pPr>
        <w:rPr/>
      </w:pPr>
      <w:r/>
    </w:p>
    <w:p>
      <w:pPr>
        <w:rPr/>
      </w:pPr>
      <w:r/>
    </w:p>
    <w:p>
      <w:pPr>
        <w:rPr/>
      </w:pPr>
      <w:r/>
    </w:p>
    <w:p>
      <w:pPr>
        <w:spacing w:line="51" w:lineRule="exact"/>
        <w:rPr/>
      </w:pPr>
      <w:r/>
    </w:p>
    <w:tbl>
      <w:tblPr>
        <w:tblStyle w:val="2"/>
        <w:tblW w:w="921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9"/>
        <w:gridCol w:w="1044"/>
        <w:gridCol w:w="1084"/>
        <w:gridCol w:w="277"/>
        <w:gridCol w:w="818"/>
        <w:gridCol w:w="822"/>
        <w:gridCol w:w="605"/>
        <w:gridCol w:w="1169"/>
        <w:gridCol w:w="175"/>
        <w:gridCol w:w="2782"/>
        <w:gridCol w:w="127"/>
      </w:tblGrid>
      <w:tr>
        <w:trPr>
          <w:trHeight w:val="6787" w:hRule="atLeast"/>
        </w:trPr>
        <w:tc>
          <w:tcPr>
            <w:tcW w:w="309" w:type="dxa"/>
            <w:vAlign w:val="top"/>
            <w:vMerge w:val="restart"/>
            <w:tcBorders>
              <w:left w:val="single" w:color="000000" w:sz="10" w:space="0"/>
              <w:bottom w:val="none" w:color="000000" w:sz="2" w:space="0"/>
            </w:tcBorders>
          </w:tcPr>
          <w:p>
            <w:pPr>
              <w:rPr>
                <w:rFonts w:ascii="Arial"/>
                <w:sz w:val="21"/>
              </w:rPr>
            </w:pPr>
            <w:r/>
          </w:p>
        </w:tc>
        <w:tc>
          <w:tcPr>
            <w:tcW w:w="8903" w:type="dxa"/>
            <w:vAlign w:val="top"/>
            <w:gridSpan w:val="10"/>
            <w:tcBorders>
              <w:right w:val="single" w:color="000000" w:sz="10" w:space="0"/>
            </w:tcBorders>
          </w:tcPr>
          <w:p>
            <w:pPr>
              <w:ind w:left="106"/>
              <w:spacing w:before="235" w:line="227" w:lineRule="auto"/>
              <w:rPr>
                <w:rFonts w:ascii="SimSun" w:hAnsi="SimSun" w:eastAsia="SimSun" w:cs="SimSun"/>
                <w:sz w:val="23"/>
                <w:szCs w:val="23"/>
              </w:rPr>
            </w:pPr>
            <w:r>
              <w:rPr>
                <w:rFonts w:ascii="SimSun" w:hAnsi="SimSun" w:eastAsia="SimSun" w:cs="SimSun"/>
                <w:sz w:val="23"/>
                <w:szCs w:val="23"/>
                <w:spacing w:val="10"/>
              </w:rPr>
              <w:t>该</w:t>
            </w:r>
            <w:r>
              <w:rPr>
                <w:rFonts w:ascii="SimSun" w:hAnsi="SimSun" w:eastAsia="SimSun" w:cs="SimSun"/>
                <w:sz w:val="23"/>
                <w:szCs w:val="23"/>
                <w:spacing w:val="9"/>
              </w:rPr>
              <w:t>类问题出现，应及时采取修补，做好防腐、防渗措施。</w:t>
            </w:r>
          </w:p>
          <w:p>
            <w:pPr>
              <w:ind w:left="108" w:right="96" w:firstLine="475"/>
              <w:spacing w:before="239" w:line="411" w:lineRule="auto"/>
              <w:rPr>
                <w:rFonts w:ascii="SimSun" w:hAnsi="SimSun" w:eastAsia="SimSun" w:cs="SimSun"/>
                <w:sz w:val="23"/>
                <w:szCs w:val="23"/>
              </w:rPr>
            </w:pPr>
            <w:r>
              <w:rPr>
                <w:rFonts w:ascii="SimSun" w:hAnsi="SimSun" w:eastAsia="SimSun" w:cs="SimSun"/>
                <w:sz w:val="23"/>
                <w:szCs w:val="23"/>
                <w:spacing w:val="22"/>
              </w:rPr>
              <w:t>本</w:t>
            </w:r>
            <w:r>
              <w:rPr>
                <w:rFonts w:ascii="SimSun" w:hAnsi="SimSun" w:eastAsia="SimSun" w:cs="SimSun"/>
                <w:sz w:val="23"/>
                <w:szCs w:val="23"/>
                <w:spacing w:val="13"/>
              </w:rPr>
              <w:t>项</w:t>
            </w:r>
            <w:r>
              <w:rPr>
                <w:rFonts w:ascii="SimSun" w:hAnsi="SimSun" w:eastAsia="SimSun" w:cs="SimSun"/>
                <w:sz w:val="23"/>
                <w:szCs w:val="23"/>
                <w:spacing w:val="11"/>
              </w:rPr>
              <w:t>目危废暂存间、污水处理设施及管线作为重点防渗区采取防渗措施，使等</w:t>
            </w:r>
            <w:r>
              <w:rPr>
                <w:rFonts w:ascii="SimSun" w:hAnsi="SimSun" w:eastAsia="SimSun" w:cs="SimSun"/>
                <w:sz w:val="23"/>
                <w:szCs w:val="23"/>
              </w:rPr>
              <w:t xml:space="preserve"> </w:t>
            </w:r>
            <w:r>
              <w:rPr>
                <w:rFonts w:ascii="SimSun" w:hAnsi="SimSun" w:eastAsia="SimSun" w:cs="SimSun"/>
                <w:sz w:val="23"/>
                <w:szCs w:val="23"/>
                <w:spacing w:val="1"/>
              </w:rPr>
              <w:t>效黏土防渗层</w:t>
            </w:r>
            <w:r>
              <w:rPr>
                <w:rFonts w:ascii="SimSun" w:hAnsi="SimSun" w:eastAsia="SimSun" w:cs="SimSun"/>
                <w:sz w:val="23"/>
                <w:szCs w:val="23"/>
                <w:spacing w:val="1"/>
              </w:rPr>
              <w:t xml:space="preserve"> </w:t>
            </w:r>
            <w:r>
              <w:rPr>
                <w:rFonts w:ascii="Times New Roman" w:hAnsi="Times New Roman" w:eastAsia="Times New Roman" w:cs="Times New Roman"/>
                <w:sz w:val="23"/>
                <w:szCs w:val="23"/>
              </w:rPr>
              <w:t>Mb</w:t>
            </w:r>
            <w:r>
              <w:rPr>
                <w:rFonts w:ascii="SimSun" w:hAnsi="SimSun" w:eastAsia="SimSun" w:cs="SimSun"/>
                <w:sz w:val="23"/>
                <w:szCs w:val="23"/>
                <w:spacing w:val="1"/>
              </w:rPr>
              <w:t>≥</w:t>
            </w:r>
            <w:r>
              <w:rPr>
                <w:rFonts w:ascii="Times New Roman" w:hAnsi="Times New Roman" w:eastAsia="Times New Roman" w:cs="Times New Roman"/>
                <w:sz w:val="23"/>
                <w:szCs w:val="23"/>
                <w:spacing w:val="1"/>
              </w:rPr>
              <w:t>6</w:t>
            </w:r>
            <w:r>
              <w:rPr>
                <w:rFonts w:ascii="Times New Roman" w:hAnsi="Times New Roman" w:eastAsia="Times New Roman" w:cs="Times New Roman"/>
                <w:sz w:val="23"/>
                <w:szCs w:val="23"/>
              </w:rPr>
              <w:t>.0m</w:t>
            </w:r>
            <w:r>
              <w:rPr>
                <w:rFonts w:ascii="SimSun" w:hAnsi="SimSun" w:eastAsia="SimSun" w:cs="SimSun"/>
                <w:sz w:val="23"/>
                <w:szCs w:val="23"/>
              </w:rPr>
              <w:t>，</w:t>
            </w:r>
            <w:r>
              <w:rPr>
                <w:rFonts w:ascii="Times New Roman" w:hAnsi="Times New Roman" w:eastAsia="Times New Roman" w:cs="Times New Roman"/>
                <w:sz w:val="23"/>
                <w:szCs w:val="23"/>
              </w:rPr>
              <w:t>K</w:t>
            </w:r>
            <w:r>
              <w:rPr>
                <w:rFonts w:ascii="SimSun" w:hAnsi="SimSun" w:eastAsia="SimSun" w:cs="SimSun"/>
                <w:sz w:val="23"/>
                <w:szCs w:val="23"/>
              </w:rPr>
              <w:t>≤</w:t>
            </w:r>
            <w:r>
              <w:rPr>
                <w:rFonts w:ascii="Times New Roman" w:hAnsi="Times New Roman" w:eastAsia="Times New Roman" w:cs="Times New Roman"/>
                <w:sz w:val="23"/>
                <w:szCs w:val="23"/>
              </w:rPr>
              <w:t>1</w:t>
            </w:r>
            <w:r>
              <w:rPr>
                <w:rFonts w:ascii="SimSun" w:hAnsi="SimSun" w:eastAsia="SimSun" w:cs="SimSun"/>
                <w:sz w:val="23"/>
                <w:szCs w:val="23"/>
              </w:rPr>
              <w:t>×</w:t>
            </w:r>
            <w:r>
              <w:rPr>
                <w:rFonts w:ascii="SimSun" w:hAnsi="SimSun" w:eastAsia="SimSun" w:cs="SimSun"/>
                <w:sz w:val="23"/>
                <w:szCs w:val="23"/>
              </w:rPr>
              <w:t xml:space="preserve"> </w:t>
            </w:r>
            <w:r>
              <w:rPr>
                <w:rFonts w:ascii="Times New Roman" w:hAnsi="Times New Roman" w:eastAsia="Times New Roman" w:cs="Times New Roman"/>
                <w:sz w:val="23"/>
                <w:szCs w:val="23"/>
              </w:rPr>
              <w:t>10</w:t>
            </w:r>
            <w:r>
              <w:rPr>
                <w:rFonts w:ascii="Times New Roman" w:hAnsi="Times New Roman" w:eastAsia="Times New Roman" w:cs="Times New Roman"/>
                <w:sz w:val="15"/>
                <w:szCs w:val="15"/>
                <w:position w:val="8"/>
              </w:rPr>
              <w:t>-7</w:t>
            </w:r>
            <w:r>
              <w:rPr>
                <w:rFonts w:ascii="Times New Roman" w:hAnsi="Times New Roman" w:eastAsia="Times New Roman" w:cs="Times New Roman"/>
                <w:sz w:val="23"/>
                <w:szCs w:val="23"/>
              </w:rPr>
              <w:t>cm/s</w:t>
            </w:r>
            <w:r>
              <w:rPr>
                <w:rFonts w:ascii="SimSun" w:hAnsi="SimSun" w:eastAsia="SimSun" w:cs="SimSun"/>
                <w:sz w:val="23"/>
                <w:szCs w:val="23"/>
              </w:rPr>
              <w:t>，或参照</w:t>
            </w:r>
            <w:r>
              <w:rPr>
                <w:rFonts w:ascii="SimSun" w:hAnsi="SimSun" w:eastAsia="SimSun" w:cs="SimSun"/>
                <w:sz w:val="23"/>
                <w:szCs w:val="23"/>
              </w:rPr>
              <w:t xml:space="preserve"> </w:t>
            </w:r>
            <w:r>
              <w:rPr>
                <w:rFonts w:ascii="Times New Roman" w:hAnsi="Times New Roman" w:eastAsia="Times New Roman" w:cs="Times New Roman"/>
                <w:sz w:val="23"/>
                <w:szCs w:val="23"/>
              </w:rPr>
              <w:t>GB18598</w:t>
            </w:r>
            <w:r>
              <w:rPr>
                <w:rFonts w:ascii="Times New Roman" w:hAnsi="Times New Roman" w:eastAsia="Times New Roman" w:cs="Times New Roman"/>
                <w:sz w:val="23"/>
                <w:szCs w:val="23"/>
              </w:rPr>
              <w:t xml:space="preserve"> </w:t>
            </w:r>
            <w:r>
              <w:rPr>
                <w:rFonts w:ascii="SimSun" w:hAnsi="SimSun" w:eastAsia="SimSun" w:cs="SimSun"/>
                <w:sz w:val="23"/>
                <w:szCs w:val="23"/>
              </w:rPr>
              <w:t>执行；其他区域为简单</w:t>
            </w:r>
            <w:r>
              <w:rPr>
                <w:rFonts w:ascii="SimSun" w:hAnsi="SimSun" w:eastAsia="SimSun" w:cs="SimSun"/>
                <w:sz w:val="23"/>
                <w:szCs w:val="23"/>
              </w:rPr>
              <w:t xml:space="preserve"> </w:t>
            </w:r>
            <w:r>
              <w:rPr>
                <w:rFonts w:ascii="SimSun" w:hAnsi="SimSun" w:eastAsia="SimSun" w:cs="SimSun"/>
                <w:sz w:val="23"/>
                <w:szCs w:val="23"/>
                <w:spacing w:val="8"/>
              </w:rPr>
              <w:t>防渗区，进行一般地面硬化。</w:t>
            </w:r>
          </w:p>
          <w:p>
            <w:pPr>
              <w:ind w:left="582"/>
              <w:spacing w:before="22" w:line="303" w:lineRule="exact"/>
              <w:rPr>
                <w:rFonts w:ascii="SimSun" w:hAnsi="SimSun" w:eastAsia="SimSun" w:cs="SimSun"/>
                <w:sz w:val="23"/>
                <w:szCs w:val="23"/>
              </w:rPr>
            </w:pPr>
            <w:r>
              <w:rPr>
                <w:rFonts w:ascii="Times New Roman" w:hAnsi="Times New Roman" w:eastAsia="Times New Roman" w:cs="Times New Roman"/>
                <w:sz w:val="23"/>
                <w:szCs w:val="23"/>
                <w:b/>
                <w:bCs/>
                <w:spacing w:val="-2"/>
                <w:position w:val="1"/>
              </w:rPr>
              <w:t>6</w:t>
            </w:r>
            <w:r>
              <w:rPr>
                <w:rFonts w:ascii="Times New Roman" w:hAnsi="Times New Roman" w:eastAsia="Times New Roman" w:cs="Times New Roman"/>
                <w:sz w:val="23"/>
                <w:szCs w:val="23"/>
                <w:spacing w:val="-2"/>
                <w:position w:val="1"/>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position w:val="1"/>
              </w:rPr>
              <w:t>、生态环境</w:t>
            </w:r>
          </w:p>
          <w:p>
            <w:pPr>
              <w:ind w:left="103" w:right="97" w:firstLine="480"/>
              <w:spacing w:before="217" w:line="417" w:lineRule="auto"/>
              <w:rPr>
                <w:rFonts w:ascii="SimSun" w:hAnsi="SimSun" w:eastAsia="SimSun" w:cs="SimSun"/>
                <w:sz w:val="23"/>
                <w:szCs w:val="23"/>
              </w:rPr>
            </w:pPr>
            <w:r>
              <w:rPr>
                <w:rFonts w:ascii="SimSun" w:hAnsi="SimSun" w:eastAsia="SimSun" w:cs="SimSun"/>
                <w:sz w:val="23"/>
                <w:szCs w:val="23"/>
                <w:spacing w:val="22"/>
              </w:rPr>
              <w:t>本</w:t>
            </w:r>
            <w:r>
              <w:rPr>
                <w:rFonts w:ascii="SimSun" w:hAnsi="SimSun" w:eastAsia="SimSun" w:cs="SimSun"/>
                <w:sz w:val="23"/>
                <w:szCs w:val="23"/>
                <w:spacing w:val="13"/>
              </w:rPr>
              <w:t>项</w:t>
            </w:r>
            <w:r>
              <w:rPr>
                <w:rFonts w:ascii="SimSun" w:hAnsi="SimSun" w:eastAsia="SimSun" w:cs="SimSun"/>
                <w:sz w:val="23"/>
                <w:szCs w:val="23"/>
                <w:spacing w:val="11"/>
              </w:rPr>
              <w:t>目位于河南省原阳县原武镇西街村，根据调查，项目用地范围内无生态环</w:t>
            </w:r>
            <w:r>
              <w:rPr>
                <w:rFonts w:ascii="SimSun" w:hAnsi="SimSun" w:eastAsia="SimSun" w:cs="SimSun"/>
                <w:sz w:val="23"/>
                <w:szCs w:val="23"/>
              </w:rPr>
              <w:t xml:space="preserve"> </w:t>
            </w:r>
            <w:r>
              <w:rPr>
                <w:rFonts w:ascii="SimSun" w:hAnsi="SimSun" w:eastAsia="SimSun" w:cs="SimSun"/>
                <w:sz w:val="23"/>
                <w:szCs w:val="23"/>
                <w:spacing w:val="14"/>
              </w:rPr>
              <w:t>境</w:t>
            </w:r>
            <w:r>
              <w:rPr>
                <w:rFonts w:ascii="SimSun" w:hAnsi="SimSun" w:eastAsia="SimSun" w:cs="SimSun"/>
                <w:sz w:val="23"/>
                <w:szCs w:val="23"/>
                <w:spacing w:val="9"/>
              </w:rPr>
              <w:t>保护目标，项目建设不会对周边生态环境产生较大影响。</w:t>
            </w:r>
          </w:p>
          <w:p>
            <w:pPr>
              <w:ind w:left="581"/>
              <w:spacing w:line="303" w:lineRule="exact"/>
              <w:rPr>
                <w:rFonts w:ascii="SimSun" w:hAnsi="SimSun" w:eastAsia="SimSun" w:cs="SimSun"/>
                <w:sz w:val="23"/>
                <w:szCs w:val="23"/>
              </w:rPr>
            </w:pPr>
            <w:r>
              <w:rPr>
                <w:rFonts w:ascii="Times New Roman" w:hAnsi="Times New Roman" w:eastAsia="Times New Roman" w:cs="Times New Roman"/>
                <w:sz w:val="23"/>
                <w:szCs w:val="23"/>
                <w:b/>
                <w:bCs/>
                <w:spacing w:val="-1"/>
                <w:position w:val="2"/>
              </w:rPr>
              <w:t>7</w:t>
            </w:r>
            <w:r>
              <w:rPr>
                <w:rFonts w:ascii="Times New Roman" w:hAnsi="Times New Roman" w:eastAsia="Times New Roman" w:cs="Times New Roman"/>
                <w:sz w:val="23"/>
                <w:szCs w:val="23"/>
                <w:spacing w:val="-1"/>
                <w:position w:val="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position w:val="2"/>
              </w:rPr>
              <w:t>、环境风</w:t>
            </w:r>
            <w:r>
              <w:rPr>
                <w:rFonts w:ascii="SimSun" w:hAnsi="SimSun" w:eastAsia="SimSun" w:cs="SimSun"/>
                <w:sz w:val="23"/>
                <w:szCs w:val="23"/>
                <w14:textOutline w14:w="4358" w14:cap="sq" w14:cmpd="sng">
                  <w14:solidFill>
                    <w14:srgbClr w14:val="000000"/>
                  </w14:solidFill>
                  <w14:prstDash w14:val="solid"/>
                  <w14:bevel/>
                </w14:textOutline>
                <w:position w:val="2"/>
              </w:rPr>
              <w:t>险</w:t>
            </w:r>
          </w:p>
          <w:p>
            <w:pPr>
              <w:ind w:left="582"/>
              <w:spacing w:before="217" w:line="226" w:lineRule="auto"/>
              <w:rPr>
                <w:rFonts w:ascii="SimSun" w:hAnsi="SimSun" w:eastAsia="SimSun" w:cs="SimSun"/>
                <w:sz w:val="23"/>
                <w:szCs w:val="23"/>
              </w:rPr>
            </w:pPr>
            <w:r>
              <w:rPr>
                <w:rFonts w:ascii="Times New Roman" w:hAnsi="Times New Roman" w:eastAsia="Times New Roman" w:cs="Times New Roman"/>
                <w:sz w:val="23"/>
                <w:szCs w:val="23"/>
                <w:spacing w:val="-1"/>
              </w:rPr>
              <w:t>7.</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评价依</w:t>
            </w:r>
            <w:r>
              <w:rPr>
                <w:rFonts w:ascii="SimSun" w:hAnsi="SimSun" w:eastAsia="SimSun" w:cs="SimSun"/>
                <w:sz w:val="23"/>
                <w:szCs w:val="23"/>
              </w:rPr>
              <w:t>据</w:t>
            </w:r>
          </w:p>
          <w:p>
            <w:pPr>
              <w:ind w:left="102" w:right="96" w:firstLine="479"/>
              <w:spacing w:before="239" w:line="417" w:lineRule="auto"/>
              <w:rPr>
                <w:rFonts w:ascii="SimSun" w:hAnsi="SimSun" w:eastAsia="SimSun" w:cs="SimSun"/>
                <w:sz w:val="23"/>
                <w:szCs w:val="23"/>
              </w:rPr>
            </w:pPr>
            <w:r>
              <w:rPr>
                <w:rFonts w:ascii="SimSun" w:hAnsi="SimSun" w:eastAsia="SimSun" w:cs="SimSun"/>
                <w:sz w:val="23"/>
                <w:szCs w:val="23"/>
                <w:spacing w:val="2"/>
              </w:rPr>
              <w:t>对照《建设项目环境风险评价技术导则》</w:t>
            </w:r>
            <w:r>
              <w:rPr>
                <w:rFonts w:ascii="SimSun" w:hAnsi="SimSun" w:eastAsia="SimSun" w:cs="SimSun"/>
                <w:sz w:val="23"/>
                <w:szCs w:val="23"/>
                <w:spacing w:val="2"/>
              </w:rPr>
              <w:t xml:space="preserve">  </w:t>
            </w:r>
            <w:r>
              <w:rPr>
                <w:rFonts w:ascii="SimSun" w:hAnsi="SimSun" w:eastAsia="SimSun" w:cs="SimSun"/>
                <w:sz w:val="23"/>
                <w:szCs w:val="23"/>
                <w:spacing w:val="2"/>
              </w:rPr>
              <w:t>(</w:t>
            </w:r>
            <w:r>
              <w:rPr>
                <w:rFonts w:ascii="Times New Roman" w:hAnsi="Times New Roman" w:eastAsia="Times New Roman" w:cs="Times New Roman"/>
                <w:sz w:val="23"/>
                <w:szCs w:val="23"/>
              </w:rPr>
              <w:t>HJ</w:t>
            </w:r>
            <w:r>
              <w:rPr>
                <w:rFonts w:ascii="Times New Roman" w:hAnsi="Times New Roman" w:eastAsia="Times New Roman" w:cs="Times New Roman"/>
                <w:sz w:val="23"/>
                <w:szCs w:val="23"/>
                <w:spacing w:val="2"/>
              </w:rPr>
              <w:t>169-2018</w:t>
            </w:r>
            <w:r>
              <w:rPr>
                <w:rFonts w:ascii="SimSun" w:hAnsi="SimSun" w:eastAsia="SimSun" w:cs="SimSun"/>
                <w:sz w:val="23"/>
                <w:szCs w:val="23"/>
                <w:spacing w:val="2"/>
              </w:rPr>
              <w:t>)</w:t>
            </w:r>
            <w:r>
              <w:rPr>
                <w:rFonts w:ascii="SimSun" w:hAnsi="SimSun" w:eastAsia="SimSun" w:cs="SimSun"/>
                <w:sz w:val="23"/>
                <w:szCs w:val="23"/>
                <w:spacing w:val="2"/>
              </w:rPr>
              <w:t xml:space="preserve"> </w:t>
            </w:r>
            <w:r>
              <w:rPr>
                <w:rFonts w:ascii="SimSun" w:hAnsi="SimSun" w:eastAsia="SimSun" w:cs="SimSun"/>
                <w:sz w:val="23"/>
                <w:szCs w:val="23"/>
                <w:spacing w:val="2"/>
              </w:rPr>
              <w:t>中附录</w:t>
            </w:r>
            <w:r>
              <w:rPr>
                <w:rFonts w:ascii="Times New Roman" w:hAnsi="Times New Roman" w:eastAsia="Times New Roman" w:cs="Times New Roman"/>
                <w:sz w:val="23"/>
                <w:szCs w:val="23"/>
              </w:rPr>
              <w:t>B</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，确定</w:t>
            </w:r>
            <w:r>
              <w:rPr>
                <w:rFonts w:ascii="SimSun" w:hAnsi="SimSun" w:eastAsia="SimSun" w:cs="SimSun"/>
                <w:sz w:val="23"/>
                <w:szCs w:val="23"/>
              </w:rPr>
              <w:t>本项目</w:t>
            </w:r>
            <w:r>
              <w:rPr>
                <w:rFonts w:ascii="SimSun" w:hAnsi="SimSun" w:eastAsia="SimSun" w:cs="SimSun"/>
                <w:sz w:val="23"/>
                <w:szCs w:val="23"/>
              </w:rPr>
              <w:t xml:space="preserve"> </w:t>
            </w:r>
            <w:r>
              <w:rPr>
                <w:rFonts w:ascii="SimSun" w:hAnsi="SimSun" w:eastAsia="SimSun" w:cs="SimSun"/>
                <w:sz w:val="23"/>
                <w:szCs w:val="23"/>
                <w:spacing w:val="22"/>
              </w:rPr>
              <w:t>涉</w:t>
            </w:r>
            <w:r>
              <w:rPr>
                <w:rFonts w:ascii="SimSun" w:hAnsi="SimSun" w:eastAsia="SimSun" w:cs="SimSun"/>
                <w:sz w:val="23"/>
                <w:szCs w:val="23"/>
                <w:spacing w:val="12"/>
              </w:rPr>
              <w:t>及</w:t>
            </w:r>
            <w:r>
              <w:rPr>
                <w:rFonts w:ascii="SimSun" w:hAnsi="SimSun" w:eastAsia="SimSun" w:cs="SimSun"/>
                <w:sz w:val="23"/>
                <w:szCs w:val="23"/>
                <w:spacing w:val="11"/>
              </w:rPr>
              <w:t>的风险物质主要为污水处理站消毒过程使用的次氯酸钠，主要理化性质及危险</w:t>
            </w:r>
            <w:r>
              <w:rPr>
                <w:rFonts w:ascii="SimSun" w:hAnsi="SimSun" w:eastAsia="SimSun" w:cs="SimSun"/>
                <w:sz w:val="23"/>
                <w:szCs w:val="23"/>
              </w:rPr>
              <w:t xml:space="preserve"> </w:t>
            </w:r>
            <w:r>
              <w:rPr>
                <w:rFonts w:ascii="SimSun" w:hAnsi="SimSun" w:eastAsia="SimSun" w:cs="SimSun"/>
                <w:sz w:val="23"/>
                <w:szCs w:val="23"/>
                <w:spacing w:val="10"/>
              </w:rPr>
              <w:t>特</w:t>
            </w:r>
            <w:r>
              <w:rPr>
                <w:rFonts w:ascii="SimSun" w:hAnsi="SimSun" w:eastAsia="SimSun" w:cs="SimSun"/>
                <w:sz w:val="23"/>
                <w:szCs w:val="23"/>
                <w:spacing w:val="6"/>
              </w:rPr>
              <w:t>性见下表。</w:t>
            </w:r>
          </w:p>
          <w:p>
            <w:pPr>
              <w:ind w:left="1740"/>
              <w:spacing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2"/>
              </w:rPr>
              <w:t>表</w:t>
            </w:r>
            <w:r>
              <w:rPr>
                <w:rFonts w:ascii="SimSun" w:hAnsi="SimSun" w:eastAsia="SimSun" w:cs="SimSun"/>
                <w:sz w:val="23"/>
                <w:szCs w:val="23"/>
                <w:spacing w:val="7"/>
              </w:rPr>
              <w:t xml:space="preserve"> </w:t>
            </w:r>
            <w:r>
              <w:rPr>
                <w:rFonts w:ascii="Times New Roman" w:hAnsi="Times New Roman" w:eastAsia="Times New Roman" w:cs="Times New Roman"/>
                <w:sz w:val="23"/>
                <w:szCs w:val="23"/>
                <w:b/>
                <w:bCs/>
                <w:spacing w:val="6"/>
              </w:rPr>
              <w:t>33</w:t>
            </w:r>
            <w:r>
              <w:rPr>
                <w:rFonts w:ascii="Times New Roman" w:hAnsi="Times New Roman" w:eastAsia="Times New Roman" w:cs="Times New Roman"/>
                <w:sz w:val="23"/>
                <w:szCs w:val="23"/>
                <w:spacing w:val="6"/>
              </w:rPr>
              <w:t xml:space="preserve">     </w:t>
            </w:r>
            <w:r>
              <w:rPr>
                <w:rFonts w:ascii="SimSun" w:hAnsi="SimSun" w:eastAsia="SimSun" w:cs="SimSun"/>
                <w:sz w:val="23"/>
                <w:szCs w:val="23"/>
                <w14:textOutline w14:w="4358" w14:cap="sq" w14:cmpd="sng">
                  <w14:solidFill>
                    <w14:srgbClr w14:val="000000"/>
                  </w14:solidFill>
                  <w14:prstDash w14:val="solid"/>
                  <w14:bevel/>
                </w14:textOutline>
                <w:spacing w:val="6"/>
              </w:rPr>
              <w:t>次氯酸钠的主要理化性质及危险特性一览表</w:t>
            </w:r>
          </w:p>
        </w:tc>
      </w:tr>
      <w:tr>
        <w:trPr>
          <w:trHeight w:val="35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44" w:type="dxa"/>
            <w:vAlign w:val="top"/>
          </w:tcPr>
          <w:p>
            <w:pPr>
              <w:ind w:left="380"/>
              <w:spacing w:before="72" w:line="231" w:lineRule="auto"/>
              <w:rPr>
                <w:rFonts w:ascii="SimSun" w:hAnsi="SimSun" w:eastAsia="SimSun" w:cs="SimSun"/>
                <w:sz w:val="20"/>
                <w:szCs w:val="20"/>
              </w:rPr>
            </w:pPr>
            <w:r>
              <w:rPr>
                <w:rFonts w:ascii="SimSun" w:hAnsi="SimSun" w:eastAsia="SimSun" w:cs="SimSun"/>
                <w:sz w:val="20"/>
                <w:szCs w:val="20"/>
                <w:spacing w:val="-5"/>
              </w:rPr>
              <w:t>品</w:t>
            </w:r>
            <w:r>
              <w:rPr>
                <w:rFonts w:ascii="SimSun" w:hAnsi="SimSun" w:eastAsia="SimSun" w:cs="SimSun"/>
                <w:sz w:val="20"/>
                <w:szCs w:val="20"/>
                <w:spacing w:val="-3"/>
              </w:rPr>
              <w:t>名</w:t>
            </w:r>
          </w:p>
        </w:tc>
        <w:tc>
          <w:tcPr>
            <w:tcW w:w="7859" w:type="dxa"/>
            <w:vAlign w:val="top"/>
            <w:gridSpan w:val="9"/>
            <w:tcBorders>
              <w:right w:val="single" w:color="000000" w:sz="10" w:space="0"/>
            </w:tcBorders>
          </w:tcPr>
          <w:p>
            <w:pPr>
              <w:ind w:left="3658"/>
              <w:spacing w:before="71" w:line="228" w:lineRule="auto"/>
              <w:rPr>
                <w:rFonts w:ascii="SimSun" w:hAnsi="SimSun" w:eastAsia="SimSun" w:cs="SimSun"/>
                <w:sz w:val="20"/>
                <w:szCs w:val="20"/>
              </w:rPr>
            </w:pPr>
            <w:r>
              <w:rPr>
                <w:rFonts w:ascii="SimSun" w:hAnsi="SimSun" w:eastAsia="SimSun" w:cs="SimSun"/>
                <w:sz w:val="20"/>
                <w:szCs w:val="20"/>
                <w:spacing w:val="5"/>
              </w:rPr>
              <w:t>特</w:t>
            </w:r>
            <w:r>
              <w:rPr>
                <w:rFonts w:ascii="SimSun" w:hAnsi="SimSun" w:eastAsia="SimSun" w:cs="SimSun"/>
                <w:sz w:val="20"/>
                <w:szCs w:val="20"/>
                <w:spacing w:val="4"/>
              </w:rPr>
              <w:t>性</w:t>
            </w:r>
          </w:p>
        </w:tc>
      </w:tr>
      <w:tr>
        <w:trPr>
          <w:trHeight w:val="550"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44" w:type="dxa"/>
            <w:vAlign w:val="top"/>
            <w:vMerge w:val="restart"/>
            <w:tcBorders>
              <w:bottom w:val="none" w:color="000000" w:sz="2" w:space="0"/>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163" w:right="55" w:hanging="4"/>
              <w:spacing w:before="65" w:line="250" w:lineRule="auto"/>
              <w:rPr>
                <w:rFonts w:ascii="SimSun" w:hAnsi="SimSun" w:eastAsia="SimSun" w:cs="SimSun"/>
                <w:sz w:val="20"/>
                <w:szCs w:val="20"/>
              </w:rPr>
            </w:pPr>
            <w:r>
              <w:rPr>
                <w:rFonts w:ascii="SimSun" w:hAnsi="SimSun" w:eastAsia="SimSun" w:cs="SimSun"/>
                <w:sz w:val="20"/>
                <w:szCs w:val="20"/>
                <w:spacing w:val="6"/>
              </w:rPr>
              <w:t>次氯酸</w:t>
            </w:r>
            <w:r>
              <w:rPr>
                <w:rFonts w:ascii="SimSun" w:hAnsi="SimSun" w:eastAsia="SimSun" w:cs="SimSun"/>
                <w:sz w:val="20"/>
                <w:szCs w:val="20"/>
                <w:spacing w:val="5"/>
              </w:rPr>
              <w:t>钠</w:t>
            </w:r>
            <w:r>
              <w:rPr>
                <w:rFonts w:ascii="SimSun" w:hAnsi="SimSun" w:eastAsia="SimSun" w:cs="SimSun"/>
                <w:sz w:val="20"/>
                <w:szCs w:val="20"/>
              </w:rPr>
              <w:t xml:space="preserve"> </w:t>
            </w:r>
            <w:r>
              <w:rPr>
                <w:rFonts w:ascii="SimSun" w:hAnsi="SimSun" w:eastAsia="SimSun" w:cs="SimSun"/>
                <w:sz w:val="20"/>
                <w:szCs w:val="20"/>
                <w:spacing w:val="29"/>
              </w:rPr>
              <w:t>(</w:t>
            </w:r>
            <w:r>
              <w:rPr>
                <w:rFonts w:ascii="SimSun" w:hAnsi="SimSun" w:eastAsia="SimSun" w:cs="SimSun"/>
                <w:sz w:val="20"/>
                <w:szCs w:val="20"/>
                <w:spacing w:val="27"/>
              </w:rPr>
              <w:t>溶液，</w:t>
            </w:r>
          </w:p>
          <w:p>
            <w:pPr>
              <w:ind w:left="212" w:right="138" w:firstLine="48"/>
              <w:spacing w:before="1" w:line="268" w:lineRule="auto"/>
              <w:rPr>
                <w:rFonts w:ascii="SimSun" w:hAnsi="SimSun" w:eastAsia="SimSun" w:cs="SimSun"/>
                <w:sz w:val="20"/>
                <w:szCs w:val="20"/>
              </w:rPr>
            </w:pPr>
            <w:r>
              <w:rPr>
                <w:rFonts w:ascii="SimSun" w:hAnsi="SimSun" w:eastAsia="SimSun" w:cs="SimSun"/>
                <w:sz w:val="20"/>
                <w:szCs w:val="20"/>
                <w:spacing w:val="6"/>
              </w:rPr>
              <w:t>活性</w:t>
            </w:r>
            <w:r>
              <w:rPr>
                <w:rFonts w:ascii="SimSun" w:hAnsi="SimSun" w:eastAsia="SimSun" w:cs="SimSun"/>
                <w:sz w:val="20"/>
                <w:szCs w:val="20"/>
                <w:spacing w:val="5"/>
              </w:rPr>
              <w:t>氯</w:t>
            </w:r>
            <w:r>
              <w:rPr>
                <w:rFonts w:ascii="SimSun" w:hAnsi="SimSun" w:eastAsia="SimSun" w:cs="SimSun"/>
                <w:sz w:val="20"/>
                <w:szCs w:val="20"/>
              </w:rPr>
              <w:t xml:space="preserve"> </w:t>
            </w:r>
            <w:r>
              <w:rPr>
                <w:rFonts w:ascii="Times New Roman" w:hAnsi="Times New Roman" w:eastAsia="Times New Roman" w:cs="Times New Roman"/>
                <w:sz w:val="20"/>
                <w:szCs w:val="20"/>
                <w:spacing w:val="-7"/>
              </w:rPr>
              <w:t>&gt;</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spacing w:val="-7"/>
              </w:rPr>
              <w:t>10%</w:t>
            </w:r>
            <w:r>
              <w:rPr>
                <w:rFonts w:ascii="SimSun" w:hAnsi="SimSun" w:eastAsia="SimSun" w:cs="SimSun"/>
                <w:sz w:val="20"/>
                <w:szCs w:val="20"/>
                <w:spacing w:val="-6"/>
              </w:rPr>
              <w:t>)</w:t>
            </w:r>
          </w:p>
        </w:tc>
        <w:tc>
          <w:tcPr>
            <w:tcW w:w="1084" w:type="dxa"/>
            <w:vAlign w:val="top"/>
          </w:tcPr>
          <w:p>
            <w:pPr>
              <w:ind w:left="329" w:right="25" w:hanging="315"/>
              <w:spacing w:before="34" w:line="238" w:lineRule="auto"/>
              <w:rPr>
                <w:rFonts w:ascii="SimSun" w:hAnsi="SimSun" w:eastAsia="SimSun" w:cs="SimSun"/>
                <w:sz w:val="20"/>
                <w:szCs w:val="20"/>
              </w:rPr>
            </w:pPr>
            <w:r>
              <w:rPr>
                <w:rFonts w:ascii="SimSun" w:hAnsi="SimSun" w:eastAsia="SimSun" w:cs="SimSun"/>
                <w:sz w:val="20"/>
                <w:szCs w:val="20"/>
                <w:spacing w:val="8"/>
              </w:rPr>
              <w:t>主要成分</w:t>
            </w:r>
            <w:r>
              <w:rPr>
                <w:rFonts w:ascii="SimSun" w:hAnsi="SimSun" w:eastAsia="SimSun" w:cs="SimSun"/>
                <w:sz w:val="20"/>
                <w:szCs w:val="20"/>
                <w:spacing w:val="7"/>
              </w:rPr>
              <w:t>分</w:t>
            </w:r>
            <w:r>
              <w:rPr>
                <w:rFonts w:ascii="SimSun" w:hAnsi="SimSun" w:eastAsia="SimSun" w:cs="SimSun"/>
                <w:sz w:val="20"/>
                <w:szCs w:val="20"/>
              </w:rPr>
              <w:t xml:space="preserve"> </w:t>
            </w:r>
            <w:r>
              <w:rPr>
                <w:rFonts w:ascii="SimSun" w:hAnsi="SimSun" w:eastAsia="SimSun" w:cs="SimSun"/>
                <w:sz w:val="20"/>
                <w:szCs w:val="20"/>
                <w:spacing w:val="4"/>
              </w:rPr>
              <w:t>子式</w:t>
            </w:r>
          </w:p>
        </w:tc>
        <w:tc>
          <w:tcPr>
            <w:tcW w:w="6775" w:type="dxa"/>
            <w:vAlign w:val="top"/>
            <w:gridSpan w:val="8"/>
            <w:tcBorders>
              <w:right w:val="single" w:color="000000" w:sz="10" w:space="0"/>
            </w:tcBorders>
          </w:tcPr>
          <w:p>
            <w:pPr>
              <w:ind w:left="3019"/>
              <w:spacing w:before="131"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position w:val="2"/>
              </w:rPr>
              <w:t>N</w:t>
            </w:r>
            <w:r>
              <w:rPr>
                <w:rFonts w:ascii="Times New Roman" w:hAnsi="Times New Roman" w:eastAsia="Times New Roman" w:cs="Times New Roman"/>
                <w:sz w:val="20"/>
                <w:szCs w:val="20"/>
                <w:spacing w:val="5"/>
                <w:position w:val="2"/>
              </w:rPr>
              <w:t>aClO</w:t>
            </w:r>
          </w:p>
        </w:tc>
      </w:tr>
      <w:tr>
        <w:trPr>
          <w:trHeight w:val="323"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44" w:type="dxa"/>
            <w:vAlign w:val="top"/>
            <w:vMerge w:val="continue"/>
            <w:tcBorders>
              <w:top w:val="none" w:color="000000" w:sz="2" w:space="0"/>
              <w:bottom w:val="none" w:color="000000" w:sz="2" w:space="0"/>
            </w:tcBorders>
          </w:tcPr>
          <w:p>
            <w:pPr>
              <w:rPr>
                <w:rFonts w:ascii="Arial"/>
                <w:sz w:val="21"/>
              </w:rPr>
            </w:pPr>
            <w:r/>
          </w:p>
        </w:tc>
        <w:tc>
          <w:tcPr>
            <w:tcW w:w="1084" w:type="dxa"/>
            <w:vAlign w:val="top"/>
          </w:tcPr>
          <w:p>
            <w:pPr>
              <w:ind w:left="226"/>
              <w:spacing w:before="56" w:line="228" w:lineRule="auto"/>
              <w:rPr>
                <w:rFonts w:ascii="SimSun" w:hAnsi="SimSun" w:eastAsia="SimSun" w:cs="SimSun"/>
                <w:sz w:val="20"/>
                <w:szCs w:val="20"/>
              </w:rPr>
            </w:pPr>
            <w:r>
              <w:rPr>
                <w:rFonts w:ascii="SimSun" w:hAnsi="SimSun" w:eastAsia="SimSun" w:cs="SimSun"/>
                <w:sz w:val="20"/>
                <w:szCs w:val="20"/>
                <w:spacing w:val="6"/>
              </w:rPr>
              <w:t>分子量</w:t>
            </w:r>
          </w:p>
        </w:tc>
        <w:tc>
          <w:tcPr>
            <w:tcW w:w="2522" w:type="dxa"/>
            <w:vAlign w:val="top"/>
            <w:gridSpan w:val="4"/>
          </w:tcPr>
          <w:p>
            <w:pPr>
              <w:ind w:left="1025"/>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7</w:t>
            </w:r>
            <w:r>
              <w:rPr>
                <w:rFonts w:ascii="Times New Roman" w:hAnsi="Times New Roman" w:eastAsia="Times New Roman" w:cs="Times New Roman"/>
                <w:sz w:val="20"/>
                <w:szCs w:val="20"/>
                <w:spacing w:val="3"/>
              </w:rPr>
              <w:t>4.44</w:t>
            </w:r>
          </w:p>
        </w:tc>
        <w:tc>
          <w:tcPr>
            <w:tcW w:w="1344" w:type="dxa"/>
            <w:vAlign w:val="top"/>
            <w:gridSpan w:val="2"/>
          </w:tcPr>
          <w:p>
            <w:pPr>
              <w:ind w:left="474"/>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CAS</w:t>
            </w:r>
          </w:p>
        </w:tc>
        <w:tc>
          <w:tcPr>
            <w:tcW w:w="2909" w:type="dxa"/>
            <w:vAlign w:val="top"/>
            <w:gridSpan w:val="2"/>
            <w:tcBorders>
              <w:right w:val="single" w:color="000000" w:sz="10" w:space="0"/>
            </w:tcBorders>
          </w:tcPr>
          <w:p>
            <w:pPr>
              <w:ind w:left="963"/>
              <w:spacing w:before="9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7</w:t>
            </w:r>
            <w:r>
              <w:rPr>
                <w:rFonts w:ascii="Times New Roman" w:hAnsi="Times New Roman" w:eastAsia="Times New Roman" w:cs="Times New Roman"/>
                <w:sz w:val="20"/>
                <w:szCs w:val="20"/>
                <w:spacing w:val="4"/>
              </w:rPr>
              <w:t>6</w:t>
            </w:r>
            <w:r>
              <w:rPr>
                <w:rFonts w:ascii="Times New Roman" w:hAnsi="Times New Roman" w:eastAsia="Times New Roman" w:cs="Times New Roman"/>
                <w:sz w:val="20"/>
                <w:szCs w:val="20"/>
                <w:spacing w:val="3"/>
              </w:rPr>
              <w:t>81-52-9</w:t>
            </w:r>
          </w:p>
        </w:tc>
      </w:tr>
      <w:tr>
        <w:trPr>
          <w:trHeight w:val="277"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44" w:type="dxa"/>
            <w:vAlign w:val="top"/>
            <w:vMerge w:val="continue"/>
            <w:tcBorders>
              <w:top w:val="none" w:color="000000" w:sz="2" w:space="0"/>
              <w:bottom w:val="none" w:color="000000" w:sz="2" w:space="0"/>
            </w:tcBorders>
          </w:tcPr>
          <w:p>
            <w:pPr>
              <w:rPr>
                <w:rFonts w:ascii="Arial"/>
                <w:sz w:val="21"/>
              </w:rPr>
            </w:pPr>
            <w:r/>
          </w:p>
        </w:tc>
        <w:tc>
          <w:tcPr>
            <w:tcW w:w="1084" w:type="dxa"/>
            <w:vAlign w:val="top"/>
          </w:tcPr>
          <w:p>
            <w:pPr>
              <w:ind w:left="330"/>
              <w:spacing w:before="32" w:line="226" w:lineRule="auto"/>
              <w:rPr>
                <w:rFonts w:ascii="SimSun" w:hAnsi="SimSun" w:eastAsia="SimSun" w:cs="SimSun"/>
                <w:sz w:val="20"/>
                <w:szCs w:val="20"/>
              </w:rPr>
            </w:pPr>
            <w:r>
              <w:rPr>
                <w:rFonts w:ascii="SimSun" w:hAnsi="SimSun" w:eastAsia="SimSun" w:cs="SimSun"/>
                <w:sz w:val="20"/>
                <w:szCs w:val="20"/>
                <w:spacing w:val="4"/>
              </w:rPr>
              <w:t>熔点</w:t>
            </w:r>
          </w:p>
        </w:tc>
        <w:tc>
          <w:tcPr>
            <w:tcW w:w="2522" w:type="dxa"/>
            <w:vAlign w:val="top"/>
            <w:gridSpan w:val="4"/>
          </w:tcPr>
          <w:p>
            <w:pPr>
              <w:ind w:left="1067"/>
              <w:spacing w:line="27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position w:val="2"/>
              </w:rPr>
              <w:t>-</w:t>
            </w:r>
            <w:r>
              <w:rPr>
                <w:rFonts w:ascii="Times New Roman" w:hAnsi="Times New Roman" w:eastAsia="Times New Roman" w:cs="Times New Roman"/>
                <w:sz w:val="20"/>
                <w:szCs w:val="20"/>
                <w:spacing w:val="3"/>
                <w:position w:val="2"/>
              </w:rPr>
              <w:t>6℃</w:t>
            </w:r>
          </w:p>
        </w:tc>
        <w:tc>
          <w:tcPr>
            <w:tcW w:w="1344" w:type="dxa"/>
            <w:vAlign w:val="top"/>
            <w:gridSpan w:val="2"/>
          </w:tcPr>
          <w:p>
            <w:pPr>
              <w:ind w:left="366"/>
              <w:spacing w:before="32" w:line="226" w:lineRule="auto"/>
              <w:rPr>
                <w:rFonts w:ascii="SimSun" w:hAnsi="SimSun" w:eastAsia="SimSun" w:cs="SimSun"/>
                <w:sz w:val="20"/>
                <w:szCs w:val="20"/>
              </w:rPr>
            </w:pPr>
            <w:r>
              <w:rPr>
                <w:rFonts w:ascii="SimSun" w:hAnsi="SimSun" w:eastAsia="SimSun" w:cs="SimSun"/>
                <w:sz w:val="20"/>
                <w:szCs w:val="20"/>
                <w:spacing w:val="6"/>
              </w:rPr>
              <w:t>溶解性</w:t>
            </w:r>
          </w:p>
        </w:tc>
        <w:tc>
          <w:tcPr>
            <w:tcW w:w="2909" w:type="dxa"/>
            <w:vAlign w:val="top"/>
            <w:gridSpan w:val="2"/>
            <w:tcBorders>
              <w:right w:val="single" w:color="000000" w:sz="10" w:space="0"/>
            </w:tcBorders>
          </w:tcPr>
          <w:p>
            <w:pPr>
              <w:ind w:left="1089"/>
              <w:spacing w:before="32" w:line="226" w:lineRule="auto"/>
              <w:rPr>
                <w:rFonts w:ascii="SimSun" w:hAnsi="SimSun" w:eastAsia="SimSun" w:cs="SimSun"/>
                <w:sz w:val="20"/>
                <w:szCs w:val="20"/>
              </w:rPr>
            </w:pPr>
            <w:r>
              <w:rPr>
                <w:rFonts w:ascii="SimSun" w:hAnsi="SimSun" w:eastAsia="SimSun" w:cs="SimSun"/>
                <w:sz w:val="20"/>
                <w:szCs w:val="20"/>
                <w:spacing w:val="6"/>
              </w:rPr>
              <w:t>溶于水</w:t>
            </w:r>
          </w:p>
        </w:tc>
      </w:tr>
      <w:tr>
        <w:trPr>
          <w:trHeight w:val="339"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44" w:type="dxa"/>
            <w:vAlign w:val="top"/>
            <w:vMerge w:val="continue"/>
            <w:tcBorders>
              <w:top w:val="none" w:color="000000" w:sz="2" w:space="0"/>
              <w:bottom w:val="none" w:color="000000" w:sz="2" w:space="0"/>
            </w:tcBorders>
          </w:tcPr>
          <w:p>
            <w:pPr>
              <w:rPr>
                <w:rFonts w:ascii="Arial"/>
                <w:sz w:val="21"/>
              </w:rPr>
            </w:pPr>
            <w:r/>
          </w:p>
        </w:tc>
        <w:tc>
          <w:tcPr>
            <w:tcW w:w="1084" w:type="dxa"/>
            <w:vAlign w:val="top"/>
          </w:tcPr>
          <w:p>
            <w:pPr>
              <w:ind w:left="118"/>
              <w:spacing w:before="65" w:line="228" w:lineRule="auto"/>
              <w:rPr>
                <w:rFonts w:ascii="SimSun" w:hAnsi="SimSun" w:eastAsia="SimSun" w:cs="SimSun"/>
                <w:sz w:val="20"/>
                <w:szCs w:val="20"/>
              </w:rPr>
            </w:pPr>
            <w:r>
              <w:rPr>
                <w:rFonts w:ascii="SimSun" w:hAnsi="SimSun" w:eastAsia="SimSun" w:cs="SimSun"/>
                <w:sz w:val="20"/>
                <w:szCs w:val="20"/>
                <w:spacing w:val="8"/>
              </w:rPr>
              <w:t>相</w:t>
            </w:r>
            <w:r>
              <w:rPr>
                <w:rFonts w:ascii="SimSun" w:hAnsi="SimSun" w:eastAsia="SimSun" w:cs="SimSun"/>
                <w:sz w:val="20"/>
                <w:szCs w:val="20"/>
                <w:spacing w:val="7"/>
              </w:rPr>
              <w:t>对密度</w:t>
            </w:r>
          </w:p>
        </w:tc>
        <w:tc>
          <w:tcPr>
            <w:tcW w:w="2522" w:type="dxa"/>
            <w:vAlign w:val="top"/>
            <w:gridSpan w:val="4"/>
          </w:tcPr>
          <w:p>
            <w:pPr>
              <w:ind w:left="373"/>
              <w:spacing w:before="27" w:line="281" w:lineRule="exact"/>
              <w:rPr>
                <w:rFonts w:ascii="Times New Roman" w:hAnsi="Times New Roman" w:eastAsia="Times New Roman" w:cs="Times New Roman"/>
                <w:sz w:val="20"/>
                <w:szCs w:val="20"/>
              </w:rPr>
            </w:pPr>
            <w:r>
              <w:rPr>
                <w:rFonts w:ascii="SimSun" w:hAnsi="SimSun" w:eastAsia="SimSun" w:cs="SimSun"/>
                <w:sz w:val="20"/>
                <w:szCs w:val="20"/>
                <w:spacing w:val="-2"/>
                <w:position w:val="2"/>
              </w:rPr>
              <w:t>相对密度</w:t>
            </w:r>
            <w:r>
              <w:rPr>
                <w:rFonts w:ascii="Times New Roman" w:hAnsi="Times New Roman" w:eastAsia="Times New Roman" w:cs="Times New Roman"/>
                <w:sz w:val="20"/>
                <w:szCs w:val="20"/>
                <w:spacing w:val="-2"/>
                <w:position w:val="2"/>
              </w:rPr>
              <w:t>(</w:t>
            </w:r>
            <w:r>
              <w:rPr>
                <w:rFonts w:ascii="SimSun" w:hAnsi="SimSun" w:eastAsia="SimSun" w:cs="SimSun"/>
                <w:sz w:val="20"/>
                <w:szCs w:val="20"/>
                <w:spacing w:val="-2"/>
                <w:position w:val="2"/>
              </w:rPr>
              <w:t>水</w:t>
            </w:r>
            <w:r>
              <w:rPr>
                <w:rFonts w:ascii="Times New Roman" w:hAnsi="Times New Roman" w:eastAsia="Times New Roman" w:cs="Times New Roman"/>
                <w:sz w:val="20"/>
                <w:szCs w:val="20"/>
                <w:spacing w:val="-2"/>
                <w:position w:val="2"/>
              </w:rPr>
              <w:t>=1)</w:t>
            </w:r>
            <w:r>
              <w:rPr>
                <w:rFonts w:ascii="Times New Roman" w:hAnsi="Times New Roman" w:eastAsia="Times New Roman" w:cs="Times New Roman"/>
                <w:sz w:val="20"/>
                <w:szCs w:val="20"/>
                <w:spacing w:val="-2"/>
                <w:position w:val="2"/>
              </w:rPr>
              <w:t xml:space="preserve"> </w:t>
            </w:r>
            <w:r>
              <w:rPr>
                <w:rFonts w:ascii="Times New Roman" w:hAnsi="Times New Roman" w:eastAsia="Times New Roman" w:cs="Times New Roman"/>
                <w:sz w:val="20"/>
                <w:szCs w:val="20"/>
                <w:spacing w:val="-1"/>
                <w:position w:val="2"/>
              </w:rPr>
              <w:t>1.</w:t>
            </w:r>
            <w:r>
              <w:rPr>
                <w:rFonts w:ascii="Times New Roman" w:hAnsi="Times New Roman" w:eastAsia="Times New Roman" w:cs="Times New Roman"/>
                <w:sz w:val="20"/>
                <w:szCs w:val="20"/>
                <w:spacing w:val="-1"/>
                <w:position w:val="2"/>
              </w:rPr>
              <w:t xml:space="preserve"> </w:t>
            </w:r>
            <w:r>
              <w:rPr>
                <w:rFonts w:ascii="Times New Roman" w:hAnsi="Times New Roman" w:eastAsia="Times New Roman" w:cs="Times New Roman"/>
                <w:sz w:val="20"/>
                <w:szCs w:val="20"/>
                <w:spacing w:val="-1"/>
                <w:position w:val="2"/>
              </w:rPr>
              <w:t>10</w:t>
            </w:r>
          </w:p>
        </w:tc>
        <w:tc>
          <w:tcPr>
            <w:tcW w:w="1344" w:type="dxa"/>
            <w:vAlign w:val="top"/>
            <w:gridSpan w:val="2"/>
          </w:tcPr>
          <w:p>
            <w:pPr>
              <w:ind w:left="470"/>
              <w:spacing w:before="65" w:line="229" w:lineRule="auto"/>
              <w:rPr>
                <w:rFonts w:ascii="SimSun" w:hAnsi="SimSun" w:eastAsia="SimSun" w:cs="SimSun"/>
                <w:sz w:val="20"/>
                <w:szCs w:val="20"/>
              </w:rPr>
            </w:pPr>
            <w:r>
              <w:rPr>
                <w:rFonts w:ascii="SimSun" w:hAnsi="SimSun" w:eastAsia="SimSun" w:cs="SimSun"/>
                <w:sz w:val="20"/>
                <w:szCs w:val="20"/>
                <w:spacing w:val="4"/>
              </w:rPr>
              <w:t>沸点</w:t>
            </w:r>
          </w:p>
        </w:tc>
        <w:tc>
          <w:tcPr>
            <w:tcW w:w="2909" w:type="dxa"/>
            <w:vAlign w:val="top"/>
            <w:gridSpan w:val="2"/>
            <w:tcBorders>
              <w:right w:val="single" w:color="000000" w:sz="10" w:space="0"/>
            </w:tcBorders>
          </w:tcPr>
          <w:p>
            <w:pPr>
              <w:ind w:left="1074"/>
              <w:spacing w:before="27"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102.</w:t>
            </w:r>
            <w:r>
              <w:rPr>
                <w:rFonts w:ascii="Times New Roman" w:hAnsi="Times New Roman" w:eastAsia="Times New Roman" w:cs="Times New Roman"/>
                <w:sz w:val="20"/>
                <w:szCs w:val="20"/>
                <w:position w:val="2"/>
              </w:rPr>
              <w:t>2℃</w:t>
            </w:r>
          </w:p>
        </w:tc>
      </w:tr>
      <w:tr>
        <w:trPr>
          <w:trHeight w:val="365"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44" w:type="dxa"/>
            <w:vAlign w:val="top"/>
            <w:vMerge w:val="continue"/>
            <w:tcBorders>
              <w:top w:val="none" w:color="000000" w:sz="2" w:space="0"/>
              <w:bottom w:val="none" w:color="000000" w:sz="2" w:space="0"/>
            </w:tcBorders>
          </w:tcPr>
          <w:p>
            <w:pPr>
              <w:rPr>
                <w:rFonts w:ascii="Arial"/>
                <w:sz w:val="21"/>
              </w:rPr>
            </w:pPr>
            <w:r/>
          </w:p>
        </w:tc>
        <w:tc>
          <w:tcPr>
            <w:tcW w:w="1084" w:type="dxa"/>
            <w:vAlign w:val="top"/>
          </w:tcPr>
          <w:p>
            <w:pPr>
              <w:ind w:left="224"/>
              <w:spacing w:before="76" w:line="229" w:lineRule="auto"/>
              <w:rPr>
                <w:rFonts w:ascii="SimSun" w:hAnsi="SimSun" w:eastAsia="SimSun" w:cs="SimSun"/>
                <w:sz w:val="20"/>
                <w:szCs w:val="20"/>
              </w:rPr>
            </w:pPr>
            <w:r>
              <w:rPr>
                <w:rFonts w:ascii="SimSun" w:hAnsi="SimSun" w:eastAsia="SimSun" w:cs="SimSun"/>
                <w:sz w:val="20"/>
                <w:szCs w:val="20"/>
                <w:spacing w:val="7"/>
              </w:rPr>
              <w:t>酸</w:t>
            </w:r>
            <w:r>
              <w:rPr>
                <w:rFonts w:ascii="SimSun" w:hAnsi="SimSun" w:eastAsia="SimSun" w:cs="SimSun"/>
                <w:sz w:val="20"/>
                <w:szCs w:val="20"/>
                <w:spacing w:val="6"/>
              </w:rPr>
              <w:t>碱性</w:t>
            </w:r>
          </w:p>
        </w:tc>
        <w:tc>
          <w:tcPr>
            <w:tcW w:w="2522" w:type="dxa"/>
            <w:vAlign w:val="top"/>
            <w:gridSpan w:val="4"/>
          </w:tcPr>
          <w:p>
            <w:pPr>
              <w:ind w:left="743"/>
              <w:spacing w:before="76" w:line="229" w:lineRule="auto"/>
              <w:rPr>
                <w:rFonts w:ascii="SimSun" w:hAnsi="SimSun" w:eastAsia="SimSun" w:cs="SimSun"/>
                <w:sz w:val="20"/>
                <w:szCs w:val="20"/>
              </w:rPr>
            </w:pPr>
            <w:r>
              <w:rPr>
                <w:rFonts w:ascii="SimSun" w:hAnsi="SimSun" w:eastAsia="SimSun" w:cs="SimSun"/>
                <w:sz w:val="20"/>
                <w:szCs w:val="20"/>
                <w:spacing w:val="7"/>
              </w:rPr>
              <w:t>强碱弱酸盐</w:t>
            </w:r>
          </w:p>
        </w:tc>
        <w:tc>
          <w:tcPr>
            <w:tcW w:w="1344" w:type="dxa"/>
            <w:vAlign w:val="top"/>
            <w:gridSpan w:val="2"/>
          </w:tcPr>
          <w:p>
            <w:pPr>
              <w:ind w:left="365"/>
              <w:spacing w:before="75" w:line="228" w:lineRule="auto"/>
              <w:rPr>
                <w:rFonts w:ascii="SimSun" w:hAnsi="SimSun" w:eastAsia="SimSun" w:cs="SimSun"/>
                <w:sz w:val="20"/>
                <w:szCs w:val="20"/>
              </w:rPr>
            </w:pPr>
            <w:r>
              <w:rPr>
                <w:rFonts w:ascii="SimSun" w:hAnsi="SimSun" w:eastAsia="SimSun" w:cs="SimSun"/>
                <w:sz w:val="20"/>
                <w:szCs w:val="20"/>
                <w:spacing w:val="7"/>
              </w:rPr>
              <w:t>稳</w:t>
            </w:r>
            <w:r>
              <w:rPr>
                <w:rFonts w:ascii="SimSun" w:hAnsi="SimSun" w:eastAsia="SimSun" w:cs="SimSun"/>
                <w:sz w:val="20"/>
                <w:szCs w:val="20"/>
                <w:spacing w:val="6"/>
              </w:rPr>
              <w:t>定性</w:t>
            </w:r>
          </w:p>
        </w:tc>
        <w:tc>
          <w:tcPr>
            <w:tcW w:w="2909" w:type="dxa"/>
            <w:vAlign w:val="top"/>
            <w:gridSpan w:val="2"/>
            <w:tcBorders>
              <w:right w:val="single" w:color="000000" w:sz="10" w:space="0"/>
            </w:tcBorders>
          </w:tcPr>
          <w:p>
            <w:pPr>
              <w:ind w:left="564"/>
              <w:spacing w:before="75" w:line="228" w:lineRule="auto"/>
              <w:rPr>
                <w:rFonts w:ascii="SimSun" w:hAnsi="SimSun" w:eastAsia="SimSun" w:cs="SimSun"/>
                <w:sz w:val="20"/>
                <w:szCs w:val="20"/>
              </w:rPr>
            </w:pPr>
            <w:r>
              <w:rPr>
                <w:rFonts w:ascii="SimSun" w:hAnsi="SimSun" w:eastAsia="SimSun" w:cs="SimSun"/>
                <w:sz w:val="20"/>
                <w:szCs w:val="20"/>
                <w:spacing w:val="10"/>
              </w:rPr>
              <w:t>不</w:t>
            </w:r>
            <w:r>
              <w:rPr>
                <w:rFonts w:ascii="SimSun" w:hAnsi="SimSun" w:eastAsia="SimSun" w:cs="SimSun"/>
                <w:sz w:val="20"/>
                <w:szCs w:val="20"/>
                <w:spacing w:val="8"/>
              </w:rPr>
              <w:t>稳定，见光分解</w:t>
            </w:r>
          </w:p>
        </w:tc>
      </w:tr>
      <w:tr>
        <w:trPr>
          <w:trHeight w:val="305"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44" w:type="dxa"/>
            <w:vAlign w:val="top"/>
            <w:vMerge w:val="continue"/>
            <w:tcBorders>
              <w:top w:val="none" w:color="000000" w:sz="2" w:space="0"/>
              <w:bottom w:val="none" w:color="000000" w:sz="2" w:space="0"/>
            </w:tcBorders>
          </w:tcPr>
          <w:p>
            <w:pPr>
              <w:rPr>
                <w:rFonts w:ascii="Arial"/>
                <w:sz w:val="21"/>
              </w:rPr>
            </w:pPr>
            <w:r/>
          </w:p>
        </w:tc>
        <w:tc>
          <w:tcPr>
            <w:tcW w:w="1084" w:type="dxa"/>
            <w:vAlign w:val="top"/>
          </w:tcPr>
          <w:p>
            <w:pPr>
              <w:ind w:left="120"/>
              <w:spacing w:before="46" w:line="228" w:lineRule="auto"/>
              <w:rPr>
                <w:rFonts w:ascii="SimSun" w:hAnsi="SimSun" w:eastAsia="SimSun" w:cs="SimSun"/>
                <w:sz w:val="20"/>
                <w:szCs w:val="20"/>
              </w:rPr>
            </w:pPr>
            <w:r>
              <w:rPr>
                <w:rFonts w:ascii="SimSun" w:hAnsi="SimSun" w:eastAsia="SimSun" w:cs="SimSun"/>
                <w:sz w:val="20"/>
                <w:szCs w:val="20"/>
                <w:spacing w:val="9"/>
              </w:rPr>
              <w:t>危</w:t>
            </w:r>
            <w:r>
              <w:rPr>
                <w:rFonts w:ascii="SimSun" w:hAnsi="SimSun" w:eastAsia="SimSun" w:cs="SimSun"/>
                <w:sz w:val="20"/>
                <w:szCs w:val="20"/>
                <w:spacing w:val="6"/>
              </w:rPr>
              <w:t>险特性</w:t>
            </w:r>
          </w:p>
        </w:tc>
        <w:tc>
          <w:tcPr>
            <w:tcW w:w="1095" w:type="dxa"/>
            <w:vAlign w:val="top"/>
            <w:gridSpan w:val="2"/>
          </w:tcPr>
          <w:p>
            <w:pPr>
              <w:ind w:left="125"/>
              <w:spacing w:before="46" w:line="228" w:lineRule="auto"/>
              <w:rPr>
                <w:rFonts w:ascii="SimSun" w:hAnsi="SimSun" w:eastAsia="SimSun" w:cs="SimSun"/>
                <w:sz w:val="20"/>
                <w:szCs w:val="20"/>
              </w:rPr>
            </w:pPr>
            <w:r>
              <w:rPr>
                <w:rFonts w:ascii="SimSun" w:hAnsi="SimSun" w:eastAsia="SimSun" w:cs="SimSun"/>
                <w:sz w:val="20"/>
                <w:szCs w:val="20"/>
                <w:spacing w:val="7"/>
              </w:rPr>
              <w:t>侵入途</w:t>
            </w:r>
            <w:r>
              <w:rPr>
                <w:rFonts w:ascii="SimSun" w:hAnsi="SimSun" w:eastAsia="SimSun" w:cs="SimSun"/>
                <w:sz w:val="20"/>
                <w:szCs w:val="20"/>
                <w:spacing w:val="6"/>
              </w:rPr>
              <w:t>径</w:t>
            </w:r>
          </w:p>
        </w:tc>
        <w:tc>
          <w:tcPr>
            <w:tcW w:w="5680" w:type="dxa"/>
            <w:vAlign w:val="top"/>
            <w:gridSpan w:val="6"/>
            <w:tcBorders>
              <w:right w:val="single" w:color="000000" w:sz="10" w:space="0"/>
            </w:tcBorders>
          </w:tcPr>
          <w:p>
            <w:pPr>
              <w:ind w:left="9"/>
              <w:spacing w:before="47" w:line="228" w:lineRule="auto"/>
              <w:rPr>
                <w:rFonts w:ascii="SimSun" w:hAnsi="SimSun" w:eastAsia="SimSun" w:cs="SimSun"/>
                <w:sz w:val="20"/>
                <w:szCs w:val="20"/>
              </w:rPr>
            </w:pPr>
            <w:r>
              <w:rPr>
                <w:rFonts w:ascii="SimSun" w:hAnsi="SimSun" w:eastAsia="SimSun" w:cs="SimSun"/>
                <w:sz w:val="20"/>
                <w:szCs w:val="20"/>
                <w:spacing w:val="13"/>
              </w:rPr>
              <w:t>吸</w:t>
            </w:r>
            <w:r>
              <w:rPr>
                <w:rFonts w:ascii="SimSun" w:hAnsi="SimSun" w:eastAsia="SimSun" w:cs="SimSun"/>
                <w:sz w:val="20"/>
                <w:szCs w:val="20"/>
                <w:spacing w:val="8"/>
              </w:rPr>
              <w:t>入、食入、皮肤接触吸收</w:t>
            </w:r>
          </w:p>
        </w:tc>
      </w:tr>
      <w:tr>
        <w:trPr>
          <w:trHeight w:val="332"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44" w:type="dxa"/>
            <w:vAlign w:val="top"/>
            <w:vMerge w:val="continue"/>
            <w:tcBorders>
              <w:top w:val="none" w:color="000000" w:sz="2" w:space="0"/>
              <w:bottom w:val="none" w:color="000000" w:sz="2" w:space="0"/>
            </w:tcBorders>
          </w:tcPr>
          <w:p>
            <w:pPr>
              <w:rPr>
                <w:rFonts w:ascii="Arial"/>
                <w:sz w:val="21"/>
              </w:rPr>
            </w:pPr>
            <w:r/>
          </w:p>
        </w:tc>
        <w:tc>
          <w:tcPr>
            <w:tcW w:w="1084" w:type="dxa"/>
            <w:vAlign w:val="top"/>
            <w:vMerge w:val="restart"/>
            <w:tcBorders>
              <w:bottom w:val="none" w:color="000000" w:sz="2" w:space="0"/>
            </w:tcBorders>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16"/>
              <w:spacing w:before="65" w:line="228" w:lineRule="auto"/>
              <w:rPr>
                <w:rFonts w:ascii="SimSun" w:hAnsi="SimSun" w:eastAsia="SimSun" w:cs="SimSun"/>
                <w:sz w:val="20"/>
                <w:szCs w:val="20"/>
              </w:rPr>
            </w:pPr>
            <w:r>
              <w:rPr>
                <w:rFonts w:ascii="SimSun" w:hAnsi="SimSun" w:eastAsia="SimSun" w:cs="SimSun"/>
                <w:sz w:val="20"/>
                <w:szCs w:val="20"/>
                <w:spacing w:val="9"/>
              </w:rPr>
              <w:t>及</w:t>
            </w:r>
            <w:r>
              <w:rPr>
                <w:rFonts w:ascii="SimSun" w:hAnsi="SimSun" w:eastAsia="SimSun" w:cs="SimSun"/>
                <w:sz w:val="20"/>
                <w:szCs w:val="20"/>
                <w:spacing w:val="8"/>
              </w:rPr>
              <w:t>应急措施</w:t>
            </w:r>
          </w:p>
        </w:tc>
        <w:tc>
          <w:tcPr>
            <w:tcW w:w="1095" w:type="dxa"/>
            <w:vAlign w:val="top"/>
            <w:gridSpan w:val="2"/>
          </w:tcPr>
          <w:p>
            <w:pPr>
              <w:ind w:left="11"/>
              <w:spacing w:before="60" w:line="228" w:lineRule="auto"/>
              <w:rPr>
                <w:rFonts w:ascii="SimSun" w:hAnsi="SimSun" w:eastAsia="SimSun" w:cs="SimSun"/>
                <w:sz w:val="20"/>
                <w:szCs w:val="20"/>
              </w:rPr>
            </w:pPr>
            <w:r>
              <w:rPr>
                <w:rFonts w:ascii="SimSun" w:hAnsi="SimSun" w:eastAsia="SimSun" w:cs="SimSun"/>
                <w:sz w:val="20"/>
                <w:szCs w:val="20"/>
                <w:spacing w:val="9"/>
              </w:rPr>
              <w:t>危</w:t>
            </w:r>
            <w:r>
              <w:rPr>
                <w:rFonts w:ascii="SimSun" w:hAnsi="SimSun" w:eastAsia="SimSun" w:cs="SimSun"/>
                <w:sz w:val="20"/>
                <w:szCs w:val="20"/>
                <w:spacing w:val="6"/>
              </w:rPr>
              <w:t>险特性</w:t>
            </w:r>
          </w:p>
        </w:tc>
        <w:tc>
          <w:tcPr>
            <w:tcW w:w="5680" w:type="dxa"/>
            <w:vAlign w:val="top"/>
            <w:gridSpan w:val="6"/>
            <w:tcBorders>
              <w:right w:val="single" w:color="000000" w:sz="10" w:space="0"/>
            </w:tcBorders>
          </w:tcPr>
          <w:p>
            <w:pPr>
              <w:ind w:left="12"/>
              <w:spacing w:before="60" w:line="228" w:lineRule="auto"/>
              <w:rPr>
                <w:rFonts w:ascii="SimSun" w:hAnsi="SimSun" w:eastAsia="SimSun" w:cs="SimSun"/>
                <w:sz w:val="20"/>
                <w:szCs w:val="20"/>
              </w:rPr>
            </w:pPr>
            <w:r>
              <w:rPr>
                <w:rFonts w:ascii="SimSun" w:hAnsi="SimSun" w:eastAsia="SimSun" w:cs="SimSun"/>
                <w:sz w:val="20"/>
                <w:szCs w:val="20"/>
                <w:spacing w:val="9"/>
              </w:rPr>
              <w:t>受高热分解产生有毒的腐蚀性烟气，具有腐蚀性</w:t>
            </w:r>
            <w:r>
              <w:rPr>
                <w:rFonts w:ascii="SimSun" w:hAnsi="SimSun" w:eastAsia="SimSun" w:cs="SimSun"/>
                <w:sz w:val="20"/>
                <w:szCs w:val="20"/>
                <w:spacing w:val="7"/>
              </w:rPr>
              <w:t>。</w:t>
            </w:r>
          </w:p>
        </w:tc>
      </w:tr>
      <w:tr>
        <w:trPr>
          <w:trHeight w:val="787"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44" w:type="dxa"/>
            <w:vAlign w:val="top"/>
            <w:vMerge w:val="continue"/>
            <w:tcBorders>
              <w:top w:val="none" w:color="000000" w:sz="2" w:space="0"/>
              <w:bottom w:val="none" w:color="000000" w:sz="2" w:space="0"/>
            </w:tcBorders>
          </w:tcPr>
          <w:p>
            <w:pPr>
              <w:rPr>
                <w:rFonts w:ascii="Arial"/>
                <w:sz w:val="21"/>
              </w:rPr>
            </w:pPr>
            <w:r/>
          </w:p>
        </w:tc>
        <w:tc>
          <w:tcPr>
            <w:tcW w:w="1084" w:type="dxa"/>
            <w:vAlign w:val="top"/>
            <w:vMerge w:val="continue"/>
            <w:tcBorders>
              <w:top w:val="none" w:color="000000" w:sz="2" w:space="0"/>
              <w:bottom w:val="none" w:color="000000" w:sz="2" w:space="0"/>
            </w:tcBorders>
          </w:tcPr>
          <w:p>
            <w:pPr>
              <w:rPr>
                <w:rFonts w:ascii="Arial"/>
                <w:sz w:val="21"/>
              </w:rPr>
            </w:pPr>
            <w:r/>
          </w:p>
        </w:tc>
        <w:tc>
          <w:tcPr>
            <w:tcW w:w="1095" w:type="dxa"/>
            <w:vAlign w:val="top"/>
            <w:gridSpan w:val="2"/>
          </w:tcPr>
          <w:p>
            <w:pPr>
              <w:ind w:left="8"/>
              <w:spacing w:before="290" w:line="228" w:lineRule="auto"/>
              <w:rPr>
                <w:rFonts w:ascii="SimSun" w:hAnsi="SimSun" w:eastAsia="SimSun" w:cs="SimSun"/>
                <w:sz w:val="20"/>
                <w:szCs w:val="20"/>
              </w:rPr>
            </w:pPr>
            <w:r>
              <w:rPr>
                <w:rFonts w:ascii="SimSun" w:hAnsi="SimSun" w:eastAsia="SimSun" w:cs="SimSun"/>
                <w:sz w:val="20"/>
                <w:szCs w:val="20"/>
                <w:spacing w:val="8"/>
              </w:rPr>
              <w:t>健</w:t>
            </w:r>
            <w:r>
              <w:rPr>
                <w:rFonts w:ascii="SimSun" w:hAnsi="SimSun" w:eastAsia="SimSun" w:cs="SimSun"/>
                <w:sz w:val="20"/>
                <w:szCs w:val="20"/>
                <w:spacing w:val="7"/>
              </w:rPr>
              <w:t>康危害</w:t>
            </w:r>
          </w:p>
        </w:tc>
        <w:tc>
          <w:tcPr>
            <w:tcW w:w="5680" w:type="dxa"/>
            <w:vAlign w:val="top"/>
            <w:gridSpan w:val="6"/>
            <w:tcBorders>
              <w:right w:val="single" w:color="000000" w:sz="10" w:space="0"/>
            </w:tcBorders>
          </w:tcPr>
          <w:p>
            <w:pPr>
              <w:ind w:left="8" w:right="38"/>
              <w:spacing w:before="152" w:line="266" w:lineRule="auto"/>
              <w:rPr>
                <w:rFonts w:ascii="SimSun" w:hAnsi="SimSun" w:eastAsia="SimSun" w:cs="SimSun"/>
                <w:sz w:val="20"/>
                <w:szCs w:val="20"/>
              </w:rPr>
            </w:pPr>
            <w:r>
              <w:rPr>
                <w:rFonts w:ascii="SimSun" w:hAnsi="SimSun" w:eastAsia="SimSun" w:cs="SimSun"/>
                <w:sz w:val="20"/>
                <w:szCs w:val="20"/>
                <w:spacing w:val="21"/>
              </w:rPr>
              <w:t>经</w:t>
            </w:r>
            <w:r>
              <w:rPr>
                <w:rFonts w:ascii="SimSun" w:hAnsi="SimSun" w:eastAsia="SimSun" w:cs="SimSun"/>
                <w:sz w:val="20"/>
                <w:szCs w:val="20"/>
                <w:spacing w:val="13"/>
              </w:rPr>
              <w:t>常用手接触该品的工人，手掌大量出汗，指甲变薄，毛发</w:t>
            </w:r>
            <w:r>
              <w:rPr>
                <w:rFonts w:ascii="SimSun" w:hAnsi="SimSun" w:eastAsia="SimSun" w:cs="SimSun"/>
                <w:sz w:val="20"/>
                <w:szCs w:val="20"/>
              </w:rPr>
              <w:t xml:space="preserve"> </w:t>
            </w:r>
            <w:r>
              <w:rPr>
                <w:rFonts w:ascii="SimSun" w:hAnsi="SimSun" w:eastAsia="SimSun" w:cs="SimSun"/>
                <w:sz w:val="20"/>
                <w:szCs w:val="20"/>
                <w:spacing w:val="9"/>
              </w:rPr>
              <w:t>脱</w:t>
            </w:r>
            <w:r>
              <w:rPr>
                <w:rFonts w:ascii="SimSun" w:hAnsi="SimSun" w:eastAsia="SimSun" w:cs="SimSun"/>
                <w:sz w:val="20"/>
                <w:szCs w:val="20"/>
                <w:spacing w:val="8"/>
              </w:rPr>
              <w:t>落。该品有致敏作用。该品放出的游离氯有可能引起中毒。</w:t>
            </w:r>
          </w:p>
        </w:tc>
      </w:tr>
      <w:tr>
        <w:trPr>
          <w:trHeight w:val="1366"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44" w:type="dxa"/>
            <w:vAlign w:val="top"/>
            <w:vMerge w:val="continue"/>
            <w:tcBorders>
              <w:top w:val="none" w:color="000000" w:sz="2" w:space="0"/>
            </w:tcBorders>
          </w:tcPr>
          <w:p>
            <w:pPr>
              <w:rPr>
                <w:rFonts w:ascii="Arial"/>
                <w:sz w:val="21"/>
              </w:rPr>
            </w:pPr>
            <w:r/>
          </w:p>
        </w:tc>
        <w:tc>
          <w:tcPr>
            <w:tcW w:w="1084" w:type="dxa"/>
            <w:vAlign w:val="top"/>
            <w:vMerge w:val="continue"/>
            <w:tcBorders>
              <w:top w:val="none" w:color="000000" w:sz="2" w:space="0"/>
            </w:tcBorders>
          </w:tcPr>
          <w:p>
            <w:pPr>
              <w:rPr>
                <w:rFonts w:ascii="Arial"/>
                <w:sz w:val="21"/>
              </w:rPr>
            </w:pPr>
            <w:r/>
          </w:p>
        </w:tc>
        <w:tc>
          <w:tcPr>
            <w:tcW w:w="1095" w:type="dxa"/>
            <w:vAlign w:val="top"/>
            <w:gridSpan w:val="2"/>
          </w:tcPr>
          <w:p>
            <w:pPr>
              <w:spacing w:line="254" w:lineRule="auto"/>
              <w:rPr>
                <w:rFonts w:ascii="Arial"/>
                <w:sz w:val="21"/>
              </w:rPr>
            </w:pPr>
            <w:r/>
          </w:p>
          <w:p>
            <w:pPr>
              <w:spacing w:line="255" w:lineRule="auto"/>
              <w:rPr>
                <w:rFonts w:ascii="Arial"/>
                <w:sz w:val="21"/>
              </w:rPr>
            </w:pPr>
            <w:r/>
          </w:p>
          <w:p>
            <w:pPr>
              <w:ind w:left="15"/>
              <w:spacing w:before="65" w:line="228" w:lineRule="auto"/>
              <w:rPr>
                <w:rFonts w:ascii="SimSun" w:hAnsi="SimSun" w:eastAsia="SimSun" w:cs="SimSun"/>
                <w:sz w:val="20"/>
                <w:szCs w:val="20"/>
              </w:rPr>
            </w:pPr>
            <w:r>
              <w:rPr>
                <w:rFonts w:ascii="SimSun" w:hAnsi="SimSun" w:eastAsia="SimSun" w:cs="SimSun"/>
                <w:sz w:val="20"/>
                <w:szCs w:val="20"/>
                <w:spacing w:val="8"/>
              </w:rPr>
              <w:t>急</w:t>
            </w:r>
            <w:r>
              <w:rPr>
                <w:rFonts w:ascii="SimSun" w:hAnsi="SimSun" w:eastAsia="SimSun" w:cs="SimSun"/>
                <w:sz w:val="20"/>
                <w:szCs w:val="20"/>
                <w:spacing w:val="5"/>
              </w:rPr>
              <w:t>救措施</w:t>
            </w:r>
          </w:p>
        </w:tc>
        <w:tc>
          <w:tcPr>
            <w:tcW w:w="5680" w:type="dxa"/>
            <w:vAlign w:val="top"/>
            <w:gridSpan w:val="6"/>
            <w:tcBorders>
              <w:right w:val="single" w:color="000000" w:sz="10" w:space="0"/>
            </w:tcBorders>
          </w:tcPr>
          <w:p>
            <w:pPr>
              <w:ind w:left="8" w:right="54" w:firstLine="3"/>
              <w:spacing w:before="33" w:line="246" w:lineRule="auto"/>
              <w:rPr>
                <w:rFonts w:ascii="SimSun" w:hAnsi="SimSun" w:eastAsia="SimSun" w:cs="SimSun"/>
                <w:sz w:val="20"/>
                <w:szCs w:val="20"/>
              </w:rPr>
            </w:pPr>
            <w:r>
              <w:rPr>
                <w:rFonts w:ascii="SimSun" w:hAnsi="SimSun" w:eastAsia="SimSun" w:cs="SimSun"/>
                <w:sz w:val="20"/>
                <w:szCs w:val="20"/>
                <w:spacing w:val="19"/>
              </w:rPr>
              <w:t>皮</w:t>
            </w:r>
            <w:r>
              <w:rPr>
                <w:rFonts w:ascii="SimSun" w:hAnsi="SimSun" w:eastAsia="SimSun" w:cs="SimSun"/>
                <w:sz w:val="20"/>
                <w:szCs w:val="20"/>
                <w:spacing w:val="13"/>
              </w:rPr>
              <w:t>肤接触：脱去污染的衣着，用大量流动清水冲洗。眼睛接</w:t>
            </w:r>
            <w:r>
              <w:rPr>
                <w:rFonts w:ascii="SimSun" w:hAnsi="SimSun" w:eastAsia="SimSun" w:cs="SimSun"/>
                <w:sz w:val="20"/>
                <w:szCs w:val="20"/>
              </w:rPr>
              <w:t xml:space="preserve"> </w:t>
            </w:r>
            <w:r>
              <w:rPr>
                <w:rFonts w:ascii="SimSun" w:hAnsi="SimSun" w:eastAsia="SimSun" w:cs="SimSun"/>
                <w:sz w:val="20"/>
                <w:szCs w:val="20"/>
                <w:spacing w:val="9"/>
              </w:rPr>
              <w:t>触</w:t>
            </w:r>
            <w:r>
              <w:rPr>
                <w:rFonts w:ascii="SimSun" w:hAnsi="SimSun" w:eastAsia="SimSun" w:cs="SimSun"/>
                <w:sz w:val="20"/>
                <w:szCs w:val="20"/>
                <w:spacing w:val="5"/>
              </w:rPr>
              <w:t>：提起眼睑，用流动清水或生理盐水冲洗。就医。</w:t>
            </w:r>
            <w:r>
              <w:rPr>
                <w:rFonts w:ascii="SimSun" w:hAnsi="SimSun" w:eastAsia="SimSun" w:cs="SimSun"/>
                <w:sz w:val="20"/>
                <w:szCs w:val="20"/>
                <w:spacing w:val="5"/>
              </w:rPr>
              <w:t xml:space="preserve">  </w:t>
            </w:r>
            <w:r>
              <w:rPr>
                <w:rFonts w:ascii="SimSun" w:hAnsi="SimSun" w:eastAsia="SimSun" w:cs="SimSun"/>
                <w:sz w:val="20"/>
                <w:szCs w:val="20"/>
                <w:spacing w:val="5"/>
              </w:rPr>
              <w:t>吸入：</w:t>
            </w:r>
            <w:r>
              <w:rPr>
                <w:rFonts w:ascii="SimSun" w:hAnsi="SimSun" w:eastAsia="SimSun" w:cs="SimSun"/>
                <w:sz w:val="20"/>
                <w:szCs w:val="20"/>
              </w:rPr>
              <w:t xml:space="preserve"> </w:t>
            </w:r>
            <w:r>
              <w:rPr>
                <w:rFonts w:ascii="SimSun" w:hAnsi="SimSun" w:eastAsia="SimSun" w:cs="SimSun"/>
                <w:sz w:val="20"/>
                <w:szCs w:val="20"/>
                <w:spacing w:val="14"/>
              </w:rPr>
              <w:t>迅</w:t>
            </w:r>
            <w:r>
              <w:rPr>
                <w:rFonts w:ascii="SimSun" w:hAnsi="SimSun" w:eastAsia="SimSun" w:cs="SimSun"/>
                <w:sz w:val="20"/>
                <w:szCs w:val="20"/>
                <w:spacing w:val="13"/>
              </w:rPr>
              <w:t>速</w:t>
            </w:r>
            <w:r>
              <w:rPr>
                <w:rFonts w:ascii="SimSun" w:hAnsi="SimSun" w:eastAsia="SimSun" w:cs="SimSun"/>
                <w:sz w:val="20"/>
                <w:szCs w:val="20"/>
                <w:spacing w:val="7"/>
              </w:rPr>
              <w:t>脱离现场至空气新鲜处。保持呼吸道通畅。如呼吸困难，</w:t>
            </w:r>
            <w:r>
              <w:rPr>
                <w:rFonts w:ascii="SimSun" w:hAnsi="SimSun" w:eastAsia="SimSun" w:cs="SimSun"/>
                <w:sz w:val="20"/>
                <w:szCs w:val="20"/>
              </w:rPr>
              <w:t xml:space="preserve"> </w:t>
            </w:r>
            <w:r>
              <w:rPr>
                <w:rFonts w:ascii="SimSun" w:hAnsi="SimSun" w:eastAsia="SimSun" w:cs="SimSun"/>
                <w:sz w:val="20"/>
                <w:szCs w:val="20"/>
                <w:spacing w:val="22"/>
              </w:rPr>
              <w:t>给</w:t>
            </w:r>
            <w:r>
              <w:rPr>
                <w:rFonts w:ascii="SimSun" w:hAnsi="SimSun" w:eastAsia="SimSun" w:cs="SimSun"/>
                <w:sz w:val="20"/>
                <w:szCs w:val="20"/>
                <w:spacing w:val="13"/>
              </w:rPr>
              <w:t>输氧。如呼吸停止，立即进行人工呼吸，就医。食入：饮</w:t>
            </w:r>
            <w:r>
              <w:rPr>
                <w:rFonts w:ascii="SimSun" w:hAnsi="SimSun" w:eastAsia="SimSun" w:cs="SimSun"/>
                <w:sz w:val="20"/>
                <w:szCs w:val="20"/>
              </w:rPr>
              <w:t xml:space="preserve"> </w:t>
            </w:r>
            <w:r>
              <w:rPr>
                <w:rFonts w:ascii="SimSun" w:hAnsi="SimSun" w:eastAsia="SimSun" w:cs="SimSun"/>
                <w:sz w:val="20"/>
                <w:szCs w:val="20"/>
                <w:spacing w:val="9"/>
              </w:rPr>
              <w:t>足</w:t>
            </w:r>
            <w:r>
              <w:rPr>
                <w:rFonts w:ascii="SimSun" w:hAnsi="SimSun" w:eastAsia="SimSun" w:cs="SimSun"/>
                <w:sz w:val="20"/>
                <w:szCs w:val="20"/>
                <w:spacing w:val="8"/>
              </w:rPr>
              <w:t>量温水，催吐，就医。</w:t>
            </w:r>
          </w:p>
        </w:tc>
      </w:tr>
      <w:tr>
        <w:trPr>
          <w:trHeight w:val="156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903" w:type="dxa"/>
            <w:vAlign w:val="top"/>
            <w:gridSpan w:val="10"/>
            <w:tcBorders>
              <w:right w:val="single" w:color="000000" w:sz="10" w:space="0"/>
            </w:tcBorders>
          </w:tcPr>
          <w:p>
            <w:pPr>
              <w:ind w:left="582"/>
              <w:spacing w:before="248" w:line="521" w:lineRule="exact"/>
              <w:rPr>
                <w:rFonts w:ascii="SimSun" w:hAnsi="SimSun" w:eastAsia="SimSun" w:cs="SimSun"/>
                <w:sz w:val="23"/>
                <w:szCs w:val="23"/>
              </w:rPr>
            </w:pPr>
            <w:r>
              <w:rPr>
                <w:rFonts w:ascii="SimSun" w:hAnsi="SimSun" w:eastAsia="SimSun" w:cs="SimSun"/>
                <w:sz w:val="23"/>
                <w:szCs w:val="23"/>
                <w:spacing w:val="12"/>
                <w:position w:val="22"/>
              </w:rPr>
              <w:t>根</w:t>
            </w:r>
            <w:r>
              <w:rPr>
                <w:rFonts w:ascii="SimSun" w:hAnsi="SimSun" w:eastAsia="SimSun" w:cs="SimSun"/>
                <w:sz w:val="23"/>
                <w:szCs w:val="23"/>
                <w:spacing w:val="7"/>
                <w:position w:val="22"/>
              </w:rPr>
              <w:t>据</w:t>
            </w:r>
            <w:r>
              <w:rPr>
                <w:rFonts w:ascii="SimSun" w:hAnsi="SimSun" w:eastAsia="SimSun" w:cs="SimSun"/>
                <w:sz w:val="23"/>
                <w:szCs w:val="23"/>
                <w:spacing w:val="6"/>
                <w:position w:val="22"/>
              </w:rPr>
              <w:t>《建设项目环境风险评价技术导则》</w:t>
            </w:r>
            <w:r>
              <w:rPr>
                <w:rFonts w:ascii="SimSun" w:hAnsi="SimSun" w:eastAsia="SimSun" w:cs="SimSun"/>
                <w:sz w:val="23"/>
                <w:szCs w:val="23"/>
                <w:spacing w:val="6"/>
                <w:position w:val="22"/>
              </w:rPr>
              <w:t xml:space="preserve">  </w:t>
            </w:r>
            <w:r>
              <w:rPr>
                <w:rFonts w:ascii="SimSun" w:hAnsi="SimSun" w:eastAsia="SimSun" w:cs="SimSun"/>
                <w:sz w:val="23"/>
                <w:szCs w:val="23"/>
                <w:spacing w:val="6"/>
                <w:position w:val="22"/>
              </w:rPr>
              <w:t>(</w:t>
            </w:r>
            <w:r>
              <w:rPr>
                <w:rFonts w:ascii="Times New Roman" w:hAnsi="Times New Roman" w:eastAsia="Times New Roman" w:cs="Times New Roman"/>
                <w:sz w:val="23"/>
                <w:szCs w:val="23"/>
                <w:position w:val="22"/>
              </w:rPr>
              <w:t>HJ</w:t>
            </w:r>
            <w:r>
              <w:rPr>
                <w:rFonts w:ascii="Times New Roman" w:hAnsi="Times New Roman" w:eastAsia="Times New Roman" w:cs="Times New Roman"/>
                <w:sz w:val="23"/>
                <w:szCs w:val="23"/>
                <w:spacing w:val="6"/>
                <w:position w:val="22"/>
              </w:rPr>
              <w:t>169-2018</w:t>
            </w:r>
            <w:r>
              <w:rPr>
                <w:rFonts w:ascii="SimSun" w:hAnsi="SimSun" w:eastAsia="SimSun" w:cs="SimSun"/>
                <w:sz w:val="23"/>
                <w:szCs w:val="23"/>
                <w:spacing w:val="6"/>
                <w:position w:val="22"/>
              </w:rPr>
              <w:t>)</w:t>
            </w:r>
            <w:r>
              <w:rPr>
                <w:rFonts w:ascii="SimSun" w:hAnsi="SimSun" w:eastAsia="SimSun" w:cs="SimSun"/>
                <w:sz w:val="23"/>
                <w:szCs w:val="23"/>
                <w:spacing w:val="6"/>
                <w:position w:val="22"/>
              </w:rPr>
              <w:t xml:space="preserve"> </w:t>
            </w:r>
            <w:r>
              <w:rPr>
                <w:rFonts w:ascii="SimSun" w:hAnsi="SimSun" w:eastAsia="SimSun" w:cs="SimSun"/>
                <w:sz w:val="23"/>
                <w:szCs w:val="23"/>
                <w:spacing w:val="6"/>
                <w:position w:val="22"/>
              </w:rPr>
              <w:t>附录</w:t>
            </w:r>
            <w:r>
              <w:rPr>
                <w:rFonts w:ascii="SimSun" w:hAnsi="SimSun" w:eastAsia="SimSun" w:cs="SimSun"/>
                <w:sz w:val="23"/>
                <w:szCs w:val="23"/>
                <w:spacing w:val="6"/>
                <w:position w:val="22"/>
              </w:rPr>
              <w:t xml:space="preserve"> </w:t>
            </w:r>
            <w:r>
              <w:rPr>
                <w:rFonts w:ascii="Times New Roman" w:hAnsi="Times New Roman" w:eastAsia="Times New Roman" w:cs="Times New Roman"/>
                <w:sz w:val="23"/>
                <w:szCs w:val="23"/>
                <w:position w:val="22"/>
              </w:rPr>
              <w:t>B</w:t>
            </w:r>
            <w:r>
              <w:rPr>
                <w:rFonts w:ascii="SimSun" w:hAnsi="SimSun" w:eastAsia="SimSun" w:cs="SimSun"/>
                <w:sz w:val="23"/>
                <w:szCs w:val="23"/>
                <w:spacing w:val="6"/>
                <w:position w:val="22"/>
              </w:rPr>
              <w:t>—重点关注的</w:t>
            </w:r>
          </w:p>
          <w:p>
            <w:pPr>
              <w:ind w:left="105"/>
              <w:spacing w:line="227" w:lineRule="auto"/>
              <w:rPr>
                <w:rFonts w:ascii="SimSun" w:hAnsi="SimSun" w:eastAsia="SimSun" w:cs="SimSun"/>
                <w:sz w:val="23"/>
                <w:szCs w:val="23"/>
              </w:rPr>
            </w:pPr>
            <w:r>
              <w:rPr>
                <w:rFonts w:ascii="SimSun" w:hAnsi="SimSun" w:eastAsia="SimSun" w:cs="SimSun"/>
                <w:sz w:val="23"/>
                <w:szCs w:val="23"/>
                <w:spacing w:val="15"/>
              </w:rPr>
              <w:t>危</w:t>
            </w:r>
            <w:r>
              <w:rPr>
                <w:rFonts w:ascii="SimSun" w:hAnsi="SimSun" w:eastAsia="SimSun" w:cs="SimSun"/>
                <w:sz w:val="23"/>
                <w:szCs w:val="23"/>
                <w:spacing w:val="9"/>
              </w:rPr>
              <w:t>险物质及临界量，本项目重点关注的危险物质及临界量见下表。</w:t>
            </w:r>
          </w:p>
          <w:p>
            <w:pPr>
              <w:ind w:left="2103"/>
              <w:spacing w:before="201"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0"/>
              </w:rPr>
              <w:t>表</w:t>
            </w:r>
            <w:r>
              <w:rPr>
                <w:rFonts w:ascii="SimSun" w:hAnsi="SimSun" w:eastAsia="SimSun" w:cs="SimSun"/>
                <w:sz w:val="23"/>
                <w:szCs w:val="23"/>
                <w:spacing w:val="10"/>
              </w:rPr>
              <w:t xml:space="preserve"> </w:t>
            </w:r>
            <w:r>
              <w:rPr>
                <w:rFonts w:ascii="Times New Roman" w:hAnsi="Times New Roman" w:eastAsia="Times New Roman" w:cs="Times New Roman"/>
                <w:sz w:val="23"/>
                <w:szCs w:val="23"/>
                <w:b/>
                <w:bCs/>
                <w:spacing w:val="10"/>
              </w:rPr>
              <w:t>3</w:t>
            </w:r>
            <w:r>
              <w:rPr>
                <w:rFonts w:ascii="Times New Roman" w:hAnsi="Times New Roman" w:eastAsia="Times New Roman" w:cs="Times New Roman"/>
                <w:sz w:val="23"/>
                <w:szCs w:val="23"/>
                <w:b/>
                <w:bCs/>
                <w:spacing w:val="8"/>
              </w:rPr>
              <w:t>4</w:t>
            </w:r>
            <w:r>
              <w:rPr>
                <w:rFonts w:ascii="Times New Roman" w:hAnsi="Times New Roman" w:eastAsia="Times New Roman" w:cs="Times New Roman"/>
                <w:sz w:val="23"/>
                <w:szCs w:val="23"/>
                <w:spacing w:val="5"/>
              </w:rPr>
              <w:t xml:space="preserve">     </w:t>
            </w:r>
            <w:r>
              <w:rPr>
                <w:rFonts w:ascii="SimSun" w:hAnsi="SimSun" w:eastAsia="SimSun" w:cs="SimSun"/>
                <w:sz w:val="23"/>
                <w:szCs w:val="23"/>
                <w14:textOutline w14:w="4358" w14:cap="sq" w14:cmpd="sng">
                  <w14:solidFill>
                    <w14:srgbClr w14:val="000000"/>
                  </w14:solidFill>
                  <w14:prstDash w14:val="solid"/>
                  <w14:bevel/>
                </w14:textOutline>
                <w:spacing w:val="5"/>
              </w:rPr>
              <w:t>本项目重点关注的危险物质及临界量</w:t>
            </w:r>
          </w:p>
        </w:tc>
      </w:tr>
      <w:tr>
        <w:trPr>
          <w:trHeight w:val="426" w:hRule="atLeast"/>
        </w:trPr>
        <w:tc>
          <w:tcPr>
            <w:tcW w:w="309" w:type="dxa"/>
            <w:vAlign w:val="top"/>
            <w:vMerge w:val="continue"/>
            <w:tcBorders>
              <w:left w:val="single" w:color="000000" w:sz="10" w:space="0"/>
              <w:top w:val="none" w:color="000000" w:sz="2" w:space="0"/>
            </w:tcBorders>
          </w:tcPr>
          <w:p>
            <w:pPr>
              <w:rPr>
                <w:rFonts w:ascii="Arial"/>
                <w:sz w:val="21"/>
              </w:rPr>
            </w:pPr>
            <w:r/>
          </w:p>
        </w:tc>
        <w:tc>
          <w:tcPr>
            <w:tcW w:w="2405" w:type="dxa"/>
            <w:vAlign w:val="top"/>
            <w:gridSpan w:val="3"/>
          </w:tcPr>
          <w:p>
            <w:pPr>
              <w:ind w:left="837"/>
              <w:spacing w:before="83" w:line="228" w:lineRule="auto"/>
              <w:rPr>
                <w:rFonts w:ascii="SimSun" w:hAnsi="SimSun" w:eastAsia="SimSun" w:cs="SimSun"/>
                <w:sz w:val="20"/>
                <w:szCs w:val="20"/>
              </w:rPr>
            </w:pPr>
            <w:r>
              <w:pict>
                <v:rect id="_x0000_s89" style="position:absolute;margin-left:-115.32pt;margin-top:-0.200043pt;mso-position-vertical-relative:top-margin-area;mso-position-horizontal-relative:right-margin-area;width:0.5pt;height:18.9pt;z-index:252739584;" fillcolor="#000000" filled="true" stroked="false"/>
              </w:pict>
            </w:r>
            <w:r>
              <w:rPr>
                <w:rFonts w:ascii="SimSun" w:hAnsi="SimSun" w:eastAsia="SimSun" w:cs="SimSun"/>
                <w:sz w:val="20"/>
                <w:szCs w:val="20"/>
                <w:spacing w:val="7"/>
              </w:rPr>
              <w:t>生产单</w:t>
            </w:r>
            <w:r>
              <w:rPr>
                <w:rFonts w:ascii="SimSun" w:hAnsi="SimSun" w:eastAsia="SimSun" w:cs="SimSun"/>
                <w:sz w:val="20"/>
                <w:szCs w:val="20"/>
                <w:spacing w:val="6"/>
              </w:rPr>
              <w:t>元</w:t>
            </w:r>
          </w:p>
        </w:tc>
        <w:tc>
          <w:tcPr>
            <w:tcW w:w="1640" w:type="dxa"/>
            <w:vAlign w:val="top"/>
            <w:gridSpan w:val="2"/>
          </w:tcPr>
          <w:p>
            <w:pPr>
              <w:ind w:left="401"/>
              <w:spacing w:before="84" w:line="228" w:lineRule="auto"/>
              <w:rPr>
                <w:rFonts w:ascii="SimSun" w:hAnsi="SimSun" w:eastAsia="SimSun" w:cs="SimSun"/>
                <w:sz w:val="20"/>
                <w:szCs w:val="20"/>
              </w:rPr>
            </w:pPr>
            <w:r>
              <w:rPr>
                <w:rFonts w:ascii="SimSun" w:hAnsi="SimSun" w:eastAsia="SimSun" w:cs="SimSun"/>
                <w:sz w:val="20"/>
                <w:szCs w:val="20"/>
                <w:spacing w:val="8"/>
              </w:rPr>
              <w:t>物</w:t>
            </w:r>
            <w:r>
              <w:rPr>
                <w:rFonts w:ascii="SimSun" w:hAnsi="SimSun" w:eastAsia="SimSun" w:cs="SimSun"/>
                <w:sz w:val="20"/>
                <w:szCs w:val="20"/>
                <w:spacing w:val="7"/>
              </w:rPr>
              <w:t>质名称</w:t>
            </w:r>
          </w:p>
        </w:tc>
        <w:tc>
          <w:tcPr>
            <w:tcW w:w="1774" w:type="dxa"/>
            <w:vAlign w:val="top"/>
            <w:gridSpan w:val="2"/>
          </w:tcPr>
          <w:p>
            <w:pPr>
              <w:ind w:left="589"/>
              <w:spacing w:before="83" w:line="228" w:lineRule="auto"/>
              <w:rPr>
                <w:rFonts w:ascii="SimSun" w:hAnsi="SimSun" w:eastAsia="SimSun" w:cs="SimSun"/>
                <w:sz w:val="20"/>
                <w:szCs w:val="20"/>
              </w:rPr>
            </w:pPr>
            <w:r>
              <w:rPr>
                <w:rFonts w:ascii="SimSun" w:hAnsi="SimSun" w:eastAsia="SimSun" w:cs="SimSun"/>
                <w:sz w:val="20"/>
                <w:szCs w:val="20"/>
                <w:spacing w:val="3"/>
              </w:rPr>
              <w:t>临界量</w:t>
            </w:r>
          </w:p>
        </w:tc>
        <w:tc>
          <w:tcPr>
            <w:tcW w:w="2957" w:type="dxa"/>
            <w:vAlign w:val="top"/>
            <w:gridSpan w:val="2"/>
          </w:tcPr>
          <w:p>
            <w:pPr>
              <w:ind w:left="969"/>
              <w:spacing w:before="83" w:line="228" w:lineRule="auto"/>
              <w:rPr>
                <w:rFonts w:ascii="SimSun" w:hAnsi="SimSun" w:eastAsia="SimSun" w:cs="SimSun"/>
                <w:sz w:val="20"/>
                <w:szCs w:val="20"/>
              </w:rPr>
            </w:pPr>
            <w:r>
              <w:rPr>
                <w:rFonts w:ascii="SimSun" w:hAnsi="SimSun" w:eastAsia="SimSun" w:cs="SimSun"/>
                <w:sz w:val="20"/>
                <w:szCs w:val="20"/>
                <w:spacing w:val="10"/>
              </w:rPr>
              <w:t>最</w:t>
            </w:r>
            <w:r>
              <w:rPr>
                <w:rFonts w:ascii="SimSun" w:hAnsi="SimSun" w:eastAsia="SimSun" w:cs="SimSun"/>
                <w:sz w:val="20"/>
                <w:szCs w:val="20"/>
                <w:spacing w:val="7"/>
              </w:rPr>
              <w:t>大储存量</w:t>
            </w:r>
          </w:p>
        </w:tc>
        <w:tc>
          <w:tcPr>
            <w:tcW w:w="127" w:type="dxa"/>
            <w:vAlign w:val="top"/>
            <w:tcBorders>
              <w:right w:val="single" w:color="000000" w:sz="10" w:space="0"/>
            </w:tcBorders>
          </w:tcPr>
          <w:p>
            <w:pPr>
              <w:rPr>
                <w:rFonts w:ascii="Arial"/>
                <w:sz w:val="21"/>
              </w:rPr>
            </w:pPr>
            <w:r/>
          </w:p>
        </w:tc>
      </w:tr>
    </w:tbl>
    <w:p>
      <w:pPr>
        <w:rPr>
          <w:rFonts w:ascii="Arial"/>
          <w:sz w:val="21"/>
        </w:rPr>
      </w:pPr>
      <w:r/>
    </w:p>
    <w:p>
      <w:pPr>
        <w:sectPr>
          <w:footerReference w:type="default" r:id="rId122"/>
          <w:pgSz w:w="11907" w:h="16840"/>
          <w:pgMar w:top="400" w:right="1334" w:bottom="1014" w:left="1334" w:header="0" w:footer="854" w:gutter="0"/>
        </w:sectPr>
        <w:rPr/>
      </w:pPr>
    </w:p>
    <w:p>
      <w:pPr>
        <w:rPr/>
      </w:pPr>
      <w:r>
        <w:pict>
          <v:rect id="_x0000_s90" style="position:absolute;margin-left:87.36pt;margin-top:253.3pt;mso-position-vertical-relative:page;mso-position-horizontal-relative:page;width:0.5pt;height:461.5pt;z-index:252782592;" o:allowincell="f" fillcolor="#000000" filled="true" stroked="false"/>
        </w:pict>
      </w:r>
      <w:r>
        <w:pict>
          <v:rect id="_x0000_s91" style="position:absolute;margin-left:522.26pt;margin-top:253.78pt;mso-position-vertical-relative:page;mso-position-horizontal-relative:page;width:0.5pt;height:461pt;z-index:252781568;" o:allowincell="f" fillcolor="#000000" filled="true" stroked="false"/>
        </w:pict>
      </w:r>
      <w:r/>
    </w:p>
    <w:p>
      <w:pPr>
        <w:rPr/>
      </w:pPr>
      <w:r/>
    </w:p>
    <w:p>
      <w:pPr>
        <w:rPr/>
      </w:pPr>
      <w:r/>
    </w:p>
    <w:p>
      <w:pPr>
        <w:rPr/>
      </w:pPr>
      <w:r/>
    </w:p>
    <w:p>
      <w:pPr>
        <w:spacing w:line="51" w:lineRule="exact"/>
        <w:rPr/>
      </w:pPr>
      <w:r/>
    </w:p>
    <w:tbl>
      <w:tblPr>
        <w:tblStyle w:val="2"/>
        <w:tblW w:w="921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9"/>
        <w:gridCol w:w="728"/>
        <w:gridCol w:w="1396"/>
        <w:gridCol w:w="280"/>
        <w:gridCol w:w="1341"/>
        <w:gridCol w:w="299"/>
        <w:gridCol w:w="1272"/>
        <w:gridCol w:w="503"/>
        <w:gridCol w:w="619"/>
        <w:gridCol w:w="1061"/>
        <w:gridCol w:w="1277"/>
        <w:gridCol w:w="127"/>
      </w:tblGrid>
      <w:tr>
        <w:trPr>
          <w:trHeight w:val="408" w:hRule="atLeast"/>
        </w:trPr>
        <w:tc>
          <w:tcPr>
            <w:tcW w:w="309" w:type="dxa"/>
            <w:vAlign w:val="top"/>
            <w:vMerge w:val="restart"/>
            <w:tcBorders>
              <w:left w:val="single" w:color="000000" w:sz="10" w:space="0"/>
              <w:bottom w:val="none" w:color="000000" w:sz="2" w:space="0"/>
            </w:tcBorders>
          </w:tcPr>
          <w:p>
            <w:pPr>
              <w:rPr>
                <w:rFonts w:ascii="Arial"/>
                <w:sz w:val="21"/>
              </w:rPr>
            </w:pPr>
            <w:r/>
          </w:p>
        </w:tc>
        <w:tc>
          <w:tcPr>
            <w:tcW w:w="2404" w:type="dxa"/>
            <w:vAlign w:val="top"/>
            <w:gridSpan w:val="3"/>
          </w:tcPr>
          <w:p>
            <w:pPr>
              <w:ind w:left="732"/>
              <w:spacing w:before="115" w:line="228" w:lineRule="auto"/>
              <w:rPr>
                <w:rFonts w:ascii="SimSun" w:hAnsi="SimSun" w:eastAsia="SimSun" w:cs="SimSun"/>
                <w:sz w:val="20"/>
                <w:szCs w:val="20"/>
              </w:rPr>
            </w:pPr>
            <w:r>
              <w:pict>
                <v:rect id="_x0000_s92" style="position:absolute;margin-left:-115.27pt;margin-top:1.25pt;mso-position-vertical-relative:top-margin-area;mso-position-horizontal-relative:right-margin-area;width:0.5pt;height:19pt;z-index:252780544;" fillcolor="#000000" filled="true" stroked="false"/>
              </w:pict>
            </w:r>
            <w:r>
              <w:rPr>
                <w:rFonts w:ascii="SimSun" w:hAnsi="SimSun" w:eastAsia="SimSun" w:cs="SimSun"/>
                <w:sz w:val="20"/>
                <w:szCs w:val="20"/>
                <w:spacing w:val="8"/>
              </w:rPr>
              <w:t>污水处理</w:t>
            </w:r>
            <w:r>
              <w:rPr>
                <w:rFonts w:ascii="SimSun" w:hAnsi="SimSun" w:eastAsia="SimSun" w:cs="SimSun"/>
                <w:sz w:val="20"/>
                <w:szCs w:val="20"/>
                <w:spacing w:val="7"/>
              </w:rPr>
              <w:t>站</w:t>
            </w:r>
          </w:p>
        </w:tc>
        <w:tc>
          <w:tcPr>
            <w:tcW w:w="1640" w:type="dxa"/>
            <w:vAlign w:val="top"/>
            <w:gridSpan w:val="2"/>
          </w:tcPr>
          <w:p>
            <w:pPr>
              <w:ind w:left="407"/>
              <w:spacing w:before="115" w:line="228" w:lineRule="auto"/>
              <w:rPr>
                <w:rFonts w:ascii="SimSun" w:hAnsi="SimSun" w:eastAsia="SimSun" w:cs="SimSun"/>
                <w:sz w:val="20"/>
                <w:szCs w:val="20"/>
              </w:rPr>
            </w:pPr>
            <w:r>
              <w:rPr>
                <w:rFonts w:ascii="SimSun" w:hAnsi="SimSun" w:eastAsia="SimSun" w:cs="SimSun"/>
                <w:sz w:val="20"/>
                <w:szCs w:val="20"/>
                <w:spacing w:val="6"/>
              </w:rPr>
              <w:t>次氯酸</w:t>
            </w:r>
            <w:r>
              <w:rPr>
                <w:rFonts w:ascii="SimSun" w:hAnsi="SimSun" w:eastAsia="SimSun" w:cs="SimSun"/>
                <w:sz w:val="20"/>
                <w:szCs w:val="20"/>
                <w:spacing w:val="5"/>
              </w:rPr>
              <w:t>钠</w:t>
            </w:r>
          </w:p>
        </w:tc>
        <w:tc>
          <w:tcPr>
            <w:tcW w:w="1775" w:type="dxa"/>
            <w:vAlign w:val="top"/>
            <w:gridSpan w:val="2"/>
          </w:tcPr>
          <w:p>
            <w:pPr>
              <w:ind w:left="809"/>
              <w:spacing w:before="77"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4</w:t>
            </w:r>
            <w:r>
              <w:rPr>
                <w:rFonts w:ascii="Times New Roman" w:hAnsi="Times New Roman" w:eastAsia="Times New Roman" w:cs="Times New Roman"/>
                <w:sz w:val="20"/>
                <w:szCs w:val="20"/>
                <w:position w:val="2"/>
              </w:rPr>
              <w:t>t</w:t>
            </w:r>
          </w:p>
        </w:tc>
        <w:tc>
          <w:tcPr>
            <w:tcW w:w="2957" w:type="dxa"/>
            <w:vAlign w:val="top"/>
            <w:gridSpan w:val="3"/>
          </w:tcPr>
          <w:p>
            <w:pPr>
              <w:ind w:left="1330"/>
              <w:spacing w:before="77"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2"/>
                <w:position w:val="2"/>
              </w:rPr>
              <w:t>0</w:t>
            </w:r>
            <w:r>
              <w:rPr>
                <w:rFonts w:ascii="Times New Roman" w:hAnsi="Times New Roman" w:eastAsia="Times New Roman" w:cs="Times New Roman"/>
                <w:sz w:val="20"/>
                <w:szCs w:val="20"/>
                <w:spacing w:val="-8"/>
                <w:position w:val="2"/>
              </w:rPr>
              <w:t>.</w:t>
            </w:r>
            <w:r>
              <w:rPr>
                <w:rFonts w:ascii="Times New Roman" w:hAnsi="Times New Roman" w:eastAsia="Times New Roman" w:cs="Times New Roman"/>
                <w:sz w:val="20"/>
                <w:szCs w:val="20"/>
                <w:spacing w:val="-8"/>
                <w:position w:val="2"/>
              </w:rPr>
              <w:t xml:space="preserve"> </w:t>
            </w:r>
            <w:r>
              <w:rPr>
                <w:rFonts w:ascii="Times New Roman" w:hAnsi="Times New Roman" w:eastAsia="Times New Roman" w:cs="Times New Roman"/>
                <w:sz w:val="20"/>
                <w:szCs w:val="20"/>
                <w:spacing w:val="-8"/>
                <w:position w:val="2"/>
              </w:rPr>
              <w:t>1t</w:t>
            </w:r>
          </w:p>
        </w:tc>
        <w:tc>
          <w:tcPr>
            <w:tcW w:w="127" w:type="dxa"/>
            <w:vAlign w:val="top"/>
            <w:tcBorders>
              <w:right w:val="single" w:color="000000" w:sz="10" w:space="0"/>
              <w:bottom w:val="none" w:color="000000" w:sz="2" w:space="0"/>
            </w:tcBorders>
          </w:tcPr>
          <w:p>
            <w:pPr>
              <w:rPr>
                <w:rFonts w:ascii="Arial"/>
                <w:sz w:val="21"/>
              </w:rPr>
            </w:pPr>
            <w:r/>
          </w:p>
        </w:tc>
      </w:tr>
      <w:tr>
        <w:trPr>
          <w:trHeight w:val="323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903" w:type="dxa"/>
            <w:vAlign w:val="top"/>
            <w:gridSpan w:val="11"/>
            <w:tcBorders>
              <w:right w:val="single" w:color="000000" w:sz="10" w:space="0"/>
            </w:tcBorders>
          </w:tcPr>
          <w:p>
            <w:pPr>
              <w:ind w:left="115" w:right="96" w:firstLine="471"/>
              <w:spacing w:before="202" w:line="426" w:lineRule="auto"/>
              <w:rPr>
                <w:rFonts w:ascii="SimSun" w:hAnsi="SimSun" w:eastAsia="SimSun" w:cs="SimSun"/>
                <w:sz w:val="23"/>
                <w:szCs w:val="23"/>
              </w:rPr>
            </w:pPr>
            <w:r>
              <w:rPr>
                <w:rFonts w:ascii="SimSun" w:hAnsi="SimSun" w:eastAsia="SimSun" w:cs="SimSun"/>
                <w:sz w:val="23"/>
                <w:szCs w:val="23"/>
                <w:spacing w:val="1"/>
              </w:rPr>
              <w:t>经计算，</w:t>
            </w:r>
            <w:r>
              <w:rPr>
                <w:rFonts w:ascii="Times New Roman" w:hAnsi="Times New Roman" w:eastAsia="Times New Roman" w:cs="Times New Roman"/>
                <w:sz w:val="23"/>
                <w:szCs w:val="23"/>
              </w:rPr>
              <w:t>Q</w:t>
            </w:r>
            <w:r>
              <w:rPr>
                <w:rFonts w:ascii="Times New Roman" w:hAnsi="Times New Roman" w:eastAsia="Times New Roman" w:cs="Times New Roman"/>
                <w:sz w:val="23"/>
                <w:szCs w:val="23"/>
                <w:spacing w:val="1"/>
              </w:rPr>
              <w:t>=0.</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1/5=0.02&lt;</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，则本项目环境风险潜势为</w:t>
            </w:r>
            <w:r>
              <w:rPr>
                <w:rFonts w:ascii="SimSun" w:hAnsi="SimSun" w:eastAsia="SimSun" w:cs="SimSun"/>
                <w:sz w:val="23"/>
                <w:szCs w:val="23"/>
                <w:spacing w:val="1"/>
              </w:rPr>
              <w:t xml:space="preserve"> </w:t>
            </w:r>
            <w:r>
              <w:rPr>
                <w:rFonts w:ascii="Times New Roman" w:hAnsi="Times New Roman" w:eastAsia="Times New Roman" w:cs="Times New Roman"/>
                <w:sz w:val="23"/>
                <w:szCs w:val="23"/>
              </w:rPr>
              <w:t>I</w:t>
            </w:r>
            <w:r>
              <w:rPr>
                <w:rFonts w:ascii="Times New Roman" w:hAnsi="Times New Roman" w:eastAsia="Times New Roman" w:cs="Times New Roman"/>
                <w:sz w:val="23"/>
                <w:szCs w:val="23"/>
              </w:rPr>
              <w:t xml:space="preserve"> </w:t>
            </w:r>
            <w:r>
              <w:rPr>
                <w:rFonts w:ascii="SimSun" w:hAnsi="SimSun" w:eastAsia="SimSun" w:cs="SimSun"/>
                <w:sz w:val="23"/>
                <w:szCs w:val="23"/>
              </w:rPr>
              <w:t>，根据《建设项目环境风</w:t>
            </w:r>
            <w:r>
              <w:rPr>
                <w:rFonts w:ascii="SimSun" w:hAnsi="SimSun" w:eastAsia="SimSun" w:cs="SimSun"/>
                <w:sz w:val="23"/>
                <w:szCs w:val="23"/>
              </w:rPr>
              <w:t xml:space="preserve"> </w:t>
            </w:r>
            <w:r>
              <w:rPr>
                <w:rFonts w:ascii="SimSun" w:hAnsi="SimSun" w:eastAsia="SimSun" w:cs="SimSun"/>
                <w:sz w:val="23"/>
                <w:szCs w:val="23"/>
                <w:spacing w:val="10"/>
              </w:rPr>
              <w:t>险评</w:t>
            </w:r>
            <w:r>
              <w:rPr>
                <w:rFonts w:ascii="SimSun" w:hAnsi="SimSun" w:eastAsia="SimSun" w:cs="SimSun"/>
                <w:sz w:val="23"/>
                <w:szCs w:val="23"/>
                <w:spacing w:val="5"/>
              </w:rPr>
              <w:t>价技术导则》</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rPr>
              <w:t>HJ</w:t>
            </w:r>
            <w:r>
              <w:rPr>
                <w:rFonts w:ascii="Times New Roman" w:hAnsi="Times New Roman" w:eastAsia="Times New Roman" w:cs="Times New Roman"/>
                <w:sz w:val="23"/>
                <w:szCs w:val="23"/>
                <w:spacing w:val="5"/>
              </w:rPr>
              <w:t>169-2018</w:t>
            </w:r>
            <w:r>
              <w:rPr>
                <w:rFonts w:ascii="SimSun" w:hAnsi="SimSun" w:eastAsia="SimSun" w:cs="SimSun"/>
                <w:sz w:val="23"/>
                <w:szCs w:val="23"/>
                <w:spacing w:val="5"/>
              </w:rPr>
              <w:t>)</w:t>
            </w:r>
            <w:r>
              <w:rPr>
                <w:rFonts w:ascii="SimSun" w:hAnsi="SimSun" w:eastAsia="SimSun" w:cs="SimSun"/>
                <w:sz w:val="23"/>
                <w:szCs w:val="23"/>
                <w:spacing w:val="5"/>
              </w:rPr>
              <w:t xml:space="preserve"> </w:t>
            </w:r>
            <w:r>
              <w:rPr>
                <w:rFonts w:ascii="SimSun" w:hAnsi="SimSun" w:eastAsia="SimSun" w:cs="SimSun"/>
                <w:sz w:val="23"/>
                <w:szCs w:val="23"/>
                <w:spacing w:val="5"/>
              </w:rPr>
              <w:t>评价工作等级划分表，本项目风险评价等级为简</w:t>
            </w:r>
          </w:p>
          <w:p>
            <w:pPr>
              <w:ind w:left="104"/>
              <w:spacing w:before="22" w:line="228" w:lineRule="auto"/>
              <w:rPr>
                <w:rFonts w:ascii="SimSun" w:hAnsi="SimSun" w:eastAsia="SimSun" w:cs="SimSun"/>
                <w:sz w:val="23"/>
                <w:szCs w:val="23"/>
              </w:rPr>
            </w:pPr>
            <w:r>
              <w:rPr>
                <w:rFonts w:ascii="SimSun" w:hAnsi="SimSun" w:eastAsia="SimSun" w:cs="SimSun"/>
                <w:sz w:val="23"/>
                <w:szCs w:val="23"/>
                <w:spacing w:val="6"/>
              </w:rPr>
              <w:t>单</w:t>
            </w:r>
            <w:r>
              <w:rPr>
                <w:rFonts w:ascii="SimSun" w:hAnsi="SimSun" w:eastAsia="SimSun" w:cs="SimSun"/>
                <w:sz w:val="23"/>
                <w:szCs w:val="23"/>
                <w:spacing w:val="4"/>
              </w:rPr>
              <w:t>分析。</w:t>
            </w:r>
          </w:p>
          <w:p>
            <w:pPr>
              <w:ind w:left="582"/>
              <w:spacing w:before="201" w:line="227" w:lineRule="auto"/>
              <w:rPr>
                <w:rFonts w:ascii="SimSun" w:hAnsi="SimSun" w:eastAsia="SimSun" w:cs="SimSun"/>
                <w:sz w:val="23"/>
                <w:szCs w:val="23"/>
              </w:rPr>
            </w:pPr>
            <w:r>
              <w:rPr>
                <w:rFonts w:ascii="Times New Roman" w:hAnsi="Times New Roman" w:eastAsia="Times New Roman" w:cs="Times New Roman"/>
                <w:sz w:val="23"/>
                <w:szCs w:val="23"/>
                <w:spacing w:val="7"/>
              </w:rPr>
              <w:t>7.2</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环境敏感目标调</w:t>
            </w:r>
            <w:r>
              <w:rPr>
                <w:rFonts w:ascii="SimSun" w:hAnsi="SimSun" w:eastAsia="SimSun" w:cs="SimSun"/>
                <w:sz w:val="23"/>
                <w:szCs w:val="23"/>
                <w:spacing w:val="4"/>
              </w:rPr>
              <w:t>查</w:t>
            </w:r>
          </w:p>
          <w:p>
            <w:pPr>
              <w:ind w:left="732"/>
              <w:spacing w:before="222" w:line="227" w:lineRule="auto"/>
              <w:rPr>
                <w:rFonts w:ascii="SimSun" w:hAnsi="SimSun" w:eastAsia="SimSun" w:cs="SimSun"/>
                <w:sz w:val="23"/>
                <w:szCs w:val="23"/>
              </w:rPr>
            </w:pPr>
            <w:r>
              <w:rPr>
                <w:rFonts w:ascii="SimSun" w:hAnsi="SimSun" w:eastAsia="SimSun" w:cs="SimSun"/>
                <w:sz w:val="23"/>
                <w:szCs w:val="23"/>
                <w:spacing w:val="4"/>
              </w:rPr>
              <w:t>本项目院区外</w:t>
            </w:r>
            <w:r>
              <w:rPr>
                <w:rFonts w:ascii="Times New Roman" w:hAnsi="Times New Roman" w:eastAsia="Times New Roman" w:cs="Times New Roman"/>
                <w:sz w:val="23"/>
                <w:szCs w:val="23"/>
                <w:spacing w:val="2"/>
              </w:rPr>
              <w:t>3000</w:t>
            </w:r>
            <w:r>
              <w:rPr>
                <w:rFonts w:ascii="Times New Roman" w:hAnsi="Times New Roman" w:eastAsia="Times New Roman" w:cs="Times New Roman"/>
                <w:sz w:val="23"/>
                <w:szCs w:val="23"/>
              </w:rPr>
              <w:t>m</w:t>
            </w:r>
            <w:r>
              <w:rPr>
                <w:rFonts w:ascii="Times New Roman" w:hAnsi="Times New Roman" w:eastAsia="Times New Roman" w:cs="Times New Roman"/>
                <w:sz w:val="23"/>
                <w:szCs w:val="23"/>
                <w:spacing w:val="2"/>
              </w:rPr>
              <w:t xml:space="preserve"> </w:t>
            </w:r>
            <w:r>
              <w:rPr>
                <w:rFonts w:ascii="SimSun" w:hAnsi="SimSun" w:eastAsia="SimSun" w:cs="SimSun"/>
                <w:sz w:val="23"/>
                <w:szCs w:val="23"/>
                <w:spacing w:val="2"/>
              </w:rPr>
              <w:t>范围内环境敏感目标情况见下表。</w:t>
            </w:r>
          </w:p>
          <w:p>
            <w:pPr>
              <w:spacing w:line="284" w:lineRule="auto"/>
              <w:rPr>
                <w:rFonts w:ascii="Arial"/>
                <w:sz w:val="21"/>
              </w:rPr>
            </w:pPr>
            <w:r/>
          </w:p>
          <w:p>
            <w:pPr>
              <w:ind w:left="3065"/>
              <w:spacing w:before="75" w:line="228"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6"/>
              </w:rPr>
              <w:t>表</w:t>
            </w:r>
            <w:r>
              <w:rPr>
                <w:rFonts w:ascii="SimSun" w:hAnsi="SimSun" w:eastAsia="SimSun" w:cs="SimSun"/>
                <w:sz w:val="23"/>
                <w:szCs w:val="23"/>
                <w:spacing w:val="5"/>
              </w:rPr>
              <w:t xml:space="preserve"> </w:t>
            </w:r>
            <w:r>
              <w:rPr>
                <w:rFonts w:ascii="Times New Roman" w:hAnsi="Times New Roman" w:eastAsia="Times New Roman" w:cs="Times New Roman"/>
                <w:sz w:val="23"/>
                <w:szCs w:val="23"/>
                <w:b/>
                <w:bCs/>
                <w:spacing w:val="3"/>
              </w:rPr>
              <w:t>35</w:t>
            </w:r>
            <w:r>
              <w:rPr>
                <w:rFonts w:ascii="Times New Roman" w:hAnsi="Times New Roman" w:eastAsia="Times New Roman" w:cs="Times New Roman"/>
                <w:sz w:val="23"/>
                <w:szCs w:val="23"/>
                <w:spacing w:val="3"/>
              </w:rPr>
              <w:t xml:space="preserve">     </w:t>
            </w:r>
            <w:r>
              <w:rPr>
                <w:rFonts w:ascii="SimSun" w:hAnsi="SimSun" w:eastAsia="SimSun" w:cs="SimSun"/>
                <w:sz w:val="23"/>
                <w:szCs w:val="23"/>
                <w14:textOutline w14:w="4358" w14:cap="sq" w14:cmpd="sng">
                  <w14:solidFill>
                    <w14:srgbClr w14:val="000000"/>
                  </w14:solidFill>
                  <w14:prstDash w14:val="solid"/>
                  <w14:bevel/>
                </w14:textOutline>
                <w:spacing w:val="3"/>
              </w:rPr>
              <w:t>主要环境保护目标</w:t>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903" w:type="dxa"/>
            <w:vAlign w:val="top"/>
            <w:gridSpan w:val="11"/>
            <w:tcBorders>
              <w:right w:val="single" w:color="000000" w:sz="10" w:space="0"/>
            </w:tcBorders>
          </w:tcPr>
          <w:p>
            <w:pPr>
              <w:ind w:left="3399"/>
              <w:spacing w:before="80"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5"/>
              </w:rPr>
              <w:t>大</w:t>
            </w:r>
            <w:r>
              <w:rPr>
                <w:rFonts w:ascii="SimSun" w:hAnsi="SimSun" w:eastAsia="SimSun" w:cs="SimSun"/>
                <w:sz w:val="20"/>
                <w:szCs w:val="20"/>
                <w14:textOutline w14:w="3795" w14:cap="sq" w14:cmpd="sng">
                  <w14:solidFill>
                    <w14:srgbClr w14:val="000000"/>
                  </w14:solidFill>
                  <w14:prstDash w14:val="solid"/>
                  <w14:bevel/>
                </w14:textOutline>
                <w:spacing w:val="9"/>
              </w:rPr>
              <w:t>气主要环境保护目标</w:t>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8" w:type="dxa"/>
            <w:vAlign w:val="top"/>
            <w:vMerge w:val="restart"/>
            <w:tcBorders>
              <w:bottom w:val="none" w:color="000000" w:sz="2" w:space="0"/>
            </w:tcBorders>
          </w:tcPr>
          <w:p>
            <w:pPr>
              <w:ind w:left="201"/>
              <w:spacing w:before="270" w:line="229" w:lineRule="auto"/>
              <w:rPr>
                <w:rFonts w:ascii="SimSun" w:hAnsi="SimSun" w:eastAsia="SimSun" w:cs="SimSun"/>
                <w:sz w:val="20"/>
                <w:szCs w:val="20"/>
              </w:rPr>
            </w:pPr>
            <w:r>
              <w:rPr>
                <w:rFonts w:ascii="SimSun" w:hAnsi="SimSun" w:eastAsia="SimSun" w:cs="SimSun"/>
                <w:sz w:val="20"/>
                <w:szCs w:val="20"/>
                <w:spacing w:val="5"/>
              </w:rPr>
              <w:t>序号</w:t>
            </w:r>
          </w:p>
        </w:tc>
        <w:tc>
          <w:tcPr>
            <w:tcW w:w="1396" w:type="dxa"/>
            <w:vAlign w:val="top"/>
            <w:vMerge w:val="restart"/>
            <w:tcBorders>
              <w:bottom w:val="none" w:color="000000" w:sz="2" w:space="0"/>
            </w:tcBorders>
          </w:tcPr>
          <w:p>
            <w:pPr>
              <w:ind w:left="487"/>
              <w:spacing w:before="269" w:line="230" w:lineRule="auto"/>
              <w:rPr>
                <w:rFonts w:ascii="SimSun" w:hAnsi="SimSun" w:eastAsia="SimSun" w:cs="SimSun"/>
                <w:sz w:val="20"/>
                <w:szCs w:val="20"/>
              </w:rPr>
            </w:pPr>
            <w:r>
              <w:rPr>
                <w:rFonts w:ascii="SimSun" w:hAnsi="SimSun" w:eastAsia="SimSun" w:cs="SimSun"/>
                <w:sz w:val="20"/>
                <w:szCs w:val="20"/>
                <w:spacing w:val="4"/>
              </w:rPr>
              <w:t>名</w:t>
            </w:r>
            <w:r>
              <w:rPr>
                <w:rFonts w:ascii="SimSun" w:hAnsi="SimSun" w:eastAsia="SimSun" w:cs="SimSun"/>
                <w:sz w:val="20"/>
                <w:szCs w:val="20"/>
                <w:spacing w:val="3"/>
              </w:rPr>
              <w:t>称</w:t>
            </w:r>
          </w:p>
        </w:tc>
        <w:tc>
          <w:tcPr>
            <w:tcW w:w="3192" w:type="dxa"/>
            <w:vAlign w:val="top"/>
            <w:gridSpan w:val="4"/>
          </w:tcPr>
          <w:p>
            <w:pPr>
              <w:ind w:left="1391"/>
              <w:spacing w:before="80" w:line="228" w:lineRule="auto"/>
              <w:rPr>
                <w:rFonts w:ascii="SimSun" w:hAnsi="SimSun" w:eastAsia="SimSun" w:cs="SimSun"/>
                <w:sz w:val="20"/>
                <w:szCs w:val="20"/>
              </w:rPr>
            </w:pPr>
            <w:r>
              <w:rPr>
                <w:rFonts w:ascii="SimSun" w:hAnsi="SimSun" w:eastAsia="SimSun" w:cs="SimSun"/>
                <w:sz w:val="20"/>
                <w:szCs w:val="20"/>
                <w:spacing w:val="4"/>
              </w:rPr>
              <w:t>坐标</w:t>
            </w:r>
          </w:p>
        </w:tc>
        <w:tc>
          <w:tcPr>
            <w:tcW w:w="1122" w:type="dxa"/>
            <w:vAlign w:val="top"/>
            <w:gridSpan w:val="2"/>
            <w:vMerge w:val="restart"/>
            <w:tcBorders>
              <w:bottom w:val="none" w:color="000000" w:sz="2" w:space="0"/>
            </w:tcBorders>
          </w:tcPr>
          <w:p>
            <w:pPr>
              <w:ind w:left="150"/>
              <w:spacing w:before="269" w:line="228" w:lineRule="auto"/>
              <w:rPr>
                <w:rFonts w:ascii="SimSun" w:hAnsi="SimSun" w:eastAsia="SimSun" w:cs="SimSun"/>
                <w:sz w:val="20"/>
                <w:szCs w:val="20"/>
              </w:rPr>
            </w:pPr>
            <w:r>
              <w:rPr>
                <w:rFonts w:ascii="SimSun" w:hAnsi="SimSun" w:eastAsia="SimSun" w:cs="SimSun"/>
                <w:sz w:val="20"/>
                <w:szCs w:val="20"/>
                <w:spacing w:val="7"/>
              </w:rPr>
              <w:t>保护对象</w:t>
            </w:r>
          </w:p>
        </w:tc>
        <w:tc>
          <w:tcPr>
            <w:tcW w:w="1061" w:type="dxa"/>
            <w:vAlign w:val="top"/>
            <w:vMerge w:val="restart"/>
            <w:tcBorders>
              <w:bottom w:val="none" w:color="000000" w:sz="2" w:space="0"/>
            </w:tcBorders>
          </w:tcPr>
          <w:p>
            <w:pPr>
              <w:ind w:left="333"/>
              <w:spacing w:before="270" w:line="229" w:lineRule="auto"/>
              <w:rPr>
                <w:rFonts w:ascii="SimSun" w:hAnsi="SimSun" w:eastAsia="SimSun" w:cs="SimSun"/>
                <w:sz w:val="20"/>
                <w:szCs w:val="20"/>
              </w:rPr>
            </w:pPr>
            <w:r>
              <w:rPr>
                <w:rFonts w:ascii="SimSun" w:hAnsi="SimSun" w:eastAsia="SimSun" w:cs="SimSun"/>
                <w:sz w:val="20"/>
                <w:szCs w:val="20"/>
                <w:spacing w:val="4"/>
              </w:rPr>
              <w:t>方向</w:t>
            </w:r>
          </w:p>
        </w:tc>
        <w:tc>
          <w:tcPr>
            <w:tcW w:w="1404" w:type="dxa"/>
            <w:vAlign w:val="top"/>
            <w:gridSpan w:val="2"/>
            <w:vMerge w:val="restart"/>
            <w:tcBorders>
              <w:right w:val="single" w:color="000000" w:sz="10" w:space="0"/>
              <w:bottom w:val="none" w:color="000000" w:sz="2" w:space="0"/>
            </w:tcBorders>
          </w:tcPr>
          <w:p>
            <w:pPr>
              <w:ind w:left="339"/>
              <w:spacing w:before="270" w:line="228" w:lineRule="auto"/>
              <w:rPr>
                <w:rFonts w:ascii="Times New Roman" w:hAnsi="Times New Roman" w:eastAsia="Times New Roman" w:cs="Times New Roman"/>
                <w:sz w:val="20"/>
                <w:szCs w:val="20"/>
              </w:rPr>
            </w:pPr>
            <w:r>
              <w:rPr>
                <w:rFonts w:ascii="SimSun" w:hAnsi="SimSun" w:eastAsia="SimSun" w:cs="SimSun"/>
                <w:sz w:val="20"/>
                <w:szCs w:val="20"/>
                <w:spacing w:val="-10"/>
              </w:rPr>
              <w:t>距</w:t>
            </w:r>
            <w:r>
              <w:rPr>
                <w:rFonts w:ascii="SimSun" w:hAnsi="SimSun" w:eastAsia="SimSun" w:cs="SimSun"/>
                <w:sz w:val="20"/>
                <w:szCs w:val="20"/>
                <w:spacing w:val="-7"/>
              </w:rPr>
              <w:t>离</w:t>
            </w:r>
            <w:r>
              <w:rPr>
                <w:rFonts w:ascii="SimSun" w:hAnsi="SimSun" w:eastAsia="SimSun" w:cs="SimSun"/>
                <w:sz w:val="20"/>
                <w:szCs w:val="20"/>
                <w:spacing w:val="-7"/>
              </w:rPr>
              <w:t xml:space="preserve"> </w:t>
            </w:r>
            <w:r>
              <w:rPr>
                <w:rFonts w:ascii="Times New Roman" w:hAnsi="Times New Roman" w:eastAsia="Times New Roman" w:cs="Times New Roman"/>
                <w:sz w:val="20"/>
                <w:szCs w:val="20"/>
                <w:spacing w:val="-7"/>
              </w:rPr>
              <w:t>m</w:t>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8" w:type="dxa"/>
            <w:vAlign w:val="top"/>
            <w:vMerge w:val="continue"/>
            <w:tcBorders>
              <w:top w:val="none" w:color="000000" w:sz="2" w:space="0"/>
            </w:tcBorders>
          </w:tcPr>
          <w:p>
            <w:pPr>
              <w:rPr>
                <w:rFonts w:ascii="Arial"/>
                <w:sz w:val="21"/>
              </w:rPr>
            </w:pPr>
            <w:r/>
          </w:p>
        </w:tc>
        <w:tc>
          <w:tcPr>
            <w:tcW w:w="1396" w:type="dxa"/>
            <w:vAlign w:val="top"/>
            <w:vMerge w:val="continue"/>
            <w:tcBorders>
              <w:top w:val="none" w:color="000000" w:sz="2" w:space="0"/>
            </w:tcBorders>
          </w:tcPr>
          <w:p>
            <w:pPr>
              <w:rPr>
                <w:rFonts w:ascii="Arial"/>
                <w:sz w:val="21"/>
              </w:rPr>
            </w:pPr>
            <w:r/>
          </w:p>
        </w:tc>
        <w:tc>
          <w:tcPr>
            <w:tcW w:w="1621" w:type="dxa"/>
            <w:vAlign w:val="top"/>
            <w:gridSpan w:val="2"/>
          </w:tcPr>
          <w:p>
            <w:pPr>
              <w:ind w:left="604"/>
              <w:spacing w:before="81" w:line="228" w:lineRule="auto"/>
              <w:rPr>
                <w:rFonts w:ascii="SimSun" w:hAnsi="SimSun" w:eastAsia="SimSun" w:cs="SimSun"/>
                <w:sz w:val="20"/>
                <w:szCs w:val="20"/>
              </w:rPr>
            </w:pPr>
            <w:r>
              <w:rPr>
                <w:rFonts w:ascii="SimSun" w:hAnsi="SimSun" w:eastAsia="SimSun" w:cs="SimSun"/>
                <w:sz w:val="20"/>
                <w:szCs w:val="20"/>
                <w:spacing w:val="4"/>
              </w:rPr>
              <w:t>经</w:t>
            </w:r>
            <w:r>
              <w:rPr>
                <w:rFonts w:ascii="SimSun" w:hAnsi="SimSun" w:eastAsia="SimSun" w:cs="SimSun"/>
                <w:sz w:val="20"/>
                <w:szCs w:val="20"/>
                <w:spacing w:val="3"/>
              </w:rPr>
              <w:t>度</w:t>
            </w:r>
          </w:p>
        </w:tc>
        <w:tc>
          <w:tcPr>
            <w:tcW w:w="1571" w:type="dxa"/>
            <w:vAlign w:val="top"/>
            <w:gridSpan w:val="2"/>
          </w:tcPr>
          <w:p>
            <w:pPr>
              <w:ind w:left="581"/>
              <w:spacing w:before="81" w:line="228" w:lineRule="auto"/>
              <w:rPr>
                <w:rFonts w:ascii="SimSun" w:hAnsi="SimSun" w:eastAsia="SimSun" w:cs="SimSun"/>
                <w:sz w:val="20"/>
                <w:szCs w:val="20"/>
              </w:rPr>
            </w:pPr>
            <w:r>
              <w:rPr>
                <w:rFonts w:ascii="SimSun" w:hAnsi="SimSun" w:eastAsia="SimSun" w:cs="SimSun"/>
                <w:sz w:val="20"/>
                <w:szCs w:val="20"/>
                <w:spacing w:val="4"/>
              </w:rPr>
              <w:t>纬度</w:t>
            </w:r>
          </w:p>
        </w:tc>
        <w:tc>
          <w:tcPr>
            <w:tcW w:w="1122" w:type="dxa"/>
            <w:vAlign w:val="top"/>
            <w:gridSpan w:val="2"/>
            <w:vMerge w:val="continue"/>
            <w:tcBorders>
              <w:top w:val="none" w:color="000000" w:sz="2" w:space="0"/>
            </w:tcBorders>
          </w:tcPr>
          <w:p>
            <w:pPr>
              <w:rPr>
                <w:rFonts w:ascii="Arial"/>
                <w:sz w:val="21"/>
              </w:rPr>
            </w:pPr>
            <w:r/>
          </w:p>
        </w:tc>
        <w:tc>
          <w:tcPr>
            <w:tcW w:w="1061" w:type="dxa"/>
            <w:vAlign w:val="top"/>
            <w:vMerge w:val="continue"/>
            <w:tcBorders>
              <w:top w:val="none" w:color="000000" w:sz="2" w:space="0"/>
            </w:tcBorders>
          </w:tcPr>
          <w:p>
            <w:pPr>
              <w:rPr>
                <w:rFonts w:ascii="Arial"/>
                <w:sz w:val="21"/>
              </w:rPr>
            </w:pPr>
            <w:r/>
          </w:p>
        </w:tc>
        <w:tc>
          <w:tcPr>
            <w:tcW w:w="1404" w:type="dxa"/>
            <w:vAlign w:val="top"/>
            <w:gridSpan w:val="2"/>
            <w:vMerge w:val="continue"/>
            <w:tcBorders>
              <w:right w:val="single" w:color="000000" w:sz="10" w:space="0"/>
              <w:top w:val="none" w:color="000000" w:sz="2" w:space="0"/>
            </w:tcBorders>
          </w:tcPr>
          <w:p>
            <w:pPr>
              <w:rPr>
                <w:rFonts w:ascii="Arial"/>
                <w:sz w:val="21"/>
              </w:rPr>
            </w:pPr>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8" w:type="dxa"/>
            <w:vAlign w:val="top"/>
          </w:tcPr>
          <w:p>
            <w:pPr>
              <w:ind w:left="374"/>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96" w:type="dxa"/>
            <w:vAlign w:val="top"/>
          </w:tcPr>
          <w:p>
            <w:pPr>
              <w:ind w:left="69"/>
              <w:spacing w:before="83" w:line="227" w:lineRule="auto"/>
              <w:rPr>
                <w:rFonts w:ascii="SimSun" w:hAnsi="SimSun" w:eastAsia="SimSun" w:cs="SimSun"/>
                <w:sz w:val="20"/>
                <w:szCs w:val="20"/>
              </w:rPr>
            </w:pPr>
            <w:r>
              <w:rPr>
                <w:rFonts w:ascii="SimSun" w:hAnsi="SimSun" w:eastAsia="SimSun" w:cs="SimSun"/>
                <w:sz w:val="20"/>
                <w:szCs w:val="20"/>
                <w:spacing w:val="9"/>
              </w:rPr>
              <w:t>原</w:t>
            </w:r>
            <w:r>
              <w:rPr>
                <w:rFonts w:ascii="SimSun" w:hAnsi="SimSun" w:eastAsia="SimSun" w:cs="SimSun"/>
                <w:sz w:val="20"/>
                <w:szCs w:val="20"/>
                <w:spacing w:val="7"/>
              </w:rPr>
              <w:t>武镇西街村</w:t>
            </w:r>
          </w:p>
        </w:tc>
        <w:tc>
          <w:tcPr>
            <w:tcW w:w="1621" w:type="dxa"/>
            <w:vAlign w:val="top"/>
            <w:gridSpan w:val="2"/>
          </w:tcPr>
          <w:p>
            <w:pPr>
              <w:ind w:left="173"/>
              <w:spacing w:before="1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
              </w:rPr>
              <w:t>13°46′31.513″</w:t>
            </w:r>
          </w:p>
        </w:tc>
        <w:tc>
          <w:tcPr>
            <w:tcW w:w="1571" w:type="dxa"/>
            <w:vAlign w:val="top"/>
            <w:gridSpan w:val="2"/>
          </w:tcPr>
          <w:p>
            <w:pPr>
              <w:ind w:left="184"/>
              <w:spacing w:before="11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34°</w:t>
            </w:r>
            <w:r>
              <w:rPr>
                <w:rFonts w:ascii="Times New Roman" w:hAnsi="Times New Roman" w:eastAsia="Times New Roman" w:cs="Times New Roman"/>
                <w:sz w:val="20"/>
                <w:szCs w:val="20"/>
                <w:spacing w:val="4"/>
              </w:rPr>
              <w:t>5</w:t>
            </w:r>
            <w:r>
              <w:rPr>
                <w:rFonts w:ascii="Times New Roman" w:hAnsi="Times New Roman" w:eastAsia="Times New Roman" w:cs="Times New Roman"/>
                <w:sz w:val="20"/>
                <w:szCs w:val="20"/>
                <w:spacing w:val="3"/>
              </w:rPr>
              <w:t>9′58.325″</w:t>
            </w:r>
          </w:p>
        </w:tc>
        <w:tc>
          <w:tcPr>
            <w:tcW w:w="1122" w:type="dxa"/>
            <w:vAlign w:val="top"/>
            <w:gridSpan w:val="2"/>
          </w:tcPr>
          <w:p>
            <w:pPr>
              <w:ind w:left="256"/>
              <w:spacing w:before="81" w:line="228" w:lineRule="auto"/>
              <w:rPr>
                <w:rFonts w:ascii="SimSun" w:hAnsi="SimSun" w:eastAsia="SimSun" w:cs="SimSun"/>
                <w:sz w:val="20"/>
                <w:szCs w:val="20"/>
              </w:rPr>
            </w:pPr>
            <w:r>
              <w:rPr>
                <w:rFonts w:ascii="SimSun" w:hAnsi="SimSun" w:eastAsia="SimSun" w:cs="SimSun"/>
                <w:sz w:val="20"/>
                <w:szCs w:val="20"/>
                <w:spacing w:val="7"/>
              </w:rPr>
              <w:t>居</w:t>
            </w:r>
            <w:r>
              <w:rPr>
                <w:rFonts w:ascii="SimSun" w:hAnsi="SimSun" w:eastAsia="SimSun" w:cs="SimSun"/>
                <w:sz w:val="20"/>
                <w:szCs w:val="20"/>
                <w:spacing w:val="6"/>
              </w:rPr>
              <w:t>住区</w:t>
            </w:r>
          </w:p>
        </w:tc>
        <w:tc>
          <w:tcPr>
            <w:tcW w:w="1061" w:type="dxa"/>
            <w:vAlign w:val="top"/>
          </w:tcPr>
          <w:p>
            <w:pPr>
              <w:ind w:left="443"/>
              <w:spacing w:before="83" w:line="231" w:lineRule="auto"/>
              <w:rPr>
                <w:rFonts w:ascii="SimSun" w:hAnsi="SimSun" w:eastAsia="SimSun" w:cs="SimSun"/>
                <w:sz w:val="20"/>
                <w:szCs w:val="20"/>
              </w:rPr>
            </w:pPr>
            <w:r>
              <w:rPr>
                <w:rFonts w:ascii="SimSun" w:hAnsi="SimSun" w:eastAsia="SimSun" w:cs="SimSun"/>
                <w:sz w:val="20"/>
                <w:szCs w:val="20"/>
              </w:rPr>
              <w:t>西</w:t>
            </w:r>
          </w:p>
        </w:tc>
        <w:tc>
          <w:tcPr>
            <w:tcW w:w="1404" w:type="dxa"/>
            <w:vAlign w:val="top"/>
            <w:gridSpan w:val="2"/>
            <w:tcBorders>
              <w:right w:val="single" w:color="000000" w:sz="10" w:space="0"/>
            </w:tcBorders>
          </w:tcPr>
          <w:p>
            <w:pPr>
              <w:ind w:left="600"/>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rPr>
          <w:trHeight w:val="52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8" w:type="dxa"/>
            <w:vAlign w:val="top"/>
          </w:tcPr>
          <w:p>
            <w:pPr>
              <w:ind w:left="354"/>
              <w:spacing w:before="19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96" w:type="dxa"/>
            <w:vAlign w:val="top"/>
          </w:tcPr>
          <w:p>
            <w:pPr>
              <w:ind w:left="593" w:right="76" w:hanging="524"/>
              <w:spacing w:before="30" w:line="228" w:lineRule="auto"/>
              <w:rPr>
                <w:rFonts w:ascii="SimSun" w:hAnsi="SimSun" w:eastAsia="SimSun" w:cs="SimSun"/>
                <w:sz w:val="20"/>
                <w:szCs w:val="20"/>
              </w:rPr>
            </w:pPr>
            <w:r>
              <w:rPr>
                <w:rFonts w:ascii="SimSun" w:hAnsi="SimSun" w:eastAsia="SimSun" w:cs="SimSun"/>
                <w:sz w:val="20"/>
                <w:szCs w:val="20"/>
                <w:spacing w:val="9"/>
              </w:rPr>
              <w:t>原</w:t>
            </w:r>
            <w:r>
              <w:rPr>
                <w:rFonts w:ascii="SimSun" w:hAnsi="SimSun" w:eastAsia="SimSun" w:cs="SimSun"/>
                <w:sz w:val="20"/>
                <w:szCs w:val="20"/>
                <w:spacing w:val="7"/>
              </w:rPr>
              <w:t>阳县第二中</w:t>
            </w:r>
            <w:r>
              <w:rPr>
                <w:rFonts w:ascii="SimSun" w:hAnsi="SimSun" w:eastAsia="SimSun" w:cs="SimSun"/>
                <w:sz w:val="20"/>
                <w:szCs w:val="20"/>
              </w:rPr>
              <w:t xml:space="preserve"> </w:t>
            </w:r>
            <w:r>
              <w:rPr>
                <w:rFonts w:ascii="SimSun" w:hAnsi="SimSun" w:eastAsia="SimSun" w:cs="SimSun"/>
                <w:sz w:val="20"/>
                <w:szCs w:val="20"/>
              </w:rPr>
              <w:t>学</w:t>
            </w:r>
          </w:p>
        </w:tc>
        <w:tc>
          <w:tcPr>
            <w:tcW w:w="1621" w:type="dxa"/>
            <w:vAlign w:val="top"/>
            <w:gridSpan w:val="2"/>
          </w:tcPr>
          <w:p>
            <w:pPr>
              <w:ind w:left="173"/>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
              </w:rPr>
              <w:t>13°46′45.031″</w:t>
            </w:r>
          </w:p>
        </w:tc>
        <w:tc>
          <w:tcPr>
            <w:tcW w:w="1571" w:type="dxa"/>
            <w:vAlign w:val="top"/>
            <w:gridSpan w:val="2"/>
          </w:tcPr>
          <w:p>
            <w:pPr>
              <w:ind w:left="290"/>
              <w:spacing w:before="19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5"/>
              </w:rPr>
              <w:t>5</w:t>
            </w:r>
            <w:r>
              <w:rPr>
                <w:rFonts w:ascii="Times New Roman" w:hAnsi="Times New Roman" w:eastAsia="Times New Roman" w:cs="Times New Roman"/>
                <w:sz w:val="20"/>
                <w:szCs w:val="20"/>
                <w:spacing w:val="3"/>
              </w:rPr>
              <w:t>°0′0.797″</w:t>
            </w:r>
          </w:p>
        </w:tc>
        <w:tc>
          <w:tcPr>
            <w:tcW w:w="1122" w:type="dxa"/>
            <w:vAlign w:val="top"/>
            <w:gridSpan w:val="2"/>
          </w:tcPr>
          <w:p>
            <w:pPr>
              <w:ind w:left="364"/>
              <w:spacing w:before="155" w:line="228" w:lineRule="auto"/>
              <w:rPr>
                <w:rFonts w:ascii="SimSun" w:hAnsi="SimSun" w:eastAsia="SimSun" w:cs="SimSun"/>
                <w:sz w:val="20"/>
                <w:szCs w:val="20"/>
              </w:rPr>
            </w:pPr>
            <w:r>
              <w:rPr>
                <w:rFonts w:ascii="SimSun" w:hAnsi="SimSun" w:eastAsia="SimSun" w:cs="SimSun"/>
                <w:sz w:val="20"/>
                <w:szCs w:val="20"/>
                <w:spacing w:val="3"/>
              </w:rPr>
              <w:t>学</w:t>
            </w:r>
            <w:r>
              <w:rPr>
                <w:rFonts w:ascii="SimSun" w:hAnsi="SimSun" w:eastAsia="SimSun" w:cs="SimSun"/>
                <w:sz w:val="20"/>
                <w:szCs w:val="20"/>
                <w:spacing w:val="2"/>
              </w:rPr>
              <w:t>校</w:t>
            </w:r>
          </w:p>
        </w:tc>
        <w:tc>
          <w:tcPr>
            <w:tcW w:w="1061" w:type="dxa"/>
            <w:vAlign w:val="top"/>
          </w:tcPr>
          <w:p>
            <w:pPr>
              <w:ind w:left="446"/>
              <w:spacing w:before="159" w:line="228" w:lineRule="auto"/>
              <w:rPr>
                <w:rFonts w:ascii="SimSun" w:hAnsi="SimSun" w:eastAsia="SimSun" w:cs="SimSun"/>
                <w:sz w:val="20"/>
                <w:szCs w:val="20"/>
              </w:rPr>
            </w:pPr>
            <w:r>
              <w:rPr>
                <w:rFonts w:ascii="SimSun" w:hAnsi="SimSun" w:eastAsia="SimSun" w:cs="SimSun"/>
                <w:sz w:val="20"/>
                <w:szCs w:val="20"/>
              </w:rPr>
              <w:t>东</w:t>
            </w:r>
          </w:p>
        </w:tc>
        <w:tc>
          <w:tcPr>
            <w:tcW w:w="1404" w:type="dxa"/>
            <w:vAlign w:val="top"/>
            <w:gridSpan w:val="2"/>
            <w:tcBorders>
              <w:right w:val="single" w:color="000000" w:sz="10" w:space="0"/>
            </w:tcBorders>
          </w:tcPr>
          <w:p>
            <w:pPr>
              <w:ind w:left="550"/>
              <w:spacing w:before="19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8" w:type="dxa"/>
            <w:vAlign w:val="top"/>
          </w:tcPr>
          <w:p>
            <w:pPr>
              <w:ind w:left="358"/>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96" w:type="dxa"/>
            <w:vAlign w:val="top"/>
          </w:tcPr>
          <w:p>
            <w:pPr>
              <w:ind w:left="69"/>
              <w:spacing w:before="84" w:line="227" w:lineRule="auto"/>
              <w:rPr>
                <w:rFonts w:ascii="SimSun" w:hAnsi="SimSun" w:eastAsia="SimSun" w:cs="SimSun"/>
                <w:sz w:val="20"/>
                <w:szCs w:val="20"/>
              </w:rPr>
            </w:pPr>
            <w:r>
              <w:rPr>
                <w:rFonts w:ascii="SimSun" w:hAnsi="SimSun" w:eastAsia="SimSun" w:cs="SimSun"/>
                <w:sz w:val="20"/>
                <w:szCs w:val="20"/>
                <w:spacing w:val="9"/>
              </w:rPr>
              <w:t>原</w:t>
            </w:r>
            <w:r>
              <w:rPr>
                <w:rFonts w:ascii="SimSun" w:hAnsi="SimSun" w:eastAsia="SimSun" w:cs="SimSun"/>
                <w:sz w:val="20"/>
                <w:szCs w:val="20"/>
                <w:spacing w:val="7"/>
              </w:rPr>
              <w:t>武镇东街村</w:t>
            </w:r>
          </w:p>
        </w:tc>
        <w:tc>
          <w:tcPr>
            <w:tcW w:w="1621" w:type="dxa"/>
            <w:vAlign w:val="top"/>
            <w:gridSpan w:val="2"/>
          </w:tcPr>
          <w:p>
            <w:pPr>
              <w:ind w:left="173"/>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
              </w:rPr>
              <w:t>13°46′57.391″</w:t>
            </w:r>
          </w:p>
        </w:tc>
        <w:tc>
          <w:tcPr>
            <w:tcW w:w="1571" w:type="dxa"/>
            <w:vAlign w:val="top"/>
            <w:gridSpan w:val="2"/>
          </w:tcPr>
          <w:p>
            <w:pPr>
              <w:ind w:left="290"/>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5"/>
              </w:rPr>
              <w:t>5</w:t>
            </w:r>
            <w:r>
              <w:rPr>
                <w:rFonts w:ascii="Times New Roman" w:hAnsi="Times New Roman" w:eastAsia="Times New Roman" w:cs="Times New Roman"/>
                <w:sz w:val="20"/>
                <w:szCs w:val="20"/>
                <w:spacing w:val="3"/>
              </w:rPr>
              <w:t>°0′0.256″</w:t>
            </w:r>
          </w:p>
        </w:tc>
        <w:tc>
          <w:tcPr>
            <w:tcW w:w="1122" w:type="dxa"/>
            <w:vAlign w:val="top"/>
            <w:gridSpan w:val="2"/>
          </w:tcPr>
          <w:p>
            <w:pPr>
              <w:ind w:left="256"/>
              <w:spacing w:before="82" w:line="228" w:lineRule="auto"/>
              <w:rPr>
                <w:rFonts w:ascii="SimSun" w:hAnsi="SimSun" w:eastAsia="SimSun" w:cs="SimSun"/>
                <w:sz w:val="20"/>
                <w:szCs w:val="20"/>
              </w:rPr>
            </w:pPr>
            <w:r>
              <w:rPr>
                <w:rFonts w:ascii="SimSun" w:hAnsi="SimSun" w:eastAsia="SimSun" w:cs="SimSun"/>
                <w:sz w:val="20"/>
                <w:szCs w:val="20"/>
                <w:spacing w:val="7"/>
              </w:rPr>
              <w:t>居</w:t>
            </w:r>
            <w:r>
              <w:rPr>
                <w:rFonts w:ascii="SimSun" w:hAnsi="SimSun" w:eastAsia="SimSun" w:cs="SimSun"/>
                <w:sz w:val="20"/>
                <w:szCs w:val="20"/>
                <w:spacing w:val="6"/>
              </w:rPr>
              <w:t>住区</w:t>
            </w:r>
          </w:p>
        </w:tc>
        <w:tc>
          <w:tcPr>
            <w:tcW w:w="1061" w:type="dxa"/>
            <w:vAlign w:val="top"/>
          </w:tcPr>
          <w:p>
            <w:pPr>
              <w:ind w:left="340"/>
              <w:spacing w:before="84" w:line="228" w:lineRule="auto"/>
              <w:rPr>
                <w:rFonts w:ascii="SimSun" w:hAnsi="SimSun" w:eastAsia="SimSun" w:cs="SimSun"/>
                <w:sz w:val="20"/>
                <w:szCs w:val="20"/>
              </w:rPr>
            </w:pPr>
            <w:r>
              <w:rPr>
                <w:rFonts w:ascii="SimSun" w:hAnsi="SimSun" w:eastAsia="SimSun" w:cs="SimSun"/>
                <w:sz w:val="20"/>
                <w:szCs w:val="20"/>
                <w:spacing w:val="1"/>
              </w:rPr>
              <w:t>东南</w:t>
            </w:r>
          </w:p>
        </w:tc>
        <w:tc>
          <w:tcPr>
            <w:tcW w:w="1404" w:type="dxa"/>
            <w:vAlign w:val="top"/>
            <w:gridSpan w:val="2"/>
            <w:tcBorders>
              <w:right w:val="single" w:color="000000" w:sz="10" w:space="0"/>
            </w:tcBorders>
          </w:tcPr>
          <w:p>
            <w:pPr>
              <w:ind w:left="514"/>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180</w:t>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8" w:type="dxa"/>
            <w:vAlign w:val="top"/>
          </w:tcPr>
          <w:p>
            <w:pPr>
              <w:ind w:left="353"/>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396" w:type="dxa"/>
            <w:vAlign w:val="top"/>
          </w:tcPr>
          <w:p>
            <w:pPr>
              <w:ind w:left="69"/>
              <w:spacing w:before="84" w:line="227" w:lineRule="auto"/>
              <w:rPr>
                <w:rFonts w:ascii="SimSun" w:hAnsi="SimSun" w:eastAsia="SimSun" w:cs="SimSun"/>
                <w:sz w:val="20"/>
                <w:szCs w:val="20"/>
              </w:rPr>
            </w:pPr>
            <w:r>
              <w:rPr>
                <w:rFonts w:ascii="SimSun" w:hAnsi="SimSun" w:eastAsia="SimSun" w:cs="SimSun"/>
                <w:sz w:val="20"/>
                <w:szCs w:val="20"/>
                <w:spacing w:val="9"/>
              </w:rPr>
              <w:t>原</w:t>
            </w:r>
            <w:r>
              <w:rPr>
                <w:rFonts w:ascii="SimSun" w:hAnsi="SimSun" w:eastAsia="SimSun" w:cs="SimSun"/>
                <w:sz w:val="20"/>
                <w:szCs w:val="20"/>
                <w:spacing w:val="7"/>
              </w:rPr>
              <w:t>武镇南关村</w:t>
            </w:r>
          </w:p>
        </w:tc>
        <w:tc>
          <w:tcPr>
            <w:tcW w:w="1621" w:type="dxa"/>
            <w:vAlign w:val="top"/>
            <w:gridSpan w:val="2"/>
          </w:tcPr>
          <w:p>
            <w:pPr>
              <w:ind w:left="173"/>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
              </w:rPr>
              <w:t>13°46′42.327″</w:t>
            </w:r>
          </w:p>
        </w:tc>
        <w:tc>
          <w:tcPr>
            <w:tcW w:w="1571" w:type="dxa"/>
            <w:vAlign w:val="top"/>
            <w:gridSpan w:val="2"/>
          </w:tcPr>
          <w:p>
            <w:pPr>
              <w:ind w:left="184"/>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34°</w:t>
            </w:r>
            <w:r>
              <w:rPr>
                <w:rFonts w:ascii="Times New Roman" w:hAnsi="Times New Roman" w:eastAsia="Times New Roman" w:cs="Times New Roman"/>
                <w:sz w:val="20"/>
                <w:szCs w:val="20"/>
                <w:spacing w:val="4"/>
              </w:rPr>
              <w:t>5</w:t>
            </w:r>
            <w:r>
              <w:rPr>
                <w:rFonts w:ascii="Times New Roman" w:hAnsi="Times New Roman" w:eastAsia="Times New Roman" w:cs="Times New Roman"/>
                <w:sz w:val="20"/>
                <w:szCs w:val="20"/>
                <w:spacing w:val="3"/>
              </w:rPr>
              <w:t>9′41.331″</w:t>
            </w:r>
          </w:p>
        </w:tc>
        <w:tc>
          <w:tcPr>
            <w:tcW w:w="1122" w:type="dxa"/>
            <w:vAlign w:val="top"/>
            <w:gridSpan w:val="2"/>
          </w:tcPr>
          <w:p>
            <w:pPr>
              <w:ind w:left="256"/>
              <w:spacing w:before="83" w:line="228" w:lineRule="auto"/>
              <w:rPr>
                <w:rFonts w:ascii="SimSun" w:hAnsi="SimSun" w:eastAsia="SimSun" w:cs="SimSun"/>
                <w:sz w:val="20"/>
                <w:szCs w:val="20"/>
              </w:rPr>
            </w:pPr>
            <w:r>
              <w:rPr>
                <w:rFonts w:ascii="SimSun" w:hAnsi="SimSun" w:eastAsia="SimSun" w:cs="SimSun"/>
                <w:sz w:val="20"/>
                <w:szCs w:val="20"/>
                <w:spacing w:val="7"/>
              </w:rPr>
              <w:t>居</w:t>
            </w:r>
            <w:r>
              <w:rPr>
                <w:rFonts w:ascii="SimSun" w:hAnsi="SimSun" w:eastAsia="SimSun" w:cs="SimSun"/>
                <w:sz w:val="20"/>
                <w:szCs w:val="20"/>
                <w:spacing w:val="6"/>
              </w:rPr>
              <w:t>住区</w:t>
            </w:r>
          </w:p>
        </w:tc>
        <w:tc>
          <w:tcPr>
            <w:tcW w:w="1061" w:type="dxa"/>
            <w:vAlign w:val="top"/>
          </w:tcPr>
          <w:p>
            <w:pPr>
              <w:ind w:left="338"/>
              <w:spacing w:before="85" w:line="231" w:lineRule="auto"/>
              <w:rPr>
                <w:rFonts w:ascii="SimSun" w:hAnsi="SimSun" w:eastAsia="SimSun" w:cs="SimSun"/>
                <w:sz w:val="20"/>
                <w:szCs w:val="20"/>
              </w:rPr>
            </w:pPr>
            <w:r>
              <w:rPr>
                <w:rFonts w:ascii="SimSun" w:hAnsi="SimSun" w:eastAsia="SimSun" w:cs="SimSun"/>
                <w:sz w:val="20"/>
                <w:szCs w:val="20"/>
                <w:spacing w:val="2"/>
              </w:rPr>
              <w:t>西北</w:t>
            </w:r>
          </w:p>
        </w:tc>
        <w:tc>
          <w:tcPr>
            <w:tcW w:w="1404" w:type="dxa"/>
            <w:vAlign w:val="top"/>
            <w:gridSpan w:val="2"/>
            <w:tcBorders>
              <w:right w:val="single" w:color="000000" w:sz="10" w:space="0"/>
            </w:tcBorders>
          </w:tcPr>
          <w:p>
            <w:pPr>
              <w:ind w:left="493"/>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470</w:t>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8" w:type="dxa"/>
            <w:vAlign w:val="top"/>
          </w:tcPr>
          <w:p>
            <w:pPr>
              <w:ind w:left="360"/>
              <w:spacing w:before="12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96" w:type="dxa"/>
            <w:vAlign w:val="top"/>
          </w:tcPr>
          <w:p>
            <w:pPr>
              <w:ind w:left="386"/>
              <w:spacing w:before="82" w:line="227" w:lineRule="auto"/>
              <w:rPr>
                <w:rFonts w:ascii="SimSun" w:hAnsi="SimSun" w:eastAsia="SimSun" w:cs="SimSun"/>
                <w:sz w:val="20"/>
                <w:szCs w:val="20"/>
              </w:rPr>
            </w:pPr>
            <w:r>
              <w:rPr>
                <w:rFonts w:ascii="SimSun" w:hAnsi="SimSun" w:eastAsia="SimSun" w:cs="SimSun"/>
                <w:sz w:val="20"/>
                <w:szCs w:val="20"/>
                <w:spacing w:val="5"/>
              </w:rPr>
              <w:t>古城村</w:t>
            </w:r>
          </w:p>
        </w:tc>
        <w:tc>
          <w:tcPr>
            <w:tcW w:w="1621" w:type="dxa"/>
            <w:vAlign w:val="top"/>
            <w:gridSpan w:val="2"/>
          </w:tcPr>
          <w:p>
            <w:pPr>
              <w:ind w:left="225"/>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113°47′5.65</w:t>
            </w:r>
            <w:r>
              <w:rPr>
                <w:rFonts w:ascii="Times New Roman" w:hAnsi="Times New Roman" w:eastAsia="Times New Roman" w:cs="Times New Roman"/>
                <w:sz w:val="20"/>
                <w:szCs w:val="20"/>
                <w:spacing w:val="1"/>
              </w:rPr>
              <w:t>6</w:t>
            </w:r>
            <w:r>
              <w:rPr>
                <w:rFonts w:ascii="Times New Roman" w:hAnsi="Times New Roman" w:eastAsia="Times New Roman" w:cs="Times New Roman"/>
                <w:sz w:val="20"/>
                <w:szCs w:val="20"/>
              </w:rPr>
              <w:t>″</w:t>
            </w:r>
          </w:p>
        </w:tc>
        <w:tc>
          <w:tcPr>
            <w:tcW w:w="1571" w:type="dxa"/>
            <w:vAlign w:val="top"/>
            <w:gridSpan w:val="2"/>
          </w:tcPr>
          <w:p>
            <w:pPr>
              <w:ind w:left="237"/>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35°0′47.</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rPr>
              <w:t>146″</w:t>
            </w:r>
          </w:p>
        </w:tc>
        <w:tc>
          <w:tcPr>
            <w:tcW w:w="1122" w:type="dxa"/>
            <w:vAlign w:val="top"/>
            <w:gridSpan w:val="2"/>
          </w:tcPr>
          <w:p>
            <w:pPr>
              <w:ind w:left="256"/>
              <w:spacing w:before="83" w:line="228" w:lineRule="auto"/>
              <w:rPr>
                <w:rFonts w:ascii="SimSun" w:hAnsi="SimSun" w:eastAsia="SimSun" w:cs="SimSun"/>
                <w:sz w:val="20"/>
                <w:szCs w:val="20"/>
              </w:rPr>
            </w:pPr>
            <w:r>
              <w:rPr>
                <w:rFonts w:ascii="SimSun" w:hAnsi="SimSun" w:eastAsia="SimSun" w:cs="SimSun"/>
                <w:sz w:val="20"/>
                <w:szCs w:val="20"/>
                <w:spacing w:val="7"/>
              </w:rPr>
              <w:t>居</w:t>
            </w:r>
            <w:r>
              <w:rPr>
                <w:rFonts w:ascii="SimSun" w:hAnsi="SimSun" w:eastAsia="SimSun" w:cs="SimSun"/>
                <w:sz w:val="20"/>
                <w:szCs w:val="20"/>
                <w:spacing w:val="6"/>
              </w:rPr>
              <w:t>住区</w:t>
            </w:r>
          </w:p>
        </w:tc>
        <w:tc>
          <w:tcPr>
            <w:tcW w:w="1061" w:type="dxa"/>
            <w:vAlign w:val="top"/>
          </w:tcPr>
          <w:p>
            <w:pPr>
              <w:ind w:left="340"/>
              <w:spacing w:before="82" w:line="228" w:lineRule="auto"/>
              <w:rPr>
                <w:rFonts w:ascii="SimSun" w:hAnsi="SimSun" w:eastAsia="SimSun" w:cs="SimSun"/>
                <w:sz w:val="20"/>
                <w:szCs w:val="20"/>
              </w:rPr>
            </w:pPr>
            <w:r>
              <w:rPr>
                <w:rFonts w:ascii="SimSun" w:hAnsi="SimSun" w:eastAsia="SimSun" w:cs="SimSun"/>
                <w:sz w:val="20"/>
                <w:szCs w:val="20"/>
                <w:spacing w:val="1"/>
              </w:rPr>
              <w:t>东北</w:t>
            </w:r>
          </w:p>
        </w:tc>
        <w:tc>
          <w:tcPr>
            <w:tcW w:w="1404" w:type="dxa"/>
            <w:vAlign w:val="top"/>
            <w:gridSpan w:val="2"/>
            <w:tcBorders>
              <w:right w:val="single" w:color="000000" w:sz="10" w:space="0"/>
            </w:tcBorders>
          </w:tcPr>
          <w:p>
            <w:pPr>
              <w:ind w:left="464"/>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w:t>
            </w:r>
            <w:r>
              <w:rPr>
                <w:rFonts w:ascii="Times New Roman" w:hAnsi="Times New Roman" w:eastAsia="Times New Roman" w:cs="Times New Roman"/>
                <w:sz w:val="20"/>
                <w:szCs w:val="20"/>
                <w:spacing w:val="-1"/>
              </w:rPr>
              <w:t>37</w:t>
            </w:r>
          </w:p>
        </w:tc>
      </w:tr>
      <w:tr>
        <w:trPr>
          <w:trHeight w:val="549"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8" w:type="dxa"/>
            <w:vAlign w:val="top"/>
          </w:tcPr>
          <w:p>
            <w:pPr>
              <w:ind w:left="359"/>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96" w:type="dxa"/>
            <w:vAlign w:val="top"/>
          </w:tcPr>
          <w:p>
            <w:pPr>
              <w:ind w:left="607" w:right="76" w:hanging="540"/>
              <w:spacing w:before="35" w:line="237" w:lineRule="auto"/>
              <w:rPr>
                <w:rFonts w:ascii="SimSun" w:hAnsi="SimSun" w:eastAsia="SimSun" w:cs="SimSun"/>
                <w:sz w:val="20"/>
                <w:szCs w:val="20"/>
              </w:rPr>
            </w:pPr>
            <w:r>
              <w:rPr>
                <w:rFonts w:ascii="SimSun" w:hAnsi="SimSun" w:eastAsia="SimSun" w:cs="SimSun"/>
                <w:sz w:val="20"/>
                <w:szCs w:val="20"/>
                <w:spacing w:val="8"/>
              </w:rPr>
              <w:t>建业比华利</w:t>
            </w:r>
            <w:r>
              <w:rPr>
                <w:rFonts w:ascii="SimSun" w:hAnsi="SimSun" w:eastAsia="SimSun" w:cs="SimSun"/>
                <w:sz w:val="20"/>
                <w:szCs w:val="20"/>
                <w:spacing w:val="7"/>
              </w:rPr>
              <w:t>庄</w:t>
            </w:r>
            <w:r>
              <w:rPr>
                <w:rFonts w:ascii="SimSun" w:hAnsi="SimSun" w:eastAsia="SimSun" w:cs="SimSun"/>
                <w:sz w:val="20"/>
                <w:szCs w:val="20"/>
              </w:rPr>
              <w:t xml:space="preserve"> </w:t>
            </w:r>
            <w:r>
              <w:rPr>
                <w:rFonts w:ascii="SimSun" w:hAnsi="SimSun" w:eastAsia="SimSun" w:cs="SimSun"/>
                <w:sz w:val="20"/>
                <w:szCs w:val="20"/>
              </w:rPr>
              <w:t>园</w:t>
            </w:r>
          </w:p>
        </w:tc>
        <w:tc>
          <w:tcPr>
            <w:tcW w:w="1621" w:type="dxa"/>
            <w:vAlign w:val="top"/>
            <w:gridSpan w:val="2"/>
          </w:tcPr>
          <w:p>
            <w:pPr>
              <w:ind w:left="173"/>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
              </w:rPr>
              <w:t>13°45′37.572″</w:t>
            </w:r>
          </w:p>
        </w:tc>
        <w:tc>
          <w:tcPr>
            <w:tcW w:w="1571" w:type="dxa"/>
            <w:vAlign w:val="top"/>
            <w:gridSpan w:val="2"/>
          </w:tcPr>
          <w:p>
            <w:pPr>
              <w:ind w:left="237"/>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5"/>
              </w:rPr>
              <w:t>5</w:t>
            </w:r>
            <w:r>
              <w:rPr>
                <w:rFonts w:ascii="Times New Roman" w:hAnsi="Times New Roman" w:eastAsia="Times New Roman" w:cs="Times New Roman"/>
                <w:sz w:val="20"/>
                <w:szCs w:val="20"/>
                <w:spacing w:val="3"/>
              </w:rPr>
              <w:t>°0′10.527″</w:t>
            </w:r>
          </w:p>
        </w:tc>
        <w:tc>
          <w:tcPr>
            <w:tcW w:w="1122" w:type="dxa"/>
            <w:vAlign w:val="top"/>
            <w:gridSpan w:val="2"/>
          </w:tcPr>
          <w:p>
            <w:pPr>
              <w:ind w:left="256"/>
              <w:spacing w:before="169" w:line="228" w:lineRule="auto"/>
              <w:rPr>
                <w:rFonts w:ascii="SimSun" w:hAnsi="SimSun" w:eastAsia="SimSun" w:cs="SimSun"/>
                <w:sz w:val="20"/>
                <w:szCs w:val="20"/>
              </w:rPr>
            </w:pPr>
            <w:r>
              <w:rPr>
                <w:rFonts w:ascii="SimSun" w:hAnsi="SimSun" w:eastAsia="SimSun" w:cs="SimSun"/>
                <w:sz w:val="20"/>
                <w:szCs w:val="20"/>
                <w:spacing w:val="7"/>
              </w:rPr>
              <w:t>居</w:t>
            </w:r>
            <w:r>
              <w:rPr>
                <w:rFonts w:ascii="SimSun" w:hAnsi="SimSun" w:eastAsia="SimSun" w:cs="SimSun"/>
                <w:sz w:val="20"/>
                <w:szCs w:val="20"/>
                <w:spacing w:val="6"/>
              </w:rPr>
              <w:t>住区</w:t>
            </w:r>
          </w:p>
        </w:tc>
        <w:tc>
          <w:tcPr>
            <w:tcW w:w="1061" w:type="dxa"/>
            <w:vAlign w:val="top"/>
          </w:tcPr>
          <w:p>
            <w:pPr>
              <w:ind w:left="443"/>
              <w:spacing w:before="169" w:line="231" w:lineRule="auto"/>
              <w:rPr>
                <w:rFonts w:ascii="SimSun" w:hAnsi="SimSun" w:eastAsia="SimSun" w:cs="SimSun"/>
                <w:sz w:val="20"/>
                <w:szCs w:val="20"/>
              </w:rPr>
            </w:pPr>
            <w:r>
              <w:rPr>
                <w:rFonts w:ascii="SimSun" w:hAnsi="SimSun" w:eastAsia="SimSun" w:cs="SimSun"/>
                <w:sz w:val="20"/>
                <w:szCs w:val="20"/>
              </w:rPr>
              <w:t>西</w:t>
            </w:r>
          </w:p>
        </w:tc>
        <w:tc>
          <w:tcPr>
            <w:tcW w:w="1404" w:type="dxa"/>
            <w:vAlign w:val="top"/>
            <w:gridSpan w:val="2"/>
            <w:tcBorders>
              <w:right w:val="single" w:color="000000" w:sz="10" w:space="0"/>
            </w:tcBorders>
          </w:tcPr>
          <w:p>
            <w:pPr>
              <w:ind w:left="464"/>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17</w:t>
            </w:r>
            <w:r>
              <w:rPr>
                <w:rFonts w:ascii="Times New Roman" w:hAnsi="Times New Roman" w:eastAsia="Times New Roman" w:cs="Times New Roman"/>
                <w:sz w:val="20"/>
                <w:szCs w:val="20"/>
                <w:spacing w:val="-1"/>
              </w:rPr>
              <w:t>36</w:t>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8" w:type="dxa"/>
            <w:vAlign w:val="top"/>
          </w:tcPr>
          <w:p>
            <w:pPr>
              <w:ind w:left="357"/>
              <w:spacing w:before="12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396" w:type="dxa"/>
            <w:vAlign w:val="top"/>
          </w:tcPr>
          <w:p>
            <w:pPr>
              <w:ind w:left="172"/>
              <w:spacing w:before="83" w:line="228" w:lineRule="auto"/>
              <w:rPr>
                <w:rFonts w:ascii="SimSun" w:hAnsi="SimSun" w:eastAsia="SimSun" w:cs="SimSun"/>
                <w:sz w:val="20"/>
                <w:szCs w:val="20"/>
              </w:rPr>
            </w:pPr>
            <w:r>
              <w:rPr>
                <w:rFonts w:ascii="SimSun" w:hAnsi="SimSun" w:eastAsia="SimSun" w:cs="SimSun"/>
                <w:sz w:val="20"/>
                <w:szCs w:val="20"/>
                <w:spacing w:val="8"/>
              </w:rPr>
              <w:t>绿地缤纷</w:t>
            </w:r>
            <w:r>
              <w:rPr>
                <w:rFonts w:ascii="SimSun" w:hAnsi="SimSun" w:eastAsia="SimSun" w:cs="SimSun"/>
                <w:sz w:val="20"/>
                <w:szCs w:val="20"/>
                <w:spacing w:val="7"/>
              </w:rPr>
              <w:t>城</w:t>
            </w:r>
          </w:p>
        </w:tc>
        <w:tc>
          <w:tcPr>
            <w:tcW w:w="1621" w:type="dxa"/>
            <w:vAlign w:val="top"/>
            <w:gridSpan w:val="2"/>
          </w:tcPr>
          <w:p>
            <w:pPr>
              <w:ind w:left="173"/>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
              </w:rPr>
              <w:t>13°45′21.797″</w:t>
            </w:r>
          </w:p>
        </w:tc>
        <w:tc>
          <w:tcPr>
            <w:tcW w:w="1571" w:type="dxa"/>
            <w:vAlign w:val="top"/>
            <w:gridSpan w:val="2"/>
          </w:tcPr>
          <w:p>
            <w:pPr>
              <w:ind w:left="290"/>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5"/>
              </w:rPr>
              <w:t>5</w:t>
            </w:r>
            <w:r>
              <w:rPr>
                <w:rFonts w:ascii="Times New Roman" w:hAnsi="Times New Roman" w:eastAsia="Times New Roman" w:cs="Times New Roman"/>
                <w:sz w:val="20"/>
                <w:szCs w:val="20"/>
                <w:spacing w:val="3"/>
              </w:rPr>
              <w:t>°0′5.200″</w:t>
            </w:r>
          </w:p>
        </w:tc>
        <w:tc>
          <w:tcPr>
            <w:tcW w:w="1122" w:type="dxa"/>
            <w:vAlign w:val="top"/>
            <w:gridSpan w:val="2"/>
          </w:tcPr>
          <w:p>
            <w:pPr>
              <w:ind w:left="256"/>
              <w:spacing w:before="83" w:line="228" w:lineRule="auto"/>
              <w:rPr>
                <w:rFonts w:ascii="SimSun" w:hAnsi="SimSun" w:eastAsia="SimSun" w:cs="SimSun"/>
                <w:sz w:val="20"/>
                <w:szCs w:val="20"/>
              </w:rPr>
            </w:pPr>
            <w:r>
              <w:rPr>
                <w:rFonts w:ascii="SimSun" w:hAnsi="SimSun" w:eastAsia="SimSun" w:cs="SimSun"/>
                <w:sz w:val="20"/>
                <w:szCs w:val="20"/>
                <w:spacing w:val="7"/>
              </w:rPr>
              <w:t>居</w:t>
            </w:r>
            <w:r>
              <w:rPr>
                <w:rFonts w:ascii="SimSun" w:hAnsi="SimSun" w:eastAsia="SimSun" w:cs="SimSun"/>
                <w:sz w:val="20"/>
                <w:szCs w:val="20"/>
                <w:spacing w:val="6"/>
              </w:rPr>
              <w:t>住区</w:t>
            </w:r>
          </w:p>
        </w:tc>
        <w:tc>
          <w:tcPr>
            <w:tcW w:w="1061" w:type="dxa"/>
            <w:vAlign w:val="top"/>
          </w:tcPr>
          <w:p>
            <w:pPr>
              <w:ind w:left="443"/>
              <w:spacing w:before="83" w:line="231" w:lineRule="auto"/>
              <w:rPr>
                <w:rFonts w:ascii="SimSun" w:hAnsi="SimSun" w:eastAsia="SimSun" w:cs="SimSun"/>
                <w:sz w:val="20"/>
                <w:szCs w:val="20"/>
              </w:rPr>
            </w:pPr>
            <w:r>
              <w:rPr>
                <w:rFonts w:ascii="SimSun" w:hAnsi="SimSun" w:eastAsia="SimSun" w:cs="SimSun"/>
                <w:sz w:val="20"/>
                <w:szCs w:val="20"/>
              </w:rPr>
              <w:t>西</w:t>
            </w:r>
          </w:p>
        </w:tc>
        <w:tc>
          <w:tcPr>
            <w:tcW w:w="1404" w:type="dxa"/>
            <w:vAlign w:val="top"/>
            <w:gridSpan w:val="2"/>
            <w:tcBorders>
              <w:right w:val="single" w:color="000000" w:sz="10" w:space="0"/>
            </w:tcBorders>
          </w:tcPr>
          <w:p>
            <w:pPr>
              <w:ind w:left="464"/>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17</w:t>
            </w:r>
            <w:r>
              <w:rPr>
                <w:rFonts w:ascii="Times New Roman" w:hAnsi="Times New Roman" w:eastAsia="Times New Roman" w:cs="Times New Roman"/>
                <w:sz w:val="20"/>
                <w:szCs w:val="20"/>
                <w:spacing w:val="-1"/>
              </w:rPr>
              <w:t>70</w:t>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8" w:type="dxa"/>
            <w:vAlign w:val="top"/>
          </w:tcPr>
          <w:p>
            <w:pPr>
              <w:rPr>
                <w:rFonts w:ascii="Arial"/>
                <w:sz w:val="21"/>
              </w:rPr>
            </w:pPr>
            <w:r/>
          </w:p>
        </w:tc>
        <w:tc>
          <w:tcPr>
            <w:tcW w:w="1396" w:type="dxa"/>
            <w:vAlign w:val="top"/>
          </w:tcPr>
          <w:p>
            <w:pPr>
              <w:ind w:left="388"/>
              <w:spacing w:before="83" w:line="227" w:lineRule="auto"/>
              <w:rPr>
                <w:rFonts w:ascii="SimSun" w:hAnsi="SimSun" w:eastAsia="SimSun" w:cs="SimSun"/>
                <w:sz w:val="20"/>
                <w:szCs w:val="20"/>
              </w:rPr>
            </w:pPr>
            <w:r>
              <w:rPr>
                <w:rFonts w:ascii="SimSun" w:hAnsi="SimSun" w:eastAsia="SimSun" w:cs="SimSun"/>
                <w:sz w:val="20"/>
                <w:szCs w:val="20"/>
                <w:spacing w:val="5"/>
              </w:rPr>
              <w:t>东</w:t>
            </w:r>
            <w:r>
              <w:rPr>
                <w:rFonts w:ascii="SimSun" w:hAnsi="SimSun" w:eastAsia="SimSun" w:cs="SimSun"/>
                <w:sz w:val="20"/>
                <w:szCs w:val="20"/>
                <w:spacing w:val="4"/>
              </w:rPr>
              <w:t>靳庄</w:t>
            </w:r>
          </w:p>
        </w:tc>
        <w:tc>
          <w:tcPr>
            <w:tcW w:w="1621" w:type="dxa"/>
            <w:vAlign w:val="top"/>
            <w:gridSpan w:val="2"/>
          </w:tcPr>
          <w:p>
            <w:pPr>
              <w:ind w:left="173"/>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
              </w:rPr>
              <w:t>13°47′41.345″</w:t>
            </w:r>
          </w:p>
        </w:tc>
        <w:tc>
          <w:tcPr>
            <w:tcW w:w="1571" w:type="dxa"/>
            <w:vAlign w:val="top"/>
            <w:gridSpan w:val="2"/>
          </w:tcPr>
          <w:p>
            <w:pPr>
              <w:ind w:left="237"/>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35°0′52.</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rPr>
              <w:t>139″</w:t>
            </w:r>
          </w:p>
        </w:tc>
        <w:tc>
          <w:tcPr>
            <w:tcW w:w="1122" w:type="dxa"/>
            <w:vAlign w:val="top"/>
            <w:gridSpan w:val="2"/>
          </w:tcPr>
          <w:p>
            <w:pPr>
              <w:ind w:left="256"/>
              <w:spacing w:before="84" w:line="228" w:lineRule="auto"/>
              <w:rPr>
                <w:rFonts w:ascii="SimSun" w:hAnsi="SimSun" w:eastAsia="SimSun" w:cs="SimSun"/>
                <w:sz w:val="20"/>
                <w:szCs w:val="20"/>
              </w:rPr>
            </w:pPr>
            <w:r>
              <w:rPr>
                <w:rFonts w:ascii="SimSun" w:hAnsi="SimSun" w:eastAsia="SimSun" w:cs="SimSun"/>
                <w:sz w:val="20"/>
                <w:szCs w:val="20"/>
                <w:spacing w:val="7"/>
              </w:rPr>
              <w:t>居</w:t>
            </w:r>
            <w:r>
              <w:rPr>
                <w:rFonts w:ascii="SimSun" w:hAnsi="SimSun" w:eastAsia="SimSun" w:cs="SimSun"/>
                <w:sz w:val="20"/>
                <w:szCs w:val="20"/>
                <w:spacing w:val="6"/>
              </w:rPr>
              <w:t>住区</w:t>
            </w:r>
          </w:p>
        </w:tc>
        <w:tc>
          <w:tcPr>
            <w:tcW w:w="1061" w:type="dxa"/>
            <w:vAlign w:val="top"/>
          </w:tcPr>
          <w:p>
            <w:pPr>
              <w:ind w:left="340"/>
              <w:spacing w:before="83" w:line="228" w:lineRule="auto"/>
              <w:rPr>
                <w:rFonts w:ascii="SimSun" w:hAnsi="SimSun" w:eastAsia="SimSun" w:cs="SimSun"/>
                <w:sz w:val="20"/>
                <w:szCs w:val="20"/>
              </w:rPr>
            </w:pPr>
            <w:r>
              <w:rPr>
                <w:rFonts w:ascii="SimSun" w:hAnsi="SimSun" w:eastAsia="SimSun" w:cs="SimSun"/>
                <w:sz w:val="20"/>
                <w:szCs w:val="20"/>
                <w:spacing w:val="1"/>
              </w:rPr>
              <w:t>东北</w:t>
            </w:r>
          </w:p>
        </w:tc>
        <w:tc>
          <w:tcPr>
            <w:tcW w:w="1404" w:type="dxa"/>
            <w:vAlign w:val="top"/>
            <w:gridSpan w:val="2"/>
            <w:tcBorders>
              <w:right w:val="single" w:color="000000" w:sz="10" w:space="0"/>
            </w:tcBorders>
          </w:tcPr>
          <w:p>
            <w:pPr>
              <w:ind w:left="464"/>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w:t>
            </w:r>
            <w:r>
              <w:rPr>
                <w:rFonts w:ascii="Times New Roman" w:hAnsi="Times New Roman" w:eastAsia="Times New Roman" w:cs="Times New Roman"/>
                <w:sz w:val="20"/>
                <w:szCs w:val="20"/>
                <w:spacing w:val="-1"/>
              </w:rPr>
              <w:t>00</w:t>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8" w:type="dxa"/>
            <w:vAlign w:val="top"/>
          </w:tcPr>
          <w:p>
            <w:pPr>
              <w:ind w:left="362"/>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396" w:type="dxa"/>
            <w:vAlign w:val="top"/>
          </w:tcPr>
          <w:p>
            <w:pPr>
              <w:ind w:left="66"/>
              <w:spacing w:before="83" w:line="228" w:lineRule="auto"/>
              <w:rPr>
                <w:rFonts w:ascii="SimSun" w:hAnsi="SimSun" w:eastAsia="SimSun" w:cs="SimSun"/>
                <w:sz w:val="20"/>
                <w:szCs w:val="20"/>
              </w:rPr>
            </w:pPr>
            <w:r>
              <w:rPr>
                <w:rFonts w:ascii="SimSun" w:hAnsi="SimSun" w:eastAsia="SimSun" w:cs="SimSun"/>
                <w:sz w:val="20"/>
                <w:szCs w:val="20"/>
                <w:spacing w:val="8"/>
              </w:rPr>
              <w:t>绿地泰晤士</w:t>
            </w:r>
            <w:r>
              <w:rPr>
                <w:rFonts w:ascii="SimSun" w:hAnsi="SimSun" w:eastAsia="SimSun" w:cs="SimSun"/>
                <w:sz w:val="20"/>
                <w:szCs w:val="20"/>
                <w:spacing w:val="7"/>
              </w:rPr>
              <w:t>城</w:t>
            </w:r>
          </w:p>
        </w:tc>
        <w:tc>
          <w:tcPr>
            <w:tcW w:w="1621" w:type="dxa"/>
            <w:vAlign w:val="top"/>
            <w:gridSpan w:val="2"/>
          </w:tcPr>
          <w:p>
            <w:pPr>
              <w:ind w:left="173"/>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
              </w:rPr>
              <w:t>13°45′13.724″</w:t>
            </w:r>
          </w:p>
        </w:tc>
        <w:tc>
          <w:tcPr>
            <w:tcW w:w="1571" w:type="dxa"/>
            <w:vAlign w:val="top"/>
            <w:gridSpan w:val="2"/>
          </w:tcPr>
          <w:p>
            <w:pPr>
              <w:ind w:left="237"/>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5"/>
              </w:rPr>
              <w:t>5</w:t>
            </w:r>
            <w:r>
              <w:rPr>
                <w:rFonts w:ascii="Times New Roman" w:hAnsi="Times New Roman" w:eastAsia="Times New Roman" w:cs="Times New Roman"/>
                <w:sz w:val="20"/>
                <w:szCs w:val="20"/>
                <w:spacing w:val="3"/>
              </w:rPr>
              <w:t>°0′18.217″</w:t>
            </w:r>
          </w:p>
        </w:tc>
        <w:tc>
          <w:tcPr>
            <w:tcW w:w="1122" w:type="dxa"/>
            <w:vAlign w:val="top"/>
            <w:gridSpan w:val="2"/>
          </w:tcPr>
          <w:p>
            <w:pPr>
              <w:ind w:left="256"/>
              <w:spacing w:before="84" w:line="228" w:lineRule="auto"/>
              <w:rPr>
                <w:rFonts w:ascii="SimSun" w:hAnsi="SimSun" w:eastAsia="SimSun" w:cs="SimSun"/>
                <w:sz w:val="20"/>
                <w:szCs w:val="20"/>
              </w:rPr>
            </w:pPr>
            <w:r>
              <w:rPr>
                <w:rFonts w:ascii="SimSun" w:hAnsi="SimSun" w:eastAsia="SimSun" w:cs="SimSun"/>
                <w:sz w:val="20"/>
                <w:szCs w:val="20"/>
                <w:spacing w:val="7"/>
              </w:rPr>
              <w:t>居</w:t>
            </w:r>
            <w:r>
              <w:rPr>
                <w:rFonts w:ascii="SimSun" w:hAnsi="SimSun" w:eastAsia="SimSun" w:cs="SimSun"/>
                <w:sz w:val="20"/>
                <w:szCs w:val="20"/>
                <w:spacing w:val="6"/>
              </w:rPr>
              <w:t>住区</w:t>
            </w:r>
          </w:p>
        </w:tc>
        <w:tc>
          <w:tcPr>
            <w:tcW w:w="1061" w:type="dxa"/>
            <w:vAlign w:val="top"/>
          </w:tcPr>
          <w:p>
            <w:pPr>
              <w:ind w:left="338"/>
              <w:spacing w:before="84" w:line="231" w:lineRule="auto"/>
              <w:rPr>
                <w:rFonts w:ascii="SimSun" w:hAnsi="SimSun" w:eastAsia="SimSun" w:cs="SimSun"/>
                <w:sz w:val="20"/>
                <w:szCs w:val="20"/>
              </w:rPr>
            </w:pPr>
            <w:r>
              <w:rPr>
                <w:rFonts w:ascii="SimSun" w:hAnsi="SimSun" w:eastAsia="SimSun" w:cs="SimSun"/>
                <w:sz w:val="20"/>
                <w:szCs w:val="20"/>
                <w:spacing w:val="2"/>
              </w:rPr>
              <w:t>西北</w:t>
            </w:r>
          </w:p>
        </w:tc>
        <w:tc>
          <w:tcPr>
            <w:tcW w:w="1404" w:type="dxa"/>
            <w:vAlign w:val="top"/>
            <w:gridSpan w:val="2"/>
            <w:tcBorders>
              <w:right w:val="single" w:color="000000" w:sz="10" w:space="0"/>
            </w:tcBorders>
          </w:tcPr>
          <w:p>
            <w:pPr>
              <w:ind w:left="444"/>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3"/>
              </w:rPr>
              <w:t>100</w:t>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8" w:type="dxa"/>
            <w:vAlign w:val="top"/>
          </w:tcPr>
          <w:p>
            <w:pPr>
              <w:ind w:left="358"/>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396" w:type="dxa"/>
            <w:vAlign w:val="top"/>
          </w:tcPr>
          <w:p>
            <w:pPr>
              <w:ind w:left="277"/>
              <w:spacing w:before="83" w:line="227" w:lineRule="auto"/>
              <w:rPr>
                <w:rFonts w:ascii="SimSun" w:hAnsi="SimSun" w:eastAsia="SimSun" w:cs="SimSun"/>
                <w:sz w:val="20"/>
                <w:szCs w:val="20"/>
              </w:rPr>
            </w:pPr>
            <w:r>
              <w:rPr>
                <w:rFonts w:ascii="SimSun" w:hAnsi="SimSun" w:eastAsia="SimSun" w:cs="SimSun"/>
                <w:sz w:val="20"/>
                <w:szCs w:val="20"/>
                <w:spacing w:val="7"/>
              </w:rPr>
              <w:t>香王庄</w:t>
            </w:r>
            <w:r>
              <w:rPr>
                <w:rFonts w:ascii="SimSun" w:hAnsi="SimSun" w:eastAsia="SimSun" w:cs="SimSun"/>
                <w:sz w:val="20"/>
                <w:szCs w:val="20"/>
                <w:spacing w:val="6"/>
              </w:rPr>
              <w:t>村</w:t>
            </w:r>
          </w:p>
        </w:tc>
        <w:tc>
          <w:tcPr>
            <w:tcW w:w="1621" w:type="dxa"/>
            <w:vAlign w:val="top"/>
            <w:gridSpan w:val="2"/>
          </w:tcPr>
          <w:p>
            <w:pPr>
              <w:ind w:left="173"/>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
              </w:rPr>
              <w:t>13°48′13.634″</w:t>
            </w:r>
          </w:p>
        </w:tc>
        <w:tc>
          <w:tcPr>
            <w:tcW w:w="1571" w:type="dxa"/>
            <w:vAlign w:val="top"/>
            <w:gridSpan w:val="2"/>
          </w:tcPr>
          <w:p>
            <w:pPr>
              <w:ind w:left="184"/>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34°</w:t>
            </w:r>
            <w:r>
              <w:rPr>
                <w:rFonts w:ascii="Times New Roman" w:hAnsi="Times New Roman" w:eastAsia="Times New Roman" w:cs="Times New Roman"/>
                <w:sz w:val="20"/>
                <w:szCs w:val="20"/>
                <w:spacing w:val="4"/>
              </w:rPr>
              <w:t>5</w:t>
            </w:r>
            <w:r>
              <w:rPr>
                <w:rFonts w:ascii="Times New Roman" w:hAnsi="Times New Roman" w:eastAsia="Times New Roman" w:cs="Times New Roman"/>
                <w:sz w:val="20"/>
                <w:szCs w:val="20"/>
                <w:spacing w:val="3"/>
              </w:rPr>
              <w:t>9′57.553″</w:t>
            </w:r>
          </w:p>
        </w:tc>
        <w:tc>
          <w:tcPr>
            <w:tcW w:w="1122" w:type="dxa"/>
            <w:vAlign w:val="top"/>
            <w:gridSpan w:val="2"/>
          </w:tcPr>
          <w:p>
            <w:pPr>
              <w:ind w:left="256"/>
              <w:spacing w:before="84" w:line="228" w:lineRule="auto"/>
              <w:rPr>
                <w:rFonts w:ascii="SimSun" w:hAnsi="SimSun" w:eastAsia="SimSun" w:cs="SimSun"/>
                <w:sz w:val="20"/>
                <w:szCs w:val="20"/>
              </w:rPr>
            </w:pPr>
            <w:r>
              <w:rPr>
                <w:rFonts w:ascii="SimSun" w:hAnsi="SimSun" w:eastAsia="SimSun" w:cs="SimSun"/>
                <w:sz w:val="20"/>
                <w:szCs w:val="20"/>
                <w:spacing w:val="7"/>
              </w:rPr>
              <w:t>居</w:t>
            </w:r>
            <w:r>
              <w:rPr>
                <w:rFonts w:ascii="SimSun" w:hAnsi="SimSun" w:eastAsia="SimSun" w:cs="SimSun"/>
                <w:sz w:val="20"/>
                <w:szCs w:val="20"/>
                <w:spacing w:val="6"/>
              </w:rPr>
              <w:t>住区</w:t>
            </w:r>
          </w:p>
        </w:tc>
        <w:tc>
          <w:tcPr>
            <w:tcW w:w="1061" w:type="dxa"/>
            <w:vAlign w:val="top"/>
          </w:tcPr>
          <w:p>
            <w:pPr>
              <w:ind w:left="446"/>
              <w:spacing w:before="83" w:line="228" w:lineRule="auto"/>
              <w:rPr>
                <w:rFonts w:ascii="SimSun" w:hAnsi="SimSun" w:eastAsia="SimSun" w:cs="SimSun"/>
                <w:sz w:val="20"/>
                <w:szCs w:val="20"/>
              </w:rPr>
            </w:pPr>
            <w:r>
              <w:rPr>
                <w:rFonts w:ascii="SimSun" w:hAnsi="SimSun" w:eastAsia="SimSun" w:cs="SimSun"/>
                <w:sz w:val="20"/>
                <w:szCs w:val="20"/>
              </w:rPr>
              <w:t>东</w:t>
            </w:r>
          </w:p>
        </w:tc>
        <w:tc>
          <w:tcPr>
            <w:tcW w:w="1404" w:type="dxa"/>
            <w:vAlign w:val="top"/>
            <w:gridSpan w:val="2"/>
            <w:tcBorders>
              <w:right w:val="single" w:color="000000" w:sz="10" w:space="0"/>
            </w:tcBorders>
          </w:tcPr>
          <w:p>
            <w:pPr>
              <w:ind w:left="444"/>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3"/>
              </w:rPr>
              <w:t>100</w:t>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8" w:type="dxa"/>
            <w:vAlign w:val="top"/>
          </w:tcPr>
          <w:p>
            <w:pPr>
              <w:ind w:left="324"/>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0</w:t>
            </w:r>
          </w:p>
        </w:tc>
        <w:tc>
          <w:tcPr>
            <w:tcW w:w="1396" w:type="dxa"/>
            <w:vAlign w:val="top"/>
          </w:tcPr>
          <w:p>
            <w:pPr>
              <w:ind w:left="175"/>
              <w:spacing w:before="84" w:line="227" w:lineRule="auto"/>
              <w:rPr>
                <w:rFonts w:ascii="SimSun" w:hAnsi="SimSun" w:eastAsia="SimSun" w:cs="SimSun"/>
                <w:sz w:val="20"/>
                <w:szCs w:val="20"/>
              </w:rPr>
            </w:pPr>
            <w:r>
              <w:rPr>
                <w:rFonts w:ascii="SimSun" w:hAnsi="SimSun" w:eastAsia="SimSun" w:cs="SimSun"/>
                <w:sz w:val="20"/>
                <w:szCs w:val="20"/>
                <w:spacing w:val="7"/>
              </w:rPr>
              <w:t>西西里传说</w:t>
            </w:r>
          </w:p>
        </w:tc>
        <w:tc>
          <w:tcPr>
            <w:tcW w:w="1621" w:type="dxa"/>
            <w:vAlign w:val="top"/>
            <w:gridSpan w:val="2"/>
          </w:tcPr>
          <w:p>
            <w:pPr>
              <w:ind w:left="173"/>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
              </w:rPr>
              <w:t>13°45′17.857″</w:t>
            </w:r>
          </w:p>
        </w:tc>
        <w:tc>
          <w:tcPr>
            <w:tcW w:w="1571" w:type="dxa"/>
            <w:vAlign w:val="top"/>
            <w:gridSpan w:val="2"/>
          </w:tcPr>
          <w:p>
            <w:pPr>
              <w:ind w:left="237"/>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5"/>
              </w:rPr>
              <w:t>5</w:t>
            </w:r>
            <w:r>
              <w:rPr>
                <w:rFonts w:ascii="Times New Roman" w:hAnsi="Times New Roman" w:eastAsia="Times New Roman" w:cs="Times New Roman"/>
                <w:sz w:val="20"/>
                <w:szCs w:val="20"/>
                <w:spacing w:val="3"/>
              </w:rPr>
              <w:t>°0′31.812″</w:t>
            </w:r>
          </w:p>
        </w:tc>
        <w:tc>
          <w:tcPr>
            <w:tcW w:w="1122" w:type="dxa"/>
            <w:vAlign w:val="top"/>
            <w:gridSpan w:val="2"/>
          </w:tcPr>
          <w:p>
            <w:pPr>
              <w:ind w:left="256"/>
              <w:spacing w:before="84" w:line="228" w:lineRule="auto"/>
              <w:rPr>
                <w:rFonts w:ascii="SimSun" w:hAnsi="SimSun" w:eastAsia="SimSun" w:cs="SimSun"/>
                <w:sz w:val="20"/>
                <w:szCs w:val="20"/>
              </w:rPr>
            </w:pPr>
            <w:r>
              <w:rPr>
                <w:rFonts w:ascii="SimSun" w:hAnsi="SimSun" w:eastAsia="SimSun" w:cs="SimSun"/>
                <w:sz w:val="20"/>
                <w:szCs w:val="20"/>
                <w:spacing w:val="7"/>
              </w:rPr>
              <w:t>居</w:t>
            </w:r>
            <w:r>
              <w:rPr>
                <w:rFonts w:ascii="SimSun" w:hAnsi="SimSun" w:eastAsia="SimSun" w:cs="SimSun"/>
                <w:sz w:val="20"/>
                <w:szCs w:val="20"/>
                <w:spacing w:val="6"/>
              </w:rPr>
              <w:t>住区</w:t>
            </w:r>
          </w:p>
        </w:tc>
        <w:tc>
          <w:tcPr>
            <w:tcW w:w="1061" w:type="dxa"/>
            <w:vAlign w:val="top"/>
          </w:tcPr>
          <w:p>
            <w:pPr>
              <w:ind w:left="338"/>
              <w:spacing w:before="84" w:line="231" w:lineRule="auto"/>
              <w:rPr>
                <w:rFonts w:ascii="SimSun" w:hAnsi="SimSun" w:eastAsia="SimSun" w:cs="SimSun"/>
                <w:sz w:val="20"/>
                <w:szCs w:val="20"/>
              </w:rPr>
            </w:pPr>
            <w:r>
              <w:rPr>
                <w:rFonts w:ascii="SimSun" w:hAnsi="SimSun" w:eastAsia="SimSun" w:cs="SimSun"/>
                <w:sz w:val="20"/>
                <w:szCs w:val="20"/>
                <w:spacing w:val="2"/>
              </w:rPr>
              <w:t>西北</w:t>
            </w:r>
          </w:p>
        </w:tc>
        <w:tc>
          <w:tcPr>
            <w:tcW w:w="1404" w:type="dxa"/>
            <w:vAlign w:val="top"/>
            <w:gridSpan w:val="2"/>
            <w:tcBorders>
              <w:right w:val="single" w:color="000000" w:sz="10" w:space="0"/>
            </w:tcBorders>
          </w:tcPr>
          <w:p>
            <w:pPr>
              <w:ind w:left="444"/>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3"/>
              </w:rPr>
              <w:t>150</w:t>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8" w:type="dxa"/>
            <w:vAlign w:val="top"/>
          </w:tcPr>
          <w:p>
            <w:pPr>
              <w:ind w:left="326"/>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1"/>
              </w:rPr>
              <w:t>1</w:t>
            </w:r>
            <w:r>
              <w:rPr>
                <w:rFonts w:ascii="Times New Roman" w:hAnsi="Times New Roman" w:eastAsia="Times New Roman" w:cs="Times New Roman"/>
                <w:sz w:val="20"/>
                <w:szCs w:val="20"/>
                <w:spacing w:val="-9"/>
              </w:rPr>
              <w:t>1</w:t>
            </w:r>
          </w:p>
        </w:tc>
        <w:tc>
          <w:tcPr>
            <w:tcW w:w="1396" w:type="dxa"/>
            <w:vAlign w:val="top"/>
          </w:tcPr>
          <w:p>
            <w:pPr>
              <w:ind w:left="275"/>
              <w:spacing w:before="84" w:line="228" w:lineRule="auto"/>
              <w:rPr>
                <w:rFonts w:ascii="SimSun" w:hAnsi="SimSun" w:eastAsia="SimSun" w:cs="SimSun"/>
                <w:sz w:val="20"/>
                <w:szCs w:val="20"/>
              </w:rPr>
            </w:pPr>
            <w:r>
              <w:rPr>
                <w:rFonts w:ascii="SimSun" w:hAnsi="SimSun" w:eastAsia="SimSun" w:cs="SimSun"/>
                <w:sz w:val="20"/>
                <w:szCs w:val="20"/>
                <w:spacing w:val="9"/>
              </w:rPr>
              <w:t>滨</w:t>
            </w:r>
            <w:r>
              <w:rPr>
                <w:rFonts w:ascii="SimSun" w:hAnsi="SimSun" w:eastAsia="SimSun" w:cs="SimSun"/>
                <w:sz w:val="20"/>
                <w:szCs w:val="20"/>
                <w:spacing w:val="7"/>
              </w:rPr>
              <w:t>湖小镇</w:t>
            </w:r>
          </w:p>
        </w:tc>
        <w:tc>
          <w:tcPr>
            <w:tcW w:w="1621" w:type="dxa"/>
            <w:vAlign w:val="top"/>
            <w:gridSpan w:val="2"/>
          </w:tcPr>
          <w:p>
            <w:pPr>
              <w:ind w:left="173"/>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
              </w:rPr>
              <w:t>13°45′35.470″</w:t>
            </w:r>
          </w:p>
        </w:tc>
        <w:tc>
          <w:tcPr>
            <w:tcW w:w="1571" w:type="dxa"/>
            <w:vAlign w:val="top"/>
            <w:gridSpan w:val="2"/>
          </w:tcPr>
          <w:p>
            <w:pPr>
              <w:ind w:left="237"/>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5"/>
              </w:rPr>
              <w:t>5</w:t>
            </w:r>
            <w:r>
              <w:rPr>
                <w:rFonts w:ascii="Times New Roman" w:hAnsi="Times New Roman" w:eastAsia="Times New Roman" w:cs="Times New Roman"/>
                <w:sz w:val="20"/>
                <w:szCs w:val="20"/>
                <w:spacing w:val="3"/>
              </w:rPr>
              <w:t>°0′53.326″</w:t>
            </w:r>
          </w:p>
        </w:tc>
        <w:tc>
          <w:tcPr>
            <w:tcW w:w="1122" w:type="dxa"/>
            <w:vAlign w:val="top"/>
            <w:gridSpan w:val="2"/>
          </w:tcPr>
          <w:p>
            <w:pPr>
              <w:ind w:left="256"/>
              <w:spacing w:before="84" w:line="228" w:lineRule="auto"/>
              <w:rPr>
                <w:rFonts w:ascii="SimSun" w:hAnsi="SimSun" w:eastAsia="SimSun" w:cs="SimSun"/>
                <w:sz w:val="20"/>
                <w:szCs w:val="20"/>
              </w:rPr>
            </w:pPr>
            <w:r>
              <w:rPr>
                <w:rFonts w:ascii="SimSun" w:hAnsi="SimSun" w:eastAsia="SimSun" w:cs="SimSun"/>
                <w:sz w:val="20"/>
                <w:szCs w:val="20"/>
                <w:spacing w:val="7"/>
              </w:rPr>
              <w:t>居</w:t>
            </w:r>
            <w:r>
              <w:rPr>
                <w:rFonts w:ascii="SimSun" w:hAnsi="SimSun" w:eastAsia="SimSun" w:cs="SimSun"/>
                <w:sz w:val="20"/>
                <w:szCs w:val="20"/>
                <w:spacing w:val="6"/>
              </w:rPr>
              <w:t>住区</w:t>
            </w:r>
          </w:p>
        </w:tc>
        <w:tc>
          <w:tcPr>
            <w:tcW w:w="1061" w:type="dxa"/>
            <w:vAlign w:val="top"/>
          </w:tcPr>
          <w:p>
            <w:pPr>
              <w:ind w:left="338"/>
              <w:spacing w:before="84" w:line="231" w:lineRule="auto"/>
              <w:rPr>
                <w:rFonts w:ascii="SimSun" w:hAnsi="SimSun" w:eastAsia="SimSun" w:cs="SimSun"/>
                <w:sz w:val="20"/>
                <w:szCs w:val="20"/>
              </w:rPr>
            </w:pPr>
            <w:r>
              <w:rPr>
                <w:rFonts w:ascii="SimSun" w:hAnsi="SimSun" w:eastAsia="SimSun" w:cs="SimSun"/>
                <w:sz w:val="20"/>
                <w:szCs w:val="20"/>
                <w:spacing w:val="2"/>
              </w:rPr>
              <w:t>西北</w:t>
            </w:r>
          </w:p>
        </w:tc>
        <w:tc>
          <w:tcPr>
            <w:tcW w:w="1404" w:type="dxa"/>
            <w:vAlign w:val="top"/>
            <w:gridSpan w:val="2"/>
            <w:tcBorders>
              <w:right w:val="single" w:color="000000" w:sz="10" w:space="0"/>
            </w:tcBorders>
          </w:tcPr>
          <w:p>
            <w:pPr>
              <w:ind w:left="464"/>
              <w:spacing w:before="1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18</w:t>
            </w:r>
            <w:r>
              <w:rPr>
                <w:rFonts w:ascii="Times New Roman" w:hAnsi="Times New Roman" w:eastAsia="Times New Roman" w:cs="Times New Roman"/>
                <w:sz w:val="20"/>
                <w:szCs w:val="20"/>
                <w:spacing w:val="-1"/>
              </w:rPr>
              <w:t>60</w:t>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8" w:type="dxa"/>
            <w:vAlign w:val="top"/>
          </w:tcPr>
          <w:p>
            <w:pPr>
              <w:ind w:left="324"/>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2</w:t>
            </w:r>
          </w:p>
        </w:tc>
        <w:tc>
          <w:tcPr>
            <w:tcW w:w="1396" w:type="dxa"/>
            <w:vAlign w:val="top"/>
          </w:tcPr>
          <w:p>
            <w:pPr>
              <w:ind w:left="62"/>
              <w:spacing w:before="82" w:line="228" w:lineRule="auto"/>
              <w:rPr>
                <w:rFonts w:ascii="SimSun" w:hAnsi="SimSun" w:eastAsia="SimSun" w:cs="SimSun"/>
                <w:sz w:val="20"/>
                <w:szCs w:val="20"/>
              </w:rPr>
            </w:pPr>
            <w:r>
              <w:rPr>
                <w:rFonts w:ascii="SimSun" w:hAnsi="SimSun" w:eastAsia="SimSun" w:cs="SimSun"/>
                <w:sz w:val="20"/>
                <w:szCs w:val="20"/>
                <w:spacing w:val="1"/>
              </w:rPr>
              <w:t>恒升</w:t>
            </w:r>
            <w:r>
              <w:rPr>
                <w:rFonts w:ascii="SimSun" w:hAnsi="SimSun" w:eastAsia="SimSun" w:cs="SimSun"/>
                <w:sz w:val="20"/>
                <w:szCs w:val="20"/>
                <w:spacing w:val="1"/>
              </w:rPr>
              <w:t xml:space="preserve"> </w:t>
            </w: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rPr>
              <w:t xml:space="preserve"> </w:t>
            </w:r>
            <w:r>
              <w:rPr>
                <w:rFonts w:ascii="SimSun" w:hAnsi="SimSun" w:eastAsia="SimSun" w:cs="SimSun"/>
                <w:sz w:val="20"/>
                <w:szCs w:val="20"/>
              </w:rPr>
              <w:t>号庄园</w:t>
            </w:r>
          </w:p>
        </w:tc>
        <w:tc>
          <w:tcPr>
            <w:tcW w:w="1621" w:type="dxa"/>
            <w:vAlign w:val="top"/>
            <w:gridSpan w:val="2"/>
          </w:tcPr>
          <w:p>
            <w:pPr>
              <w:ind w:left="173"/>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
              </w:rPr>
              <w:t>13°46′14.982″</w:t>
            </w:r>
          </w:p>
        </w:tc>
        <w:tc>
          <w:tcPr>
            <w:tcW w:w="1571" w:type="dxa"/>
            <w:vAlign w:val="top"/>
            <w:gridSpan w:val="2"/>
          </w:tcPr>
          <w:p>
            <w:pPr>
              <w:ind w:left="237"/>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5"/>
              </w:rPr>
              <w:t>5</w:t>
            </w:r>
            <w:r>
              <w:rPr>
                <w:rFonts w:ascii="Times New Roman" w:hAnsi="Times New Roman" w:eastAsia="Times New Roman" w:cs="Times New Roman"/>
                <w:sz w:val="20"/>
                <w:szCs w:val="20"/>
                <w:spacing w:val="3"/>
              </w:rPr>
              <w:t>°1′18.094″</w:t>
            </w:r>
          </w:p>
        </w:tc>
        <w:tc>
          <w:tcPr>
            <w:tcW w:w="1122" w:type="dxa"/>
            <w:vAlign w:val="top"/>
            <w:gridSpan w:val="2"/>
          </w:tcPr>
          <w:p>
            <w:pPr>
              <w:ind w:left="256"/>
              <w:spacing w:before="82" w:line="228" w:lineRule="auto"/>
              <w:rPr>
                <w:rFonts w:ascii="SimSun" w:hAnsi="SimSun" w:eastAsia="SimSun" w:cs="SimSun"/>
                <w:sz w:val="20"/>
                <w:szCs w:val="20"/>
              </w:rPr>
            </w:pPr>
            <w:r>
              <w:rPr>
                <w:rFonts w:ascii="SimSun" w:hAnsi="SimSun" w:eastAsia="SimSun" w:cs="SimSun"/>
                <w:sz w:val="20"/>
                <w:szCs w:val="20"/>
                <w:spacing w:val="7"/>
              </w:rPr>
              <w:t>居</w:t>
            </w:r>
            <w:r>
              <w:rPr>
                <w:rFonts w:ascii="SimSun" w:hAnsi="SimSun" w:eastAsia="SimSun" w:cs="SimSun"/>
                <w:sz w:val="20"/>
                <w:szCs w:val="20"/>
                <w:spacing w:val="6"/>
              </w:rPr>
              <w:t>住区</w:t>
            </w:r>
          </w:p>
        </w:tc>
        <w:tc>
          <w:tcPr>
            <w:tcW w:w="1061" w:type="dxa"/>
            <w:vAlign w:val="top"/>
          </w:tcPr>
          <w:p>
            <w:pPr>
              <w:ind w:left="338"/>
              <w:spacing w:before="82" w:line="231" w:lineRule="auto"/>
              <w:rPr>
                <w:rFonts w:ascii="SimSun" w:hAnsi="SimSun" w:eastAsia="SimSun" w:cs="SimSun"/>
                <w:sz w:val="20"/>
                <w:szCs w:val="20"/>
              </w:rPr>
            </w:pPr>
            <w:r>
              <w:rPr>
                <w:rFonts w:ascii="SimSun" w:hAnsi="SimSun" w:eastAsia="SimSun" w:cs="SimSun"/>
                <w:sz w:val="20"/>
                <w:szCs w:val="20"/>
                <w:spacing w:val="2"/>
              </w:rPr>
              <w:t>西北</w:t>
            </w:r>
          </w:p>
        </w:tc>
        <w:tc>
          <w:tcPr>
            <w:tcW w:w="1404" w:type="dxa"/>
            <w:vAlign w:val="top"/>
            <w:gridSpan w:val="2"/>
            <w:tcBorders>
              <w:right w:val="single" w:color="000000" w:sz="10" w:space="0"/>
            </w:tcBorders>
          </w:tcPr>
          <w:p>
            <w:pPr>
              <w:ind w:left="444"/>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3"/>
              </w:rPr>
              <w:t>200</w:t>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8" w:type="dxa"/>
            <w:vAlign w:val="top"/>
          </w:tcPr>
          <w:p>
            <w:pPr>
              <w:ind w:left="324"/>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3</w:t>
            </w:r>
          </w:p>
        </w:tc>
        <w:tc>
          <w:tcPr>
            <w:tcW w:w="1396" w:type="dxa"/>
            <w:vAlign w:val="top"/>
          </w:tcPr>
          <w:p>
            <w:pPr>
              <w:ind w:left="381"/>
              <w:spacing w:before="82" w:line="228" w:lineRule="auto"/>
              <w:rPr>
                <w:rFonts w:ascii="SimSun" w:hAnsi="SimSun" w:eastAsia="SimSun" w:cs="SimSun"/>
                <w:sz w:val="20"/>
                <w:szCs w:val="20"/>
              </w:rPr>
            </w:pPr>
            <w:r>
              <w:rPr>
                <w:rFonts w:ascii="SimSun" w:hAnsi="SimSun" w:eastAsia="SimSun" w:cs="SimSun"/>
                <w:sz w:val="20"/>
                <w:szCs w:val="20"/>
                <w:spacing w:val="7"/>
              </w:rPr>
              <w:t>菜王</w:t>
            </w:r>
            <w:r>
              <w:rPr>
                <w:rFonts w:ascii="SimSun" w:hAnsi="SimSun" w:eastAsia="SimSun" w:cs="SimSun"/>
                <w:sz w:val="20"/>
                <w:szCs w:val="20"/>
                <w:spacing w:val="6"/>
              </w:rPr>
              <w:t>庄</w:t>
            </w:r>
          </w:p>
        </w:tc>
        <w:tc>
          <w:tcPr>
            <w:tcW w:w="1621" w:type="dxa"/>
            <w:vAlign w:val="top"/>
            <w:gridSpan w:val="2"/>
          </w:tcPr>
          <w:p>
            <w:pPr>
              <w:ind w:left="173"/>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
              </w:rPr>
              <w:t>13°48′10.081″</w:t>
            </w:r>
          </w:p>
        </w:tc>
        <w:tc>
          <w:tcPr>
            <w:tcW w:w="1571" w:type="dxa"/>
            <w:vAlign w:val="top"/>
            <w:gridSpan w:val="2"/>
          </w:tcPr>
          <w:p>
            <w:pPr>
              <w:ind w:left="237"/>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5"/>
              </w:rPr>
              <w:t>5</w:t>
            </w:r>
            <w:r>
              <w:rPr>
                <w:rFonts w:ascii="Times New Roman" w:hAnsi="Times New Roman" w:eastAsia="Times New Roman" w:cs="Times New Roman"/>
                <w:sz w:val="20"/>
                <w:szCs w:val="20"/>
                <w:spacing w:val="3"/>
              </w:rPr>
              <w:t>°0′40.706″</w:t>
            </w:r>
          </w:p>
        </w:tc>
        <w:tc>
          <w:tcPr>
            <w:tcW w:w="1122" w:type="dxa"/>
            <w:vAlign w:val="top"/>
            <w:gridSpan w:val="2"/>
          </w:tcPr>
          <w:p>
            <w:pPr>
              <w:ind w:left="256"/>
              <w:spacing w:before="82" w:line="228" w:lineRule="auto"/>
              <w:rPr>
                <w:rFonts w:ascii="SimSun" w:hAnsi="SimSun" w:eastAsia="SimSun" w:cs="SimSun"/>
                <w:sz w:val="20"/>
                <w:szCs w:val="20"/>
              </w:rPr>
            </w:pPr>
            <w:r>
              <w:rPr>
                <w:rFonts w:ascii="SimSun" w:hAnsi="SimSun" w:eastAsia="SimSun" w:cs="SimSun"/>
                <w:sz w:val="20"/>
                <w:szCs w:val="20"/>
                <w:spacing w:val="7"/>
              </w:rPr>
              <w:t>居</w:t>
            </w:r>
            <w:r>
              <w:rPr>
                <w:rFonts w:ascii="SimSun" w:hAnsi="SimSun" w:eastAsia="SimSun" w:cs="SimSun"/>
                <w:sz w:val="20"/>
                <w:szCs w:val="20"/>
                <w:spacing w:val="6"/>
              </w:rPr>
              <w:t>住区</w:t>
            </w:r>
          </w:p>
        </w:tc>
        <w:tc>
          <w:tcPr>
            <w:tcW w:w="1061" w:type="dxa"/>
            <w:vAlign w:val="top"/>
          </w:tcPr>
          <w:p>
            <w:pPr>
              <w:ind w:left="340"/>
              <w:spacing w:before="82" w:line="228" w:lineRule="auto"/>
              <w:rPr>
                <w:rFonts w:ascii="SimSun" w:hAnsi="SimSun" w:eastAsia="SimSun" w:cs="SimSun"/>
                <w:sz w:val="20"/>
                <w:szCs w:val="20"/>
              </w:rPr>
            </w:pPr>
            <w:r>
              <w:rPr>
                <w:rFonts w:ascii="SimSun" w:hAnsi="SimSun" w:eastAsia="SimSun" w:cs="SimSun"/>
                <w:sz w:val="20"/>
                <w:szCs w:val="20"/>
                <w:spacing w:val="1"/>
              </w:rPr>
              <w:t>东北</w:t>
            </w:r>
          </w:p>
        </w:tc>
        <w:tc>
          <w:tcPr>
            <w:tcW w:w="1404" w:type="dxa"/>
            <w:vAlign w:val="top"/>
            <w:gridSpan w:val="2"/>
            <w:tcBorders>
              <w:right w:val="single" w:color="000000" w:sz="10" w:space="0"/>
            </w:tcBorders>
          </w:tcPr>
          <w:p>
            <w:pPr>
              <w:ind w:left="444"/>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3"/>
              </w:rPr>
              <w:t>300</w:t>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8" w:type="dxa"/>
            <w:vAlign w:val="top"/>
          </w:tcPr>
          <w:p>
            <w:pPr>
              <w:ind w:left="324"/>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4</w:t>
            </w:r>
          </w:p>
        </w:tc>
        <w:tc>
          <w:tcPr>
            <w:tcW w:w="1396" w:type="dxa"/>
            <w:vAlign w:val="top"/>
          </w:tcPr>
          <w:p>
            <w:pPr>
              <w:ind w:left="280"/>
              <w:spacing w:before="82" w:line="227" w:lineRule="auto"/>
              <w:rPr>
                <w:rFonts w:ascii="SimSun" w:hAnsi="SimSun" w:eastAsia="SimSun" w:cs="SimSun"/>
                <w:sz w:val="20"/>
                <w:szCs w:val="20"/>
              </w:rPr>
            </w:pPr>
            <w:r>
              <w:rPr>
                <w:rFonts w:ascii="SimSun" w:hAnsi="SimSun" w:eastAsia="SimSun" w:cs="SimSun"/>
                <w:sz w:val="20"/>
                <w:szCs w:val="20"/>
                <w:spacing w:val="6"/>
              </w:rPr>
              <w:t>西徐庄村</w:t>
            </w:r>
          </w:p>
        </w:tc>
        <w:tc>
          <w:tcPr>
            <w:tcW w:w="1621" w:type="dxa"/>
            <w:vAlign w:val="top"/>
            <w:gridSpan w:val="2"/>
          </w:tcPr>
          <w:p>
            <w:pPr>
              <w:ind w:left="173"/>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
              </w:rPr>
              <w:t>13°46′40.473″</w:t>
            </w:r>
          </w:p>
        </w:tc>
        <w:tc>
          <w:tcPr>
            <w:tcW w:w="1571" w:type="dxa"/>
            <w:vAlign w:val="top"/>
            <w:gridSpan w:val="2"/>
          </w:tcPr>
          <w:p>
            <w:pPr>
              <w:ind w:left="237"/>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5"/>
              </w:rPr>
              <w:t>5</w:t>
            </w:r>
            <w:r>
              <w:rPr>
                <w:rFonts w:ascii="Times New Roman" w:hAnsi="Times New Roman" w:eastAsia="Times New Roman" w:cs="Times New Roman"/>
                <w:sz w:val="20"/>
                <w:szCs w:val="20"/>
                <w:spacing w:val="3"/>
              </w:rPr>
              <w:t>°1′29.681″</w:t>
            </w:r>
          </w:p>
        </w:tc>
        <w:tc>
          <w:tcPr>
            <w:tcW w:w="1122" w:type="dxa"/>
            <w:vAlign w:val="top"/>
            <w:gridSpan w:val="2"/>
          </w:tcPr>
          <w:p>
            <w:pPr>
              <w:ind w:left="256"/>
              <w:spacing w:before="83" w:line="228" w:lineRule="auto"/>
              <w:rPr>
                <w:rFonts w:ascii="SimSun" w:hAnsi="SimSun" w:eastAsia="SimSun" w:cs="SimSun"/>
                <w:sz w:val="20"/>
                <w:szCs w:val="20"/>
              </w:rPr>
            </w:pPr>
            <w:r>
              <w:rPr>
                <w:rFonts w:ascii="SimSun" w:hAnsi="SimSun" w:eastAsia="SimSun" w:cs="SimSun"/>
                <w:sz w:val="20"/>
                <w:szCs w:val="20"/>
                <w:spacing w:val="7"/>
              </w:rPr>
              <w:t>居</w:t>
            </w:r>
            <w:r>
              <w:rPr>
                <w:rFonts w:ascii="SimSun" w:hAnsi="SimSun" w:eastAsia="SimSun" w:cs="SimSun"/>
                <w:sz w:val="20"/>
                <w:szCs w:val="20"/>
                <w:spacing w:val="6"/>
              </w:rPr>
              <w:t>住区</w:t>
            </w:r>
          </w:p>
        </w:tc>
        <w:tc>
          <w:tcPr>
            <w:tcW w:w="1061" w:type="dxa"/>
            <w:vAlign w:val="top"/>
          </w:tcPr>
          <w:p>
            <w:pPr>
              <w:ind w:left="442"/>
              <w:spacing w:before="82" w:line="231" w:lineRule="auto"/>
              <w:rPr>
                <w:rFonts w:ascii="SimSun" w:hAnsi="SimSun" w:eastAsia="SimSun" w:cs="SimSun"/>
                <w:sz w:val="20"/>
                <w:szCs w:val="20"/>
              </w:rPr>
            </w:pPr>
            <w:r>
              <w:rPr>
                <w:rFonts w:ascii="SimSun" w:hAnsi="SimSun" w:eastAsia="SimSun" w:cs="SimSun"/>
                <w:sz w:val="20"/>
                <w:szCs w:val="20"/>
              </w:rPr>
              <w:t>北</w:t>
            </w:r>
          </w:p>
        </w:tc>
        <w:tc>
          <w:tcPr>
            <w:tcW w:w="1404" w:type="dxa"/>
            <w:vAlign w:val="top"/>
            <w:gridSpan w:val="2"/>
            <w:tcBorders>
              <w:right w:val="single" w:color="000000" w:sz="10" w:space="0"/>
            </w:tcBorders>
          </w:tcPr>
          <w:p>
            <w:pPr>
              <w:ind w:left="444"/>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3"/>
              </w:rPr>
              <w:t>420</w:t>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8" w:type="dxa"/>
            <w:vAlign w:val="top"/>
          </w:tcPr>
          <w:p>
            <w:pPr>
              <w:ind w:left="324"/>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5</w:t>
            </w:r>
          </w:p>
        </w:tc>
        <w:tc>
          <w:tcPr>
            <w:tcW w:w="1396" w:type="dxa"/>
            <w:vAlign w:val="top"/>
          </w:tcPr>
          <w:p>
            <w:pPr>
              <w:ind w:left="279"/>
              <w:spacing w:before="82" w:line="227" w:lineRule="auto"/>
              <w:rPr>
                <w:rFonts w:ascii="SimSun" w:hAnsi="SimSun" w:eastAsia="SimSun" w:cs="SimSun"/>
                <w:sz w:val="20"/>
                <w:szCs w:val="20"/>
              </w:rPr>
            </w:pPr>
            <w:r>
              <w:rPr>
                <w:rFonts w:ascii="SimSun" w:hAnsi="SimSun" w:eastAsia="SimSun" w:cs="SimSun"/>
                <w:sz w:val="20"/>
                <w:szCs w:val="20"/>
                <w:spacing w:val="8"/>
              </w:rPr>
              <w:t>前</w:t>
            </w:r>
            <w:r>
              <w:rPr>
                <w:rFonts w:ascii="SimSun" w:hAnsi="SimSun" w:eastAsia="SimSun" w:cs="SimSun"/>
                <w:sz w:val="20"/>
                <w:szCs w:val="20"/>
                <w:spacing w:val="6"/>
              </w:rPr>
              <w:t>七里村</w:t>
            </w:r>
          </w:p>
        </w:tc>
        <w:tc>
          <w:tcPr>
            <w:tcW w:w="1621" w:type="dxa"/>
            <w:vAlign w:val="top"/>
            <w:gridSpan w:val="2"/>
          </w:tcPr>
          <w:p>
            <w:pPr>
              <w:ind w:left="173"/>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
              </w:rPr>
              <w:t>13°46′38.465″</w:t>
            </w:r>
          </w:p>
        </w:tc>
        <w:tc>
          <w:tcPr>
            <w:tcW w:w="1571" w:type="dxa"/>
            <w:vAlign w:val="top"/>
            <w:gridSpan w:val="2"/>
          </w:tcPr>
          <w:p>
            <w:pPr>
              <w:ind w:left="237"/>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5"/>
              </w:rPr>
              <w:t>5</w:t>
            </w:r>
            <w:r>
              <w:rPr>
                <w:rFonts w:ascii="Times New Roman" w:hAnsi="Times New Roman" w:eastAsia="Times New Roman" w:cs="Times New Roman"/>
                <w:sz w:val="20"/>
                <w:szCs w:val="20"/>
                <w:spacing w:val="3"/>
              </w:rPr>
              <w:t>°1′29.063″</w:t>
            </w:r>
          </w:p>
        </w:tc>
        <w:tc>
          <w:tcPr>
            <w:tcW w:w="1122" w:type="dxa"/>
            <w:vAlign w:val="top"/>
            <w:gridSpan w:val="2"/>
          </w:tcPr>
          <w:p>
            <w:pPr>
              <w:ind w:left="256"/>
              <w:spacing w:before="83" w:line="228" w:lineRule="auto"/>
              <w:rPr>
                <w:rFonts w:ascii="SimSun" w:hAnsi="SimSun" w:eastAsia="SimSun" w:cs="SimSun"/>
                <w:sz w:val="20"/>
                <w:szCs w:val="20"/>
              </w:rPr>
            </w:pPr>
            <w:r>
              <w:rPr>
                <w:rFonts w:ascii="SimSun" w:hAnsi="SimSun" w:eastAsia="SimSun" w:cs="SimSun"/>
                <w:sz w:val="20"/>
                <w:szCs w:val="20"/>
                <w:spacing w:val="7"/>
              </w:rPr>
              <w:t>居</w:t>
            </w:r>
            <w:r>
              <w:rPr>
                <w:rFonts w:ascii="SimSun" w:hAnsi="SimSun" w:eastAsia="SimSun" w:cs="SimSun"/>
                <w:sz w:val="20"/>
                <w:szCs w:val="20"/>
                <w:spacing w:val="6"/>
              </w:rPr>
              <w:t>住区</w:t>
            </w:r>
          </w:p>
        </w:tc>
        <w:tc>
          <w:tcPr>
            <w:tcW w:w="1061" w:type="dxa"/>
            <w:vAlign w:val="top"/>
          </w:tcPr>
          <w:p>
            <w:pPr>
              <w:ind w:left="340"/>
              <w:spacing w:before="82" w:line="228" w:lineRule="auto"/>
              <w:rPr>
                <w:rFonts w:ascii="SimSun" w:hAnsi="SimSun" w:eastAsia="SimSun" w:cs="SimSun"/>
                <w:sz w:val="20"/>
                <w:szCs w:val="20"/>
              </w:rPr>
            </w:pPr>
            <w:r>
              <w:rPr>
                <w:rFonts w:ascii="SimSun" w:hAnsi="SimSun" w:eastAsia="SimSun" w:cs="SimSun"/>
                <w:sz w:val="20"/>
                <w:szCs w:val="20"/>
                <w:spacing w:val="1"/>
              </w:rPr>
              <w:t>东北</w:t>
            </w:r>
          </w:p>
        </w:tc>
        <w:tc>
          <w:tcPr>
            <w:tcW w:w="1404" w:type="dxa"/>
            <w:vAlign w:val="top"/>
            <w:gridSpan w:val="2"/>
            <w:tcBorders>
              <w:right w:val="single" w:color="000000" w:sz="10" w:space="0"/>
            </w:tcBorders>
          </w:tcPr>
          <w:p>
            <w:pPr>
              <w:ind w:left="444"/>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3"/>
              </w:rPr>
              <w:t>700</w:t>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728" w:type="dxa"/>
            <w:vAlign w:val="top"/>
          </w:tcPr>
          <w:p>
            <w:pPr>
              <w:ind w:left="324"/>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7"/>
              </w:rPr>
              <w:t>6</w:t>
            </w:r>
          </w:p>
        </w:tc>
        <w:tc>
          <w:tcPr>
            <w:tcW w:w="1396" w:type="dxa"/>
            <w:vAlign w:val="top"/>
          </w:tcPr>
          <w:p>
            <w:pPr>
              <w:ind w:left="275"/>
              <w:spacing w:before="83" w:line="228" w:lineRule="auto"/>
              <w:rPr>
                <w:rFonts w:ascii="SimSun" w:hAnsi="SimSun" w:eastAsia="SimSun" w:cs="SimSun"/>
                <w:sz w:val="20"/>
                <w:szCs w:val="20"/>
              </w:rPr>
            </w:pPr>
            <w:r>
              <w:rPr>
                <w:rFonts w:ascii="SimSun" w:hAnsi="SimSun" w:eastAsia="SimSun" w:cs="SimSun"/>
                <w:sz w:val="20"/>
                <w:szCs w:val="20"/>
                <w:spacing w:val="9"/>
              </w:rPr>
              <w:t>滨</w:t>
            </w:r>
            <w:r>
              <w:rPr>
                <w:rFonts w:ascii="SimSun" w:hAnsi="SimSun" w:eastAsia="SimSun" w:cs="SimSun"/>
                <w:sz w:val="20"/>
                <w:szCs w:val="20"/>
                <w:spacing w:val="7"/>
              </w:rPr>
              <w:t>湖小学</w:t>
            </w:r>
          </w:p>
        </w:tc>
        <w:tc>
          <w:tcPr>
            <w:tcW w:w="1621" w:type="dxa"/>
            <w:vAlign w:val="top"/>
            <w:gridSpan w:val="2"/>
          </w:tcPr>
          <w:p>
            <w:pPr>
              <w:ind w:left="173"/>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w:t>
            </w:r>
            <w:r>
              <w:rPr>
                <w:rFonts w:ascii="Times New Roman" w:hAnsi="Times New Roman" w:eastAsia="Times New Roman" w:cs="Times New Roman"/>
                <w:sz w:val="20"/>
                <w:szCs w:val="20"/>
                <w:spacing w:val="2"/>
              </w:rPr>
              <w:t>13°45′28.710″</w:t>
            </w:r>
          </w:p>
        </w:tc>
        <w:tc>
          <w:tcPr>
            <w:tcW w:w="1571" w:type="dxa"/>
            <w:vAlign w:val="top"/>
            <w:gridSpan w:val="2"/>
          </w:tcPr>
          <w:p>
            <w:pPr>
              <w:ind w:left="237"/>
              <w:spacing w:before="1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5"/>
              </w:rPr>
              <w:t>5</w:t>
            </w:r>
            <w:r>
              <w:rPr>
                <w:rFonts w:ascii="Times New Roman" w:hAnsi="Times New Roman" w:eastAsia="Times New Roman" w:cs="Times New Roman"/>
                <w:sz w:val="20"/>
                <w:szCs w:val="20"/>
                <w:spacing w:val="3"/>
              </w:rPr>
              <w:t>°0′45.264″</w:t>
            </w:r>
          </w:p>
        </w:tc>
        <w:tc>
          <w:tcPr>
            <w:tcW w:w="1122" w:type="dxa"/>
            <w:vAlign w:val="top"/>
            <w:gridSpan w:val="2"/>
          </w:tcPr>
          <w:p>
            <w:pPr>
              <w:ind w:left="364"/>
              <w:spacing w:before="83" w:line="228" w:lineRule="auto"/>
              <w:rPr>
                <w:rFonts w:ascii="SimSun" w:hAnsi="SimSun" w:eastAsia="SimSun" w:cs="SimSun"/>
                <w:sz w:val="20"/>
                <w:szCs w:val="20"/>
              </w:rPr>
            </w:pPr>
            <w:r>
              <w:rPr>
                <w:rFonts w:ascii="SimSun" w:hAnsi="SimSun" w:eastAsia="SimSun" w:cs="SimSun"/>
                <w:sz w:val="20"/>
                <w:szCs w:val="20"/>
                <w:spacing w:val="3"/>
              </w:rPr>
              <w:t>学</w:t>
            </w:r>
            <w:r>
              <w:rPr>
                <w:rFonts w:ascii="SimSun" w:hAnsi="SimSun" w:eastAsia="SimSun" w:cs="SimSun"/>
                <w:sz w:val="20"/>
                <w:szCs w:val="20"/>
                <w:spacing w:val="2"/>
              </w:rPr>
              <w:t>校</w:t>
            </w:r>
          </w:p>
        </w:tc>
        <w:tc>
          <w:tcPr>
            <w:tcW w:w="1061" w:type="dxa"/>
            <w:vAlign w:val="top"/>
          </w:tcPr>
          <w:p>
            <w:pPr>
              <w:ind w:left="338"/>
              <w:spacing w:before="83" w:line="231" w:lineRule="auto"/>
              <w:rPr>
                <w:rFonts w:ascii="SimSun" w:hAnsi="SimSun" w:eastAsia="SimSun" w:cs="SimSun"/>
                <w:sz w:val="20"/>
                <w:szCs w:val="20"/>
              </w:rPr>
            </w:pPr>
            <w:r>
              <w:rPr>
                <w:rFonts w:ascii="SimSun" w:hAnsi="SimSun" w:eastAsia="SimSun" w:cs="SimSun"/>
                <w:sz w:val="20"/>
                <w:szCs w:val="20"/>
                <w:spacing w:val="2"/>
              </w:rPr>
              <w:t>西北</w:t>
            </w:r>
          </w:p>
        </w:tc>
        <w:tc>
          <w:tcPr>
            <w:tcW w:w="1404" w:type="dxa"/>
            <w:vAlign w:val="top"/>
            <w:gridSpan w:val="2"/>
            <w:tcBorders>
              <w:right w:val="single" w:color="000000" w:sz="10" w:space="0"/>
            </w:tcBorders>
          </w:tcPr>
          <w:p>
            <w:pPr>
              <w:ind w:left="444"/>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3"/>
              </w:rPr>
              <w:t>150</w:t>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903" w:type="dxa"/>
            <w:vAlign w:val="top"/>
            <w:gridSpan w:val="11"/>
            <w:tcBorders>
              <w:right w:val="single" w:color="000000" w:sz="10" w:space="0"/>
            </w:tcBorders>
          </w:tcPr>
          <w:p>
            <w:pPr>
              <w:ind w:left="3502"/>
              <w:spacing w:before="82"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5"/>
              </w:rPr>
              <w:t>地</w:t>
            </w:r>
            <w:r>
              <w:rPr>
                <w:rFonts w:ascii="SimSun" w:hAnsi="SimSun" w:eastAsia="SimSun" w:cs="SimSun"/>
                <w:sz w:val="20"/>
                <w:szCs w:val="20"/>
                <w14:textOutline w14:w="3795" w14:cap="sq" w14:cmpd="sng">
                  <w14:solidFill>
                    <w14:srgbClr w14:val="000000"/>
                  </w14:solidFill>
                  <w14:prstDash w14:val="solid"/>
                  <w14:bevel/>
                </w14:textOutline>
                <w:spacing w:val="9"/>
              </w:rPr>
              <w:t>表水环境保护目标</w:t>
            </w:r>
          </w:p>
        </w:tc>
      </w:tr>
      <w:tr>
        <w:trPr>
          <w:trHeight w:val="374"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2124" w:type="dxa"/>
            <w:vAlign w:val="top"/>
            <w:gridSpan w:val="2"/>
          </w:tcPr>
          <w:p>
            <w:pPr>
              <w:ind w:left="902"/>
              <w:spacing w:before="83" w:line="229" w:lineRule="auto"/>
              <w:rPr>
                <w:rFonts w:ascii="SimSun" w:hAnsi="SimSun" w:eastAsia="SimSun" w:cs="SimSun"/>
                <w:sz w:val="20"/>
                <w:szCs w:val="20"/>
              </w:rPr>
            </w:pPr>
            <w:r>
              <w:rPr>
                <w:rFonts w:ascii="SimSun" w:hAnsi="SimSun" w:eastAsia="SimSun" w:cs="SimSun"/>
                <w:sz w:val="20"/>
                <w:szCs w:val="20"/>
                <w:spacing w:val="5"/>
              </w:rPr>
              <w:t>序号</w:t>
            </w:r>
          </w:p>
        </w:tc>
        <w:tc>
          <w:tcPr>
            <w:tcW w:w="1621" w:type="dxa"/>
            <w:vAlign w:val="top"/>
            <w:gridSpan w:val="2"/>
          </w:tcPr>
          <w:p>
            <w:pPr>
              <w:ind w:left="392"/>
              <w:spacing w:before="83" w:line="228" w:lineRule="auto"/>
              <w:rPr>
                <w:rFonts w:ascii="SimSun" w:hAnsi="SimSun" w:eastAsia="SimSun" w:cs="SimSun"/>
                <w:sz w:val="20"/>
                <w:szCs w:val="20"/>
              </w:rPr>
            </w:pPr>
            <w:r>
              <w:rPr>
                <w:rFonts w:ascii="SimSun" w:hAnsi="SimSun" w:eastAsia="SimSun" w:cs="SimSun"/>
                <w:sz w:val="20"/>
                <w:szCs w:val="20"/>
                <w:spacing w:val="7"/>
              </w:rPr>
              <w:t>保护目标</w:t>
            </w:r>
          </w:p>
        </w:tc>
        <w:tc>
          <w:tcPr>
            <w:tcW w:w="1571" w:type="dxa"/>
            <w:vAlign w:val="top"/>
            <w:gridSpan w:val="2"/>
          </w:tcPr>
          <w:p>
            <w:pPr>
              <w:ind w:left="581"/>
              <w:spacing w:before="83" w:line="229" w:lineRule="auto"/>
              <w:rPr>
                <w:rFonts w:ascii="SimSun" w:hAnsi="SimSun" w:eastAsia="SimSun" w:cs="SimSun"/>
                <w:sz w:val="20"/>
                <w:szCs w:val="20"/>
              </w:rPr>
            </w:pPr>
            <w:r>
              <w:rPr>
                <w:rFonts w:ascii="SimSun" w:hAnsi="SimSun" w:eastAsia="SimSun" w:cs="SimSun"/>
                <w:sz w:val="20"/>
                <w:szCs w:val="20"/>
                <w:spacing w:val="4"/>
              </w:rPr>
              <w:t>方位</w:t>
            </w:r>
          </w:p>
        </w:tc>
        <w:tc>
          <w:tcPr>
            <w:tcW w:w="1122" w:type="dxa"/>
            <w:vAlign w:val="top"/>
            <w:gridSpan w:val="2"/>
          </w:tcPr>
          <w:p>
            <w:pPr>
              <w:ind w:left="16"/>
              <w:spacing w:before="45" w:line="281" w:lineRule="exact"/>
              <w:rPr>
                <w:rFonts w:ascii="SimSun" w:hAnsi="SimSun" w:eastAsia="SimSun" w:cs="SimSun"/>
                <w:sz w:val="20"/>
                <w:szCs w:val="20"/>
              </w:rPr>
            </w:pPr>
            <w:r>
              <w:rPr>
                <w:rFonts w:ascii="SimSun" w:hAnsi="SimSun" w:eastAsia="SimSun" w:cs="SimSun"/>
                <w:sz w:val="20"/>
                <w:szCs w:val="20"/>
                <w:spacing w:val="-4"/>
                <w:position w:val="1"/>
              </w:rPr>
              <w:t>距</w:t>
            </w:r>
            <w:r>
              <w:rPr>
                <w:rFonts w:ascii="SimSun" w:hAnsi="SimSun" w:eastAsia="SimSun" w:cs="SimSun"/>
                <w:sz w:val="20"/>
                <w:szCs w:val="20"/>
                <w:spacing w:val="-3"/>
                <w:position w:val="1"/>
              </w:rPr>
              <w:t>离</w:t>
            </w:r>
            <w:r>
              <w:rPr>
                <w:rFonts w:ascii="SimSun" w:hAnsi="SimSun" w:eastAsia="SimSun" w:cs="SimSun"/>
                <w:sz w:val="20"/>
                <w:szCs w:val="20"/>
                <w:spacing w:val="-3"/>
                <w:position w:val="1"/>
              </w:rPr>
              <w:t xml:space="preserve"> </w:t>
            </w:r>
            <w:r>
              <w:rPr>
                <w:rFonts w:ascii="SimSun" w:hAnsi="SimSun" w:eastAsia="SimSun" w:cs="SimSun"/>
                <w:sz w:val="20"/>
                <w:szCs w:val="20"/>
                <w:spacing w:val="-3"/>
                <w:position w:val="1"/>
              </w:rPr>
              <w:t>(</w:t>
            </w:r>
            <w:r>
              <w:rPr>
                <w:rFonts w:ascii="Times New Roman" w:hAnsi="Times New Roman" w:eastAsia="Times New Roman" w:cs="Times New Roman"/>
                <w:sz w:val="20"/>
                <w:szCs w:val="20"/>
                <w:spacing w:val="-3"/>
                <w:position w:val="1"/>
              </w:rPr>
              <w:t>km</w:t>
            </w:r>
            <w:r>
              <w:rPr>
                <w:rFonts w:ascii="Times New Roman" w:hAnsi="Times New Roman" w:eastAsia="Times New Roman" w:cs="Times New Roman"/>
                <w:sz w:val="20"/>
                <w:szCs w:val="20"/>
                <w:spacing w:val="-3"/>
                <w:position w:val="1"/>
              </w:rPr>
              <w:t xml:space="preserve"> </w:t>
            </w:r>
            <w:r>
              <w:rPr>
                <w:rFonts w:ascii="SimSun" w:hAnsi="SimSun" w:eastAsia="SimSun" w:cs="SimSun"/>
                <w:sz w:val="20"/>
                <w:szCs w:val="20"/>
                <w:spacing w:val="-3"/>
                <w:position w:val="1"/>
              </w:rPr>
              <w:t>)</w:t>
            </w:r>
          </w:p>
        </w:tc>
        <w:tc>
          <w:tcPr>
            <w:tcW w:w="2465" w:type="dxa"/>
            <w:vAlign w:val="top"/>
            <w:gridSpan w:val="3"/>
            <w:tcBorders>
              <w:right w:val="single" w:color="000000" w:sz="10" w:space="0"/>
            </w:tcBorders>
          </w:tcPr>
          <w:p>
            <w:pPr>
              <w:ind w:left="768"/>
              <w:spacing w:before="83" w:line="228" w:lineRule="auto"/>
              <w:rPr>
                <w:rFonts w:ascii="SimSun" w:hAnsi="SimSun" w:eastAsia="SimSun" w:cs="SimSun"/>
                <w:sz w:val="20"/>
                <w:szCs w:val="20"/>
              </w:rPr>
            </w:pPr>
            <w:r>
              <w:rPr>
                <w:rFonts w:ascii="SimSun" w:hAnsi="SimSun" w:eastAsia="SimSun" w:cs="SimSun"/>
                <w:sz w:val="20"/>
                <w:szCs w:val="20"/>
                <w:spacing w:val="7"/>
              </w:rPr>
              <w:t>保护级别</w:t>
            </w:r>
          </w:p>
        </w:tc>
      </w:tr>
      <w:tr>
        <w:trPr>
          <w:trHeight w:val="549" w:hRule="atLeast"/>
        </w:trPr>
        <w:tc>
          <w:tcPr>
            <w:tcW w:w="309"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2124" w:type="dxa"/>
            <w:vAlign w:val="top"/>
            <w:gridSpan w:val="2"/>
          </w:tcPr>
          <w:p>
            <w:pPr>
              <w:ind w:left="1075"/>
              <w:spacing w:before="2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21" w:type="dxa"/>
            <w:vAlign w:val="top"/>
            <w:gridSpan w:val="2"/>
          </w:tcPr>
          <w:p>
            <w:pPr>
              <w:ind w:left="501"/>
              <w:spacing w:before="169" w:line="228" w:lineRule="auto"/>
              <w:rPr>
                <w:rFonts w:ascii="SimSun" w:hAnsi="SimSun" w:eastAsia="SimSun" w:cs="SimSun"/>
                <w:sz w:val="20"/>
                <w:szCs w:val="20"/>
              </w:rPr>
            </w:pPr>
            <w:r>
              <w:rPr>
                <w:rFonts w:ascii="SimSun" w:hAnsi="SimSun" w:eastAsia="SimSun" w:cs="SimSun"/>
                <w:sz w:val="20"/>
                <w:szCs w:val="20"/>
                <w:spacing w:val="6"/>
              </w:rPr>
              <w:t>天</w:t>
            </w:r>
            <w:r>
              <w:rPr>
                <w:rFonts w:ascii="SimSun" w:hAnsi="SimSun" w:eastAsia="SimSun" w:cs="SimSun"/>
                <w:sz w:val="20"/>
                <w:szCs w:val="20"/>
                <w:spacing w:val="5"/>
              </w:rPr>
              <w:t>然渠</w:t>
            </w:r>
          </w:p>
        </w:tc>
        <w:tc>
          <w:tcPr>
            <w:tcW w:w="1571" w:type="dxa"/>
            <w:vAlign w:val="top"/>
            <w:gridSpan w:val="2"/>
          </w:tcPr>
          <w:p>
            <w:pPr>
              <w:ind w:left="688"/>
              <w:spacing w:before="169" w:line="230" w:lineRule="auto"/>
              <w:rPr>
                <w:rFonts w:ascii="SimSun" w:hAnsi="SimSun" w:eastAsia="SimSun" w:cs="SimSun"/>
                <w:sz w:val="20"/>
                <w:szCs w:val="20"/>
              </w:rPr>
            </w:pPr>
            <w:r>
              <w:rPr>
                <w:rFonts w:ascii="SimSun" w:hAnsi="SimSun" w:eastAsia="SimSun" w:cs="SimSun"/>
                <w:sz w:val="20"/>
                <w:szCs w:val="20"/>
              </w:rPr>
              <w:t>南</w:t>
            </w:r>
          </w:p>
        </w:tc>
        <w:tc>
          <w:tcPr>
            <w:tcW w:w="1122" w:type="dxa"/>
            <w:vAlign w:val="top"/>
            <w:gridSpan w:val="2"/>
          </w:tcPr>
          <w:p>
            <w:pPr>
              <w:ind w:left="535"/>
              <w:spacing w:before="20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465" w:type="dxa"/>
            <w:vAlign w:val="top"/>
            <w:gridSpan w:val="3"/>
            <w:tcBorders>
              <w:right w:val="single" w:color="000000" w:sz="10" w:space="0"/>
            </w:tcBorders>
          </w:tcPr>
          <w:p>
            <w:pPr>
              <w:ind w:left="180" w:right="131" w:hanging="144"/>
              <w:spacing w:before="35" w:line="237" w:lineRule="auto"/>
              <w:rPr>
                <w:rFonts w:ascii="SimSun" w:hAnsi="SimSun" w:eastAsia="SimSun" w:cs="SimSun"/>
                <w:sz w:val="20"/>
                <w:szCs w:val="20"/>
              </w:rPr>
            </w:pPr>
            <w:r>
              <w:rPr>
                <w:rFonts w:ascii="SimSun" w:hAnsi="SimSun" w:eastAsia="SimSun" w:cs="SimSun"/>
                <w:sz w:val="20"/>
                <w:szCs w:val="20"/>
                <w:spacing w:val="12"/>
              </w:rPr>
              <w:t>《</w:t>
            </w:r>
            <w:r>
              <w:rPr>
                <w:rFonts w:ascii="SimSun" w:hAnsi="SimSun" w:eastAsia="SimSun" w:cs="SimSun"/>
                <w:sz w:val="20"/>
                <w:szCs w:val="20"/>
                <w:spacing w:val="7"/>
              </w:rPr>
              <w:t>地表水环境质量标准》</w:t>
            </w:r>
            <w:r>
              <w:rPr>
                <w:rFonts w:ascii="SimSun" w:hAnsi="SimSun" w:eastAsia="SimSun" w:cs="SimSun"/>
                <w:sz w:val="20"/>
                <w:szCs w:val="20"/>
              </w:rPr>
              <w:t xml:space="preserve"> </w:t>
            </w:r>
            <w:r>
              <w:rPr>
                <w:rFonts w:ascii="SimSun" w:hAnsi="SimSun" w:eastAsia="SimSun" w:cs="SimSun"/>
                <w:sz w:val="20"/>
                <w:szCs w:val="20"/>
                <w:spacing w:val="19"/>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12"/>
              </w:rPr>
              <w:t>3838-2002</w:t>
            </w:r>
            <w:r>
              <w:rPr>
                <w:rFonts w:ascii="SimSun" w:hAnsi="SimSun" w:eastAsia="SimSun" w:cs="SimSun"/>
                <w:sz w:val="20"/>
                <w:szCs w:val="20"/>
                <w:spacing w:val="12"/>
              </w:rPr>
              <w:t>)</w:t>
            </w:r>
            <w:r>
              <w:rPr>
                <w:rFonts w:ascii="SimSun" w:hAnsi="SimSun" w:eastAsia="SimSun" w:cs="SimSun"/>
                <w:sz w:val="20"/>
                <w:szCs w:val="20"/>
                <w:spacing w:val="12"/>
              </w:rPr>
              <w:t xml:space="preserve"> </w:t>
            </w:r>
            <w:r>
              <w:rPr>
                <w:rFonts w:ascii="Times New Roman" w:hAnsi="Times New Roman" w:eastAsia="Times New Roman" w:cs="Times New Roman"/>
                <w:sz w:val="20"/>
                <w:szCs w:val="20"/>
                <w:spacing w:val="12"/>
              </w:rPr>
              <w:t>Ⅲ</w:t>
            </w:r>
            <w:r>
              <w:rPr>
                <w:rFonts w:ascii="SimSun" w:hAnsi="SimSun" w:eastAsia="SimSun" w:cs="SimSun"/>
                <w:sz w:val="20"/>
                <w:szCs w:val="20"/>
                <w:spacing w:val="12"/>
              </w:rPr>
              <w:t>类</w:t>
            </w:r>
          </w:p>
        </w:tc>
      </w:tr>
      <w:tr>
        <w:trPr>
          <w:trHeight w:val="1096" w:hRule="atLeast"/>
        </w:trPr>
        <w:tc>
          <w:tcPr>
            <w:tcW w:w="309" w:type="dxa"/>
            <w:vAlign w:val="top"/>
            <w:vMerge w:val="continue"/>
            <w:tcBorders>
              <w:left w:val="single" w:color="000000" w:sz="10" w:space="0"/>
              <w:top w:val="none" w:color="000000" w:sz="2" w:space="0"/>
            </w:tcBorders>
          </w:tcPr>
          <w:p>
            <w:pPr>
              <w:rPr>
                <w:rFonts w:ascii="Arial"/>
                <w:sz w:val="21"/>
              </w:rPr>
            </w:pPr>
            <w:r/>
          </w:p>
        </w:tc>
        <w:tc>
          <w:tcPr>
            <w:tcW w:w="8903" w:type="dxa"/>
            <w:vAlign w:val="top"/>
            <w:gridSpan w:val="11"/>
            <w:tcBorders>
              <w:right w:val="single" w:color="000000" w:sz="10" w:space="0"/>
            </w:tcBorders>
          </w:tcPr>
          <w:p>
            <w:pPr>
              <w:ind w:left="582"/>
              <w:spacing w:before="215" w:line="228" w:lineRule="auto"/>
              <w:rPr>
                <w:rFonts w:ascii="SimSun" w:hAnsi="SimSun" w:eastAsia="SimSun" w:cs="SimSun"/>
                <w:sz w:val="23"/>
                <w:szCs w:val="23"/>
              </w:rPr>
            </w:pPr>
            <w:r>
              <w:rPr>
                <w:rFonts w:ascii="Times New Roman" w:hAnsi="Times New Roman" w:eastAsia="Times New Roman" w:cs="Times New Roman"/>
                <w:sz w:val="23"/>
                <w:szCs w:val="23"/>
                <w:spacing w:val="8"/>
              </w:rPr>
              <w:t>7</w:t>
            </w:r>
            <w:r>
              <w:rPr>
                <w:rFonts w:ascii="Times New Roman" w:hAnsi="Times New Roman" w:eastAsia="Times New Roman" w:cs="Times New Roman"/>
                <w:sz w:val="23"/>
                <w:szCs w:val="23"/>
                <w:spacing w:val="5"/>
              </w:rPr>
              <w:t>.3</w:t>
            </w:r>
            <w:r>
              <w:rPr>
                <w:rFonts w:ascii="Times New Roman" w:hAnsi="Times New Roman" w:eastAsia="Times New Roman" w:cs="Times New Roman"/>
                <w:sz w:val="23"/>
                <w:szCs w:val="23"/>
                <w:spacing w:val="5"/>
              </w:rPr>
              <w:t xml:space="preserve">  </w:t>
            </w:r>
            <w:r>
              <w:rPr>
                <w:rFonts w:ascii="SimSun" w:hAnsi="SimSun" w:eastAsia="SimSun" w:cs="SimSun"/>
                <w:sz w:val="23"/>
                <w:szCs w:val="23"/>
                <w:spacing w:val="5"/>
              </w:rPr>
              <w:t>风险识别</w:t>
            </w:r>
          </w:p>
          <w:p>
            <w:pPr>
              <w:ind w:left="581"/>
              <w:spacing w:before="234" w:line="225" w:lineRule="auto"/>
              <w:rPr>
                <w:rFonts w:ascii="SimSun" w:hAnsi="SimSun" w:eastAsia="SimSun" w:cs="SimSun"/>
                <w:sz w:val="23"/>
                <w:szCs w:val="23"/>
              </w:rPr>
            </w:pPr>
            <w:r>
              <w:rPr>
                <w:rFonts w:ascii="SimSun" w:hAnsi="SimSun" w:eastAsia="SimSun" w:cs="SimSun"/>
                <w:sz w:val="23"/>
                <w:szCs w:val="23"/>
                <w:spacing w:val="13"/>
              </w:rPr>
              <w:t>①</w:t>
            </w:r>
            <w:r>
              <w:rPr>
                <w:rFonts w:ascii="SimSun" w:hAnsi="SimSun" w:eastAsia="SimSun" w:cs="SimSun"/>
                <w:sz w:val="23"/>
                <w:szCs w:val="23"/>
                <w:spacing w:val="8"/>
              </w:rPr>
              <w:t>风险物质识别</w:t>
            </w:r>
          </w:p>
        </w:tc>
      </w:tr>
    </w:tbl>
    <w:p>
      <w:pPr>
        <w:rPr>
          <w:rFonts w:ascii="Arial"/>
          <w:sz w:val="21"/>
        </w:rPr>
      </w:pPr>
      <w:r/>
    </w:p>
    <w:p>
      <w:pPr>
        <w:sectPr>
          <w:footerReference w:type="default" r:id="rId123"/>
          <w:pgSz w:w="11907" w:h="16840"/>
          <w:pgMar w:top="400" w:right="1334" w:bottom="1014" w:left="1334" w:header="0" w:footer="854" w:gutter="0"/>
        </w:sectPr>
        <w:rPr/>
      </w:pPr>
    </w:p>
    <w:p>
      <w:pPr>
        <w:rPr/>
      </w:pPr>
      <w:r/>
    </w:p>
    <w:p>
      <w:pPr>
        <w:rPr/>
      </w:pPr>
      <w:r/>
    </w:p>
    <w:p>
      <w:pPr>
        <w:rPr/>
      </w:pPr>
      <w:r/>
    </w:p>
    <w:p>
      <w:pPr>
        <w:rPr/>
      </w:pPr>
      <w:r/>
    </w:p>
    <w:p>
      <w:pPr>
        <w:spacing w:line="51" w:lineRule="exact"/>
        <w:rPr/>
      </w:pPr>
      <w:r/>
    </w:p>
    <w:tbl>
      <w:tblPr>
        <w:tblStyle w:val="2"/>
        <w:tblW w:w="921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8"/>
        <w:gridCol w:w="8904"/>
      </w:tblGrid>
      <w:tr>
        <w:trPr>
          <w:trHeight w:val="13596" w:hRule="atLeast"/>
        </w:trPr>
        <w:tc>
          <w:tcPr>
            <w:tcW w:w="308" w:type="dxa"/>
            <w:vAlign w:val="top"/>
            <w:tcBorders>
              <w:left w:val="single" w:color="000000" w:sz="10" w:space="0"/>
            </w:tcBorders>
          </w:tcPr>
          <w:p>
            <w:pPr>
              <w:rPr>
                <w:rFonts w:ascii="Arial"/>
                <w:sz w:val="21"/>
              </w:rPr>
            </w:pPr>
            <w:r/>
          </w:p>
        </w:tc>
        <w:tc>
          <w:tcPr>
            <w:tcW w:w="8904" w:type="dxa"/>
            <w:vAlign w:val="top"/>
            <w:tcBorders>
              <w:right w:val="single" w:color="000000" w:sz="10" w:space="0"/>
            </w:tcBorders>
          </w:tcPr>
          <w:p>
            <w:pPr>
              <w:ind w:left="108" w:right="97" w:firstLine="476"/>
              <w:spacing w:before="235" w:line="418" w:lineRule="auto"/>
              <w:rPr>
                <w:rFonts w:ascii="SimSun" w:hAnsi="SimSun" w:eastAsia="SimSun" w:cs="SimSun"/>
                <w:sz w:val="23"/>
                <w:szCs w:val="23"/>
              </w:rPr>
            </w:pPr>
            <w:r>
              <w:rPr>
                <w:rFonts w:ascii="SimSun" w:hAnsi="SimSun" w:eastAsia="SimSun" w:cs="SimSun"/>
                <w:sz w:val="23"/>
                <w:szCs w:val="23"/>
                <w:spacing w:val="22"/>
              </w:rPr>
              <w:t>本</w:t>
            </w:r>
            <w:r>
              <w:rPr>
                <w:rFonts w:ascii="SimSun" w:hAnsi="SimSun" w:eastAsia="SimSun" w:cs="SimSun"/>
                <w:sz w:val="23"/>
                <w:szCs w:val="23"/>
                <w:spacing w:val="13"/>
              </w:rPr>
              <w:t>项</w:t>
            </w:r>
            <w:r>
              <w:rPr>
                <w:rFonts w:ascii="SimSun" w:hAnsi="SimSun" w:eastAsia="SimSun" w:cs="SimSun"/>
                <w:sz w:val="23"/>
                <w:szCs w:val="23"/>
                <w:spacing w:val="11"/>
              </w:rPr>
              <w:t>目涉及的风险物质为存放于污水处理站的次氯酸钠，如果散落在外，受高</w:t>
            </w:r>
            <w:r>
              <w:rPr>
                <w:rFonts w:ascii="SimSun" w:hAnsi="SimSun" w:eastAsia="SimSun" w:cs="SimSun"/>
                <w:sz w:val="23"/>
                <w:szCs w:val="23"/>
              </w:rPr>
              <w:t xml:space="preserve"> </w:t>
            </w:r>
            <w:r>
              <w:rPr>
                <w:rFonts w:ascii="SimSun" w:hAnsi="SimSun" w:eastAsia="SimSun" w:cs="SimSun"/>
                <w:sz w:val="23"/>
                <w:szCs w:val="23"/>
                <w:spacing w:val="9"/>
              </w:rPr>
              <w:t>热剧烈分解产生有毒的腐蚀性烟气，具有腐蚀性</w:t>
            </w:r>
            <w:r>
              <w:rPr>
                <w:rFonts w:ascii="SimSun" w:hAnsi="SimSun" w:eastAsia="SimSun" w:cs="SimSun"/>
                <w:sz w:val="23"/>
                <w:szCs w:val="23"/>
                <w:spacing w:val="6"/>
              </w:rPr>
              <w:t>。</w:t>
            </w:r>
          </w:p>
          <w:p>
            <w:pPr>
              <w:ind w:left="581"/>
              <w:spacing w:line="225" w:lineRule="auto"/>
              <w:rPr>
                <w:rFonts w:ascii="SimSun" w:hAnsi="SimSun" w:eastAsia="SimSun" w:cs="SimSun"/>
                <w:sz w:val="23"/>
                <w:szCs w:val="23"/>
              </w:rPr>
            </w:pPr>
            <w:r>
              <w:rPr>
                <w:rFonts w:ascii="SimSun" w:hAnsi="SimSun" w:eastAsia="SimSun" w:cs="SimSun"/>
                <w:sz w:val="23"/>
                <w:szCs w:val="23"/>
                <w:spacing w:val="9"/>
              </w:rPr>
              <w:t>②环境影响途</w:t>
            </w:r>
            <w:r>
              <w:rPr>
                <w:rFonts w:ascii="SimSun" w:hAnsi="SimSun" w:eastAsia="SimSun" w:cs="SimSun"/>
                <w:sz w:val="23"/>
                <w:szCs w:val="23"/>
                <w:spacing w:val="8"/>
              </w:rPr>
              <w:t>径</w:t>
            </w:r>
          </w:p>
          <w:p>
            <w:pPr>
              <w:ind w:left="584"/>
              <w:spacing w:before="237" w:line="227" w:lineRule="auto"/>
              <w:rPr>
                <w:rFonts w:ascii="SimSun" w:hAnsi="SimSun" w:eastAsia="SimSun" w:cs="SimSun"/>
                <w:sz w:val="23"/>
                <w:szCs w:val="23"/>
              </w:rPr>
            </w:pPr>
            <w:r>
              <w:rPr>
                <w:rFonts w:ascii="SimSun" w:hAnsi="SimSun" w:eastAsia="SimSun" w:cs="SimSun"/>
                <w:sz w:val="23"/>
                <w:szCs w:val="23"/>
                <w:spacing w:val="22"/>
              </w:rPr>
              <w:t>本</w:t>
            </w:r>
            <w:r>
              <w:rPr>
                <w:rFonts w:ascii="SimSun" w:hAnsi="SimSun" w:eastAsia="SimSun" w:cs="SimSun"/>
                <w:sz w:val="23"/>
                <w:szCs w:val="23"/>
                <w:spacing w:val="13"/>
              </w:rPr>
              <w:t>项</w:t>
            </w:r>
            <w:r>
              <w:rPr>
                <w:rFonts w:ascii="SimSun" w:hAnsi="SimSun" w:eastAsia="SimSun" w:cs="SimSun"/>
                <w:sz w:val="23"/>
                <w:szCs w:val="23"/>
                <w:spacing w:val="11"/>
              </w:rPr>
              <w:t>目次氯酸钠采用密闭试剂桶进行储存，全部存放在污水处理站，存放量较</w:t>
            </w:r>
          </w:p>
          <w:p>
            <w:pPr>
              <w:ind w:left="102" w:right="97" w:firstLine="7"/>
              <w:spacing w:before="236" w:line="418" w:lineRule="auto"/>
              <w:rPr>
                <w:rFonts w:ascii="SimSun" w:hAnsi="SimSun" w:eastAsia="SimSun" w:cs="SimSun"/>
                <w:sz w:val="23"/>
                <w:szCs w:val="23"/>
              </w:rPr>
            </w:pPr>
            <w:r>
              <w:rPr>
                <w:rFonts w:ascii="SimSun" w:hAnsi="SimSun" w:eastAsia="SimSun" w:cs="SimSun"/>
                <w:sz w:val="23"/>
                <w:szCs w:val="23"/>
                <w:spacing w:val="16"/>
              </w:rPr>
              <w:t>小</w:t>
            </w:r>
            <w:r>
              <w:rPr>
                <w:rFonts w:ascii="SimSun" w:hAnsi="SimSun" w:eastAsia="SimSun" w:cs="SimSun"/>
                <w:sz w:val="23"/>
                <w:szCs w:val="23"/>
                <w:spacing w:val="11"/>
              </w:rPr>
              <w:t>，但如果试剂桶发生破损造成试剂散落遇高热分解产生有毒的腐蚀性烟气，室内</w:t>
            </w:r>
            <w:r>
              <w:rPr>
                <w:rFonts w:ascii="SimSun" w:hAnsi="SimSun" w:eastAsia="SimSun" w:cs="SimSun"/>
                <w:sz w:val="23"/>
                <w:szCs w:val="23"/>
              </w:rPr>
              <w:t xml:space="preserve"> </w:t>
            </w:r>
            <w:r>
              <w:rPr>
                <w:rFonts w:ascii="SimSun" w:hAnsi="SimSun" w:eastAsia="SimSun" w:cs="SimSun"/>
                <w:sz w:val="23"/>
                <w:szCs w:val="23"/>
                <w:spacing w:val="22"/>
              </w:rPr>
              <w:t>或</w:t>
            </w:r>
            <w:r>
              <w:rPr>
                <w:rFonts w:ascii="SimSun" w:hAnsi="SimSun" w:eastAsia="SimSun" w:cs="SimSun"/>
                <w:sz w:val="23"/>
                <w:szCs w:val="23"/>
                <w:spacing w:val="13"/>
              </w:rPr>
              <w:t>局</w:t>
            </w:r>
            <w:r>
              <w:rPr>
                <w:rFonts w:ascii="SimSun" w:hAnsi="SimSun" w:eastAsia="SimSun" w:cs="SimSun"/>
                <w:sz w:val="23"/>
                <w:szCs w:val="23"/>
                <w:spacing w:val="11"/>
              </w:rPr>
              <w:t>部空气不流畅，个人防护措施不到位，有可能引发中毒事故。次氯酸钠泄露造</w:t>
            </w:r>
            <w:r>
              <w:rPr>
                <w:rFonts w:ascii="SimSun" w:hAnsi="SimSun" w:eastAsia="SimSun" w:cs="SimSun"/>
                <w:sz w:val="23"/>
                <w:szCs w:val="23"/>
              </w:rPr>
              <w:t xml:space="preserve"> </w:t>
            </w:r>
            <w:r>
              <w:rPr>
                <w:rFonts w:ascii="SimSun" w:hAnsi="SimSun" w:eastAsia="SimSun" w:cs="SimSun"/>
                <w:sz w:val="23"/>
                <w:szCs w:val="23"/>
                <w:spacing w:val="22"/>
              </w:rPr>
              <w:t>成</w:t>
            </w:r>
            <w:r>
              <w:rPr>
                <w:rFonts w:ascii="SimSun" w:hAnsi="SimSun" w:eastAsia="SimSun" w:cs="SimSun"/>
                <w:sz w:val="23"/>
                <w:szCs w:val="23"/>
                <w:spacing w:val="13"/>
              </w:rPr>
              <w:t>的</w:t>
            </w:r>
            <w:r>
              <w:rPr>
                <w:rFonts w:ascii="SimSun" w:hAnsi="SimSun" w:eastAsia="SimSun" w:cs="SimSun"/>
                <w:sz w:val="23"/>
                <w:szCs w:val="23"/>
                <w:spacing w:val="11"/>
              </w:rPr>
              <w:t>环境影响主要有：泄漏并遇高热分解，污染周围大气环境。物料泄漏，随处置</w:t>
            </w:r>
            <w:r>
              <w:rPr>
                <w:rFonts w:ascii="SimSun" w:hAnsi="SimSun" w:eastAsia="SimSun" w:cs="SimSun"/>
                <w:sz w:val="23"/>
                <w:szCs w:val="23"/>
              </w:rPr>
              <w:t xml:space="preserve"> </w:t>
            </w:r>
            <w:r>
              <w:rPr>
                <w:rFonts w:ascii="SimSun" w:hAnsi="SimSun" w:eastAsia="SimSun" w:cs="SimSun"/>
                <w:sz w:val="23"/>
                <w:szCs w:val="23"/>
                <w:spacing w:val="9"/>
              </w:rPr>
              <w:t>废</w:t>
            </w:r>
            <w:r>
              <w:rPr>
                <w:rFonts w:ascii="SimSun" w:hAnsi="SimSun" w:eastAsia="SimSun" w:cs="SimSun"/>
                <w:sz w:val="23"/>
                <w:szCs w:val="23"/>
                <w:spacing w:val="8"/>
              </w:rPr>
              <w:t>液进入场外水环境。</w:t>
            </w:r>
          </w:p>
          <w:p>
            <w:pPr>
              <w:ind w:left="583"/>
              <w:spacing w:line="228" w:lineRule="auto"/>
              <w:outlineLvl w:val="1"/>
              <w:rPr>
                <w:rFonts w:ascii="SimSun" w:hAnsi="SimSun" w:eastAsia="SimSun" w:cs="SimSun"/>
                <w:sz w:val="23"/>
                <w:szCs w:val="23"/>
              </w:rPr>
            </w:pPr>
            <w:r>
              <w:rPr>
                <w:rFonts w:ascii="Times New Roman" w:hAnsi="Times New Roman" w:eastAsia="Times New Roman" w:cs="Times New Roman"/>
                <w:sz w:val="23"/>
                <w:szCs w:val="23"/>
                <w:spacing w:val="8"/>
              </w:rPr>
              <w:t>7</w:t>
            </w:r>
            <w:r>
              <w:rPr>
                <w:rFonts w:ascii="Times New Roman" w:hAnsi="Times New Roman" w:eastAsia="Times New Roman" w:cs="Times New Roman"/>
                <w:sz w:val="23"/>
                <w:szCs w:val="23"/>
                <w:spacing w:val="6"/>
              </w:rPr>
              <w:t>.4</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环境风险分析</w:t>
            </w:r>
          </w:p>
          <w:p>
            <w:pPr>
              <w:ind w:left="582"/>
              <w:spacing w:before="234" w:line="225" w:lineRule="auto"/>
              <w:rPr>
                <w:rFonts w:ascii="SimSun" w:hAnsi="SimSun" w:eastAsia="SimSun" w:cs="SimSun"/>
                <w:sz w:val="23"/>
                <w:szCs w:val="23"/>
              </w:rPr>
            </w:pPr>
            <w:r>
              <w:rPr>
                <w:rFonts w:ascii="SimSun" w:hAnsi="SimSun" w:eastAsia="SimSun" w:cs="SimSun"/>
                <w:sz w:val="23"/>
                <w:szCs w:val="23"/>
                <w:spacing w:val="9"/>
              </w:rPr>
              <w:t>①大气环境影响分析</w:t>
            </w:r>
          </w:p>
          <w:p>
            <w:pPr>
              <w:ind w:left="104" w:right="154" w:firstLine="485"/>
              <w:spacing w:before="241" w:line="417" w:lineRule="auto"/>
              <w:rPr>
                <w:rFonts w:ascii="SimSun" w:hAnsi="SimSun" w:eastAsia="SimSun" w:cs="SimSun"/>
                <w:sz w:val="23"/>
                <w:szCs w:val="23"/>
              </w:rPr>
            </w:pPr>
            <w:r>
              <w:rPr>
                <w:rFonts w:ascii="SimSun" w:hAnsi="SimSun" w:eastAsia="SimSun" w:cs="SimSun"/>
                <w:sz w:val="23"/>
                <w:szCs w:val="23"/>
                <w:spacing w:val="18"/>
              </w:rPr>
              <w:t>次氯</w:t>
            </w:r>
            <w:r>
              <w:rPr>
                <w:rFonts w:ascii="SimSun" w:hAnsi="SimSun" w:eastAsia="SimSun" w:cs="SimSun"/>
                <w:sz w:val="23"/>
                <w:szCs w:val="23"/>
                <w:spacing w:val="9"/>
              </w:rPr>
              <w:t>酸钠采用密闭试剂桶进行储存，全部存放在污水处理站，存放量较小，发</w:t>
            </w:r>
            <w:r>
              <w:rPr>
                <w:rFonts w:ascii="SimSun" w:hAnsi="SimSun" w:eastAsia="SimSun" w:cs="SimSun"/>
                <w:sz w:val="23"/>
                <w:szCs w:val="23"/>
              </w:rPr>
              <w:t xml:space="preserve"> </w:t>
            </w:r>
            <w:r>
              <w:rPr>
                <w:rFonts w:ascii="SimSun" w:hAnsi="SimSun" w:eastAsia="SimSun" w:cs="SimSun"/>
                <w:sz w:val="23"/>
                <w:szCs w:val="23"/>
                <w:spacing w:val="18"/>
              </w:rPr>
              <w:t>生泄</w:t>
            </w:r>
            <w:r>
              <w:rPr>
                <w:rFonts w:ascii="SimSun" w:hAnsi="SimSun" w:eastAsia="SimSun" w:cs="SimSun"/>
                <w:sz w:val="23"/>
                <w:szCs w:val="23"/>
                <w:spacing w:val="16"/>
              </w:rPr>
              <w:t>露</w:t>
            </w:r>
            <w:r>
              <w:rPr>
                <w:rFonts w:ascii="SimSun" w:hAnsi="SimSun" w:eastAsia="SimSun" w:cs="SimSun"/>
                <w:sz w:val="23"/>
                <w:szCs w:val="23"/>
                <w:spacing w:val="9"/>
              </w:rPr>
              <w:t>事故时一般只是个别容器破损，不会大范围的损坏，因此泄漏量很小，次氯</w:t>
            </w:r>
            <w:r>
              <w:rPr>
                <w:rFonts w:ascii="SimSun" w:hAnsi="SimSun" w:eastAsia="SimSun" w:cs="SimSun"/>
                <w:sz w:val="23"/>
                <w:szCs w:val="23"/>
              </w:rPr>
              <w:t xml:space="preserve"> </w:t>
            </w:r>
            <w:r>
              <w:rPr>
                <w:rFonts w:ascii="SimSun" w:hAnsi="SimSun" w:eastAsia="SimSun" w:cs="SimSun"/>
                <w:sz w:val="23"/>
                <w:szCs w:val="23"/>
                <w:spacing w:val="18"/>
              </w:rPr>
              <w:t>酸钠</w:t>
            </w:r>
            <w:r>
              <w:rPr>
                <w:rFonts w:ascii="SimSun" w:hAnsi="SimSun" w:eastAsia="SimSun" w:cs="SimSun"/>
                <w:sz w:val="23"/>
                <w:szCs w:val="23"/>
                <w:spacing w:val="16"/>
              </w:rPr>
              <w:t>泄</w:t>
            </w:r>
            <w:r>
              <w:rPr>
                <w:rFonts w:ascii="SimSun" w:hAnsi="SimSun" w:eastAsia="SimSun" w:cs="SimSun"/>
                <w:sz w:val="23"/>
                <w:szCs w:val="23"/>
                <w:spacing w:val="9"/>
              </w:rPr>
              <w:t>露后见光易分解，产生少量氯化氢，会在极短时间内对周边大气产生一定影</w:t>
            </w:r>
            <w:r>
              <w:rPr>
                <w:rFonts w:ascii="SimSun" w:hAnsi="SimSun" w:eastAsia="SimSun" w:cs="SimSun"/>
                <w:sz w:val="23"/>
                <w:szCs w:val="23"/>
              </w:rPr>
              <w:t xml:space="preserve"> </w:t>
            </w:r>
            <w:r>
              <w:rPr>
                <w:rFonts w:ascii="SimSun" w:hAnsi="SimSun" w:eastAsia="SimSun" w:cs="SimSun"/>
                <w:sz w:val="23"/>
                <w:szCs w:val="23"/>
                <w:spacing w:val="18"/>
              </w:rPr>
              <w:t>响，</w:t>
            </w:r>
            <w:r>
              <w:rPr>
                <w:rFonts w:ascii="SimSun" w:hAnsi="SimSun" w:eastAsia="SimSun" w:cs="SimSun"/>
                <w:sz w:val="23"/>
                <w:szCs w:val="23"/>
                <w:spacing w:val="16"/>
              </w:rPr>
              <w:t>当</w:t>
            </w:r>
            <w:r>
              <w:rPr>
                <w:rFonts w:ascii="SimSun" w:hAnsi="SimSun" w:eastAsia="SimSun" w:cs="SimSun"/>
                <w:sz w:val="23"/>
                <w:szCs w:val="23"/>
                <w:spacing w:val="9"/>
              </w:rPr>
              <w:t>发生泄漏时，立即采取应急措施较快消除事故影响，对周围环境不利影响极</w:t>
            </w:r>
            <w:r>
              <w:rPr>
                <w:rFonts w:ascii="SimSun" w:hAnsi="SimSun" w:eastAsia="SimSun" w:cs="SimSun"/>
                <w:sz w:val="23"/>
                <w:szCs w:val="23"/>
              </w:rPr>
              <w:t xml:space="preserve"> </w:t>
            </w:r>
            <w:r>
              <w:rPr>
                <w:rFonts w:ascii="SimSun" w:hAnsi="SimSun" w:eastAsia="SimSun" w:cs="SimSun"/>
                <w:sz w:val="23"/>
                <w:szCs w:val="23"/>
                <w:spacing w:val="-1"/>
              </w:rPr>
              <w:t>小</w:t>
            </w:r>
            <w:r>
              <w:rPr>
                <w:rFonts w:ascii="SimSun" w:hAnsi="SimSun" w:eastAsia="SimSun" w:cs="SimSun"/>
                <w:sz w:val="23"/>
                <w:szCs w:val="23"/>
              </w:rPr>
              <w:t>。</w:t>
            </w:r>
          </w:p>
          <w:p>
            <w:pPr>
              <w:ind w:left="581"/>
              <w:spacing w:line="225" w:lineRule="auto"/>
              <w:rPr>
                <w:rFonts w:ascii="SimSun" w:hAnsi="SimSun" w:eastAsia="SimSun" w:cs="SimSun"/>
                <w:sz w:val="23"/>
                <w:szCs w:val="23"/>
              </w:rPr>
            </w:pPr>
            <w:r>
              <w:rPr>
                <w:rFonts w:ascii="SimSun" w:hAnsi="SimSun" w:eastAsia="SimSun" w:cs="SimSun"/>
                <w:sz w:val="23"/>
                <w:szCs w:val="23"/>
                <w:spacing w:val="10"/>
              </w:rPr>
              <w:t>②</w:t>
            </w:r>
            <w:r>
              <w:rPr>
                <w:rFonts w:ascii="SimSun" w:hAnsi="SimSun" w:eastAsia="SimSun" w:cs="SimSun"/>
                <w:sz w:val="23"/>
                <w:szCs w:val="23"/>
                <w:spacing w:val="9"/>
              </w:rPr>
              <w:t>水环境的影响分析</w:t>
            </w:r>
          </w:p>
          <w:p>
            <w:pPr>
              <w:ind w:left="102" w:right="154" w:firstLine="487"/>
              <w:spacing w:before="241" w:line="417" w:lineRule="auto"/>
              <w:rPr>
                <w:rFonts w:ascii="SimSun" w:hAnsi="SimSun" w:eastAsia="SimSun" w:cs="SimSun"/>
                <w:sz w:val="23"/>
                <w:szCs w:val="23"/>
              </w:rPr>
            </w:pPr>
            <w:r>
              <w:rPr>
                <w:rFonts w:ascii="SimSun" w:hAnsi="SimSun" w:eastAsia="SimSun" w:cs="SimSun"/>
                <w:sz w:val="23"/>
                <w:szCs w:val="23"/>
                <w:spacing w:val="18"/>
              </w:rPr>
              <w:t>次氯</w:t>
            </w:r>
            <w:r>
              <w:rPr>
                <w:rFonts w:ascii="SimSun" w:hAnsi="SimSun" w:eastAsia="SimSun" w:cs="SimSun"/>
                <w:sz w:val="23"/>
                <w:szCs w:val="23"/>
                <w:spacing w:val="9"/>
              </w:rPr>
              <w:t>酸钠泄露后进入水体，会对水体产生一定影响，由于贮存量较小且次氯酸</w:t>
            </w:r>
            <w:r>
              <w:rPr>
                <w:rFonts w:ascii="SimSun" w:hAnsi="SimSun" w:eastAsia="SimSun" w:cs="SimSun"/>
                <w:sz w:val="23"/>
                <w:szCs w:val="23"/>
              </w:rPr>
              <w:t xml:space="preserve"> </w:t>
            </w:r>
            <w:r>
              <w:rPr>
                <w:rFonts w:ascii="SimSun" w:hAnsi="SimSun" w:eastAsia="SimSun" w:cs="SimSun"/>
                <w:sz w:val="23"/>
                <w:szCs w:val="23"/>
                <w:spacing w:val="13"/>
              </w:rPr>
              <w:t>钠</w:t>
            </w:r>
            <w:r>
              <w:rPr>
                <w:rFonts w:ascii="SimSun" w:hAnsi="SimSun" w:eastAsia="SimSun" w:cs="SimSun"/>
                <w:sz w:val="23"/>
                <w:szCs w:val="23"/>
                <w:spacing w:val="9"/>
              </w:rPr>
              <w:t>进入水体后有消毒作用，故对水体环境影响较小。</w:t>
            </w:r>
          </w:p>
          <w:p>
            <w:pPr>
              <w:ind w:left="584" w:right="5014" w:hanging="13"/>
              <w:spacing w:line="323" w:lineRule="auto"/>
              <w:rPr>
                <w:rFonts w:ascii="SimSun" w:hAnsi="SimSun" w:eastAsia="SimSun" w:cs="SimSun"/>
                <w:sz w:val="23"/>
                <w:szCs w:val="23"/>
              </w:rPr>
            </w:pPr>
            <w:r>
              <w:rPr>
                <w:rFonts w:ascii="Times New Roman" w:hAnsi="Times New Roman" w:eastAsia="Times New Roman" w:cs="Times New Roman"/>
                <w:sz w:val="23"/>
                <w:szCs w:val="23"/>
                <w:spacing w:val="8"/>
              </w:rPr>
              <w:t>7</w:t>
            </w:r>
            <w:r>
              <w:rPr>
                <w:rFonts w:ascii="Times New Roman" w:hAnsi="Times New Roman" w:eastAsia="Times New Roman" w:cs="Times New Roman"/>
                <w:sz w:val="23"/>
                <w:szCs w:val="23"/>
                <w:spacing w:val="4"/>
              </w:rPr>
              <w:t>.5</w:t>
            </w:r>
            <w:r>
              <w:rPr>
                <w:rFonts w:ascii="Times New Roman" w:hAnsi="Times New Roman" w:eastAsia="Times New Roman" w:cs="Times New Roman"/>
                <w:sz w:val="23"/>
                <w:szCs w:val="23"/>
                <w:spacing w:val="4"/>
              </w:rPr>
              <w:t xml:space="preserve">  </w:t>
            </w:r>
            <w:r>
              <w:rPr>
                <w:rFonts w:ascii="SimSun" w:hAnsi="SimSun" w:eastAsia="SimSun" w:cs="SimSun"/>
                <w:sz w:val="23"/>
                <w:szCs w:val="23"/>
                <w:spacing w:val="4"/>
              </w:rPr>
              <w:t>风险防范措施及应急要求</w:t>
            </w:r>
            <w:r>
              <w:rPr>
                <w:rFonts w:ascii="SimSun" w:hAnsi="SimSun" w:eastAsia="SimSun" w:cs="SimSun"/>
                <w:sz w:val="23"/>
                <w:szCs w:val="23"/>
              </w:rPr>
              <w:t xml:space="preserve">  </w:t>
            </w:r>
            <w:r>
              <w:rPr>
                <w:rFonts w:ascii="SimSun" w:hAnsi="SimSun" w:eastAsia="SimSun" w:cs="SimSun"/>
                <w:sz w:val="23"/>
                <w:szCs w:val="23"/>
                <w:spacing w:val="5"/>
              </w:rPr>
              <w:t>风险防范措施及应急要求如下</w:t>
            </w:r>
            <w:r>
              <w:rPr>
                <w:rFonts w:ascii="SimSun" w:hAnsi="SimSun" w:eastAsia="SimSun" w:cs="SimSun"/>
                <w:sz w:val="23"/>
                <w:szCs w:val="23"/>
                <w:spacing w:val="4"/>
              </w:rPr>
              <w:t>：</w:t>
            </w:r>
          </w:p>
          <w:p>
            <w:pPr>
              <w:ind w:left="582"/>
              <w:spacing w:before="237" w:line="225" w:lineRule="auto"/>
              <w:rPr>
                <w:rFonts w:ascii="SimSun" w:hAnsi="SimSun" w:eastAsia="SimSun" w:cs="SimSun"/>
                <w:sz w:val="23"/>
                <w:szCs w:val="23"/>
              </w:rPr>
            </w:pPr>
            <w:r>
              <w:rPr>
                <w:rFonts w:ascii="SimSun" w:hAnsi="SimSun" w:eastAsia="SimSun" w:cs="SimSun"/>
                <w:sz w:val="23"/>
                <w:szCs w:val="23"/>
                <w:spacing w:val="13"/>
              </w:rPr>
              <w:t>①</w:t>
            </w:r>
            <w:r>
              <w:rPr>
                <w:rFonts w:ascii="SimSun" w:hAnsi="SimSun" w:eastAsia="SimSun" w:cs="SimSun"/>
                <w:sz w:val="23"/>
                <w:szCs w:val="23"/>
                <w:spacing w:val="9"/>
              </w:rPr>
              <w:t>次氯酸钠溶液储存处设置围堰、导流槽和收集池；</w:t>
            </w:r>
          </w:p>
          <w:p>
            <w:pPr>
              <w:ind w:left="581"/>
              <w:spacing w:before="238" w:line="225" w:lineRule="auto"/>
              <w:rPr>
                <w:rFonts w:ascii="SimSun" w:hAnsi="SimSun" w:eastAsia="SimSun" w:cs="SimSun"/>
                <w:sz w:val="23"/>
                <w:szCs w:val="23"/>
              </w:rPr>
            </w:pPr>
            <w:r>
              <w:rPr>
                <w:rFonts w:ascii="SimSun" w:hAnsi="SimSun" w:eastAsia="SimSun" w:cs="SimSun"/>
                <w:sz w:val="23"/>
                <w:szCs w:val="23"/>
                <w:spacing w:val="22"/>
              </w:rPr>
              <w:t>②</w:t>
            </w:r>
            <w:r>
              <w:rPr>
                <w:rFonts w:ascii="SimSun" w:hAnsi="SimSun" w:eastAsia="SimSun" w:cs="SimSun"/>
                <w:sz w:val="23"/>
                <w:szCs w:val="23"/>
                <w:spacing w:val="16"/>
              </w:rPr>
              <w:t>次</w:t>
            </w:r>
            <w:r>
              <w:rPr>
                <w:rFonts w:ascii="SimSun" w:hAnsi="SimSun" w:eastAsia="SimSun" w:cs="SimSun"/>
                <w:sz w:val="23"/>
                <w:szCs w:val="23"/>
                <w:spacing w:val="11"/>
              </w:rPr>
              <w:t>氯酸钠低温储存，杜绝火源；与还原剂、酸类、易燃物等分开存放，不宜</w:t>
            </w:r>
          </w:p>
          <w:p>
            <w:pPr>
              <w:ind w:left="106"/>
              <w:spacing w:before="241" w:line="227" w:lineRule="auto"/>
              <w:rPr>
                <w:rFonts w:ascii="SimSun" w:hAnsi="SimSun" w:eastAsia="SimSun" w:cs="SimSun"/>
                <w:sz w:val="23"/>
                <w:szCs w:val="23"/>
              </w:rPr>
            </w:pPr>
            <w:r>
              <w:rPr>
                <w:rFonts w:ascii="SimSun" w:hAnsi="SimSun" w:eastAsia="SimSun" w:cs="SimSun"/>
                <w:sz w:val="23"/>
                <w:szCs w:val="23"/>
                <w:spacing w:val="8"/>
              </w:rPr>
              <w:t>大</w:t>
            </w:r>
            <w:r>
              <w:rPr>
                <w:rFonts w:ascii="SimSun" w:hAnsi="SimSun" w:eastAsia="SimSun" w:cs="SimSun"/>
                <w:sz w:val="23"/>
                <w:szCs w:val="23"/>
                <w:spacing w:val="7"/>
              </w:rPr>
              <w:t>量储存或久存；</w:t>
            </w:r>
          </w:p>
          <w:p>
            <w:pPr>
              <w:ind w:left="118" w:right="97" w:firstLine="462"/>
              <w:spacing w:before="237" w:line="417" w:lineRule="auto"/>
              <w:rPr>
                <w:rFonts w:ascii="SimSun" w:hAnsi="SimSun" w:eastAsia="SimSun" w:cs="SimSun"/>
                <w:sz w:val="23"/>
                <w:szCs w:val="23"/>
              </w:rPr>
            </w:pPr>
            <w:r>
              <w:rPr>
                <w:rFonts w:ascii="SimSun" w:hAnsi="SimSun" w:eastAsia="SimSun" w:cs="SimSun"/>
                <w:sz w:val="23"/>
                <w:szCs w:val="23"/>
                <w:spacing w:val="22"/>
              </w:rPr>
              <w:t>③</w:t>
            </w:r>
            <w:r>
              <w:rPr>
                <w:rFonts w:ascii="SimSun" w:hAnsi="SimSun" w:eastAsia="SimSun" w:cs="SimSun"/>
                <w:sz w:val="23"/>
                <w:szCs w:val="23"/>
                <w:spacing w:val="16"/>
              </w:rPr>
              <w:t>污</w:t>
            </w:r>
            <w:r>
              <w:rPr>
                <w:rFonts w:ascii="SimSun" w:hAnsi="SimSun" w:eastAsia="SimSun" w:cs="SimSun"/>
                <w:sz w:val="23"/>
                <w:szCs w:val="23"/>
                <w:spacing w:val="11"/>
              </w:rPr>
              <w:t>水站专人负责，建立安全管理制度，配套相应的设施，加强人员培训，预</w:t>
            </w:r>
            <w:r>
              <w:rPr>
                <w:rFonts w:ascii="SimSun" w:hAnsi="SimSun" w:eastAsia="SimSun" w:cs="SimSun"/>
                <w:sz w:val="23"/>
                <w:szCs w:val="23"/>
              </w:rPr>
              <w:t xml:space="preserve"> </w:t>
            </w:r>
            <w:r>
              <w:rPr>
                <w:rFonts w:ascii="SimSun" w:hAnsi="SimSun" w:eastAsia="SimSun" w:cs="SimSun"/>
                <w:sz w:val="23"/>
                <w:szCs w:val="23"/>
                <w:spacing w:val="5"/>
              </w:rPr>
              <w:t>防</w:t>
            </w:r>
            <w:r>
              <w:rPr>
                <w:rFonts w:ascii="SimSun" w:hAnsi="SimSun" w:eastAsia="SimSun" w:cs="SimSun"/>
                <w:sz w:val="23"/>
                <w:szCs w:val="23"/>
                <w:spacing w:val="4"/>
              </w:rPr>
              <w:t>事故发生；</w:t>
            </w:r>
          </w:p>
          <w:p>
            <w:pPr>
              <w:ind w:left="581"/>
              <w:spacing w:before="1" w:line="225" w:lineRule="auto"/>
              <w:rPr>
                <w:rFonts w:ascii="SimSun" w:hAnsi="SimSun" w:eastAsia="SimSun" w:cs="SimSun"/>
                <w:sz w:val="23"/>
                <w:szCs w:val="23"/>
              </w:rPr>
            </w:pPr>
            <w:r>
              <w:rPr>
                <w:rFonts w:ascii="SimSun" w:hAnsi="SimSun" w:eastAsia="SimSun" w:cs="SimSun"/>
                <w:sz w:val="23"/>
                <w:szCs w:val="23"/>
                <w:spacing w:val="18"/>
              </w:rPr>
              <w:t>④</w:t>
            </w:r>
            <w:r>
              <w:rPr>
                <w:rFonts w:ascii="SimSun" w:hAnsi="SimSun" w:eastAsia="SimSun" w:cs="SimSun"/>
                <w:sz w:val="23"/>
                <w:szCs w:val="23"/>
                <w:spacing w:val="12"/>
              </w:rPr>
              <w:t>评</w:t>
            </w:r>
            <w:r>
              <w:rPr>
                <w:rFonts w:ascii="SimSun" w:hAnsi="SimSun" w:eastAsia="SimSun" w:cs="SimSun"/>
                <w:sz w:val="23"/>
                <w:szCs w:val="23"/>
                <w:spacing w:val="9"/>
              </w:rPr>
              <w:t>价建议制定消除事故隐患的措施和突发性事故的应急处理办法。</w:t>
            </w:r>
          </w:p>
        </w:tc>
      </w:tr>
    </w:tbl>
    <w:p>
      <w:pPr>
        <w:rPr>
          <w:rFonts w:ascii="Arial"/>
          <w:sz w:val="21"/>
        </w:rPr>
      </w:pPr>
      <w:r/>
    </w:p>
    <w:p>
      <w:pPr>
        <w:sectPr>
          <w:footerReference w:type="default" r:id="rId124"/>
          <w:pgSz w:w="11907" w:h="16840"/>
          <w:pgMar w:top="400" w:right="1334" w:bottom="1014" w:left="1334" w:header="0" w:footer="854" w:gutter="0"/>
        </w:sectPr>
        <w:rPr/>
      </w:pPr>
    </w:p>
    <w:p>
      <w:pPr>
        <w:rPr/>
      </w:pPr>
      <w:r>
        <w:pict>
          <v:rect id="_x0000_s93" style="position:absolute;margin-left:87.61pt;margin-top:202.35pt;mso-position-vertical-relative:page;mso-position-horizontal-relative:page;width:0.5pt;height:249.1pt;z-index:252866560;" o:allowincell="f" fillcolor="#000000" filled="true" stroked="false"/>
        </w:pict>
      </w:r>
      <w:r>
        <w:pict>
          <v:rect id="_x0000_s94" style="position:absolute;margin-left:522.01pt;margin-top:202.83pt;mso-position-vertical-relative:page;mso-position-horizontal-relative:page;width:0.5pt;height:248.6pt;z-index:252867584;" o:allowincell="f" fillcolor="#000000" filled="true" stroked="false"/>
        </w:pict>
      </w:r>
      <w:r/>
    </w:p>
    <w:p>
      <w:pPr>
        <w:rPr/>
      </w:pPr>
      <w:r/>
    </w:p>
    <w:p>
      <w:pPr>
        <w:rPr/>
      </w:pPr>
      <w:r/>
    </w:p>
    <w:p>
      <w:pPr>
        <w:rPr/>
      </w:pPr>
      <w:r/>
    </w:p>
    <w:p>
      <w:pPr>
        <w:spacing w:line="51" w:lineRule="exact"/>
        <w:rPr/>
      </w:pPr>
      <w:r/>
    </w:p>
    <w:tbl>
      <w:tblPr>
        <w:tblStyle w:val="2"/>
        <w:tblW w:w="921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8"/>
        <w:gridCol w:w="1773"/>
        <w:gridCol w:w="1333"/>
        <w:gridCol w:w="1807"/>
        <w:gridCol w:w="1235"/>
        <w:gridCol w:w="2756"/>
      </w:tblGrid>
      <w:tr>
        <w:trPr>
          <w:trHeight w:val="2629" w:hRule="atLeast"/>
        </w:trPr>
        <w:tc>
          <w:tcPr>
            <w:tcW w:w="308" w:type="dxa"/>
            <w:vAlign w:val="top"/>
            <w:vMerge w:val="restart"/>
            <w:tcBorders>
              <w:left w:val="single" w:color="000000" w:sz="10" w:space="0"/>
              <w:bottom w:val="none" w:color="000000" w:sz="2" w:space="0"/>
            </w:tcBorders>
          </w:tcPr>
          <w:p>
            <w:pPr>
              <w:rPr>
                <w:rFonts w:ascii="Arial"/>
                <w:sz w:val="21"/>
              </w:rPr>
            </w:pPr>
            <w:r/>
          </w:p>
        </w:tc>
        <w:tc>
          <w:tcPr>
            <w:tcW w:w="8904" w:type="dxa"/>
            <w:vAlign w:val="top"/>
            <w:gridSpan w:val="5"/>
            <w:tcBorders>
              <w:right w:val="single" w:color="000000" w:sz="10" w:space="0"/>
            </w:tcBorders>
          </w:tcPr>
          <w:p>
            <w:pPr>
              <w:ind w:left="571"/>
              <w:spacing w:before="234" w:line="229" w:lineRule="auto"/>
              <w:rPr>
                <w:rFonts w:ascii="SimSun" w:hAnsi="SimSun" w:eastAsia="SimSun" w:cs="SimSun"/>
                <w:sz w:val="23"/>
                <w:szCs w:val="23"/>
              </w:rPr>
            </w:pPr>
            <w:r>
              <w:rPr>
                <w:rFonts w:ascii="Times New Roman" w:hAnsi="Times New Roman" w:eastAsia="Times New Roman" w:cs="Times New Roman"/>
                <w:sz w:val="23"/>
                <w:szCs w:val="23"/>
                <w:spacing w:val="1"/>
              </w:rPr>
              <w:t>7.6</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结论</w:t>
            </w:r>
          </w:p>
          <w:p>
            <w:pPr>
              <w:ind w:left="104" w:right="97" w:firstLine="480"/>
              <w:spacing w:before="235" w:line="417" w:lineRule="auto"/>
              <w:rPr>
                <w:rFonts w:ascii="SimSun" w:hAnsi="SimSun" w:eastAsia="SimSun" w:cs="SimSun"/>
                <w:sz w:val="23"/>
                <w:szCs w:val="23"/>
              </w:rPr>
            </w:pPr>
            <w:r>
              <w:rPr>
                <w:rFonts w:ascii="SimSun" w:hAnsi="SimSun" w:eastAsia="SimSun" w:cs="SimSun"/>
                <w:sz w:val="23"/>
                <w:szCs w:val="23"/>
                <w:spacing w:val="8"/>
              </w:rPr>
              <w:t>本</w:t>
            </w:r>
            <w:r>
              <w:rPr>
                <w:rFonts w:ascii="SimSun" w:hAnsi="SimSun" w:eastAsia="SimSun" w:cs="SimSun"/>
                <w:sz w:val="23"/>
                <w:szCs w:val="23"/>
                <w:spacing w:val="7"/>
              </w:rPr>
              <w:t>项目风险潜势为</w:t>
            </w:r>
            <w:r>
              <w:rPr>
                <w:rFonts w:ascii="Times New Roman" w:hAnsi="Times New Roman" w:eastAsia="Times New Roman" w:cs="Times New Roman"/>
                <w:sz w:val="23"/>
                <w:szCs w:val="23"/>
                <w:spacing w:val="7"/>
              </w:rPr>
              <w:t>Ⅰ</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7"/>
              </w:rPr>
              <w:t>，在采取评价提出的缓解环境风险的建议措施后，本项目环</w:t>
            </w:r>
            <w:r>
              <w:rPr>
                <w:rFonts w:ascii="SimSun" w:hAnsi="SimSun" w:eastAsia="SimSun" w:cs="SimSun"/>
                <w:sz w:val="23"/>
                <w:szCs w:val="23"/>
              </w:rPr>
              <w:t xml:space="preserve"> </w:t>
            </w:r>
            <w:r>
              <w:rPr>
                <w:rFonts w:ascii="SimSun" w:hAnsi="SimSun" w:eastAsia="SimSun" w:cs="SimSun"/>
                <w:sz w:val="23"/>
                <w:szCs w:val="23"/>
                <w:spacing w:val="7"/>
              </w:rPr>
              <w:t>境风险可防控。</w:t>
            </w:r>
          </w:p>
          <w:p>
            <w:pPr>
              <w:ind w:left="583"/>
              <w:spacing w:before="1" w:line="225" w:lineRule="auto"/>
              <w:rPr>
                <w:rFonts w:ascii="SimSun" w:hAnsi="SimSun" w:eastAsia="SimSun" w:cs="SimSun"/>
                <w:sz w:val="23"/>
                <w:szCs w:val="23"/>
              </w:rPr>
            </w:pPr>
            <w:r>
              <w:rPr>
                <w:rFonts w:ascii="SimSun" w:hAnsi="SimSun" w:eastAsia="SimSun" w:cs="SimSun"/>
                <w:sz w:val="23"/>
                <w:szCs w:val="23"/>
                <w:spacing w:val="18"/>
              </w:rPr>
              <w:t>基</w:t>
            </w:r>
            <w:r>
              <w:rPr>
                <w:rFonts w:ascii="SimSun" w:hAnsi="SimSun" w:eastAsia="SimSun" w:cs="SimSun"/>
                <w:sz w:val="23"/>
                <w:szCs w:val="23"/>
                <w:spacing w:val="13"/>
              </w:rPr>
              <w:t>于</w:t>
            </w:r>
            <w:r>
              <w:rPr>
                <w:rFonts w:ascii="SimSun" w:hAnsi="SimSun" w:eastAsia="SimSun" w:cs="SimSun"/>
                <w:sz w:val="23"/>
                <w:szCs w:val="23"/>
                <w:spacing w:val="9"/>
              </w:rPr>
              <w:t>本次环境风险评价内容，建设项目环境风险简单分析内容汇总见下表。</w:t>
            </w:r>
          </w:p>
          <w:p>
            <w:pPr>
              <w:ind w:left="2224"/>
              <w:spacing w:before="238" w:line="227"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10"/>
              </w:rPr>
              <w:t>表</w:t>
            </w:r>
            <w:r>
              <w:rPr>
                <w:rFonts w:ascii="SimSun" w:hAnsi="SimSun" w:eastAsia="SimSun" w:cs="SimSun"/>
                <w:sz w:val="23"/>
                <w:szCs w:val="23"/>
                <w:spacing w:val="10"/>
              </w:rPr>
              <w:t xml:space="preserve"> </w:t>
            </w:r>
            <w:r>
              <w:rPr>
                <w:rFonts w:ascii="Times New Roman" w:hAnsi="Times New Roman" w:eastAsia="Times New Roman" w:cs="Times New Roman"/>
                <w:sz w:val="23"/>
                <w:szCs w:val="23"/>
                <w:b/>
                <w:bCs/>
                <w:spacing w:val="6"/>
              </w:rPr>
              <w:t>3</w:t>
            </w:r>
            <w:r>
              <w:rPr>
                <w:rFonts w:ascii="Times New Roman" w:hAnsi="Times New Roman" w:eastAsia="Times New Roman" w:cs="Times New Roman"/>
                <w:sz w:val="23"/>
                <w:szCs w:val="23"/>
                <w:b/>
                <w:bCs/>
                <w:spacing w:val="5"/>
              </w:rPr>
              <w:t>6</w:t>
            </w:r>
            <w:r>
              <w:rPr>
                <w:rFonts w:ascii="Times New Roman" w:hAnsi="Times New Roman" w:eastAsia="Times New Roman" w:cs="Times New Roman"/>
                <w:sz w:val="23"/>
                <w:szCs w:val="23"/>
                <w:spacing w:val="5"/>
              </w:rPr>
              <w:t xml:space="preserve">     </w:t>
            </w:r>
            <w:r>
              <w:rPr>
                <w:rFonts w:ascii="SimSun" w:hAnsi="SimSun" w:eastAsia="SimSun" w:cs="SimSun"/>
                <w:sz w:val="23"/>
                <w:szCs w:val="23"/>
                <w14:textOutline w14:w="4358" w14:cap="sq" w14:cmpd="sng">
                  <w14:solidFill>
                    <w14:srgbClr w14:val="000000"/>
                  </w14:solidFill>
                  <w14:prstDash w14:val="solid"/>
                  <w14:bevel/>
                </w14:textOutline>
                <w:spacing w:val="5"/>
              </w:rPr>
              <w:t>建设项目环境风险简单分析内容表</w:t>
            </w:r>
          </w:p>
        </w:tc>
      </w:tr>
      <w:tr>
        <w:trPr>
          <w:trHeight w:val="277"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773" w:type="dxa"/>
            <w:vAlign w:val="top"/>
          </w:tcPr>
          <w:p>
            <w:pPr>
              <w:ind w:left="311"/>
              <w:spacing w:before="32" w:line="226" w:lineRule="auto"/>
              <w:rPr>
                <w:rFonts w:ascii="SimSun" w:hAnsi="SimSun" w:eastAsia="SimSun" w:cs="SimSun"/>
                <w:sz w:val="20"/>
                <w:szCs w:val="20"/>
              </w:rPr>
            </w:pPr>
            <w:r>
              <w:rPr>
                <w:rFonts w:ascii="SimSun" w:hAnsi="SimSun" w:eastAsia="SimSun" w:cs="SimSun"/>
                <w:sz w:val="20"/>
                <w:szCs w:val="20"/>
                <w:spacing w:val="8"/>
              </w:rPr>
              <w:t>建设项目名</w:t>
            </w:r>
            <w:r>
              <w:rPr>
                <w:rFonts w:ascii="SimSun" w:hAnsi="SimSun" w:eastAsia="SimSun" w:cs="SimSun"/>
                <w:sz w:val="20"/>
                <w:szCs w:val="20"/>
                <w:spacing w:val="7"/>
              </w:rPr>
              <w:t>称</w:t>
            </w:r>
          </w:p>
        </w:tc>
        <w:tc>
          <w:tcPr>
            <w:tcW w:w="7131" w:type="dxa"/>
            <w:vAlign w:val="top"/>
            <w:gridSpan w:val="4"/>
            <w:tcBorders>
              <w:right w:val="single" w:color="000000" w:sz="10" w:space="0"/>
            </w:tcBorders>
          </w:tcPr>
          <w:p>
            <w:pPr>
              <w:ind w:left="2150"/>
              <w:spacing w:before="32" w:line="226" w:lineRule="auto"/>
              <w:rPr>
                <w:rFonts w:ascii="SimSun" w:hAnsi="SimSun" w:eastAsia="SimSun" w:cs="SimSun"/>
                <w:sz w:val="20"/>
                <w:szCs w:val="20"/>
              </w:rPr>
            </w:pPr>
            <w:r>
              <w:rPr>
                <w:rFonts w:ascii="SimSun" w:hAnsi="SimSun" w:eastAsia="SimSun" w:cs="SimSun"/>
                <w:sz w:val="20"/>
                <w:szCs w:val="20"/>
                <w:spacing w:val="9"/>
              </w:rPr>
              <w:t>原阳县原武镇中心卫生院项</w:t>
            </w:r>
            <w:r>
              <w:rPr>
                <w:rFonts w:ascii="SimSun" w:hAnsi="SimSun" w:eastAsia="SimSun" w:cs="SimSun"/>
                <w:sz w:val="20"/>
                <w:szCs w:val="20"/>
                <w:spacing w:val="7"/>
              </w:rPr>
              <w:t>目</w:t>
            </w:r>
          </w:p>
        </w:tc>
      </w:tr>
      <w:tr>
        <w:trPr>
          <w:trHeight w:val="278"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773" w:type="dxa"/>
            <w:vAlign w:val="top"/>
          </w:tcPr>
          <w:p>
            <w:pPr>
              <w:ind w:left="522"/>
              <w:spacing w:before="31" w:line="228" w:lineRule="auto"/>
              <w:rPr>
                <w:rFonts w:ascii="SimSun" w:hAnsi="SimSun" w:eastAsia="SimSun" w:cs="SimSun"/>
                <w:sz w:val="20"/>
                <w:szCs w:val="20"/>
              </w:rPr>
            </w:pPr>
            <w:r>
              <w:rPr>
                <w:rFonts w:ascii="SimSun" w:hAnsi="SimSun" w:eastAsia="SimSun" w:cs="SimSun"/>
                <w:sz w:val="20"/>
                <w:szCs w:val="20"/>
                <w:spacing w:val="9"/>
              </w:rPr>
              <w:t>建</w:t>
            </w:r>
            <w:r>
              <w:rPr>
                <w:rFonts w:ascii="SimSun" w:hAnsi="SimSun" w:eastAsia="SimSun" w:cs="SimSun"/>
                <w:sz w:val="20"/>
                <w:szCs w:val="20"/>
                <w:spacing w:val="6"/>
              </w:rPr>
              <w:t>设地点</w:t>
            </w:r>
          </w:p>
        </w:tc>
        <w:tc>
          <w:tcPr>
            <w:tcW w:w="7131" w:type="dxa"/>
            <w:vAlign w:val="top"/>
            <w:gridSpan w:val="4"/>
            <w:tcBorders>
              <w:right w:val="single" w:color="000000" w:sz="10" w:space="0"/>
            </w:tcBorders>
          </w:tcPr>
          <w:p>
            <w:pPr>
              <w:ind w:left="2250"/>
              <w:spacing w:before="31" w:line="227" w:lineRule="auto"/>
              <w:rPr>
                <w:rFonts w:ascii="SimSun" w:hAnsi="SimSun" w:eastAsia="SimSun" w:cs="SimSun"/>
                <w:sz w:val="20"/>
                <w:szCs w:val="20"/>
              </w:rPr>
            </w:pPr>
            <w:r>
              <w:rPr>
                <w:rFonts w:ascii="SimSun" w:hAnsi="SimSun" w:eastAsia="SimSun" w:cs="SimSun"/>
                <w:sz w:val="20"/>
                <w:szCs w:val="20"/>
                <w:spacing w:val="11"/>
              </w:rPr>
              <w:t>河</w:t>
            </w:r>
            <w:r>
              <w:rPr>
                <w:rFonts w:ascii="SimSun" w:hAnsi="SimSun" w:eastAsia="SimSun" w:cs="SimSun"/>
                <w:sz w:val="20"/>
                <w:szCs w:val="20"/>
                <w:spacing w:val="9"/>
              </w:rPr>
              <w:t>南省原阳县原武镇西街村</w:t>
            </w:r>
          </w:p>
        </w:tc>
      </w:tr>
      <w:tr>
        <w:trPr>
          <w:trHeight w:val="277"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773" w:type="dxa"/>
            <w:vAlign w:val="top"/>
          </w:tcPr>
          <w:p>
            <w:pPr>
              <w:ind w:left="520"/>
              <w:spacing w:before="32" w:line="226" w:lineRule="auto"/>
              <w:rPr>
                <w:rFonts w:ascii="SimSun" w:hAnsi="SimSun" w:eastAsia="SimSun" w:cs="SimSun"/>
                <w:sz w:val="20"/>
                <w:szCs w:val="20"/>
              </w:rPr>
            </w:pPr>
            <w:r>
              <w:rPr>
                <w:rFonts w:ascii="SimSun" w:hAnsi="SimSun" w:eastAsia="SimSun" w:cs="SimSun"/>
                <w:sz w:val="20"/>
                <w:szCs w:val="20"/>
                <w:spacing w:val="8"/>
              </w:rPr>
              <w:t>地</w:t>
            </w:r>
            <w:r>
              <w:rPr>
                <w:rFonts w:ascii="SimSun" w:hAnsi="SimSun" w:eastAsia="SimSun" w:cs="SimSun"/>
                <w:sz w:val="20"/>
                <w:szCs w:val="20"/>
                <w:spacing w:val="7"/>
              </w:rPr>
              <w:t>理坐标</w:t>
            </w:r>
          </w:p>
        </w:tc>
        <w:tc>
          <w:tcPr>
            <w:tcW w:w="1333" w:type="dxa"/>
            <w:vAlign w:val="top"/>
          </w:tcPr>
          <w:p>
            <w:pPr>
              <w:ind w:left="460"/>
              <w:spacing w:before="32" w:line="226" w:lineRule="auto"/>
              <w:rPr>
                <w:rFonts w:ascii="SimSun" w:hAnsi="SimSun" w:eastAsia="SimSun" w:cs="SimSun"/>
                <w:sz w:val="20"/>
                <w:szCs w:val="20"/>
              </w:rPr>
            </w:pPr>
            <w:r>
              <w:rPr>
                <w:rFonts w:ascii="SimSun" w:hAnsi="SimSun" w:eastAsia="SimSun" w:cs="SimSun"/>
                <w:sz w:val="20"/>
                <w:szCs w:val="20"/>
                <w:spacing w:val="4"/>
              </w:rPr>
              <w:t>经</w:t>
            </w:r>
            <w:r>
              <w:rPr>
                <w:rFonts w:ascii="SimSun" w:hAnsi="SimSun" w:eastAsia="SimSun" w:cs="SimSun"/>
                <w:sz w:val="20"/>
                <w:szCs w:val="20"/>
                <w:spacing w:val="3"/>
              </w:rPr>
              <w:t>度</w:t>
            </w:r>
          </w:p>
        </w:tc>
        <w:tc>
          <w:tcPr>
            <w:tcW w:w="1807" w:type="dxa"/>
            <w:vAlign w:val="top"/>
          </w:tcPr>
          <w:p>
            <w:pPr>
              <w:ind w:left="269"/>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113°46</w:t>
            </w:r>
            <w:r>
              <w:rPr>
                <w:rFonts w:ascii="Times New Roman" w:hAnsi="Times New Roman" w:eastAsia="Times New Roman" w:cs="Times New Roman"/>
                <w:sz w:val="20"/>
                <w:szCs w:val="20"/>
                <w:spacing w:val="-1"/>
              </w:rPr>
              <w:t>′40.</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1"/>
              </w:rPr>
              <w:t>103″</w:t>
            </w:r>
          </w:p>
        </w:tc>
        <w:tc>
          <w:tcPr>
            <w:tcW w:w="1235" w:type="dxa"/>
            <w:vAlign w:val="top"/>
          </w:tcPr>
          <w:p>
            <w:pPr>
              <w:ind w:left="417"/>
              <w:spacing w:before="32" w:line="226" w:lineRule="auto"/>
              <w:rPr>
                <w:rFonts w:ascii="SimSun" w:hAnsi="SimSun" w:eastAsia="SimSun" w:cs="SimSun"/>
                <w:sz w:val="20"/>
                <w:szCs w:val="20"/>
              </w:rPr>
            </w:pPr>
            <w:r>
              <w:rPr>
                <w:rFonts w:ascii="SimSun" w:hAnsi="SimSun" w:eastAsia="SimSun" w:cs="SimSun"/>
                <w:sz w:val="20"/>
                <w:szCs w:val="20"/>
                <w:spacing w:val="4"/>
              </w:rPr>
              <w:t>纬度</w:t>
            </w:r>
          </w:p>
        </w:tc>
        <w:tc>
          <w:tcPr>
            <w:tcW w:w="2756" w:type="dxa"/>
            <w:vAlign w:val="top"/>
            <w:tcBorders>
              <w:right w:val="single" w:color="000000" w:sz="10" w:space="0"/>
            </w:tcBorders>
          </w:tcPr>
          <w:p>
            <w:pPr>
              <w:ind w:left="826"/>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5"/>
              </w:rPr>
              <w:t>5</w:t>
            </w:r>
            <w:r>
              <w:rPr>
                <w:rFonts w:ascii="Times New Roman" w:hAnsi="Times New Roman" w:eastAsia="Times New Roman" w:cs="Times New Roman"/>
                <w:sz w:val="20"/>
                <w:szCs w:val="20"/>
                <w:spacing w:val="3"/>
              </w:rPr>
              <w:t>°0′2.612″</w:t>
            </w:r>
          </w:p>
        </w:tc>
      </w:tr>
      <w:tr>
        <w:trPr>
          <w:trHeight w:val="550"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773" w:type="dxa"/>
            <w:vAlign w:val="top"/>
          </w:tcPr>
          <w:p>
            <w:pPr>
              <w:ind w:left="621" w:right="209" w:hanging="311"/>
              <w:spacing w:before="32" w:line="239" w:lineRule="auto"/>
              <w:rPr>
                <w:rFonts w:ascii="SimSun" w:hAnsi="SimSun" w:eastAsia="SimSun" w:cs="SimSun"/>
                <w:sz w:val="20"/>
                <w:szCs w:val="20"/>
              </w:rPr>
            </w:pPr>
            <w:r>
              <w:rPr>
                <w:rFonts w:ascii="SimSun" w:hAnsi="SimSun" w:eastAsia="SimSun" w:cs="SimSun"/>
                <w:sz w:val="20"/>
                <w:szCs w:val="20"/>
                <w:spacing w:val="8"/>
              </w:rPr>
              <w:t>主要危险物</w:t>
            </w:r>
            <w:r>
              <w:rPr>
                <w:rFonts w:ascii="SimSun" w:hAnsi="SimSun" w:eastAsia="SimSun" w:cs="SimSun"/>
                <w:sz w:val="20"/>
                <w:szCs w:val="20"/>
                <w:spacing w:val="7"/>
              </w:rPr>
              <w:t>质</w:t>
            </w:r>
            <w:r>
              <w:rPr>
                <w:rFonts w:ascii="SimSun" w:hAnsi="SimSun" w:eastAsia="SimSun" w:cs="SimSun"/>
                <w:sz w:val="20"/>
                <w:szCs w:val="20"/>
              </w:rPr>
              <w:t xml:space="preserve"> </w:t>
            </w:r>
            <w:r>
              <w:rPr>
                <w:rFonts w:ascii="SimSun" w:hAnsi="SimSun" w:eastAsia="SimSun" w:cs="SimSun"/>
                <w:sz w:val="20"/>
                <w:szCs w:val="20"/>
                <w:spacing w:val="7"/>
              </w:rPr>
              <w:t>及分布</w:t>
            </w:r>
          </w:p>
        </w:tc>
        <w:tc>
          <w:tcPr>
            <w:tcW w:w="7131" w:type="dxa"/>
            <w:vAlign w:val="top"/>
            <w:gridSpan w:val="4"/>
            <w:tcBorders>
              <w:right w:val="single" w:color="000000" w:sz="10" w:space="0"/>
            </w:tcBorders>
          </w:tcPr>
          <w:p>
            <w:pPr>
              <w:ind w:left="113"/>
              <w:spacing w:before="167" w:line="227" w:lineRule="auto"/>
              <w:rPr>
                <w:rFonts w:ascii="SimSun" w:hAnsi="SimSun" w:eastAsia="SimSun" w:cs="SimSun"/>
                <w:sz w:val="20"/>
                <w:szCs w:val="20"/>
              </w:rPr>
            </w:pPr>
            <w:r>
              <w:rPr>
                <w:rFonts w:ascii="SimSun" w:hAnsi="SimSun" w:eastAsia="SimSun" w:cs="SimSun"/>
                <w:sz w:val="20"/>
                <w:szCs w:val="20"/>
                <w:spacing w:val="16"/>
              </w:rPr>
              <w:t>次</w:t>
            </w:r>
            <w:r>
              <w:rPr>
                <w:rFonts w:ascii="SimSun" w:hAnsi="SimSun" w:eastAsia="SimSun" w:cs="SimSun"/>
                <w:sz w:val="20"/>
                <w:szCs w:val="20"/>
                <w:spacing w:val="9"/>
              </w:rPr>
              <w:t>氯酸钠采用密闭试剂桶进行储存，存放在污水处理站</w:t>
            </w:r>
          </w:p>
        </w:tc>
      </w:tr>
      <w:tr>
        <w:trPr>
          <w:trHeight w:val="1638"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773" w:type="dxa"/>
            <w:vAlign w:val="top"/>
          </w:tcPr>
          <w:p>
            <w:pPr>
              <w:ind w:left="214" w:right="113" w:firstLine="94"/>
              <w:spacing w:before="303" w:line="251" w:lineRule="auto"/>
              <w:rPr>
                <w:rFonts w:ascii="SimSun" w:hAnsi="SimSun" w:eastAsia="SimSun" w:cs="SimSun"/>
                <w:sz w:val="20"/>
                <w:szCs w:val="20"/>
              </w:rPr>
            </w:pPr>
            <w:r>
              <w:rPr>
                <w:rFonts w:ascii="SimSun" w:hAnsi="SimSun" w:eastAsia="SimSun" w:cs="SimSun"/>
                <w:sz w:val="20"/>
                <w:szCs w:val="20"/>
                <w:spacing w:val="9"/>
              </w:rPr>
              <w:t>环</w:t>
            </w:r>
            <w:r>
              <w:rPr>
                <w:rFonts w:ascii="SimSun" w:hAnsi="SimSun" w:eastAsia="SimSun" w:cs="SimSun"/>
                <w:sz w:val="20"/>
                <w:szCs w:val="20"/>
                <w:spacing w:val="8"/>
              </w:rPr>
              <w:t>境影响途径</w:t>
            </w:r>
            <w:r>
              <w:rPr>
                <w:rFonts w:ascii="SimSun" w:hAnsi="SimSun" w:eastAsia="SimSun" w:cs="SimSun"/>
                <w:sz w:val="20"/>
                <w:szCs w:val="20"/>
              </w:rPr>
              <w:t xml:space="preserve"> </w:t>
            </w:r>
            <w:r>
              <w:rPr>
                <w:rFonts w:ascii="SimSun" w:hAnsi="SimSun" w:eastAsia="SimSun" w:cs="SimSun"/>
                <w:sz w:val="20"/>
                <w:szCs w:val="20"/>
                <w:spacing w:val="5"/>
              </w:rPr>
              <w:t>及危害后果</w:t>
            </w:r>
            <w:r>
              <w:rPr>
                <w:rFonts w:ascii="SimSun" w:hAnsi="SimSun" w:eastAsia="SimSun" w:cs="SimSun"/>
                <w:sz w:val="20"/>
                <w:szCs w:val="20"/>
                <w:spacing w:val="5"/>
              </w:rPr>
              <w:t xml:space="preserve"> </w:t>
            </w:r>
            <w:r>
              <w:rPr>
                <w:rFonts w:ascii="SimSun" w:hAnsi="SimSun" w:eastAsia="SimSun" w:cs="SimSun"/>
                <w:sz w:val="20"/>
                <w:szCs w:val="20"/>
                <w:spacing w:val="5"/>
              </w:rPr>
              <w:t>(大</w:t>
            </w:r>
            <w:r>
              <w:rPr>
                <w:rFonts w:ascii="SimSun" w:hAnsi="SimSun" w:eastAsia="SimSun" w:cs="SimSun"/>
                <w:sz w:val="20"/>
                <w:szCs w:val="20"/>
              </w:rPr>
              <w:t xml:space="preserve"> </w:t>
            </w:r>
            <w:r>
              <w:rPr>
                <w:rFonts w:ascii="SimSun" w:hAnsi="SimSun" w:eastAsia="SimSun" w:cs="SimSun"/>
                <w:sz w:val="20"/>
                <w:szCs w:val="20"/>
                <w:spacing w:val="10"/>
              </w:rPr>
              <w:t>气</w:t>
            </w:r>
            <w:r>
              <w:rPr>
                <w:rFonts w:ascii="SimSun" w:hAnsi="SimSun" w:eastAsia="SimSun" w:cs="SimSun"/>
                <w:sz w:val="20"/>
                <w:szCs w:val="20"/>
                <w:spacing w:val="5"/>
              </w:rPr>
              <w:t>、地表水、地</w:t>
            </w:r>
          </w:p>
          <w:p>
            <w:pPr>
              <w:ind w:left="526"/>
              <w:spacing w:line="227" w:lineRule="auto"/>
              <w:rPr>
                <w:rFonts w:ascii="SimSun" w:hAnsi="SimSun" w:eastAsia="SimSun" w:cs="SimSun"/>
                <w:sz w:val="20"/>
                <w:szCs w:val="20"/>
              </w:rPr>
            </w:pPr>
            <w:r>
              <w:rPr>
                <w:rFonts w:ascii="SimSun" w:hAnsi="SimSun" w:eastAsia="SimSun" w:cs="SimSun"/>
                <w:sz w:val="20"/>
                <w:szCs w:val="20"/>
                <w:spacing w:val="5"/>
              </w:rPr>
              <w:t>下</w:t>
            </w:r>
            <w:r>
              <w:rPr>
                <w:rFonts w:ascii="SimSun" w:hAnsi="SimSun" w:eastAsia="SimSun" w:cs="SimSun"/>
                <w:sz w:val="20"/>
                <w:szCs w:val="20"/>
                <w:spacing w:val="3"/>
              </w:rPr>
              <w:t>水等)</w:t>
            </w:r>
          </w:p>
        </w:tc>
        <w:tc>
          <w:tcPr>
            <w:tcW w:w="7131" w:type="dxa"/>
            <w:vAlign w:val="top"/>
            <w:gridSpan w:val="4"/>
            <w:tcBorders>
              <w:right w:val="single" w:color="000000" w:sz="10" w:space="0"/>
            </w:tcBorders>
          </w:tcPr>
          <w:p>
            <w:pPr>
              <w:ind w:left="107" w:right="157" w:firstLine="3"/>
              <w:spacing w:before="32" w:line="251"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4"/>
              </w:rPr>
              <w:t>大气</w:t>
            </w:r>
            <w:r>
              <w:rPr>
                <w:rFonts w:ascii="SimSun" w:hAnsi="SimSun" w:eastAsia="SimSun" w:cs="SimSun"/>
                <w:sz w:val="20"/>
                <w:szCs w:val="20"/>
                <w14:textOutline w14:w="3795" w14:cap="sq" w14:cmpd="sng">
                  <w14:solidFill>
                    <w14:srgbClr w14:val="000000"/>
                  </w14:solidFill>
                  <w14:prstDash w14:val="solid"/>
                  <w14:bevel/>
                </w14:textOutline>
                <w:spacing w:val="10"/>
              </w:rPr>
              <w:t>环</w:t>
            </w:r>
            <w:r>
              <w:rPr>
                <w:rFonts w:ascii="SimSun" w:hAnsi="SimSun" w:eastAsia="SimSun" w:cs="SimSun"/>
                <w:sz w:val="20"/>
                <w:szCs w:val="20"/>
                <w14:textOutline w14:w="3795" w14:cap="sq" w14:cmpd="sng">
                  <w14:solidFill>
                    <w14:srgbClr w14:val="000000"/>
                  </w14:solidFill>
                  <w14:prstDash w14:val="solid"/>
                  <w14:bevel/>
                </w14:textOutline>
                <w:spacing w:val="7"/>
              </w:rPr>
              <w:t>境影响途径及后果</w:t>
            </w:r>
            <w:r>
              <w:rPr>
                <w:rFonts w:ascii="SimSun" w:hAnsi="SimSun" w:eastAsia="SimSun" w:cs="SimSun"/>
                <w:sz w:val="20"/>
                <w:szCs w:val="20"/>
                <w:spacing w:val="7"/>
              </w:rPr>
              <w:t>：次氯酸钠泄露后见光易分解，产生少量氯化氢，</w:t>
            </w:r>
            <w:r>
              <w:rPr>
                <w:rFonts w:ascii="SimSun" w:hAnsi="SimSun" w:eastAsia="SimSun" w:cs="SimSun"/>
                <w:sz w:val="20"/>
                <w:szCs w:val="20"/>
              </w:rPr>
              <w:t xml:space="preserve"> </w:t>
            </w:r>
            <w:r>
              <w:rPr>
                <w:rFonts w:ascii="SimSun" w:hAnsi="SimSun" w:eastAsia="SimSun" w:cs="SimSun"/>
                <w:sz w:val="20"/>
                <w:szCs w:val="20"/>
                <w:spacing w:val="18"/>
              </w:rPr>
              <w:t>会在</w:t>
            </w:r>
            <w:r>
              <w:rPr>
                <w:rFonts w:ascii="SimSun" w:hAnsi="SimSun" w:eastAsia="SimSun" w:cs="SimSun"/>
                <w:sz w:val="20"/>
                <w:szCs w:val="20"/>
                <w:spacing w:val="13"/>
              </w:rPr>
              <w:t>极</w:t>
            </w:r>
            <w:r>
              <w:rPr>
                <w:rFonts w:ascii="SimSun" w:hAnsi="SimSun" w:eastAsia="SimSun" w:cs="SimSun"/>
                <w:sz w:val="20"/>
                <w:szCs w:val="20"/>
                <w:spacing w:val="9"/>
              </w:rPr>
              <w:t>短时间内对大气产生一定影响，但由于贮存量较少，故对大气环境</w:t>
            </w:r>
            <w:r>
              <w:rPr>
                <w:rFonts w:ascii="SimSun" w:hAnsi="SimSun" w:eastAsia="SimSun" w:cs="SimSun"/>
                <w:sz w:val="20"/>
                <w:szCs w:val="20"/>
              </w:rPr>
              <w:t xml:space="preserve"> </w:t>
            </w:r>
            <w:r>
              <w:rPr>
                <w:rFonts w:ascii="SimSun" w:hAnsi="SimSun" w:eastAsia="SimSun" w:cs="SimSun"/>
                <w:sz w:val="20"/>
                <w:szCs w:val="20"/>
                <w:spacing w:val="6"/>
              </w:rPr>
              <w:t>影响较小。</w:t>
            </w:r>
          </w:p>
          <w:p>
            <w:pPr>
              <w:ind w:left="118" w:right="291" w:hanging="8"/>
              <w:spacing w:before="3" w:line="242"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0"/>
              </w:rPr>
              <w:t>水环境影响途径及后果</w:t>
            </w:r>
            <w:r>
              <w:rPr>
                <w:rFonts w:ascii="SimSun" w:hAnsi="SimSun" w:eastAsia="SimSun" w:cs="SimSun"/>
                <w:sz w:val="20"/>
                <w:szCs w:val="20"/>
                <w:spacing w:val="10"/>
              </w:rPr>
              <w:t>：次氯酸钠泄露后进入水体，会对水体产生一定</w:t>
            </w:r>
            <w:r>
              <w:rPr>
                <w:rFonts w:ascii="SimSun" w:hAnsi="SimSun" w:eastAsia="SimSun" w:cs="SimSun"/>
                <w:sz w:val="20"/>
                <w:szCs w:val="20"/>
                <w:spacing w:val="4"/>
              </w:rPr>
              <w:t>影</w:t>
            </w:r>
            <w:r>
              <w:rPr>
                <w:rFonts w:ascii="SimSun" w:hAnsi="SimSun" w:eastAsia="SimSun" w:cs="SimSun"/>
                <w:sz w:val="20"/>
                <w:szCs w:val="20"/>
              </w:rPr>
              <w:t xml:space="preserve"> </w:t>
            </w:r>
            <w:r>
              <w:rPr>
                <w:rFonts w:ascii="SimSun" w:hAnsi="SimSun" w:eastAsia="SimSun" w:cs="SimSun"/>
                <w:sz w:val="20"/>
                <w:szCs w:val="20"/>
                <w:spacing w:val="6"/>
              </w:rPr>
              <w:t>响，</w:t>
            </w:r>
            <w:r>
              <w:rPr>
                <w:rFonts w:ascii="SimSun" w:hAnsi="SimSun" w:eastAsia="SimSun" w:cs="SimSun"/>
                <w:sz w:val="20"/>
                <w:szCs w:val="20"/>
                <w:spacing w:val="6"/>
              </w:rPr>
              <w:t xml:space="preserve"> </w:t>
            </w:r>
            <w:r>
              <w:rPr>
                <w:rFonts w:ascii="SimSun" w:hAnsi="SimSun" w:eastAsia="SimSun" w:cs="SimSun"/>
                <w:sz w:val="20"/>
                <w:szCs w:val="20"/>
                <w:spacing w:val="6"/>
              </w:rPr>
              <w:t>由于贮存量较小且次氯酸钠进入水体后有消毒作用，故对水体环境影</w:t>
            </w:r>
            <w:r>
              <w:rPr>
                <w:rFonts w:ascii="SimSun" w:hAnsi="SimSun" w:eastAsia="SimSun" w:cs="SimSun"/>
                <w:sz w:val="20"/>
                <w:szCs w:val="20"/>
              </w:rPr>
              <w:t xml:space="preserve"> </w:t>
            </w:r>
            <w:r>
              <w:rPr>
                <w:rFonts w:ascii="SimSun" w:hAnsi="SimSun" w:eastAsia="SimSun" w:cs="SimSun"/>
                <w:sz w:val="20"/>
                <w:szCs w:val="20"/>
                <w:spacing w:val="4"/>
              </w:rPr>
              <w:t>响</w:t>
            </w:r>
            <w:r>
              <w:rPr>
                <w:rFonts w:ascii="SimSun" w:hAnsi="SimSun" w:eastAsia="SimSun" w:cs="SimSun"/>
                <w:sz w:val="20"/>
                <w:szCs w:val="20"/>
                <w:spacing w:val="2"/>
              </w:rPr>
              <w:t>较小。</w:t>
            </w:r>
          </w:p>
        </w:tc>
      </w:tr>
      <w:tr>
        <w:trPr>
          <w:trHeight w:val="1638"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773" w:type="dxa"/>
            <w:vAlign w:val="top"/>
          </w:tcPr>
          <w:p>
            <w:pPr>
              <w:spacing w:line="253" w:lineRule="auto"/>
              <w:rPr>
                <w:rFonts w:ascii="Arial"/>
                <w:sz w:val="21"/>
              </w:rPr>
            </w:pPr>
            <w:r/>
          </w:p>
          <w:p>
            <w:pPr>
              <w:spacing w:line="253" w:lineRule="auto"/>
              <w:rPr>
                <w:rFonts w:ascii="Arial"/>
                <w:sz w:val="21"/>
              </w:rPr>
            </w:pPr>
            <w:r/>
          </w:p>
          <w:p>
            <w:pPr>
              <w:ind w:left="729" w:right="209" w:hanging="420"/>
              <w:spacing w:before="65" w:line="268" w:lineRule="auto"/>
              <w:rPr>
                <w:rFonts w:ascii="SimSun" w:hAnsi="SimSun" w:eastAsia="SimSun" w:cs="SimSun"/>
                <w:sz w:val="20"/>
                <w:szCs w:val="20"/>
              </w:rPr>
            </w:pPr>
            <w:r>
              <w:rPr>
                <w:rFonts w:ascii="SimSun" w:hAnsi="SimSun" w:eastAsia="SimSun" w:cs="SimSun"/>
                <w:sz w:val="20"/>
                <w:szCs w:val="20"/>
                <w:spacing w:val="8"/>
              </w:rPr>
              <w:t>风险防范措施</w:t>
            </w:r>
            <w:r>
              <w:rPr>
                <w:rFonts w:ascii="SimSun" w:hAnsi="SimSun" w:eastAsia="SimSun" w:cs="SimSun"/>
                <w:sz w:val="20"/>
                <w:szCs w:val="20"/>
              </w:rPr>
              <w:t xml:space="preserve"> </w:t>
            </w:r>
            <w:r>
              <w:rPr>
                <w:rFonts w:ascii="SimSun" w:hAnsi="SimSun" w:eastAsia="SimSun" w:cs="SimSun"/>
                <w:sz w:val="20"/>
                <w:szCs w:val="20"/>
                <w:spacing w:val="4"/>
              </w:rPr>
              <w:t>要求</w:t>
            </w:r>
          </w:p>
        </w:tc>
        <w:tc>
          <w:tcPr>
            <w:tcW w:w="7131" w:type="dxa"/>
            <w:vAlign w:val="top"/>
            <w:gridSpan w:val="4"/>
            <w:tcBorders>
              <w:right w:val="single" w:color="000000" w:sz="10" w:space="0"/>
            </w:tcBorders>
          </w:tcPr>
          <w:p>
            <w:pPr>
              <w:ind w:left="123"/>
              <w:spacing w:before="32" w:line="228" w:lineRule="auto"/>
              <w:rPr>
                <w:rFonts w:ascii="SimSun" w:hAnsi="SimSun" w:eastAsia="SimSun" w:cs="SimSun"/>
                <w:sz w:val="20"/>
                <w:szCs w:val="20"/>
              </w:rPr>
            </w:pPr>
            <w:r>
              <w:rPr>
                <w:rFonts w:ascii="SimSun" w:hAnsi="SimSun" w:eastAsia="SimSun" w:cs="SimSun"/>
                <w:sz w:val="20"/>
                <w:szCs w:val="20"/>
                <w:spacing w:val="8"/>
              </w:rPr>
              <w:t>1)</w:t>
            </w:r>
            <w:r>
              <w:rPr>
                <w:rFonts w:ascii="SimSun" w:hAnsi="SimSun" w:eastAsia="SimSun" w:cs="SimSun"/>
                <w:sz w:val="20"/>
                <w:szCs w:val="20"/>
                <w:spacing w:val="8"/>
              </w:rPr>
              <w:t xml:space="preserve"> </w:t>
            </w:r>
            <w:r>
              <w:rPr>
                <w:rFonts w:ascii="SimSun" w:hAnsi="SimSun" w:eastAsia="SimSun" w:cs="SimSun"/>
                <w:sz w:val="20"/>
                <w:szCs w:val="20"/>
                <w:spacing w:val="8"/>
              </w:rPr>
              <w:t>次氯酸钠溶液储存处设置围堰、导流槽和收集池</w:t>
            </w:r>
            <w:r>
              <w:rPr>
                <w:rFonts w:ascii="SimSun" w:hAnsi="SimSun" w:eastAsia="SimSun" w:cs="SimSun"/>
                <w:sz w:val="20"/>
                <w:szCs w:val="20"/>
                <w:spacing w:val="7"/>
              </w:rPr>
              <w:t>；</w:t>
            </w:r>
          </w:p>
          <w:p>
            <w:pPr>
              <w:ind w:left="107" w:right="209" w:firstLine="2"/>
              <w:spacing w:before="23"/>
              <w:rPr>
                <w:rFonts w:ascii="SimSun" w:hAnsi="SimSun" w:eastAsia="SimSun" w:cs="SimSun"/>
                <w:sz w:val="20"/>
                <w:szCs w:val="20"/>
              </w:rPr>
            </w:pPr>
            <w:r>
              <w:rPr>
                <w:rFonts w:ascii="SimSun" w:hAnsi="SimSun" w:eastAsia="SimSun" w:cs="SimSun"/>
                <w:sz w:val="20"/>
                <w:szCs w:val="20"/>
                <w:spacing w:val="16"/>
              </w:rPr>
              <w:t>2)</w:t>
            </w:r>
            <w:r>
              <w:rPr>
                <w:rFonts w:ascii="SimSun" w:hAnsi="SimSun" w:eastAsia="SimSun" w:cs="SimSun"/>
                <w:sz w:val="20"/>
                <w:szCs w:val="20"/>
                <w:spacing w:val="15"/>
              </w:rPr>
              <w:t xml:space="preserve"> </w:t>
            </w:r>
            <w:r>
              <w:rPr>
                <w:rFonts w:ascii="SimSun" w:hAnsi="SimSun" w:eastAsia="SimSun" w:cs="SimSun"/>
                <w:sz w:val="20"/>
                <w:szCs w:val="20"/>
                <w:spacing w:val="8"/>
              </w:rPr>
              <w:t>次氯酸钠保持低温储存，杜绝火源；与还原剂、酸类、易燃物等分开存</w:t>
            </w:r>
            <w:r>
              <w:rPr>
                <w:rFonts w:ascii="SimSun" w:hAnsi="SimSun" w:eastAsia="SimSun" w:cs="SimSun"/>
                <w:sz w:val="20"/>
                <w:szCs w:val="20"/>
              </w:rPr>
              <w:t xml:space="preserve"> </w:t>
            </w:r>
            <w:r>
              <w:rPr>
                <w:rFonts w:ascii="SimSun" w:hAnsi="SimSun" w:eastAsia="SimSun" w:cs="SimSun"/>
                <w:sz w:val="20"/>
                <w:szCs w:val="20"/>
                <w:spacing w:val="16"/>
              </w:rPr>
              <w:t>放</w:t>
            </w:r>
            <w:r>
              <w:rPr>
                <w:rFonts w:ascii="SimSun" w:hAnsi="SimSun" w:eastAsia="SimSun" w:cs="SimSun"/>
                <w:sz w:val="20"/>
                <w:szCs w:val="20"/>
                <w:spacing w:val="13"/>
              </w:rPr>
              <w:t>、</w:t>
            </w:r>
            <w:r>
              <w:rPr>
                <w:rFonts w:ascii="SimSun" w:hAnsi="SimSun" w:eastAsia="SimSun" w:cs="SimSun"/>
                <w:sz w:val="20"/>
                <w:szCs w:val="20"/>
                <w:spacing w:val="8"/>
              </w:rPr>
              <w:t>切忌混储，不宜大量储存或久存；</w:t>
            </w:r>
          </w:p>
          <w:p>
            <w:pPr>
              <w:ind w:left="109" w:right="157" w:firstLine="2"/>
              <w:spacing w:before="26" w:line="239" w:lineRule="auto"/>
              <w:rPr>
                <w:rFonts w:ascii="SimSun" w:hAnsi="SimSun" w:eastAsia="SimSun" w:cs="SimSun"/>
                <w:sz w:val="20"/>
                <w:szCs w:val="20"/>
              </w:rPr>
            </w:pPr>
            <w:r>
              <w:rPr>
                <w:rFonts w:ascii="SimSun" w:hAnsi="SimSun" w:eastAsia="SimSun" w:cs="SimSun"/>
                <w:sz w:val="20"/>
                <w:szCs w:val="20"/>
                <w:spacing w:val="8"/>
              </w:rPr>
              <w:t>3</w:t>
            </w:r>
            <w:r>
              <w:rPr>
                <w:rFonts w:ascii="SimSun" w:hAnsi="SimSun" w:eastAsia="SimSun" w:cs="SimSun"/>
                <w:sz w:val="20"/>
                <w:szCs w:val="20"/>
                <w:spacing w:val="6"/>
              </w:rPr>
              <w:t>)</w:t>
            </w:r>
            <w:r>
              <w:rPr>
                <w:rFonts w:ascii="SimSun" w:hAnsi="SimSun" w:eastAsia="SimSun" w:cs="SimSun"/>
                <w:sz w:val="20"/>
                <w:szCs w:val="20"/>
                <w:spacing w:val="4"/>
              </w:rPr>
              <w:t xml:space="preserve"> </w:t>
            </w:r>
            <w:r>
              <w:rPr>
                <w:rFonts w:ascii="SimSun" w:hAnsi="SimSun" w:eastAsia="SimSun" w:cs="SimSun"/>
                <w:sz w:val="20"/>
                <w:szCs w:val="20"/>
                <w:spacing w:val="4"/>
              </w:rPr>
              <w:t>污水站专人负责，建立安全管理制度，配套相应的设施，加强人员培训，</w:t>
            </w:r>
            <w:r>
              <w:rPr>
                <w:rFonts w:ascii="SimSun" w:hAnsi="SimSun" w:eastAsia="SimSun" w:cs="SimSun"/>
                <w:sz w:val="20"/>
                <w:szCs w:val="20"/>
              </w:rPr>
              <w:t xml:space="preserve"> </w:t>
            </w:r>
            <w:r>
              <w:rPr>
                <w:rFonts w:ascii="SimSun" w:hAnsi="SimSun" w:eastAsia="SimSun" w:cs="SimSun"/>
                <w:sz w:val="20"/>
                <w:szCs w:val="20"/>
                <w:spacing w:val="7"/>
              </w:rPr>
              <w:t>预防事故发生</w:t>
            </w:r>
            <w:r>
              <w:rPr>
                <w:rFonts w:ascii="SimSun" w:hAnsi="SimSun" w:eastAsia="SimSun" w:cs="SimSun"/>
                <w:sz w:val="20"/>
                <w:szCs w:val="20"/>
                <w:spacing w:val="5"/>
              </w:rPr>
              <w:t>；</w:t>
            </w:r>
          </w:p>
          <w:p>
            <w:pPr>
              <w:ind w:left="107"/>
              <w:spacing w:before="26" w:line="225" w:lineRule="auto"/>
              <w:rPr>
                <w:rFonts w:ascii="SimSun" w:hAnsi="SimSun" w:eastAsia="SimSun" w:cs="SimSun"/>
                <w:sz w:val="20"/>
                <w:szCs w:val="20"/>
              </w:rPr>
            </w:pPr>
            <w:r>
              <w:rPr>
                <w:rFonts w:ascii="SimSun" w:hAnsi="SimSun" w:eastAsia="SimSun" w:cs="SimSun"/>
                <w:sz w:val="20"/>
                <w:szCs w:val="20"/>
                <w:spacing w:val="9"/>
              </w:rPr>
              <w:t>4)</w:t>
            </w:r>
            <w:r>
              <w:rPr>
                <w:rFonts w:ascii="SimSun" w:hAnsi="SimSun" w:eastAsia="SimSun" w:cs="SimSun"/>
                <w:sz w:val="20"/>
                <w:szCs w:val="20"/>
                <w:spacing w:val="9"/>
              </w:rPr>
              <w:t xml:space="preserve"> </w:t>
            </w:r>
            <w:r>
              <w:rPr>
                <w:rFonts w:ascii="SimSun" w:hAnsi="SimSun" w:eastAsia="SimSun" w:cs="SimSun"/>
                <w:sz w:val="20"/>
                <w:szCs w:val="20"/>
                <w:spacing w:val="9"/>
              </w:rPr>
              <w:t>评价建议制定消除事故隐患的措施和突发性事故的应急处理办法</w:t>
            </w:r>
            <w:r>
              <w:rPr>
                <w:rFonts w:ascii="SimSun" w:hAnsi="SimSun" w:eastAsia="SimSun" w:cs="SimSun"/>
                <w:sz w:val="20"/>
                <w:szCs w:val="20"/>
                <w:spacing w:val="5"/>
              </w:rPr>
              <w:t>。</w:t>
            </w:r>
          </w:p>
        </w:tc>
      </w:tr>
      <w:tr>
        <w:trPr>
          <w:trHeight w:val="277"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8904" w:type="dxa"/>
            <w:vAlign w:val="top"/>
            <w:gridSpan w:val="5"/>
            <w:tcBorders>
              <w:right w:val="single" w:color="000000" w:sz="10" w:space="0"/>
            </w:tcBorders>
          </w:tcPr>
          <w:p>
            <w:pPr>
              <w:ind w:left="217"/>
              <w:spacing w:before="34" w:line="224" w:lineRule="auto"/>
              <w:rPr>
                <w:rFonts w:ascii="SimSun" w:hAnsi="SimSun" w:eastAsia="SimSun" w:cs="SimSun"/>
                <w:sz w:val="20"/>
                <w:szCs w:val="20"/>
              </w:rPr>
            </w:pPr>
            <w:r>
              <w:rPr>
                <w:rFonts w:ascii="SimSun" w:hAnsi="SimSun" w:eastAsia="SimSun" w:cs="SimSun"/>
                <w:sz w:val="20"/>
                <w:szCs w:val="20"/>
                <w:spacing w:val="16"/>
              </w:rPr>
              <w:t>填表</w:t>
            </w:r>
            <w:r>
              <w:rPr>
                <w:rFonts w:ascii="SimSun" w:hAnsi="SimSun" w:eastAsia="SimSun" w:cs="SimSun"/>
                <w:sz w:val="20"/>
                <w:szCs w:val="20"/>
                <w:spacing w:val="8"/>
              </w:rPr>
              <w:t>说明</w:t>
            </w:r>
            <w:r>
              <w:rPr>
                <w:rFonts w:ascii="SimSun" w:hAnsi="SimSun" w:eastAsia="SimSun" w:cs="SimSun"/>
                <w:sz w:val="20"/>
                <w:szCs w:val="20"/>
                <w:spacing w:val="8"/>
              </w:rPr>
              <w:t xml:space="preserve"> </w:t>
            </w:r>
            <w:r>
              <w:rPr>
                <w:rFonts w:ascii="SimSun" w:hAnsi="SimSun" w:eastAsia="SimSun" w:cs="SimSun"/>
                <w:sz w:val="20"/>
                <w:szCs w:val="20"/>
                <w:spacing w:val="8"/>
              </w:rPr>
              <w:t>(列出项目相关信息及评价说明)</w:t>
            </w:r>
            <w:r>
              <w:rPr>
                <w:rFonts w:ascii="SimSun" w:hAnsi="SimSun" w:eastAsia="SimSun" w:cs="SimSun"/>
                <w:sz w:val="20"/>
                <w:szCs w:val="20"/>
                <w:spacing w:val="8"/>
              </w:rPr>
              <w:t xml:space="preserve"> </w:t>
            </w:r>
            <w:r>
              <w:rPr>
                <w:rFonts w:ascii="SimSun" w:hAnsi="SimSun" w:eastAsia="SimSun" w:cs="SimSun"/>
                <w:sz w:val="20"/>
                <w:szCs w:val="20"/>
                <w:spacing w:val="8"/>
              </w:rPr>
              <w:t>：无</w:t>
            </w:r>
          </w:p>
        </w:tc>
      </w:tr>
      <w:tr>
        <w:trPr>
          <w:trHeight w:val="6294" w:hRule="atLeast"/>
        </w:trPr>
        <w:tc>
          <w:tcPr>
            <w:tcW w:w="308" w:type="dxa"/>
            <w:vAlign w:val="top"/>
            <w:vMerge w:val="continue"/>
            <w:tcBorders>
              <w:left w:val="single" w:color="000000" w:sz="10" w:space="0"/>
              <w:top w:val="none" w:color="000000" w:sz="2" w:space="0"/>
            </w:tcBorders>
          </w:tcPr>
          <w:p>
            <w:pPr>
              <w:rPr>
                <w:rFonts w:ascii="Arial"/>
                <w:sz w:val="21"/>
              </w:rPr>
            </w:pPr>
            <w:r/>
          </w:p>
        </w:tc>
        <w:tc>
          <w:tcPr>
            <w:tcW w:w="8904" w:type="dxa"/>
            <w:vAlign w:val="top"/>
            <w:gridSpan w:val="5"/>
            <w:tcBorders>
              <w:right w:val="single" w:color="000000" w:sz="10" w:space="0"/>
            </w:tcBorders>
          </w:tcPr>
          <w:p>
            <w:pPr>
              <w:ind w:left="582"/>
              <w:spacing w:before="212" w:line="303" w:lineRule="exact"/>
              <w:rPr>
                <w:rFonts w:ascii="SimSun" w:hAnsi="SimSun" w:eastAsia="SimSun" w:cs="SimSun"/>
                <w:sz w:val="23"/>
                <w:szCs w:val="23"/>
              </w:rPr>
            </w:pPr>
            <w:r>
              <w:rPr>
                <w:rFonts w:ascii="Times New Roman" w:hAnsi="Times New Roman" w:eastAsia="Times New Roman" w:cs="Times New Roman"/>
                <w:sz w:val="23"/>
                <w:szCs w:val="23"/>
                <w:b/>
                <w:bCs/>
                <w:spacing w:val="-2"/>
                <w:position w:val="2"/>
              </w:rPr>
              <w:t>8</w:t>
            </w:r>
            <w:r>
              <w:rPr>
                <w:rFonts w:ascii="Times New Roman" w:hAnsi="Times New Roman" w:eastAsia="Times New Roman" w:cs="Times New Roman"/>
                <w:sz w:val="23"/>
                <w:szCs w:val="23"/>
                <w:spacing w:val="-2"/>
                <w:position w:val="2"/>
              </w:rPr>
              <w:t xml:space="preserve"> </w:t>
            </w:r>
            <w:r>
              <w:rPr>
                <w:rFonts w:ascii="SimSun" w:hAnsi="SimSun" w:eastAsia="SimSun" w:cs="SimSun"/>
                <w:sz w:val="23"/>
                <w:szCs w:val="23"/>
                <w14:textOutline w14:w="4358" w14:cap="sq" w14:cmpd="sng">
                  <w14:solidFill>
                    <w14:srgbClr w14:val="000000"/>
                  </w14:solidFill>
                  <w14:prstDash w14:val="solid"/>
                  <w14:bevel/>
                </w14:textOutline>
                <w:spacing w:val="-1"/>
                <w:position w:val="2"/>
              </w:rPr>
              <w:t>、环境管理</w:t>
            </w:r>
          </w:p>
          <w:p>
            <w:pPr>
              <w:ind w:left="589"/>
              <w:spacing w:before="217" w:line="227" w:lineRule="auto"/>
              <w:rPr>
                <w:rFonts w:ascii="SimSun" w:hAnsi="SimSun" w:eastAsia="SimSun" w:cs="SimSun"/>
                <w:sz w:val="23"/>
                <w:szCs w:val="23"/>
              </w:rPr>
            </w:pPr>
            <w:r>
              <w:rPr>
                <w:rFonts w:ascii="Times New Roman" w:hAnsi="Times New Roman" w:eastAsia="Times New Roman" w:cs="Times New Roman"/>
                <w:sz w:val="23"/>
                <w:szCs w:val="23"/>
                <w:spacing w:val="1"/>
              </w:rPr>
              <w:t>8.</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rPr>
              <w:t xml:space="preserve"> </w:t>
            </w:r>
            <w:r>
              <w:rPr>
                <w:rFonts w:ascii="SimSun" w:hAnsi="SimSun" w:eastAsia="SimSun" w:cs="SimSun"/>
                <w:sz w:val="23"/>
                <w:szCs w:val="23"/>
              </w:rPr>
              <w:t>环境管理机构</w:t>
            </w:r>
          </w:p>
          <w:p>
            <w:pPr>
              <w:ind w:left="104" w:right="97" w:firstLine="482"/>
              <w:spacing w:before="239" w:line="417" w:lineRule="auto"/>
              <w:rPr>
                <w:rFonts w:ascii="SimSun" w:hAnsi="SimSun" w:eastAsia="SimSun" w:cs="SimSun"/>
                <w:sz w:val="23"/>
                <w:szCs w:val="23"/>
              </w:rPr>
            </w:pPr>
            <w:r>
              <w:rPr>
                <w:rFonts w:ascii="SimSun" w:hAnsi="SimSun" w:eastAsia="SimSun" w:cs="SimSun"/>
                <w:sz w:val="23"/>
                <w:szCs w:val="23"/>
                <w:spacing w:val="21"/>
              </w:rPr>
              <w:t>项</w:t>
            </w:r>
            <w:r>
              <w:rPr>
                <w:rFonts w:ascii="SimSun" w:hAnsi="SimSun" w:eastAsia="SimSun" w:cs="SimSun"/>
                <w:sz w:val="23"/>
                <w:szCs w:val="23"/>
                <w:spacing w:val="11"/>
              </w:rPr>
              <w:t>目运营后设置环境管理机构，设置一名环保专职管理人员，其主要职责是贯</w:t>
            </w:r>
            <w:r>
              <w:rPr>
                <w:rFonts w:ascii="SimSun" w:hAnsi="SimSun" w:eastAsia="SimSun" w:cs="SimSun"/>
                <w:sz w:val="23"/>
                <w:szCs w:val="23"/>
              </w:rPr>
              <w:t xml:space="preserve"> </w:t>
            </w:r>
            <w:r>
              <w:rPr>
                <w:rFonts w:ascii="SimSun" w:hAnsi="SimSun" w:eastAsia="SimSun" w:cs="SimSun"/>
                <w:sz w:val="23"/>
                <w:szCs w:val="23"/>
                <w:spacing w:val="22"/>
              </w:rPr>
              <w:t>彻</w:t>
            </w:r>
            <w:r>
              <w:rPr>
                <w:rFonts w:ascii="SimSun" w:hAnsi="SimSun" w:eastAsia="SimSun" w:cs="SimSun"/>
                <w:sz w:val="23"/>
                <w:szCs w:val="23"/>
                <w:spacing w:val="11"/>
              </w:rPr>
              <w:t>国家环境保护法、环保方针和政策，制定本公司的环保计划、规章制度、负责环</w:t>
            </w:r>
            <w:r>
              <w:rPr>
                <w:rFonts w:ascii="SimSun" w:hAnsi="SimSun" w:eastAsia="SimSun" w:cs="SimSun"/>
                <w:sz w:val="23"/>
                <w:szCs w:val="23"/>
              </w:rPr>
              <w:t xml:space="preserve"> </w:t>
            </w:r>
            <w:r>
              <w:rPr>
                <w:rFonts w:ascii="SimSun" w:hAnsi="SimSun" w:eastAsia="SimSun" w:cs="SimSun"/>
                <w:sz w:val="23"/>
                <w:szCs w:val="23"/>
                <w:spacing w:val="16"/>
              </w:rPr>
              <w:t>境</w:t>
            </w:r>
            <w:r>
              <w:rPr>
                <w:rFonts w:ascii="SimSun" w:hAnsi="SimSun" w:eastAsia="SimSun" w:cs="SimSun"/>
                <w:sz w:val="23"/>
                <w:szCs w:val="23"/>
                <w:spacing w:val="9"/>
              </w:rPr>
              <w:t>监</w:t>
            </w:r>
            <w:r>
              <w:rPr>
                <w:rFonts w:ascii="SimSun" w:hAnsi="SimSun" w:eastAsia="SimSun" w:cs="SimSun"/>
                <w:sz w:val="23"/>
                <w:szCs w:val="23"/>
                <w:spacing w:val="8"/>
              </w:rPr>
              <w:t>测、验收与排污许可申报等。</w:t>
            </w:r>
          </w:p>
          <w:p>
            <w:pPr>
              <w:ind w:left="104" w:right="97" w:firstLine="479"/>
              <w:spacing w:line="417" w:lineRule="auto"/>
              <w:rPr>
                <w:rFonts w:ascii="SimSun" w:hAnsi="SimSun" w:eastAsia="SimSun" w:cs="SimSun"/>
                <w:sz w:val="23"/>
                <w:szCs w:val="23"/>
              </w:rPr>
            </w:pPr>
            <w:r>
              <w:rPr>
                <w:rFonts w:ascii="SimSun" w:hAnsi="SimSun" w:eastAsia="SimSun" w:cs="SimSun"/>
                <w:sz w:val="23"/>
                <w:szCs w:val="23"/>
                <w:spacing w:val="22"/>
              </w:rPr>
              <w:t>环</w:t>
            </w:r>
            <w:r>
              <w:rPr>
                <w:rFonts w:ascii="SimSun" w:hAnsi="SimSun" w:eastAsia="SimSun" w:cs="SimSun"/>
                <w:sz w:val="23"/>
                <w:szCs w:val="23"/>
                <w:spacing w:val="14"/>
              </w:rPr>
              <w:t>境</w:t>
            </w:r>
            <w:r>
              <w:rPr>
                <w:rFonts w:ascii="SimSun" w:hAnsi="SimSun" w:eastAsia="SimSun" w:cs="SimSun"/>
                <w:sz w:val="23"/>
                <w:szCs w:val="23"/>
                <w:spacing w:val="11"/>
              </w:rPr>
              <w:t>管理机构的基本任务是负责组织、落实、监督本项目的环保工作，其主要</w:t>
            </w:r>
            <w:r>
              <w:rPr>
                <w:rFonts w:ascii="SimSun" w:hAnsi="SimSun" w:eastAsia="SimSun" w:cs="SimSun"/>
                <w:sz w:val="23"/>
                <w:szCs w:val="23"/>
              </w:rPr>
              <w:t xml:space="preserve"> </w:t>
            </w:r>
            <w:r>
              <w:rPr>
                <w:rFonts w:ascii="SimSun" w:hAnsi="SimSun" w:eastAsia="SimSun" w:cs="SimSun"/>
                <w:sz w:val="23"/>
                <w:szCs w:val="23"/>
                <w:spacing w:val="6"/>
              </w:rPr>
              <w:t>职责如下</w:t>
            </w:r>
            <w:r>
              <w:rPr>
                <w:rFonts w:ascii="SimSun" w:hAnsi="SimSun" w:eastAsia="SimSun" w:cs="SimSun"/>
                <w:sz w:val="23"/>
                <w:szCs w:val="23"/>
                <w:spacing w:val="5"/>
              </w:rPr>
              <w:t>：</w:t>
            </w:r>
          </w:p>
          <w:p>
            <w:pPr>
              <w:ind w:left="582"/>
              <w:spacing w:line="225" w:lineRule="auto"/>
              <w:rPr>
                <w:rFonts w:ascii="SimSun" w:hAnsi="SimSun" w:eastAsia="SimSun" w:cs="SimSun"/>
                <w:sz w:val="23"/>
                <w:szCs w:val="23"/>
              </w:rPr>
            </w:pPr>
            <w:r>
              <w:rPr>
                <w:rFonts w:ascii="SimSun" w:hAnsi="SimSun" w:eastAsia="SimSun" w:cs="SimSun"/>
                <w:sz w:val="23"/>
                <w:szCs w:val="23"/>
                <w:spacing w:val="18"/>
              </w:rPr>
              <w:t>①</w:t>
            </w:r>
            <w:r>
              <w:rPr>
                <w:rFonts w:ascii="SimSun" w:hAnsi="SimSun" w:eastAsia="SimSun" w:cs="SimSun"/>
                <w:sz w:val="23"/>
                <w:szCs w:val="23"/>
                <w:spacing w:val="10"/>
              </w:rPr>
              <w:t>贯</w:t>
            </w:r>
            <w:r>
              <w:rPr>
                <w:rFonts w:ascii="SimSun" w:hAnsi="SimSun" w:eastAsia="SimSun" w:cs="SimSun"/>
                <w:sz w:val="23"/>
                <w:szCs w:val="23"/>
                <w:spacing w:val="9"/>
              </w:rPr>
              <w:t>彻执行国家和地方相关的环境保护法律、法规、条例和标准；</w:t>
            </w:r>
          </w:p>
          <w:p>
            <w:pPr>
              <w:ind w:left="581"/>
              <w:spacing w:before="240" w:line="225" w:lineRule="auto"/>
              <w:rPr>
                <w:rFonts w:ascii="SimSun" w:hAnsi="SimSun" w:eastAsia="SimSun" w:cs="SimSun"/>
                <w:sz w:val="23"/>
                <w:szCs w:val="23"/>
              </w:rPr>
            </w:pPr>
            <w:r>
              <w:rPr>
                <w:rFonts w:ascii="SimSun" w:hAnsi="SimSun" w:eastAsia="SimSun" w:cs="SimSun"/>
                <w:sz w:val="23"/>
                <w:szCs w:val="23"/>
                <w:spacing w:val="18"/>
              </w:rPr>
              <w:t>②</w:t>
            </w:r>
            <w:r>
              <w:rPr>
                <w:rFonts w:ascii="SimSun" w:hAnsi="SimSun" w:eastAsia="SimSun" w:cs="SimSun"/>
                <w:sz w:val="23"/>
                <w:szCs w:val="23"/>
                <w:spacing w:val="15"/>
              </w:rPr>
              <w:t>制</w:t>
            </w:r>
            <w:r>
              <w:rPr>
                <w:rFonts w:ascii="SimSun" w:hAnsi="SimSun" w:eastAsia="SimSun" w:cs="SimSun"/>
                <w:sz w:val="23"/>
                <w:szCs w:val="23"/>
                <w:spacing w:val="9"/>
              </w:rPr>
              <w:t>定并组织实施企业环境保护计划，填报排污申报表和环境统计报表等；</w:t>
            </w:r>
          </w:p>
          <w:p>
            <w:pPr>
              <w:ind w:left="581"/>
              <w:spacing w:before="239" w:line="225" w:lineRule="auto"/>
              <w:rPr>
                <w:rFonts w:ascii="SimSun" w:hAnsi="SimSun" w:eastAsia="SimSun" w:cs="SimSun"/>
                <w:sz w:val="23"/>
                <w:szCs w:val="23"/>
              </w:rPr>
            </w:pPr>
            <w:r>
              <w:rPr>
                <w:rFonts w:ascii="SimSun" w:hAnsi="SimSun" w:eastAsia="SimSun" w:cs="SimSun"/>
                <w:sz w:val="23"/>
                <w:szCs w:val="23"/>
                <w:spacing w:val="9"/>
              </w:rPr>
              <w:t>③监督和检查环保设施运行状况</w:t>
            </w:r>
            <w:r>
              <w:rPr>
                <w:rFonts w:ascii="SimSun" w:hAnsi="SimSun" w:eastAsia="SimSun" w:cs="SimSun"/>
                <w:sz w:val="23"/>
                <w:szCs w:val="23"/>
                <w:spacing w:val="6"/>
              </w:rPr>
              <w:t>；</w:t>
            </w:r>
          </w:p>
          <w:p>
            <w:pPr>
              <w:ind w:left="581"/>
              <w:spacing w:before="240" w:line="225" w:lineRule="auto"/>
              <w:rPr>
                <w:rFonts w:ascii="SimSun" w:hAnsi="SimSun" w:eastAsia="SimSun" w:cs="SimSun"/>
                <w:sz w:val="23"/>
                <w:szCs w:val="23"/>
              </w:rPr>
            </w:pPr>
            <w:r>
              <w:rPr>
                <w:rFonts w:ascii="SimSun" w:hAnsi="SimSun" w:eastAsia="SimSun" w:cs="SimSun"/>
                <w:sz w:val="23"/>
                <w:szCs w:val="23"/>
                <w:spacing w:val="17"/>
              </w:rPr>
              <w:t>④</w:t>
            </w:r>
            <w:r>
              <w:rPr>
                <w:rFonts w:ascii="SimSun" w:hAnsi="SimSun" w:eastAsia="SimSun" w:cs="SimSun"/>
                <w:sz w:val="23"/>
                <w:szCs w:val="23"/>
                <w:spacing w:val="9"/>
              </w:rPr>
              <w:t>负责编制环境风险应急预案，组织协调环境事故的处理；</w:t>
            </w:r>
          </w:p>
          <w:p>
            <w:pPr>
              <w:ind w:left="581"/>
              <w:spacing w:before="241" w:line="225" w:lineRule="auto"/>
              <w:rPr>
                <w:rFonts w:ascii="SimSun" w:hAnsi="SimSun" w:eastAsia="SimSun" w:cs="SimSun"/>
                <w:sz w:val="23"/>
                <w:szCs w:val="23"/>
              </w:rPr>
            </w:pPr>
            <w:r>
              <w:rPr>
                <w:rFonts w:ascii="SimSun" w:hAnsi="SimSun" w:eastAsia="SimSun" w:cs="SimSun"/>
                <w:sz w:val="23"/>
                <w:szCs w:val="23"/>
                <w:spacing w:val="22"/>
              </w:rPr>
              <w:t>⑤</w:t>
            </w:r>
            <w:r>
              <w:rPr>
                <w:rFonts w:ascii="SimSun" w:hAnsi="SimSun" w:eastAsia="SimSun" w:cs="SimSun"/>
                <w:sz w:val="23"/>
                <w:szCs w:val="23"/>
                <w:spacing w:val="15"/>
              </w:rPr>
              <w:t>组</w:t>
            </w:r>
            <w:r>
              <w:rPr>
                <w:rFonts w:ascii="SimSun" w:hAnsi="SimSun" w:eastAsia="SimSun" w:cs="SimSun"/>
                <w:sz w:val="23"/>
                <w:szCs w:val="23"/>
                <w:spacing w:val="11"/>
              </w:rPr>
              <w:t>织制定全院环境保护管理的规章制度和主要污染岗位的操作规范，并监督</w:t>
            </w:r>
          </w:p>
        </w:tc>
      </w:tr>
    </w:tbl>
    <w:p>
      <w:pPr>
        <w:rPr>
          <w:rFonts w:ascii="Arial"/>
          <w:sz w:val="21"/>
        </w:rPr>
      </w:pPr>
      <w:r/>
    </w:p>
    <w:p>
      <w:pPr>
        <w:sectPr>
          <w:footerReference w:type="default" r:id="rId125"/>
          <w:pgSz w:w="11907" w:h="16840"/>
          <w:pgMar w:top="400" w:right="1334" w:bottom="1014" w:left="1334" w:header="0" w:footer="854" w:gutter="0"/>
        </w:sectPr>
        <w:rPr/>
      </w:pPr>
    </w:p>
    <w:p>
      <w:pPr>
        <w:rPr/>
      </w:pPr>
      <w:r>
        <w:pict>
          <v:rect id="_x0000_s95" style="position:absolute;margin-left:87.66pt;margin-top:670.35pt;mso-position-vertical-relative:page;mso-position-horizontal-relative:page;width:0.5pt;height:92pt;z-index:252909568;" o:allowincell="f" fillcolor="#000000" filled="true" stroked="false"/>
        </w:pict>
      </w:r>
      <w:r>
        <w:pict>
          <v:rect id="_x0000_s96" style="position:absolute;margin-left:521.91pt;margin-top:670.35pt;mso-position-vertical-relative:page;mso-position-horizontal-relative:page;width:0.5pt;height:92pt;z-index:252910592;" o:allowincell="f" fillcolor="#000000" filled="true" stroked="false"/>
        </w:pict>
      </w:r>
      <w:r/>
    </w:p>
    <w:p>
      <w:pPr>
        <w:rPr/>
      </w:pPr>
      <w:r/>
    </w:p>
    <w:p>
      <w:pPr>
        <w:rPr/>
      </w:pPr>
      <w:r/>
    </w:p>
    <w:p>
      <w:pPr>
        <w:rPr/>
      </w:pPr>
      <w:r/>
    </w:p>
    <w:p>
      <w:pPr>
        <w:spacing w:line="51" w:lineRule="exact"/>
        <w:rPr/>
      </w:pPr>
      <w:r/>
    </w:p>
    <w:tbl>
      <w:tblPr>
        <w:tblStyle w:val="2"/>
        <w:tblW w:w="921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8"/>
        <w:gridCol w:w="1067"/>
        <w:gridCol w:w="1676"/>
        <w:gridCol w:w="1822"/>
        <w:gridCol w:w="941"/>
        <w:gridCol w:w="1630"/>
        <w:gridCol w:w="1768"/>
      </w:tblGrid>
      <w:tr>
        <w:trPr>
          <w:trHeight w:val="11985" w:hRule="atLeast"/>
        </w:trPr>
        <w:tc>
          <w:tcPr>
            <w:tcW w:w="308" w:type="dxa"/>
            <w:vAlign w:val="top"/>
            <w:vMerge w:val="restart"/>
            <w:tcBorders>
              <w:left w:val="single" w:color="000000" w:sz="10" w:space="0"/>
              <w:bottom w:val="none" w:color="000000" w:sz="2" w:space="0"/>
            </w:tcBorders>
          </w:tcPr>
          <w:p>
            <w:pPr>
              <w:rPr>
                <w:rFonts w:ascii="Arial"/>
                <w:sz w:val="21"/>
              </w:rPr>
            </w:pPr>
            <w:r/>
          </w:p>
        </w:tc>
        <w:tc>
          <w:tcPr>
            <w:tcW w:w="8904" w:type="dxa"/>
            <w:vAlign w:val="top"/>
            <w:gridSpan w:val="6"/>
            <w:tcBorders>
              <w:right w:val="single" w:color="000000" w:sz="10" w:space="0"/>
            </w:tcBorders>
          </w:tcPr>
          <w:p>
            <w:pPr>
              <w:ind w:left="103"/>
              <w:spacing w:before="235" w:line="227" w:lineRule="auto"/>
              <w:rPr>
                <w:rFonts w:ascii="SimSun" w:hAnsi="SimSun" w:eastAsia="SimSun" w:cs="SimSun"/>
                <w:sz w:val="23"/>
                <w:szCs w:val="23"/>
              </w:rPr>
            </w:pPr>
            <w:r>
              <w:rPr>
                <w:rFonts w:ascii="SimSun" w:hAnsi="SimSun" w:eastAsia="SimSun" w:cs="SimSun"/>
                <w:sz w:val="23"/>
                <w:szCs w:val="23"/>
                <w:spacing w:val="4"/>
              </w:rPr>
              <w:t>执</w:t>
            </w:r>
            <w:r>
              <w:rPr>
                <w:rFonts w:ascii="SimSun" w:hAnsi="SimSun" w:eastAsia="SimSun" w:cs="SimSun"/>
                <w:sz w:val="23"/>
                <w:szCs w:val="23"/>
                <w:spacing w:val="3"/>
              </w:rPr>
              <w:t>行；</w:t>
            </w:r>
          </w:p>
          <w:p>
            <w:pPr>
              <w:ind w:left="581"/>
              <w:spacing w:before="237" w:line="225" w:lineRule="auto"/>
              <w:rPr>
                <w:rFonts w:ascii="SimSun" w:hAnsi="SimSun" w:eastAsia="SimSun" w:cs="SimSun"/>
                <w:sz w:val="23"/>
                <w:szCs w:val="23"/>
              </w:rPr>
            </w:pPr>
            <w:r>
              <w:rPr>
                <w:rFonts w:ascii="SimSun" w:hAnsi="SimSun" w:eastAsia="SimSun" w:cs="SimSun"/>
                <w:sz w:val="23"/>
                <w:szCs w:val="23"/>
                <w:spacing w:val="16"/>
              </w:rPr>
              <w:t>⑥</w:t>
            </w:r>
            <w:r>
              <w:rPr>
                <w:rFonts w:ascii="SimSun" w:hAnsi="SimSun" w:eastAsia="SimSun" w:cs="SimSun"/>
                <w:sz w:val="23"/>
                <w:szCs w:val="23"/>
                <w:spacing w:val="10"/>
              </w:rPr>
              <w:t>组</w:t>
            </w:r>
            <w:r>
              <w:rPr>
                <w:rFonts w:ascii="SimSun" w:hAnsi="SimSun" w:eastAsia="SimSun" w:cs="SimSun"/>
                <w:sz w:val="23"/>
                <w:szCs w:val="23"/>
                <w:spacing w:val="8"/>
              </w:rPr>
              <w:t>织本单位的环境监测工作；</w:t>
            </w:r>
          </w:p>
          <w:p>
            <w:pPr>
              <w:ind w:left="104" w:right="99" w:firstLine="477"/>
              <w:spacing w:before="240" w:line="417" w:lineRule="auto"/>
              <w:rPr>
                <w:rFonts w:ascii="SimSun" w:hAnsi="SimSun" w:eastAsia="SimSun" w:cs="SimSun"/>
                <w:sz w:val="23"/>
                <w:szCs w:val="23"/>
              </w:rPr>
            </w:pPr>
            <w:r>
              <w:rPr>
                <w:rFonts w:ascii="SimSun" w:hAnsi="SimSun" w:eastAsia="SimSun" w:cs="SimSun"/>
                <w:sz w:val="23"/>
                <w:szCs w:val="23"/>
                <w:spacing w:val="22"/>
              </w:rPr>
              <w:t>⑦</w:t>
            </w:r>
            <w:r>
              <w:rPr>
                <w:rFonts w:ascii="SimSun" w:hAnsi="SimSun" w:eastAsia="SimSun" w:cs="SimSun"/>
                <w:sz w:val="23"/>
                <w:szCs w:val="23"/>
                <w:spacing w:val="13"/>
              </w:rPr>
              <w:t>除</w:t>
            </w:r>
            <w:r>
              <w:rPr>
                <w:rFonts w:ascii="SimSun" w:hAnsi="SimSun" w:eastAsia="SimSun" w:cs="SimSun"/>
                <w:sz w:val="23"/>
                <w:szCs w:val="23"/>
                <w:spacing w:val="11"/>
              </w:rPr>
              <w:t>完成有关环境保护工作外，还应接受当地政府环保部门的检查监督，并按</w:t>
            </w:r>
            <w:r>
              <w:rPr>
                <w:rFonts w:ascii="SimSun" w:hAnsi="SimSun" w:eastAsia="SimSun" w:cs="SimSun"/>
                <w:sz w:val="23"/>
                <w:szCs w:val="23"/>
              </w:rPr>
              <w:t xml:space="preserve"> </w:t>
            </w:r>
            <w:r>
              <w:rPr>
                <w:rFonts w:ascii="SimSun" w:hAnsi="SimSun" w:eastAsia="SimSun" w:cs="SimSun"/>
                <w:sz w:val="23"/>
                <w:szCs w:val="23"/>
                <w:spacing w:val="9"/>
              </w:rPr>
              <w:t>要求上报相应的环境管理工作执行情况</w:t>
            </w:r>
            <w:r>
              <w:rPr>
                <w:rFonts w:ascii="SimSun" w:hAnsi="SimSun" w:eastAsia="SimSun" w:cs="SimSun"/>
                <w:sz w:val="23"/>
                <w:szCs w:val="23"/>
                <w:spacing w:val="6"/>
              </w:rPr>
              <w:t>。</w:t>
            </w:r>
          </w:p>
          <w:p>
            <w:pPr>
              <w:ind w:left="589"/>
              <w:spacing w:line="227" w:lineRule="auto"/>
              <w:rPr>
                <w:rFonts w:ascii="SimSun" w:hAnsi="SimSun" w:eastAsia="SimSun" w:cs="SimSun"/>
                <w:sz w:val="23"/>
                <w:szCs w:val="23"/>
              </w:rPr>
            </w:pPr>
            <w:r>
              <w:rPr>
                <w:rFonts w:ascii="Times New Roman" w:hAnsi="Times New Roman" w:eastAsia="Times New Roman" w:cs="Times New Roman"/>
                <w:sz w:val="23"/>
                <w:szCs w:val="23"/>
                <w:spacing w:val="10"/>
              </w:rPr>
              <w:t>8</w:t>
            </w:r>
            <w:r>
              <w:rPr>
                <w:rFonts w:ascii="Times New Roman" w:hAnsi="Times New Roman" w:eastAsia="Times New Roman" w:cs="Times New Roman"/>
                <w:sz w:val="23"/>
                <w:szCs w:val="23"/>
                <w:spacing w:val="6"/>
              </w:rPr>
              <w:t>.2</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环境管理工作计划</w:t>
            </w:r>
          </w:p>
          <w:p>
            <w:pPr>
              <w:ind w:left="582"/>
              <w:spacing w:before="238" w:line="225" w:lineRule="auto"/>
              <w:rPr>
                <w:rFonts w:ascii="SimSun" w:hAnsi="SimSun" w:eastAsia="SimSun" w:cs="SimSun"/>
                <w:sz w:val="23"/>
                <w:szCs w:val="23"/>
              </w:rPr>
            </w:pPr>
            <w:r>
              <w:rPr>
                <w:rFonts w:ascii="SimSun" w:hAnsi="SimSun" w:eastAsia="SimSun" w:cs="SimSun"/>
                <w:sz w:val="23"/>
                <w:szCs w:val="23"/>
                <w:spacing w:val="17"/>
              </w:rPr>
              <w:t>①</w:t>
            </w:r>
            <w:r>
              <w:rPr>
                <w:rFonts w:ascii="SimSun" w:hAnsi="SimSun" w:eastAsia="SimSun" w:cs="SimSun"/>
                <w:sz w:val="23"/>
                <w:szCs w:val="23"/>
                <w:spacing w:val="9"/>
              </w:rPr>
              <w:t>严格执行各项生产及环境管理制度，保证生产的正常进行；</w:t>
            </w:r>
          </w:p>
          <w:p>
            <w:pPr>
              <w:ind w:left="105" w:right="139" w:firstLine="476"/>
              <w:spacing w:before="238" w:line="418" w:lineRule="auto"/>
              <w:rPr>
                <w:rFonts w:ascii="SimSun" w:hAnsi="SimSun" w:eastAsia="SimSun" w:cs="SimSun"/>
                <w:sz w:val="23"/>
                <w:szCs w:val="23"/>
              </w:rPr>
            </w:pPr>
            <w:r>
              <w:rPr>
                <w:rFonts w:ascii="SimSun" w:hAnsi="SimSun" w:eastAsia="SimSun" w:cs="SimSun"/>
                <w:sz w:val="23"/>
                <w:szCs w:val="23"/>
                <w:spacing w:val="17"/>
              </w:rPr>
              <w:t>②</w:t>
            </w:r>
            <w:r>
              <w:rPr>
                <w:rFonts w:ascii="SimSun" w:hAnsi="SimSun" w:eastAsia="SimSun" w:cs="SimSun"/>
                <w:sz w:val="23"/>
                <w:szCs w:val="23"/>
                <w:spacing w:val="10"/>
              </w:rPr>
              <w:t>设立环保设施运行卡，对环保设施定期进行检查、维护，做到勤查、勤记、</w:t>
            </w:r>
            <w:r>
              <w:rPr>
                <w:rFonts w:ascii="SimSun" w:hAnsi="SimSun" w:eastAsia="SimSun" w:cs="SimSun"/>
                <w:sz w:val="23"/>
                <w:szCs w:val="23"/>
              </w:rPr>
              <w:t xml:space="preserve"> </w:t>
            </w:r>
            <w:r>
              <w:rPr>
                <w:rFonts w:ascii="SimSun" w:hAnsi="SimSun" w:eastAsia="SimSun" w:cs="SimSun"/>
                <w:sz w:val="23"/>
                <w:szCs w:val="23"/>
                <w:spacing w:val="6"/>
              </w:rPr>
              <w:t>勤</w:t>
            </w:r>
            <w:r>
              <w:rPr>
                <w:rFonts w:ascii="SimSun" w:hAnsi="SimSun" w:eastAsia="SimSun" w:cs="SimSun"/>
                <w:sz w:val="23"/>
                <w:szCs w:val="23"/>
                <w:spacing w:val="4"/>
              </w:rPr>
              <w:t>养护；</w:t>
            </w:r>
          </w:p>
          <w:p>
            <w:pPr>
              <w:ind w:left="121" w:right="99" w:firstLine="460"/>
              <w:spacing w:line="417" w:lineRule="auto"/>
              <w:rPr>
                <w:rFonts w:ascii="SimSun" w:hAnsi="SimSun" w:eastAsia="SimSun" w:cs="SimSun"/>
                <w:sz w:val="23"/>
                <w:szCs w:val="23"/>
              </w:rPr>
            </w:pPr>
            <w:r>
              <w:rPr>
                <w:rFonts w:ascii="SimSun" w:hAnsi="SimSun" w:eastAsia="SimSun" w:cs="SimSun"/>
                <w:sz w:val="23"/>
                <w:szCs w:val="23"/>
                <w:spacing w:val="22"/>
              </w:rPr>
              <w:t>③</w:t>
            </w:r>
            <w:r>
              <w:rPr>
                <w:rFonts w:ascii="SimSun" w:hAnsi="SimSun" w:eastAsia="SimSun" w:cs="SimSun"/>
                <w:sz w:val="23"/>
                <w:szCs w:val="23"/>
                <w:spacing w:val="13"/>
              </w:rPr>
              <w:t>按</w:t>
            </w:r>
            <w:r>
              <w:rPr>
                <w:rFonts w:ascii="SimSun" w:hAnsi="SimSun" w:eastAsia="SimSun" w:cs="SimSun"/>
                <w:sz w:val="23"/>
                <w:szCs w:val="23"/>
                <w:spacing w:val="11"/>
              </w:rPr>
              <w:t>照监测计划定期委托第三方机构对污染源进行监测，对不达标环保设施立</w:t>
            </w:r>
            <w:r>
              <w:rPr>
                <w:rFonts w:ascii="SimSun" w:hAnsi="SimSun" w:eastAsia="SimSun" w:cs="SimSun"/>
                <w:sz w:val="23"/>
                <w:szCs w:val="23"/>
              </w:rPr>
              <w:t xml:space="preserve"> </w:t>
            </w:r>
            <w:r>
              <w:rPr>
                <w:rFonts w:ascii="SimSun" w:hAnsi="SimSun" w:eastAsia="SimSun" w:cs="SimSun"/>
                <w:sz w:val="23"/>
                <w:szCs w:val="23"/>
                <w:spacing w:val="7"/>
              </w:rPr>
              <w:t>即进行寻找原因及时处理</w:t>
            </w:r>
            <w:r>
              <w:rPr>
                <w:rFonts w:ascii="SimSun" w:hAnsi="SimSun" w:eastAsia="SimSun" w:cs="SimSun"/>
                <w:sz w:val="23"/>
                <w:szCs w:val="23"/>
                <w:spacing w:val="5"/>
              </w:rPr>
              <w:t>；</w:t>
            </w:r>
          </w:p>
          <w:p>
            <w:pPr>
              <w:ind w:left="104" w:right="97" w:firstLine="477"/>
              <w:spacing w:line="417" w:lineRule="auto"/>
              <w:rPr>
                <w:rFonts w:ascii="SimSun" w:hAnsi="SimSun" w:eastAsia="SimSun" w:cs="SimSun"/>
                <w:sz w:val="23"/>
                <w:szCs w:val="23"/>
              </w:rPr>
            </w:pPr>
            <w:r>
              <w:rPr>
                <w:rFonts w:ascii="SimSun" w:hAnsi="SimSun" w:eastAsia="SimSun" w:cs="SimSun"/>
                <w:sz w:val="23"/>
                <w:szCs w:val="23"/>
                <w:spacing w:val="22"/>
              </w:rPr>
              <w:t>④</w:t>
            </w:r>
            <w:r>
              <w:rPr>
                <w:rFonts w:ascii="SimSun" w:hAnsi="SimSun" w:eastAsia="SimSun" w:cs="SimSun"/>
                <w:sz w:val="23"/>
                <w:szCs w:val="23"/>
                <w:spacing w:val="16"/>
              </w:rPr>
              <w:t>不</w:t>
            </w:r>
            <w:r>
              <w:rPr>
                <w:rFonts w:ascii="SimSun" w:hAnsi="SimSun" w:eastAsia="SimSun" w:cs="SimSun"/>
                <w:sz w:val="23"/>
                <w:szCs w:val="23"/>
                <w:spacing w:val="11"/>
              </w:rPr>
              <w:t>断加强技术培训，提高职工环境意识，提高卫生院环境管理水平；积极配</w:t>
            </w:r>
            <w:r>
              <w:rPr>
                <w:rFonts w:ascii="SimSun" w:hAnsi="SimSun" w:eastAsia="SimSun" w:cs="SimSun"/>
                <w:sz w:val="23"/>
                <w:szCs w:val="23"/>
              </w:rPr>
              <w:t xml:space="preserve"> </w:t>
            </w:r>
            <w:r>
              <w:rPr>
                <w:rFonts w:ascii="SimSun" w:hAnsi="SimSun" w:eastAsia="SimSun" w:cs="SimSun"/>
                <w:sz w:val="23"/>
                <w:szCs w:val="23"/>
                <w:spacing w:val="13"/>
              </w:rPr>
              <w:t>合</w:t>
            </w:r>
            <w:r>
              <w:rPr>
                <w:rFonts w:ascii="SimSun" w:hAnsi="SimSun" w:eastAsia="SimSun" w:cs="SimSun"/>
                <w:sz w:val="23"/>
                <w:szCs w:val="23"/>
                <w:spacing w:val="8"/>
              </w:rPr>
              <w:t>环保部门的执法检查工作；</w:t>
            </w:r>
          </w:p>
          <w:p>
            <w:pPr>
              <w:ind w:left="105" w:right="99" w:firstLine="476"/>
              <w:spacing w:before="1" w:line="417" w:lineRule="auto"/>
              <w:rPr>
                <w:rFonts w:ascii="SimSun" w:hAnsi="SimSun" w:eastAsia="SimSun" w:cs="SimSun"/>
                <w:sz w:val="23"/>
                <w:szCs w:val="23"/>
              </w:rPr>
            </w:pPr>
            <w:r>
              <w:rPr>
                <w:rFonts w:ascii="SimSun" w:hAnsi="SimSun" w:eastAsia="SimSun" w:cs="SimSun"/>
                <w:sz w:val="23"/>
                <w:szCs w:val="23"/>
                <w:spacing w:val="22"/>
              </w:rPr>
              <w:t>⑤</w:t>
            </w:r>
            <w:r>
              <w:rPr>
                <w:rFonts w:ascii="SimSun" w:hAnsi="SimSun" w:eastAsia="SimSun" w:cs="SimSun"/>
                <w:sz w:val="23"/>
                <w:szCs w:val="23"/>
                <w:spacing w:val="13"/>
              </w:rPr>
              <w:t>污</w:t>
            </w:r>
            <w:r>
              <w:rPr>
                <w:rFonts w:ascii="SimSun" w:hAnsi="SimSun" w:eastAsia="SimSun" w:cs="SimSun"/>
                <w:sz w:val="23"/>
                <w:szCs w:val="23"/>
                <w:spacing w:val="11"/>
              </w:rPr>
              <w:t>水处理站专人负责，健全污水处理管理责任制，将污水处理设施运行维护</w:t>
            </w:r>
            <w:r>
              <w:rPr>
                <w:rFonts w:ascii="SimSun" w:hAnsi="SimSun" w:eastAsia="SimSun" w:cs="SimSun"/>
                <w:sz w:val="23"/>
                <w:szCs w:val="23"/>
              </w:rPr>
              <w:t xml:space="preserve"> </w:t>
            </w:r>
            <w:r>
              <w:rPr>
                <w:rFonts w:ascii="SimSun" w:hAnsi="SimSun" w:eastAsia="SimSun" w:cs="SimSun"/>
                <w:sz w:val="23"/>
                <w:szCs w:val="23"/>
                <w:spacing w:val="18"/>
              </w:rPr>
              <w:t>纳</w:t>
            </w:r>
            <w:r>
              <w:rPr>
                <w:rFonts w:ascii="SimSun" w:hAnsi="SimSun" w:eastAsia="SimSun" w:cs="SimSun"/>
                <w:sz w:val="23"/>
                <w:szCs w:val="23"/>
                <w:spacing w:val="11"/>
              </w:rPr>
              <w:t>入医疗机构日常管理工作，依法建立健全医疗机构污水处理设施运行台账制度，</w:t>
            </w:r>
            <w:r>
              <w:rPr>
                <w:rFonts w:ascii="SimSun" w:hAnsi="SimSun" w:eastAsia="SimSun" w:cs="SimSun"/>
                <w:sz w:val="23"/>
                <w:szCs w:val="23"/>
              </w:rPr>
              <w:t xml:space="preserve"> </w:t>
            </w:r>
            <w:r>
              <w:rPr>
                <w:rFonts w:ascii="SimSun" w:hAnsi="SimSun" w:eastAsia="SimSun" w:cs="SimSun"/>
                <w:sz w:val="23"/>
                <w:szCs w:val="23"/>
                <w:spacing w:val="18"/>
              </w:rPr>
              <w:t>落</w:t>
            </w:r>
            <w:r>
              <w:rPr>
                <w:rFonts w:ascii="SimSun" w:hAnsi="SimSun" w:eastAsia="SimSun" w:cs="SimSun"/>
                <w:sz w:val="23"/>
                <w:szCs w:val="23"/>
                <w:spacing w:val="12"/>
              </w:rPr>
              <w:t>实</w:t>
            </w:r>
            <w:r>
              <w:rPr>
                <w:rFonts w:ascii="SimSun" w:hAnsi="SimSun" w:eastAsia="SimSun" w:cs="SimSun"/>
                <w:sz w:val="23"/>
                <w:szCs w:val="23"/>
                <w:spacing w:val="9"/>
              </w:rPr>
              <w:t>岗位职责，规范记录进出水水量、水质、消毒药剂类型和使用量等信息；</w:t>
            </w:r>
          </w:p>
          <w:p>
            <w:pPr>
              <w:ind w:left="581"/>
              <w:spacing w:before="1" w:line="225" w:lineRule="auto"/>
              <w:rPr>
                <w:rFonts w:ascii="SimSun" w:hAnsi="SimSun" w:eastAsia="SimSun" w:cs="SimSun"/>
                <w:sz w:val="23"/>
                <w:szCs w:val="23"/>
              </w:rPr>
            </w:pPr>
            <w:r>
              <w:rPr>
                <w:rFonts w:ascii="SimSun" w:hAnsi="SimSun" w:eastAsia="SimSun" w:cs="SimSun"/>
                <w:sz w:val="23"/>
                <w:szCs w:val="23"/>
                <w:spacing w:val="16"/>
              </w:rPr>
              <w:t>⑥</w:t>
            </w:r>
            <w:r>
              <w:rPr>
                <w:rFonts w:ascii="SimSun" w:hAnsi="SimSun" w:eastAsia="SimSun" w:cs="SimSun"/>
                <w:sz w:val="23"/>
                <w:szCs w:val="23"/>
                <w:spacing w:val="8"/>
              </w:rPr>
              <w:t>积极配合环保部门的检查。</w:t>
            </w:r>
          </w:p>
          <w:p>
            <w:pPr>
              <w:ind w:left="589"/>
              <w:spacing w:before="240" w:line="229" w:lineRule="auto"/>
              <w:rPr>
                <w:rFonts w:ascii="SimSun" w:hAnsi="SimSun" w:eastAsia="SimSun" w:cs="SimSun"/>
                <w:sz w:val="23"/>
                <w:szCs w:val="23"/>
              </w:rPr>
            </w:pPr>
            <w:r>
              <w:rPr>
                <w:rFonts w:ascii="Times New Roman" w:hAnsi="Times New Roman" w:eastAsia="Times New Roman" w:cs="Times New Roman"/>
                <w:sz w:val="23"/>
                <w:szCs w:val="23"/>
                <w:spacing w:val="10"/>
              </w:rPr>
              <w:t>8</w:t>
            </w:r>
            <w:r>
              <w:rPr>
                <w:rFonts w:ascii="Times New Roman" w:hAnsi="Times New Roman" w:eastAsia="Times New Roman" w:cs="Times New Roman"/>
                <w:sz w:val="23"/>
                <w:szCs w:val="23"/>
                <w:spacing w:val="6"/>
              </w:rPr>
              <w:t>.3</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排污口规范化设置</w:t>
            </w:r>
          </w:p>
          <w:p>
            <w:pPr>
              <w:ind w:left="104" w:right="97" w:firstLine="481"/>
              <w:spacing w:before="237" w:line="417" w:lineRule="auto"/>
              <w:tabs>
                <w:tab w:val="left" w:leader="empty" w:pos="230"/>
              </w:tabs>
              <w:rPr>
                <w:rFonts w:ascii="SimSun" w:hAnsi="SimSun" w:eastAsia="SimSun" w:cs="SimSun"/>
                <w:sz w:val="23"/>
                <w:szCs w:val="23"/>
              </w:rPr>
            </w:pPr>
            <w:r>
              <w:rPr>
                <w:rFonts w:ascii="SimSun" w:hAnsi="SimSun" w:eastAsia="SimSun" w:cs="SimSun"/>
                <w:sz w:val="23"/>
                <w:szCs w:val="23"/>
                <w:spacing w:val="-26"/>
              </w:rPr>
              <w:t>各</w:t>
            </w:r>
            <w:r>
              <w:rPr>
                <w:rFonts w:ascii="SimSun" w:hAnsi="SimSun" w:eastAsia="SimSun" w:cs="SimSun"/>
                <w:sz w:val="23"/>
                <w:szCs w:val="23"/>
                <w:spacing w:val="-13"/>
              </w:rPr>
              <w:t xml:space="preserve"> </w:t>
            </w:r>
            <w:r>
              <w:rPr>
                <w:rFonts w:ascii="SimSun" w:hAnsi="SimSun" w:eastAsia="SimSun" w:cs="SimSun"/>
                <w:sz w:val="23"/>
                <w:szCs w:val="23"/>
                <w:spacing w:val="-13"/>
              </w:rPr>
              <w:t>污</w:t>
            </w:r>
            <w:r>
              <w:rPr>
                <w:rFonts w:ascii="SimSun" w:hAnsi="SimSun" w:eastAsia="SimSun" w:cs="SimSun"/>
                <w:sz w:val="23"/>
                <w:szCs w:val="23"/>
                <w:spacing w:val="-13"/>
              </w:rPr>
              <w:t xml:space="preserve"> </w:t>
            </w:r>
            <w:r>
              <w:rPr>
                <w:rFonts w:ascii="SimSun" w:hAnsi="SimSun" w:eastAsia="SimSun" w:cs="SimSun"/>
                <w:sz w:val="23"/>
                <w:szCs w:val="23"/>
                <w:spacing w:val="-13"/>
              </w:rPr>
              <w:t>染源排放</w:t>
            </w:r>
            <w:r>
              <w:rPr>
                <w:rFonts w:ascii="SimSun" w:hAnsi="SimSun" w:eastAsia="SimSun" w:cs="SimSun"/>
                <w:sz w:val="23"/>
                <w:szCs w:val="23"/>
                <w:spacing w:val="-13"/>
              </w:rPr>
              <w:t xml:space="preserve"> </w:t>
            </w:r>
            <w:r>
              <w:rPr>
                <w:rFonts w:ascii="SimSun" w:hAnsi="SimSun" w:eastAsia="SimSun" w:cs="SimSun"/>
                <w:sz w:val="23"/>
                <w:szCs w:val="23"/>
                <w:spacing w:val="-13"/>
              </w:rPr>
              <w:t>口</w:t>
            </w:r>
            <w:r>
              <w:rPr>
                <w:rFonts w:ascii="SimSun" w:hAnsi="SimSun" w:eastAsia="SimSun" w:cs="SimSun"/>
                <w:sz w:val="23"/>
                <w:szCs w:val="23"/>
                <w:spacing w:val="-13"/>
              </w:rPr>
              <w:t xml:space="preserve"> </w:t>
            </w:r>
            <w:r>
              <w:rPr>
                <w:rFonts w:ascii="SimSun" w:hAnsi="SimSun" w:eastAsia="SimSun" w:cs="SimSun"/>
                <w:sz w:val="23"/>
                <w:szCs w:val="23"/>
                <w:spacing w:val="-13"/>
              </w:rPr>
              <w:t>设置</w:t>
            </w:r>
            <w:r>
              <w:rPr>
                <w:rFonts w:ascii="SimSun" w:hAnsi="SimSun" w:eastAsia="SimSun" w:cs="SimSun"/>
                <w:sz w:val="23"/>
                <w:szCs w:val="23"/>
                <w:spacing w:val="-13"/>
              </w:rPr>
              <w:t xml:space="preserve"> </w:t>
            </w:r>
            <w:r>
              <w:rPr>
                <w:rFonts w:ascii="SimSun" w:hAnsi="SimSun" w:eastAsia="SimSun" w:cs="SimSun"/>
                <w:sz w:val="23"/>
                <w:szCs w:val="23"/>
                <w:spacing w:val="-13"/>
              </w:rPr>
              <w:t>专</w:t>
            </w:r>
            <w:r>
              <w:rPr>
                <w:rFonts w:ascii="SimSun" w:hAnsi="SimSun" w:eastAsia="SimSun" w:cs="SimSun"/>
                <w:sz w:val="23"/>
                <w:szCs w:val="23"/>
                <w:spacing w:val="-13"/>
              </w:rPr>
              <w:t xml:space="preserve"> </w:t>
            </w:r>
            <w:r>
              <w:rPr>
                <w:rFonts w:ascii="SimSun" w:hAnsi="SimSun" w:eastAsia="SimSun" w:cs="SimSun"/>
                <w:sz w:val="23"/>
                <w:szCs w:val="23"/>
                <w:spacing w:val="-13"/>
              </w:rPr>
              <w:t>项</w:t>
            </w:r>
            <w:r>
              <w:rPr>
                <w:rFonts w:ascii="SimSun" w:hAnsi="SimSun" w:eastAsia="SimSun" w:cs="SimSun"/>
                <w:sz w:val="23"/>
                <w:szCs w:val="23"/>
                <w:spacing w:val="-13"/>
              </w:rPr>
              <w:t xml:space="preserve"> </w:t>
            </w:r>
            <w:r>
              <w:rPr>
                <w:rFonts w:ascii="SimSun" w:hAnsi="SimSun" w:eastAsia="SimSun" w:cs="SimSun"/>
                <w:sz w:val="23"/>
                <w:szCs w:val="23"/>
                <w:spacing w:val="-13"/>
              </w:rPr>
              <w:t>图</w:t>
            </w:r>
            <w:r>
              <w:rPr>
                <w:rFonts w:ascii="SimSun" w:hAnsi="SimSun" w:eastAsia="SimSun" w:cs="SimSun"/>
                <w:sz w:val="23"/>
                <w:szCs w:val="23"/>
                <w:spacing w:val="-13"/>
              </w:rPr>
              <w:t xml:space="preserve"> </w:t>
            </w:r>
            <w:r>
              <w:rPr>
                <w:rFonts w:ascii="SimSun" w:hAnsi="SimSun" w:eastAsia="SimSun" w:cs="SimSun"/>
                <w:sz w:val="23"/>
                <w:szCs w:val="23"/>
                <w:spacing w:val="-13"/>
              </w:rPr>
              <w:t>标</w:t>
            </w:r>
            <w:r>
              <w:rPr>
                <w:rFonts w:ascii="SimSun" w:hAnsi="SimSun" w:eastAsia="SimSun" w:cs="SimSun"/>
                <w:sz w:val="23"/>
                <w:szCs w:val="23"/>
                <w:spacing w:val="-13"/>
              </w:rPr>
              <w:t xml:space="preserve"> </w:t>
            </w:r>
            <w:r>
              <w:rPr>
                <w:rFonts w:ascii="SimSun" w:hAnsi="SimSun" w:eastAsia="SimSun" w:cs="SimSun"/>
                <w:sz w:val="23"/>
                <w:szCs w:val="23"/>
                <w:spacing w:val="-13"/>
              </w:rPr>
              <w:t>，</w:t>
            </w:r>
            <w:r>
              <w:rPr>
                <w:rFonts w:ascii="SimSun" w:hAnsi="SimSun" w:eastAsia="SimSun" w:cs="SimSun"/>
                <w:sz w:val="23"/>
                <w:szCs w:val="23"/>
                <w:spacing w:val="-13"/>
              </w:rPr>
              <w:t xml:space="preserve"> </w:t>
            </w:r>
            <w:r>
              <w:rPr>
                <w:rFonts w:ascii="SimSun" w:hAnsi="SimSun" w:eastAsia="SimSun" w:cs="SimSun"/>
                <w:sz w:val="23"/>
                <w:szCs w:val="23"/>
                <w:spacing w:val="-13"/>
              </w:rPr>
              <w:t>执</w:t>
            </w:r>
            <w:r>
              <w:rPr>
                <w:rFonts w:ascii="SimSun" w:hAnsi="SimSun" w:eastAsia="SimSun" w:cs="SimSun"/>
                <w:sz w:val="23"/>
                <w:szCs w:val="23"/>
                <w:spacing w:val="-13"/>
              </w:rPr>
              <w:t xml:space="preserve"> </w:t>
            </w:r>
            <w:r>
              <w:rPr>
                <w:rFonts w:ascii="SimSun" w:hAnsi="SimSun" w:eastAsia="SimSun" w:cs="SimSun"/>
                <w:sz w:val="23"/>
                <w:szCs w:val="23"/>
                <w:spacing w:val="-13"/>
              </w:rPr>
              <w:t>行《</w:t>
            </w:r>
            <w:r>
              <w:rPr>
                <w:rFonts w:ascii="SimSun" w:hAnsi="SimSun" w:eastAsia="SimSun" w:cs="SimSun"/>
                <w:sz w:val="23"/>
                <w:szCs w:val="23"/>
                <w:spacing w:val="-13"/>
              </w:rPr>
              <w:t xml:space="preserve"> </w:t>
            </w:r>
            <w:r>
              <w:rPr>
                <w:rFonts w:ascii="SimSun" w:hAnsi="SimSun" w:eastAsia="SimSun" w:cs="SimSun"/>
                <w:sz w:val="23"/>
                <w:szCs w:val="23"/>
                <w:spacing w:val="-13"/>
              </w:rPr>
              <w:t>环境</w:t>
            </w:r>
            <w:r>
              <w:rPr>
                <w:rFonts w:ascii="SimSun" w:hAnsi="SimSun" w:eastAsia="SimSun" w:cs="SimSun"/>
                <w:sz w:val="23"/>
                <w:szCs w:val="23"/>
                <w:spacing w:val="-13"/>
              </w:rPr>
              <w:t xml:space="preserve"> </w:t>
            </w:r>
            <w:r>
              <w:rPr>
                <w:rFonts w:ascii="SimSun" w:hAnsi="SimSun" w:eastAsia="SimSun" w:cs="SimSun"/>
                <w:sz w:val="23"/>
                <w:szCs w:val="23"/>
                <w:spacing w:val="-13"/>
              </w:rPr>
              <w:t>图</w:t>
            </w:r>
            <w:r>
              <w:rPr>
                <w:rFonts w:ascii="SimSun" w:hAnsi="SimSun" w:eastAsia="SimSun" w:cs="SimSun"/>
                <w:sz w:val="23"/>
                <w:szCs w:val="23"/>
                <w:spacing w:val="-13"/>
              </w:rPr>
              <w:t xml:space="preserve"> </w:t>
            </w:r>
            <w:r>
              <w:rPr>
                <w:rFonts w:ascii="SimSun" w:hAnsi="SimSun" w:eastAsia="SimSun" w:cs="SimSun"/>
                <w:sz w:val="23"/>
                <w:szCs w:val="23"/>
                <w:spacing w:val="-13"/>
              </w:rPr>
              <w:t>形标</w:t>
            </w:r>
            <w:r>
              <w:rPr>
                <w:rFonts w:ascii="SimSun" w:hAnsi="SimSun" w:eastAsia="SimSun" w:cs="SimSun"/>
                <w:sz w:val="23"/>
                <w:szCs w:val="23"/>
                <w:spacing w:val="-13"/>
              </w:rPr>
              <w:t xml:space="preserve"> </w:t>
            </w:r>
            <w:r>
              <w:rPr>
                <w:rFonts w:ascii="SimSun" w:hAnsi="SimSun" w:eastAsia="SimSun" w:cs="SimSun"/>
                <w:sz w:val="23"/>
                <w:szCs w:val="23"/>
                <w:spacing w:val="-13"/>
              </w:rPr>
              <w:t>准排</w:t>
            </w:r>
            <w:r>
              <w:rPr>
                <w:rFonts w:ascii="SimSun" w:hAnsi="SimSun" w:eastAsia="SimSun" w:cs="SimSun"/>
                <w:sz w:val="23"/>
                <w:szCs w:val="23"/>
                <w:spacing w:val="-13"/>
              </w:rPr>
              <w:t xml:space="preserve"> </w:t>
            </w:r>
            <w:r>
              <w:rPr>
                <w:rFonts w:ascii="SimSun" w:hAnsi="SimSun" w:eastAsia="SimSun" w:cs="SimSun"/>
                <w:sz w:val="23"/>
                <w:szCs w:val="23"/>
                <w:spacing w:val="-13"/>
              </w:rPr>
              <w:t>污</w:t>
            </w:r>
            <w:r>
              <w:rPr>
                <w:rFonts w:ascii="SimSun" w:hAnsi="SimSun" w:eastAsia="SimSun" w:cs="SimSun"/>
                <w:sz w:val="23"/>
                <w:szCs w:val="23"/>
                <w:spacing w:val="-13"/>
              </w:rPr>
              <w:t xml:space="preserve"> </w:t>
            </w:r>
            <w:r>
              <w:rPr>
                <w:rFonts w:ascii="SimSun" w:hAnsi="SimSun" w:eastAsia="SimSun" w:cs="SimSun"/>
                <w:sz w:val="23"/>
                <w:szCs w:val="23"/>
                <w:spacing w:val="-13"/>
              </w:rPr>
              <w:t>口</w:t>
            </w:r>
            <w:r>
              <w:rPr>
                <w:rFonts w:ascii="SimSun" w:hAnsi="SimSun" w:eastAsia="SimSun" w:cs="SimSun"/>
                <w:sz w:val="23"/>
                <w:szCs w:val="23"/>
                <w:spacing w:val="-13"/>
              </w:rPr>
              <w:t xml:space="preserve"> </w:t>
            </w:r>
            <w:r>
              <w:rPr>
                <w:rFonts w:ascii="SimSun" w:hAnsi="SimSun" w:eastAsia="SimSun" w:cs="SimSun"/>
                <w:sz w:val="23"/>
                <w:szCs w:val="23"/>
                <w:spacing w:val="-13"/>
              </w:rPr>
              <w:t>(源)</w:t>
            </w:r>
            <w:r>
              <w:rPr>
                <w:rFonts w:ascii="SimSun" w:hAnsi="SimSun" w:eastAsia="SimSun" w:cs="SimSun"/>
                <w:sz w:val="23"/>
                <w:szCs w:val="23"/>
                <w:spacing w:val="-13"/>
              </w:rPr>
              <w:t xml:space="preserve"> </w:t>
            </w:r>
            <w:r>
              <w:rPr>
                <w:rFonts w:ascii="SimSun" w:hAnsi="SimSun" w:eastAsia="SimSun" w:cs="SimSun"/>
                <w:sz w:val="23"/>
                <w:szCs w:val="23"/>
                <w:spacing w:val="-13"/>
              </w:rPr>
              <w:t>》</w:t>
            </w:r>
            <w:r>
              <w:rPr>
                <w:rFonts w:ascii="SimSun" w:hAnsi="SimSun" w:eastAsia="SimSun" w:cs="SimSun"/>
                <w:sz w:val="23"/>
                <w:szCs w:val="23"/>
              </w:rPr>
              <w:t xml:space="preserve"> </w:t>
            </w:r>
            <w:r>
              <w:rPr>
                <w:rFonts w:ascii="SimSun" w:hAnsi="SimSun" w:eastAsia="SimSun" w:cs="SimSun"/>
                <w:sz w:val="23"/>
                <w:szCs w:val="23"/>
              </w:rPr>
              <w:tab/>
            </w:r>
            <w:r>
              <w:rPr>
                <w:rFonts w:ascii="SimSun" w:hAnsi="SimSun" w:eastAsia="SimSun" w:cs="SimSun"/>
                <w:sz w:val="23"/>
                <w:szCs w:val="23"/>
                <w:spacing w:val="1"/>
              </w:rPr>
              <w:t>(</w:t>
            </w:r>
            <w:r>
              <w:rPr>
                <w:rFonts w:ascii="Times New Roman" w:hAnsi="Times New Roman" w:eastAsia="Times New Roman" w:cs="Times New Roman"/>
                <w:sz w:val="23"/>
                <w:szCs w:val="23"/>
              </w:rPr>
              <w:t>GB</w:t>
            </w:r>
            <w:r>
              <w:rPr>
                <w:rFonts w:ascii="Times New Roman" w:hAnsi="Times New Roman" w:eastAsia="Times New Roman" w:cs="Times New Roman"/>
                <w:sz w:val="23"/>
                <w:szCs w:val="23"/>
                <w:spacing w:val="1"/>
              </w:rPr>
              <w:t>15563.</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1-</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19</w:t>
            </w:r>
            <w:r>
              <w:rPr>
                <w:rFonts w:ascii="Times New Roman" w:hAnsi="Times New Roman" w:eastAsia="Times New Roman" w:cs="Times New Roman"/>
                <w:sz w:val="23"/>
                <w:szCs w:val="23"/>
              </w:rPr>
              <w:t>95</w:t>
            </w:r>
            <w:r>
              <w:rPr>
                <w:rFonts w:ascii="SimSun" w:hAnsi="SimSun" w:eastAsia="SimSun" w:cs="SimSun"/>
                <w:sz w:val="23"/>
                <w:szCs w:val="23"/>
              </w:rPr>
              <w:t>)</w:t>
            </w:r>
            <w:r>
              <w:rPr>
                <w:rFonts w:ascii="SimSun" w:hAnsi="SimSun" w:eastAsia="SimSun" w:cs="SimSun"/>
                <w:sz w:val="23"/>
                <w:szCs w:val="23"/>
              </w:rPr>
              <w:t xml:space="preserve"> </w:t>
            </w:r>
            <w:r>
              <w:rPr>
                <w:rFonts w:ascii="SimSun" w:hAnsi="SimSun" w:eastAsia="SimSun" w:cs="SimSun"/>
                <w:sz w:val="23"/>
                <w:szCs w:val="23"/>
              </w:rPr>
              <w:t>、《危险废物识别标志设置技术规范》</w:t>
            </w:r>
            <w:r>
              <w:rPr>
                <w:rFonts w:ascii="SimSun" w:hAnsi="SimSun" w:eastAsia="SimSun" w:cs="SimSun"/>
                <w:sz w:val="23"/>
                <w:szCs w:val="23"/>
              </w:rPr>
              <w:t xml:space="preserve">  </w:t>
            </w:r>
            <w:r>
              <w:rPr>
                <w:rFonts w:ascii="SimSun" w:hAnsi="SimSun" w:eastAsia="SimSun" w:cs="SimSun"/>
                <w:sz w:val="23"/>
                <w:szCs w:val="23"/>
              </w:rPr>
              <w:t>(</w:t>
            </w:r>
            <w:r>
              <w:rPr>
                <w:rFonts w:ascii="Times New Roman" w:hAnsi="Times New Roman" w:eastAsia="Times New Roman" w:cs="Times New Roman"/>
                <w:sz w:val="23"/>
                <w:szCs w:val="23"/>
              </w:rPr>
              <w:t>HJ</w:t>
            </w:r>
            <w:r>
              <w:rPr>
                <w:rFonts w:ascii="Times New Roman" w:hAnsi="Times New Roman" w:eastAsia="Times New Roman" w:cs="Times New Roman"/>
                <w:sz w:val="23"/>
                <w:szCs w:val="23"/>
              </w:rPr>
              <w:t xml:space="preserve"> </w:t>
            </w:r>
            <w:r>
              <w:rPr>
                <w:rFonts w:ascii="Times New Roman" w:hAnsi="Times New Roman" w:eastAsia="Times New Roman" w:cs="Times New Roman"/>
                <w:sz w:val="23"/>
                <w:szCs w:val="23"/>
              </w:rPr>
              <w:t>1276-2022</w:t>
            </w:r>
            <w:r>
              <w:rPr>
                <w:rFonts w:ascii="SimSun" w:hAnsi="SimSun" w:eastAsia="SimSun" w:cs="SimSun"/>
                <w:sz w:val="23"/>
                <w:szCs w:val="23"/>
              </w:rPr>
              <w:t>)</w:t>
            </w:r>
            <w:r>
              <w:rPr>
                <w:rFonts w:ascii="SimSun" w:hAnsi="SimSun" w:eastAsia="SimSun" w:cs="SimSun"/>
                <w:sz w:val="23"/>
                <w:szCs w:val="23"/>
              </w:rPr>
              <w:t xml:space="preserve"> </w:t>
            </w:r>
            <w:r>
              <w:rPr>
                <w:rFonts w:ascii="SimSun" w:hAnsi="SimSun" w:eastAsia="SimSun" w:cs="SimSun"/>
                <w:sz w:val="23"/>
                <w:szCs w:val="23"/>
              </w:rPr>
              <w:t>的相关</w:t>
            </w:r>
            <w:r>
              <w:rPr>
                <w:rFonts w:ascii="SimSun" w:hAnsi="SimSun" w:eastAsia="SimSun" w:cs="SimSun"/>
                <w:sz w:val="23"/>
                <w:szCs w:val="23"/>
              </w:rPr>
              <w:t xml:space="preserve"> </w:t>
            </w:r>
            <w:r>
              <w:rPr>
                <w:rFonts w:ascii="SimSun" w:hAnsi="SimSun" w:eastAsia="SimSun" w:cs="SimSun"/>
                <w:sz w:val="23"/>
                <w:szCs w:val="23"/>
                <w:spacing w:val="20"/>
              </w:rPr>
              <w:t>要求</w:t>
            </w:r>
            <w:r>
              <w:rPr>
                <w:rFonts w:ascii="SimSun" w:hAnsi="SimSun" w:eastAsia="SimSun" w:cs="SimSun"/>
                <w:sz w:val="23"/>
                <w:szCs w:val="23"/>
                <w:spacing w:val="17"/>
              </w:rPr>
              <w:t>。</w:t>
            </w:r>
            <w:r>
              <w:rPr>
                <w:rFonts w:ascii="SimSun" w:hAnsi="SimSun" w:eastAsia="SimSun" w:cs="SimSun"/>
                <w:sz w:val="23"/>
                <w:szCs w:val="23"/>
                <w:spacing w:val="10"/>
              </w:rPr>
              <w:t>根据规定要求各排污口</w:t>
            </w:r>
            <w:r>
              <w:rPr>
                <w:rFonts w:ascii="SimSun" w:hAnsi="SimSun" w:eastAsia="SimSun" w:cs="SimSun"/>
                <w:sz w:val="23"/>
                <w:szCs w:val="23"/>
                <w:spacing w:val="10"/>
              </w:rPr>
              <w:t xml:space="preserve"> </w:t>
            </w:r>
            <w:r>
              <w:rPr>
                <w:rFonts w:ascii="SimSun" w:hAnsi="SimSun" w:eastAsia="SimSun" w:cs="SimSun"/>
                <w:sz w:val="23"/>
                <w:szCs w:val="23"/>
                <w:spacing w:val="10"/>
              </w:rPr>
              <w:t>(源)</w:t>
            </w:r>
            <w:r>
              <w:rPr>
                <w:rFonts w:ascii="SimSun" w:hAnsi="SimSun" w:eastAsia="SimSun" w:cs="SimSun"/>
                <w:sz w:val="23"/>
                <w:szCs w:val="23"/>
                <w:spacing w:val="10"/>
              </w:rPr>
              <w:t xml:space="preserve"> </w:t>
            </w:r>
            <w:r>
              <w:rPr>
                <w:rFonts w:ascii="SimSun" w:hAnsi="SimSun" w:eastAsia="SimSun" w:cs="SimSun"/>
                <w:sz w:val="23"/>
                <w:szCs w:val="23"/>
                <w:spacing w:val="10"/>
              </w:rPr>
              <w:t>提示标志形状采用正方形边框，背景颜色采用</w:t>
            </w:r>
            <w:r>
              <w:rPr>
                <w:rFonts w:ascii="SimSun" w:hAnsi="SimSun" w:eastAsia="SimSun" w:cs="SimSun"/>
                <w:sz w:val="23"/>
                <w:szCs w:val="23"/>
              </w:rPr>
              <w:t xml:space="preserve"> </w:t>
            </w:r>
            <w:r>
              <w:rPr>
                <w:rFonts w:ascii="SimSun" w:hAnsi="SimSun" w:eastAsia="SimSun" w:cs="SimSun"/>
                <w:sz w:val="23"/>
                <w:szCs w:val="23"/>
                <w:spacing w:val="22"/>
              </w:rPr>
              <w:t>绿</w:t>
            </w:r>
            <w:r>
              <w:rPr>
                <w:rFonts w:ascii="SimSun" w:hAnsi="SimSun" w:eastAsia="SimSun" w:cs="SimSun"/>
                <w:sz w:val="23"/>
                <w:szCs w:val="23"/>
                <w:spacing w:val="11"/>
              </w:rPr>
              <w:t>色，图形颜色采用白色。标志牌应设在与之功能相应的醒目处，并保持清晰、完</w:t>
            </w:r>
            <w:r>
              <w:rPr>
                <w:rFonts w:ascii="SimSun" w:hAnsi="SimSun" w:eastAsia="SimSun" w:cs="SimSun"/>
                <w:sz w:val="23"/>
                <w:szCs w:val="23"/>
              </w:rPr>
              <w:t xml:space="preserve"> </w:t>
            </w:r>
            <w:r>
              <w:rPr>
                <w:rFonts w:ascii="SimSun" w:hAnsi="SimSun" w:eastAsia="SimSun" w:cs="SimSun"/>
                <w:sz w:val="23"/>
                <w:szCs w:val="23"/>
                <w:spacing w:val="13"/>
              </w:rPr>
              <w:t>整</w:t>
            </w:r>
            <w:r>
              <w:rPr>
                <w:rFonts w:ascii="SimSun" w:hAnsi="SimSun" w:eastAsia="SimSun" w:cs="SimSun"/>
                <w:sz w:val="23"/>
                <w:szCs w:val="23"/>
                <w:spacing w:val="8"/>
              </w:rPr>
              <w:t>，具体标志牌示意见下表</w:t>
            </w:r>
            <w:r>
              <w:rPr>
                <w:rFonts w:ascii="SimSun" w:hAnsi="SimSun" w:eastAsia="SimSun" w:cs="SimSun"/>
                <w:sz w:val="23"/>
                <w:szCs w:val="23"/>
                <w14:textOutline w14:w="4358" w14:cap="sq" w14:cmpd="sng">
                  <w14:solidFill>
                    <w14:srgbClr w14:val="000000"/>
                  </w14:solidFill>
                  <w14:prstDash w14:val="solid"/>
                  <w14:bevel/>
                </w14:textOutline>
                <w:spacing w:val="8"/>
              </w:rPr>
              <w:t>。</w:t>
            </w:r>
          </w:p>
          <w:p>
            <w:pPr>
              <w:ind w:left="3066"/>
              <w:spacing w:line="228" w:lineRule="auto"/>
              <w:rPr>
                <w:rFonts w:ascii="SimSun" w:hAnsi="SimSun" w:eastAsia="SimSun" w:cs="SimSun"/>
                <w:sz w:val="23"/>
                <w:szCs w:val="23"/>
              </w:rPr>
            </w:pPr>
            <w:r>
              <w:rPr>
                <w:rFonts w:ascii="SimSun" w:hAnsi="SimSun" w:eastAsia="SimSun" w:cs="SimSun"/>
                <w:sz w:val="23"/>
                <w:szCs w:val="23"/>
                <w14:textOutline w14:w="4358" w14:cap="sq" w14:cmpd="sng">
                  <w14:solidFill>
                    <w14:srgbClr w14:val="000000"/>
                  </w14:solidFill>
                  <w14:prstDash w14:val="solid"/>
                  <w14:bevel/>
                </w14:textOutline>
                <w:spacing w:val="6"/>
              </w:rPr>
              <w:t>表</w:t>
            </w:r>
            <w:r>
              <w:rPr>
                <w:rFonts w:ascii="SimSun" w:hAnsi="SimSun" w:eastAsia="SimSun" w:cs="SimSun"/>
                <w:sz w:val="23"/>
                <w:szCs w:val="23"/>
                <w:spacing w:val="5"/>
              </w:rPr>
              <w:t xml:space="preserve"> </w:t>
            </w:r>
            <w:r>
              <w:rPr>
                <w:rFonts w:ascii="Times New Roman" w:hAnsi="Times New Roman" w:eastAsia="Times New Roman" w:cs="Times New Roman"/>
                <w:sz w:val="23"/>
                <w:szCs w:val="23"/>
                <w:b/>
                <w:bCs/>
                <w:spacing w:val="3"/>
              </w:rPr>
              <w:t>37</w:t>
            </w:r>
            <w:r>
              <w:rPr>
                <w:rFonts w:ascii="Times New Roman" w:hAnsi="Times New Roman" w:eastAsia="Times New Roman" w:cs="Times New Roman"/>
                <w:sz w:val="23"/>
                <w:szCs w:val="23"/>
                <w:spacing w:val="3"/>
              </w:rPr>
              <w:t xml:space="preserve">     </w:t>
            </w:r>
            <w:r>
              <w:rPr>
                <w:rFonts w:ascii="SimSun" w:hAnsi="SimSun" w:eastAsia="SimSun" w:cs="SimSun"/>
                <w:sz w:val="23"/>
                <w:szCs w:val="23"/>
                <w14:textOutline w14:w="4358" w14:cap="sq" w14:cmpd="sng">
                  <w14:solidFill>
                    <w14:srgbClr w14:val="000000"/>
                  </w14:solidFill>
                  <w14:prstDash w14:val="solid"/>
                  <w14:bevel/>
                </w14:textOutline>
                <w:spacing w:val="3"/>
              </w:rPr>
              <w:t>排污口标识一览表</w:t>
            </w:r>
          </w:p>
        </w:tc>
      </w:tr>
      <w:tr>
        <w:trPr>
          <w:trHeight w:val="512" w:hRule="atLeast"/>
        </w:trPr>
        <w:tc>
          <w:tcPr>
            <w:tcW w:w="308" w:type="dxa"/>
            <w:vAlign w:val="top"/>
            <w:vMerge w:val="continue"/>
            <w:tcBorders>
              <w:left w:val="single" w:color="000000" w:sz="10" w:space="0"/>
              <w:top w:val="none" w:color="000000" w:sz="2" w:space="0"/>
              <w:bottom w:val="none" w:color="000000" w:sz="2" w:space="0"/>
            </w:tcBorders>
          </w:tcPr>
          <w:p>
            <w:pPr>
              <w:rPr>
                <w:rFonts w:ascii="Arial"/>
                <w:sz w:val="21"/>
              </w:rPr>
            </w:pPr>
            <w:r/>
          </w:p>
        </w:tc>
        <w:tc>
          <w:tcPr>
            <w:tcW w:w="1067" w:type="dxa"/>
            <w:vAlign w:val="top"/>
          </w:tcPr>
          <w:p>
            <w:pPr>
              <w:ind w:left="270"/>
              <w:spacing w:before="154" w:line="229"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排</w:t>
            </w:r>
            <w:r>
              <w:rPr>
                <w:rFonts w:ascii="SimSun" w:hAnsi="SimSun" w:eastAsia="SimSun" w:cs="SimSun"/>
                <w:sz w:val="20"/>
                <w:szCs w:val="20"/>
                <w14:textOutline w14:w="3795" w14:cap="sq" w14:cmpd="sng">
                  <w14:solidFill>
                    <w14:srgbClr w14:val="000000"/>
                  </w14:solidFill>
                  <w14:prstDash w14:val="solid"/>
                  <w14:bevel/>
                </w14:textOutline>
                <w:spacing w:val="7"/>
              </w:rPr>
              <w:t>放口</w:t>
            </w:r>
          </w:p>
        </w:tc>
        <w:tc>
          <w:tcPr>
            <w:tcW w:w="1676" w:type="dxa"/>
            <w:vAlign w:val="top"/>
          </w:tcPr>
          <w:p>
            <w:pPr>
              <w:ind w:left="205"/>
              <w:spacing w:before="153"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提示图形符</w:t>
            </w:r>
            <w:r>
              <w:rPr>
                <w:rFonts w:ascii="SimSun" w:hAnsi="SimSun" w:eastAsia="SimSun" w:cs="SimSun"/>
                <w:sz w:val="20"/>
                <w:szCs w:val="20"/>
                <w14:textOutline w14:w="3795" w14:cap="sq" w14:cmpd="sng">
                  <w14:solidFill>
                    <w14:srgbClr w14:val="000000"/>
                  </w14:solidFill>
                  <w14:prstDash w14:val="solid"/>
                  <w14:bevel/>
                </w14:textOutline>
                <w:spacing w:val="8"/>
              </w:rPr>
              <w:t>号</w:t>
            </w:r>
          </w:p>
        </w:tc>
        <w:tc>
          <w:tcPr>
            <w:tcW w:w="1822" w:type="dxa"/>
            <w:vAlign w:val="top"/>
          </w:tcPr>
          <w:p>
            <w:pPr>
              <w:ind w:left="286"/>
              <w:spacing w:before="154"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1"/>
              </w:rPr>
              <w:t>警</w:t>
            </w:r>
            <w:r>
              <w:rPr>
                <w:rFonts w:ascii="SimSun" w:hAnsi="SimSun" w:eastAsia="SimSun" w:cs="SimSun"/>
                <w:sz w:val="20"/>
                <w:szCs w:val="20"/>
                <w14:textOutline w14:w="3795" w14:cap="sq" w14:cmpd="sng">
                  <w14:solidFill>
                    <w14:srgbClr w14:val="000000"/>
                  </w14:solidFill>
                  <w14:prstDash w14:val="solid"/>
                  <w14:bevel/>
                </w14:textOutline>
                <w:spacing w:val="8"/>
              </w:rPr>
              <w:t>告图形符号</w:t>
            </w:r>
          </w:p>
        </w:tc>
        <w:tc>
          <w:tcPr>
            <w:tcW w:w="941" w:type="dxa"/>
            <w:vAlign w:val="top"/>
          </w:tcPr>
          <w:p>
            <w:pPr>
              <w:ind w:left="162"/>
              <w:spacing w:before="154" w:line="229"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排</w:t>
            </w:r>
            <w:r>
              <w:rPr>
                <w:rFonts w:ascii="SimSun" w:hAnsi="SimSun" w:eastAsia="SimSun" w:cs="SimSun"/>
                <w:sz w:val="20"/>
                <w:szCs w:val="20"/>
                <w14:textOutline w14:w="3795" w14:cap="sq" w14:cmpd="sng">
                  <w14:solidFill>
                    <w14:srgbClr w14:val="000000"/>
                  </w14:solidFill>
                  <w14:prstDash w14:val="solid"/>
                  <w14:bevel/>
                </w14:textOutline>
                <w:spacing w:val="7"/>
              </w:rPr>
              <w:t>放口</w:t>
            </w:r>
          </w:p>
        </w:tc>
        <w:tc>
          <w:tcPr>
            <w:tcW w:w="1630" w:type="dxa"/>
            <w:vAlign w:val="top"/>
          </w:tcPr>
          <w:p>
            <w:pPr>
              <w:ind w:left="194"/>
              <w:spacing w:before="153" w:line="228"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9"/>
              </w:rPr>
              <w:t>提示图形符</w:t>
            </w:r>
            <w:r>
              <w:rPr>
                <w:rFonts w:ascii="SimSun" w:hAnsi="SimSun" w:eastAsia="SimSun" w:cs="SimSun"/>
                <w:sz w:val="20"/>
                <w:szCs w:val="20"/>
                <w14:textOutline w14:w="3795" w14:cap="sq" w14:cmpd="sng">
                  <w14:solidFill>
                    <w14:srgbClr w14:val="000000"/>
                  </w14:solidFill>
                  <w14:prstDash w14:val="solid"/>
                  <w14:bevel/>
                </w14:textOutline>
                <w:spacing w:val="8"/>
              </w:rPr>
              <w:t>号</w:t>
            </w:r>
          </w:p>
        </w:tc>
        <w:tc>
          <w:tcPr>
            <w:tcW w:w="1768" w:type="dxa"/>
            <w:vAlign w:val="top"/>
            <w:tcBorders>
              <w:right w:val="single" w:color="000000" w:sz="10" w:space="0"/>
            </w:tcBorders>
          </w:tcPr>
          <w:p>
            <w:pPr>
              <w:ind w:left="205"/>
              <w:spacing w:before="154" w:line="226" w:lineRule="auto"/>
              <w:rPr>
                <w:rFonts w:ascii="SimSun" w:hAnsi="SimSun" w:eastAsia="SimSun" w:cs="SimSun"/>
                <w:sz w:val="20"/>
                <w:szCs w:val="20"/>
              </w:rPr>
            </w:pPr>
            <w:r>
              <w:rPr>
                <w:rFonts w:ascii="SimSun" w:hAnsi="SimSun" w:eastAsia="SimSun" w:cs="SimSun"/>
                <w:sz w:val="20"/>
                <w:szCs w:val="20"/>
                <w14:textOutline w14:w="3795" w14:cap="sq" w14:cmpd="sng">
                  <w14:solidFill>
                    <w14:srgbClr w14:val="000000"/>
                  </w14:solidFill>
                  <w14:prstDash w14:val="solid"/>
                  <w14:bevel/>
                </w14:textOutline>
                <w:spacing w:val="11"/>
              </w:rPr>
              <w:t>警</w:t>
            </w:r>
            <w:r>
              <w:rPr>
                <w:rFonts w:ascii="SimSun" w:hAnsi="SimSun" w:eastAsia="SimSun" w:cs="SimSun"/>
                <w:sz w:val="20"/>
                <w:szCs w:val="20"/>
                <w14:textOutline w14:w="3795" w14:cap="sq" w14:cmpd="sng">
                  <w14:solidFill>
                    <w14:srgbClr w14:val="000000"/>
                  </w14:solidFill>
                  <w14:prstDash w14:val="solid"/>
                  <w14:bevel/>
                </w14:textOutline>
                <w:spacing w:val="8"/>
              </w:rPr>
              <w:t>告图形符号</w:t>
            </w:r>
          </w:p>
        </w:tc>
      </w:tr>
      <w:tr>
        <w:trPr>
          <w:trHeight w:val="1371" w:hRule="atLeast"/>
        </w:trPr>
        <w:tc>
          <w:tcPr>
            <w:tcW w:w="308" w:type="dxa"/>
            <w:vAlign w:val="top"/>
            <w:vMerge w:val="continue"/>
            <w:tcBorders>
              <w:left w:val="single" w:color="000000" w:sz="10" w:space="0"/>
              <w:top w:val="none" w:color="000000" w:sz="2" w:space="0"/>
            </w:tcBorders>
          </w:tcPr>
          <w:p>
            <w:pPr>
              <w:rPr>
                <w:rFonts w:ascii="Arial"/>
                <w:sz w:val="21"/>
              </w:rPr>
            </w:pPr>
            <w:r/>
          </w:p>
        </w:tc>
        <w:tc>
          <w:tcPr>
            <w:tcW w:w="1067" w:type="dxa"/>
            <w:vAlign w:val="top"/>
          </w:tcPr>
          <w:p>
            <w:pPr>
              <w:spacing w:line="244" w:lineRule="auto"/>
              <w:rPr>
                <w:rFonts w:ascii="Arial"/>
                <w:sz w:val="21"/>
              </w:rPr>
            </w:pPr>
            <w:r/>
          </w:p>
          <w:p>
            <w:pPr>
              <w:spacing w:line="244" w:lineRule="auto"/>
              <w:rPr>
                <w:rFonts w:ascii="Arial"/>
                <w:sz w:val="21"/>
              </w:rPr>
            </w:pPr>
            <w:r/>
          </w:p>
          <w:p>
            <w:pPr>
              <w:ind w:left="375"/>
              <w:spacing w:before="65" w:line="228" w:lineRule="auto"/>
              <w:rPr>
                <w:rFonts w:ascii="SimSun" w:hAnsi="SimSun" w:eastAsia="SimSun" w:cs="SimSun"/>
                <w:sz w:val="20"/>
                <w:szCs w:val="20"/>
              </w:rPr>
            </w:pPr>
            <w:r>
              <w:rPr>
                <w:rFonts w:ascii="SimSun" w:hAnsi="SimSun" w:eastAsia="SimSun" w:cs="SimSun"/>
                <w:sz w:val="20"/>
                <w:szCs w:val="20"/>
                <w:spacing w:val="5"/>
              </w:rPr>
              <w:t>废气</w:t>
            </w:r>
          </w:p>
        </w:tc>
        <w:tc>
          <w:tcPr>
            <w:tcW w:w="1676" w:type="dxa"/>
            <w:vAlign w:val="top"/>
          </w:tcPr>
          <w:p>
            <w:pPr>
              <w:ind w:firstLine="268"/>
              <w:spacing w:before="91" w:line="1143" w:lineRule="exact"/>
              <w:textAlignment w:val="center"/>
              <w:rPr/>
            </w:pPr>
            <w:r>
              <w:drawing>
                <wp:inline distT="0" distB="0" distL="0" distR="0">
                  <wp:extent cx="714755" cy="725423"/>
                  <wp:effectExtent l="0" t="0" r="0" b="0"/>
                  <wp:docPr id="79" name="IM 79"/>
                  <wp:cNvGraphicFramePr/>
                  <a:graphic>
                    <a:graphicData uri="http://schemas.openxmlformats.org/drawingml/2006/picture">
                      <pic:pic>
                        <pic:nvPicPr>
                          <pic:cNvPr id="79" name="IM 79"/>
                          <pic:cNvPicPr/>
                        </pic:nvPicPr>
                        <pic:blipFill>
                          <a:blip r:embed="rId127"/>
                          <a:stretch>
                            <a:fillRect/>
                          </a:stretch>
                        </pic:blipFill>
                        <pic:spPr>
                          <a:xfrm rot="0">
                            <a:off x="0" y="0"/>
                            <a:ext cx="714755" cy="725423"/>
                          </a:xfrm>
                          <a:prstGeom prst="rect">
                            <a:avLst/>
                          </a:prstGeom>
                        </pic:spPr>
                      </pic:pic>
                    </a:graphicData>
                  </a:graphic>
                </wp:inline>
              </w:drawing>
            </w:r>
          </w:p>
        </w:tc>
        <w:tc>
          <w:tcPr>
            <w:tcW w:w="1822" w:type="dxa"/>
            <w:vAlign w:val="top"/>
          </w:tcPr>
          <w:p>
            <w:pPr>
              <w:ind w:firstLine="221"/>
              <w:spacing w:before="46" w:line="1231" w:lineRule="exact"/>
              <w:textAlignment w:val="center"/>
              <w:rPr/>
            </w:pPr>
            <w:r>
              <w:drawing>
                <wp:inline distT="0" distB="0" distL="0" distR="0">
                  <wp:extent cx="870204" cy="781811"/>
                  <wp:effectExtent l="0" t="0" r="0" b="0"/>
                  <wp:docPr id="80" name="IM 80"/>
                  <wp:cNvGraphicFramePr/>
                  <a:graphic>
                    <a:graphicData uri="http://schemas.openxmlformats.org/drawingml/2006/picture">
                      <pic:pic>
                        <pic:nvPicPr>
                          <pic:cNvPr id="80" name="IM 80"/>
                          <pic:cNvPicPr/>
                        </pic:nvPicPr>
                        <pic:blipFill>
                          <a:blip r:embed="rId128"/>
                          <a:stretch>
                            <a:fillRect/>
                          </a:stretch>
                        </pic:blipFill>
                        <pic:spPr>
                          <a:xfrm rot="0">
                            <a:off x="0" y="0"/>
                            <a:ext cx="870204" cy="781811"/>
                          </a:xfrm>
                          <a:prstGeom prst="rect">
                            <a:avLst/>
                          </a:prstGeom>
                        </pic:spPr>
                      </pic:pic>
                    </a:graphicData>
                  </a:graphic>
                </wp:inline>
              </w:drawing>
            </w:r>
          </w:p>
        </w:tc>
        <w:tc>
          <w:tcPr>
            <w:tcW w:w="941" w:type="dxa"/>
            <w:vAlign w:val="top"/>
          </w:tcPr>
          <w:p>
            <w:pPr>
              <w:spacing w:line="354" w:lineRule="auto"/>
              <w:rPr>
                <w:rFonts w:ascii="Arial"/>
                <w:sz w:val="21"/>
              </w:rPr>
            </w:pPr>
            <w:r/>
          </w:p>
          <w:p>
            <w:pPr>
              <w:ind w:left="272"/>
              <w:spacing w:before="65" w:line="272" w:lineRule="exact"/>
              <w:rPr>
                <w:rFonts w:ascii="SimSun" w:hAnsi="SimSun" w:eastAsia="SimSun" w:cs="SimSun"/>
                <w:sz w:val="20"/>
                <w:szCs w:val="20"/>
              </w:rPr>
            </w:pPr>
            <w:r>
              <w:rPr>
                <w:rFonts w:ascii="SimSun" w:hAnsi="SimSun" w:eastAsia="SimSun" w:cs="SimSun"/>
                <w:sz w:val="20"/>
                <w:szCs w:val="20"/>
                <w:spacing w:val="4"/>
                <w:position w:val="4"/>
              </w:rPr>
              <w:t>危</w:t>
            </w:r>
            <w:r>
              <w:rPr>
                <w:rFonts w:ascii="SimSun" w:hAnsi="SimSun" w:eastAsia="SimSun" w:cs="SimSun"/>
                <w:sz w:val="20"/>
                <w:szCs w:val="20"/>
                <w:spacing w:val="3"/>
                <w:position w:val="4"/>
              </w:rPr>
              <w:t>险</w:t>
            </w:r>
          </w:p>
          <w:p>
            <w:pPr>
              <w:ind w:left="269"/>
              <w:spacing w:line="228" w:lineRule="auto"/>
              <w:rPr>
                <w:rFonts w:ascii="SimSun" w:hAnsi="SimSun" w:eastAsia="SimSun" w:cs="SimSun"/>
                <w:sz w:val="20"/>
                <w:szCs w:val="20"/>
              </w:rPr>
            </w:pPr>
            <w:r>
              <w:rPr>
                <w:rFonts w:ascii="SimSun" w:hAnsi="SimSun" w:eastAsia="SimSun" w:cs="SimSun"/>
                <w:sz w:val="20"/>
                <w:szCs w:val="20"/>
                <w:spacing w:val="5"/>
              </w:rPr>
              <w:t>废物</w:t>
            </w:r>
          </w:p>
        </w:tc>
        <w:tc>
          <w:tcPr>
            <w:tcW w:w="1630" w:type="dxa"/>
            <w:vAlign w:val="top"/>
          </w:tcPr>
          <w:p>
            <w:pPr>
              <w:spacing w:line="458" w:lineRule="auto"/>
              <w:rPr>
                <w:rFonts w:ascii="Arial"/>
                <w:sz w:val="21"/>
              </w:rPr>
            </w:pPr>
            <w:r/>
          </w:p>
          <w:p>
            <w:pPr>
              <w:ind w:left="790"/>
              <w:spacing w:before="58" w:line="28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w:t>
            </w:r>
          </w:p>
        </w:tc>
        <w:tc>
          <w:tcPr>
            <w:tcW w:w="1768" w:type="dxa"/>
            <w:vAlign w:val="top"/>
            <w:tcBorders>
              <w:right w:val="single" w:color="000000" w:sz="10" w:space="0"/>
            </w:tcBorders>
          </w:tcPr>
          <w:p>
            <w:pPr>
              <w:ind w:firstLine="215"/>
              <w:spacing w:before="5" w:line="1315" w:lineRule="exact"/>
              <w:textAlignment w:val="center"/>
              <w:rPr/>
            </w:pPr>
            <w:r>
              <w:drawing>
                <wp:inline distT="0" distB="0" distL="0" distR="0">
                  <wp:extent cx="777240" cy="835151"/>
                  <wp:effectExtent l="0" t="0" r="0" b="0"/>
                  <wp:docPr id="81" name="IM 81"/>
                  <wp:cNvGraphicFramePr/>
                  <a:graphic>
                    <a:graphicData uri="http://schemas.openxmlformats.org/drawingml/2006/picture">
                      <pic:pic>
                        <pic:nvPicPr>
                          <pic:cNvPr id="81" name="IM 81"/>
                          <pic:cNvPicPr/>
                        </pic:nvPicPr>
                        <pic:blipFill>
                          <a:blip r:embed="rId129"/>
                          <a:stretch>
                            <a:fillRect/>
                          </a:stretch>
                        </pic:blipFill>
                        <pic:spPr>
                          <a:xfrm rot="0">
                            <a:off x="0" y="0"/>
                            <a:ext cx="777240" cy="835151"/>
                          </a:xfrm>
                          <a:prstGeom prst="rect">
                            <a:avLst/>
                          </a:prstGeom>
                        </pic:spPr>
                      </pic:pic>
                    </a:graphicData>
                  </a:graphic>
                </wp:inline>
              </w:drawing>
            </w:r>
          </w:p>
        </w:tc>
      </w:tr>
    </w:tbl>
    <w:p>
      <w:pPr>
        <w:rPr>
          <w:rFonts w:ascii="Arial"/>
          <w:sz w:val="21"/>
        </w:rPr>
      </w:pPr>
      <w:r/>
    </w:p>
    <w:p>
      <w:pPr>
        <w:sectPr>
          <w:footerReference w:type="default" r:id="rId126"/>
          <w:pgSz w:w="11907" w:h="16840"/>
          <w:pgMar w:top="400" w:right="1334" w:bottom="1014" w:left="1334" w:header="0" w:footer="854" w:gutter="0"/>
        </w:sectPr>
        <w:rPr/>
      </w:pPr>
    </w:p>
    <w:p>
      <w:pPr>
        <w:rPr/>
      </w:pPr>
      <w:r/>
    </w:p>
    <w:p>
      <w:pPr>
        <w:rPr/>
      </w:pPr>
      <w:r/>
    </w:p>
    <w:p>
      <w:pPr>
        <w:rPr/>
      </w:pPr>
      <w:r/>
    </w:p>
    <w:p>
      <w:pPr>
        <w:rPr/>
      </w:pPr>
      <w:r/>
    </w:p>
    <w:p>
      <w:pPr>
        <w:spacing w:line="51" w:lineRule="exact"/>
        <w:rPr/>
      </w:pPr>
      <w:r/>
    </w:p>
    <w:tbl>
      <w:tblPr>
        <w:tblStyle w:val="2"/>
        <w:tblW w:w="921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8"/>
        <w:gridCol w:w="1067"/>
        <w:gridCol w:w="1676"/>
        <w:gridCol w:w="1822"/>
        <w:gridCol w:w="941"/>
        <w:gridCol w:w="1630"/>
        <w:gridCol w:w="1768"/>
      </w:tblGrid>
      <w:tr>
        <w:trPr>
          <w:trHeight w:val="1549" w:hRule="atLeast"/>
        </w:trPr>
        <w:tc>
          <w:tcPr>
            <w:tcW w:w="308" w:type="dxa"/>
            <w:vAlign w:val="top"/>
            <w:vMerge w:val="restart"/>
            <w:tcBorders>
              <w:left w:val="single" w:color="000000" w:sz="10" w:space="0"/>
              <w:bottom w:val="none" w:color="000000" w:sz="2" w:space="0"/>
            </w:tcBorders>
          </w:tcPr>
          <w:p>
            <w:pPr>
              <w:rPr>
                <w:rFonts w:ascii="Arial"/>
                <w:sz w:val="21"/>
              </w:rPr>
            </w:pPr>
            <w:r/>
          </w:p>
        </w:tc>
        <w:tc>
          <w:tcPr>
            <w:tcW w:w="1067" w:type="dxa"/>
            <w:vAlign w:val="top"/>
          </w:tcPr>
          <w:p>
            <w:pPr>
              <w:spacing w:line="307" w:lineRule="auto"/>
              <w:rPr>
                <w:rFonts w:ascii="Arial"/>
                <w:sz w:val="21"/>
              </w:rPr>
            </w:pPr>
            <w:r>
              <w:pict>
                <v:rect id="_x0000_s97" style="position:absolute;margin-left:-48.32pt;margin-top:1.25pt;mso-position-vertical-relative:top-margin-area;mso-position-horizontal-relative:right-margin-area;width:0.5pt;height:76pt;z-index:252953600;" fillcolor="#000000" filled="true" stroked="false"/>
              </w:pict>
            </w:r>
            <w:r/>
          </w:p>
          <w:p>
            <w:pPr>
              <w:spacing w:line="308" w:lineRule="auto"/>
              <w:rPr>
                <w:rFonts w:ascii="Arial"/>
                <w:sz w:val="21"/>
              </w:rPr>
            </w:pPr>
            <w:r/>
          </w:p>
          <w:p>
            <w:pPr>
              <w:ind w:left="385"/>
              <w:spacing w:before="65" w:line="228" w:lineRule="auto"/>
              <w:rPr>
                <w:rFonts w:ascii="SimSun" w:hAnsi="SimSun" w:eastAsia="SimSun" w:cs="SimSun"/>
                <w:sz w:val="20"/>
                <w:szCs w:val="20"/>
              </w:rPr>
            </w:pPr>
            <w:r>
              <w:rPr>
                <w:rFonts w:ascii="SimSun" w:hAnsi="SimSun" w:eastAsia="SimSun" w:cs="SimSun"/>
                <w:sz w:val="20"/>
                <w:szCs w:val="20"/>
                <w:spacing w:val="-1"/>
              </w:rPr>
              <w:t>噪</w:t>
            </w:r>
            <w:r>
              <w:rPr>
                <w:rFonts w:ascii="SimSun" w:hAnsi="SimSun" w:eastAsia="SimSun" w:cs="SimSun"/>
                <w:sz w:val="20"/>
                <w:szCs w:val="20"/>
              </w:rPr>
              <w:t>声</w:t>
            </w:r>
          </w:p>
        </w:tc>
        <w:tc>
          <w:tcPr>
            <w:tcW w:w="1676" w:type="dxa"/>
            <w:vAlign w:val="top"/>
          </w:tcPr>
          <w:p>
            <w:pPr>
              <w:ind w:firstLine="97"/>
              <w:spacing w:before="214" w:line="1150" w:lineRule="exact"/>
              <w:textAlignment w:val="center"/>
              <w:rPr/>
            </w:pPr>
            <w:r>
              <w:drawing>
                <wp:inline distT="0" distB="0" distL="0" distR="0">
                  <wp:extent cx="734567" cy="729995"/>
                  <wp:effectExtent l="0" t="0" r="0" b="0"/>
                  <wp:docPr id="82" name="IM 82"/>
                  <wp:cNvGraphicFramePr/>
                  <a:graphic>
                    <a:graphicData uri="http://schemas.openxmlformats.org/drawingml/2006/picture">
                      <pic:pic>
                        <pic:nvPicPr>
                          <pic:cNvPr id="82" name="IM 82"/>
                          <pic:cNvPicPr/>
                        </pic:nvPicPr>
                        <pic:blipFill>
                          <a:blip r:embed="rId131"/>
                          <a:stretch>
                            <a:fillRect/>
                          </a:stretch>
                        </pic:blipFill>
                        <pic:spPr>
                          <a:xfrm rot="0">
                            <a:off x="0" y="0"/>
                            <a:ext cx="734567" cy="729995"/>
                          </a:xfrm>
                          <a:prstGeom prst="rect">
                            <a:avLst/>
                          </a:prstGeom>
                        </pic:spPr>
                      </pic:pic>
                    </a:graphicData>
                  </a:graphic>
                </wp:inline>
              </w:drawing>
            </w:r>
          </w:p>
        </w:tc>
        <w:tc>
          <w:tcPr>
            <w:tcW w:w="1822" w:type="dxa"/>
            <w:vAlign w:val="top"/>
          </w:tcPr>
          <w:p>
            <w:pPr>
              <w:ind w:firstLine="178"/>
              <w:spacing w:before="147" w:line="1284" w:lineRule="exact"/>
              <w:textAlignment w:val="center"/>
              <w:rPr/>
            </w:pPr>
            <w:r>
              <w:drawing>
                <wp:inline distT="0" distB="0" distL="0" distR="0">
                  <wp:extent cx="925067" cy="815340"/>
                  <wp:effectExtent l="0" t="0" r="0" b="0"/>
                  <wp:docPr id="83" name="IM 83"/>
                  <wp:cNvGraphicFramePr/>
                  <a:graphic>
                    <a:graphicData uri="http://schemas.openxmlformats.org/drawingml/2006/picture">
                      <pic:pic>
                        <pic:nvPicPr>
                          <pic:cNvPr id="83" name="IM 83"/>
                          <pic:cNvPicPr/>
                        </pic:nvPicPr>
                        <pic:blipFill>
                          <a:blip r:embed="rId132"/>
                          <a:stretch>
                            <a:fillRect/>
                          </a:stretch>
                        </pic:blipFill>
                        <pic:spPr>
                          <a:xfrm rot="0">
                            <a:off x="0" y="0"/>
                            <a:ext cx="925067" cy="815340"/>
                          </a:xfrm>
                          <a:prstGeom prst="rect">
                            <a:avLst/>
                          </a:prstGeom>
                        </pic:spPr>
                      </pic:pic>
                    </a:graphicData>
                  </a:graphic>
                </wp:inline>
              </w:drawing>
            </w:r>
          </w:p>
        </w:tc>
        <w:tc>
          <w:tcPr>
            <w:tcW w:w="941" w:type="dxa"/>
            <w:vAlign w:val="top"/>
          </w:tcPr>
          <w:p>
            <w:pPr>
              <w:rPr>
                <w:rFonts w:ascii="Arial"/>
                <w:sz w:val="21"/>
              </w:rPr>
            </w:pPr>
            <w:r/>
          </w:p>
        </w:tc>
        <w:tc>
          <w:tcPr>
            <w:tcW w:w="1630" w:type="dxa"/>
            <w:vAlign w:val="top"/>
          </w:tcPr>
          <w:p>
            <w:pPr>
              <w:rPr>
                <w:rFonts w:ascii="Arial"/>
                <w:sz w:val="21"/>
              </w:rPr>
            </w:pPr>
            <w:r/>
          </w:p>
        </w:tc>
        <w:tc>
          <w:tcPr>
            <w:tcW w:w="1768" w:type="dxa"/>
            <w:vAlign w:val="top"/>
            <w:tcBorders>
              <w:right w:val="single" w:color="000000" w:sz="10" w:space="0"/>
            </w:tcBorders>
          </w:tcPr>
          <w:p>
            <w:pPr>
              <w:rPr>
                <w:rFonts w:ascii="Arial"/>
                <w:sz w:val="21"/>
              </w:rPr>
            </w:pPr>
            <w:r>
              <w:pict>
                <v:rect id="_x0000_s98" style="position:absolute;margin-left:-5.42004pt;margin-top:1.25pt;mso-position-vertical-relative:top-margin-area;mso-position-horizontal-relative:right-margin-area;width:0.5pt;height:76pt;z-index:252952576;" fillcolor="#000000" filled="true" stroked="false"/>
              </w:pict>
            </w:r>
            <w:r/>
          </w:p>
        </w:tc>
      </w:tr>
      <w:tr>
        <w:trPr>
          <w:trHeight w:val="10944" w:hRule="atLeast"/>
        </w:trPr>
        <w:tc>
          <w:tcPr>
            <w:tcW w:w="308" w:type="dxa"/>
            <w:vAlign w:val="top"/>
            <w:vMerge w:val="continue"/>
            <w:tcBorders>
              <w:left w:val="single" w:color="000000" w:sz="10" w:space="0"/>
              <w:top w:val="none" w:color="000000" w:sz="2" w:space="0"/>
            </w:tcBorders>
          </w:tcPr>
          <w:p>
            <w:pPr>
              <w:rPr>
                <w:rFonts w:ascii="Arial"/>
                <w:sz w:val="21"/>
              </w:rPr>
            </w:pPr>
            <w:r/>
          </w:p>
        </w:tc>
        <w:tc>
          <w:tcPr>
            <w:tcW w:w="8904" w:type="dxa"/>
            <w:vAlign w:val="top"/>
            <w:gridSpan w:val="6"/>
            <w:tcBorders>
              <w:right w:val="single" w:color="000000" w:sz="10" w:space="0"/>
            </w:tcBorders>
          </w:tcPr>
          <w:p>
            <w:pPr>
              <w:ind w:left="548"/>
              <w:spacing w:before="212" w:line="228" w:lineRule="auto"/>
              <w:rPr>
                <w:rFonts w:ascii="SimSun" w:hAnsi="SimSun" w:eastAsia="SimSun" w:cs="SimSun"/>
                <w:sz w:val="23"/>
                <w:szCs w:val="23"/>
              </w:rPr>
            </w:pPr>
            <w:r>
              <w:rPr>
                <w:rFonts w:ascii="Times New Roman" w:hAnsi="Times New Roman" w:eastAsia="Times New Roman" w:cs="Times New Roman"/>
                <w:sz w:val="23"/>
                <w:szCs w:val="23"/>
                <w:spacing w:val="-1"/>
              </w:rPr>
              <w:t>8</w:t>
            </w:r>
            <w:r>
              <w:rPr>
                <w:rFonts w:ascii="Times New Roman" w:hAnsi="Times New Roman" w:eastAsia="Times New Roman" w:cs="Times New Roman"/>
                <w:sz w:val="23"/>
                <w:szCs w:val="23"/>
              </w:rPr>
              <w:t>.4</w:t>
            </w:r>
            <w:r>
              <w:rPr>
                <w:rFonts w:ascii="Times New Roman" w:hAnsi="Times New Roman" w:eastAsia="Times New Roman" w:cs="Times New Roman"/>
                <w:sz w:val="23"/>
                <w:szCs w:val="23"/>
              </w:rPr>
              <w:t xml:space="preserve"> </w:t>
            </w:r>
            <w:r>
              <w:rPr>
                <w:rFonts w:ascii="SimSun" w:hAnsi="SimSun" w:eastAsia="SimSun" w:cs="SimSun"/>
                <w:sz w:val="23"/>
                <w:szCs w:val="23"/>
              </w:rPr>
              <w:t>排污许可</w:t>
            </w:r>
          </w:p>
          <w:p>
            <w:pPr>
              <w:ind w:left="103" w:right="97" w:firstLine="480"/>
              <w:spacing w:before="234" w:line="417" w:lineRule="auto"/>
              <w:rPr>
                <w:rFonts w:ascii="SimSun" w:hAnsi="SimSun" w:eastAsia="SimSun" w:cs="SimSun"/>
                <w:sz w:val="23"/>
                <w:szCs w:val="23"/>
              </w:rPr>
            </w:pPr>
            <w:r>
              <w:rPr>
                <w:rFonts w:ascii="SimSun" w:hAnsi="SimSun" w:eastAsia="SimSun" w:cs="SimSun"/>
                <w:sz w:val="23"/>
                <w:szCs w:val="23"/>
                <w:spacing w:val="14"/>
              </w:rPr>
              <w:t>根据《</w:t>
            </w:r>
            <w:r>
              <w:rPr>
                <w:rFonts w:ascii="SimSun" w:hAnsi="SimSun" w:eastAsia="SimSun" w:cs="SimSun"/>
                <w:sz w:val="23"/>
                <w:szCs w:val="23"/>
                <w:spacing w:val="7"/>
              </w:rPr>
              <w:t>国务院办公厅关于印发控制污染物排放许可制实施方案的通知》</w:t>
            </w:r>
            <w:r>
              <w:rPr>
                <w:rFonts w:ascii="SimSun" w:hAnsi="SimSun" w:eastAsia="SimSun" w:cs="SimSun"/>
                <w:sz w:val="23"/>
                <w:szCs w:val="23"/>
                <w:spacing w:val="7"/>
              </w:rPr>
              <w:t xml:space="preserve">  </w:t>
            </w:r>
            <w:r>
              <w:rPr>
                <w:rFonts w:ascii="SimSun" w:hAnsi="SimSun" w:eastAsia="SimSun" w:cs="SimSun"/>
                <w:sz w:val="23"/>
                <w:szCs w:val="23"/>
                <w:spacing w:val="7"/>
              </w:rPr>
              <w:t>(国办</w:t>
            </w:r>
            <w:r>
              <w:rPr>
                <w:rFonts w:ascii="SimSun" w:hAnsi="SimSun" w:eastAsia="SimSun" w:cs="SimSun"/>
                <w:sz w:val="23"/>
                <w:szCs w:val="23"/>
              </w:rPr>
              <w:t xml:space="preserve"> </w:t>
            </w:r>
            <w:r>
              <w:rPr>
                <w:rFonts w:ascii="SimSun" w:hAnsi="SimSun" w:eastAsia="SimSun" w:cs="SimSun"/>
                <w:sz w:val="23"/>
                <w:szCs w:val="23"/>
                <w:spacing w:val="3"/>
              </w:rPr>
              <w:t>发〔</w:t>
            </w:r>
            <w:r>
              <w:rPr>
                <w:rFonts w:ascii="Times New Roman" w:hAnsi="Times New Roman" w:eastAsia="Times New Roman" w:cs="Times New Roman"/>
                <w:sz w:val="23"/>
                <w:szCs w:val="23"/>
                <w:spacing w:val="3"/>
              </w:rPr>
              <w:t>2016</w:t>
            </w:r>
            <w:r>
              <w:rPr>
                <w:rFonts w:ascii="SimSun" w:hAnsi="SimSun" w:eastAsia="SimSun" w:cs="SimSun"/>
                <w:sz w:val="23"/>
                <w:szCs w:val="23"/>
                <w:spacing w:val="3"/>
              </w:rPr>
              <w:t>〕</w:t>
            </w:r>
            <w:r>
              <w:rPr>
                <w:rFonts w:ascii="Times New Roman" w:hAnsi="Times New Roman" w:eastAsia="Times New Roman" w:cs="Times New Roman"/>
                <w:sz w:val="23"/>
                <w:szCs w:val="23"/>
                <w:spacing w:val="3"/>
              </w:rPr>
              <w:t>81</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号)</w:t>
            </w:r>
            <w:r>
              <w:rPr>
                <w:rFonts w:ascii="SimSun" w:hAnsi="SimSun" w:eastAsia="SimSun" w:cs="SimSun"/>
                <w:sz w:val="23"/>
                <w:szCs w:val="23"/>
                <w:spacing w:val="3"/>
              </w:rPr>
              <w:t xml:space="preserve"> </w:t>
            </w:r>
            <w:r>
              <w:rPr>
                <w:rFonts w:ascii="SimSun" w:hAnsi="SimSun" w:eastAsia="SimSun" w:cs="SimSun"/>
                <w:sz w:val="23"/>
                <w:szCs w:val="23"/>
                <w:spacing w:val="3"/>
              </w:rPr>
              <w:t>和《排污许可管理办法</w:t>
            </w:r>
            <w:r>
              <w:rPr>
                <w:rFonts w:ascii="Times New Roman" w:hAnsi="Times New Roman" w:eastAsia="Times New Roman" w:cs="Times New Roman"/>
                <w:sz w:val="23"/>
                <w:szCs w:val="23"/>
                <w:spacing w:val="3"/>
              </w:rPr>
              <w:t>(</w:t>
            </w:r>
            <w:r>
              <w:rPr>
                <w:rFonts w:ascii="SimSun" w:hAnsi="SimSun" w:eastAsia="SimSun" w:cs="SimSun"/>
                <w:sz w:val="23"/>
                <w:szCs w:val="23"/>
                <w:spacing w:val="3"/>
              </w:rPr>
              <w:t>试行</w:t>
            </w:r>
            <w:r>
              <w:rPr>
                <w:rFonts w:ascii="Times New Roman" w:hAnsi="Times New Roman" w:eastAsia="Times New Roman" w:cs="Times New Roman"/>
                <w:sz w:val="23"/>
                <w:szCs w:val="23"/>
                <w:spacing w:val="3"/>
              </w:rPr>
              <w:t>)</w:t>
            </w:r>
            <w:r>
              <w:rPr>
                <w:rFonts w:ascii="SimSun" w:hAnsi="SimSun" w:eastAsia="SimSun" w:cs="SimSun"/>
                <w:sz w:val="23"/>
                <w:szCs w:val="23"/>
                <w:spacing w:val="3"/>
              </w:rPr>
              <w:t>》</w:t>
            </w:r>
            <w:r>
              <w:rPr>
                <w:rFonts w:ascii="SimSun" w:hAnsi="SimSun" w:eastAsia="SimSun" w:cs="SimSun"/>
                <w:sz w:val="23"/>
                <w:szCs w:val="23"/>
                <w:spacing w:val="3"/>
              </w:rPr>
              <w:t xml:space="preserve">  </w:t>
            </w:r>
            <w:r>
              <w:rPr>
                <w:rFonts w:ascii="SimSun" w:hAnsi="SimSun" w:eastAsia="SimSun" w:cs="SimSun"/>
                <w:sz w:val="23"/>
                <w:szCs w:val="23"/>
                <w:spacing w:val="3"/>
              </w:rPr>
              <w:t>(环境保护部令第</w:t>
            </w:r>
            <w:r>
              <w:rPr>
                <w:rFonts w:ascii="SimSun" w:hAnsi="SimSun" w:eastAsia="SimSun" w:cs="SimSun"/>
                <w:sz w:val="23"/>
                <w:szCs w:val="23"/>
                <w:spacing w:val="3"/>
              </w:rPr>
              <w:t xml:space="preserve"> </w:t>
            </w:r>
            <w:r>
              <w:rPr>
                <w:rFonts w:ascii="Times New Roman" w:hAnsi="Times New Roman" w:eastAsia="Times New Roman" w:cs="Times New Roman"/>
                <w:sz w:val="23"/>
                <w:szCs w:val="23"/>
                <w:spacing w:val="3"/>
              </w:rPr>
              <w:t>48</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号)</w:t>
            </w:r>
            <w:r>
              <w:rPr>
                <w:rFonts w:ascii="SimSun" w:hAnsi="SimSun" w:eastAsia="SimSun" w:cs="SimSun"/>
                <w:sz w:val="23"/>
                <w:szCs w:val="23"/>
                <w:spacing w:val="3"/>
              </w:rPr>
              <w:t xml:space="preserve"> </w:t>
            </w:r>
            <w:r>
              <w:rPr>
                <w:rFonts w:ascii="SimSun" w:hAnsi="SimSun" w:eastAsia="SimSun" w:cs="SimSun"/>
                <w:sz w:val="23"/>
                <w:szCs w:val="23"/>
                <w:spacing w:val="3"/>
              </w:rPr>
              <w:t>，</w:t>
            </w:r>
            <w:r>
              <w:rPr>
                <w:rFonts w:ascii="SimSun" w:hAnsi="SimSun" w:eastAsia="SimSun" w:cs="SimSun"/>
                <w:sz w:val="23"/>
                <w:szCs w:val="23"/>
                <w:spacing w:val="2"/>
              </w:rPr>
              <w:t>企</w:t>
            </w:r>
            <w:r>
              <w:rPr>
                <w:rFonts w:ascii="SimSun" w:hAnsi="SimSun" w:eastAsia="SimSun" w:cs="SimSun"/>
                <w:sz w:val="23"/>
                <w:szCs w:val="23"/>
              </w:rPr>
              <w:t>业</w:t>
            </w:r>
            <w:r>
              <w:rPr>
                <w:rFonts w:ascii="SimSun" w:hAnsi="SimSun" w:eastAsia="SimSun" w:cs="SimSun"/>
                <w:sz w:val="23"/>
                <w:szCs w:val="23"/>
              </w:rPr>
              <w:t xml:space="preserve"> </w:t>
            </w:r>
            <w:r>
              <w:rPr>
                <w:rFonts w:ascii="SimSun" w:hAnsi="SimSun" w:eastAsia="SimSun" w:cs="SimSun"/>
                <w:sz w:val="23"/>
                <w:szCs w:val="23"/>
                <w:spacing w:val="22"/>
              </w:rPr>
              <w:t>应</w:t>
            </w:r>
            <w:r>
              <w:rPr>
                <w:rFonts w:ascii="SimSun" w:hAnsi="SimSun" w:eastAsia="SimSun" w:cs="SimSun"/>
                <w:sz w:val="23"/>
                <w:szCs w:val="23"/>
                <w:spacing w:val="12"/>
              </w:rPr>
              <w:t>当</w:t>
            </w:r>
            <w:r>
              <w:rPr>
                <w:rFonts w:ascii="SimSun" w:hAnsi="SimSun" w:eastAsia="SimSun" w:cs="SimSun"/>
                <w:sz w:val="23"/>
                <w:szCs w:val="23"/>
                <w:spacing w:val="11"/>
              </w:rPr>
              <w:t>依法持有排污许可证，并按照排污许可证的规定排放污染物。建设单位应当在</w:t>
            </w:r>
            <w:r>
              <w:rPr>
                <w:rFonts w:ascii="SimSun" w:hAnsi="SimSun" w:eastAsia="SimSun" w:cs="SimSun"/>
                <w:sz w:val="23"/>
                <w:szCs w:val="23"/>
              </w:rPr>
              <w:t xml:space="preserve"> </w:t>
            </w:r>
            <w:r>
              <w:rPr>
                <w:rFonts w:ascii="SimSun" w:hAnsi="SimSun" w:eastAsia="SimSun" w:cs="SimSun"/>
                <w:sz w:val="23"/>
                <w:szCs w:val="23"/>
                <w:spacing w:val="22"/>
              </w:rPr>
              <w:t>启</w:t>
            </w:r>
            <w:r>
              <w:rPr>
                <w:rFonts w:ascii="SimSun" w:hAnsi="SimSun" w:eastAsia="SimSun" w:cs="SimSun"/>
                <w:sz w:val="23"/>
                <w:szCs w:val="23"/>
                <w:spacing w:val="12"/>
              </w:rPr>
              <w:t>动</w:t>
            </w:r>
            <w:r>
              <w:rPr>
                <w:rFonts w:ascii="SimSun" w:hAnsi="SimSun" w:eastAsia="SimSun" w:cs="SimSun"/>
                <w:sz w:val="23"/>
                <w:szCs w:val="23"/>
                <w:spacing w:val="11"/>
              </w:rPr>
              <w:t>生产设施或者发生实际排污之前在全国排污许可证管理信息平台进行排污许可</w:t>
            </w:r>
            <w:r>
              <w:rPr>
                <w:rFonts w:ascii="SimSun" w:hAnsi="SimSun" w:eastAsia="SimSun" w:cs="SimSun"/>
                <w:sz w:val="23"/>
                <w:szCs w:val="23"/>
              </w:rPr>
              <w:t xml:space="preserve"> </w:t>
            </w:r>
            <w:r>
              <w:rPr>
                <w:rFonts w:ascii="SimSun" w:hAnsi="SimSun" w:eastAsia="SimSun" w:cs="SimSun"/>
                <w:sz w:val="23"/>
                <w:szCs w:val="23"/>
                <w:spacing w:val="4"/>
              </w:rPr>
              <w:t>填</w:t>
            </w:r>
            <w:r>
              <w:rPr>
                <w:rFonts w:ascii="SimSun" w:hAnsi="SimSun" w:eastAsia="SimSun" w:cs="SimSun"/>
                <w:sz w:val="23"/>
                <w:szCs w:val="23"/>
                <w:spacing w:val="3"/>
              </w:rPr>
              <w:t>报。</w:t>
            </w:r>
          </w:p>
        </w:tc>
      </w:tr>
    </w:tbl>
    <w:p>
      <w:pPr>
        <w:rPr>
          <w:rFonts w:ascii="Arial"/>
          <w:sz w:val="21"/>
        </w:rPr>
      </w:pPr>
      <w:r/>
    </w:p>
    <w:p>
      <w:pPr>
        <w:sectPr>
          <w:footerReference w:type="default" r:id="rId130"/>
          <w:pgSz w:w="11907" w:h="16840"/>
          <w:pgMar w:top="400" w:right="1334" w:bottom="1014" w:left="1334" w:header="0" w:footer="854" w:gutter="0"/>
        </w:sectPr>
        <w:rPr/>
      </w:pP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ind w:left="2657"/>
        <w:spacing w:before="94" w:line="236" w:lineRule="auto"/>
        <w:outlineLvl w:val="0"/>
        <w:rPr>
          <w:rFonts w:ascii="SimSun" w:hAnsi="SimSun" w:eastAsia="SimSun" w:cs="SimSun"/>
          <w:sz w:val="29"/>
          <w:szCs w:val="29"/>
        </w:rPr>
      </w:pPr>
      <w:r>
        <w:rPr>
          <w:rFonts w:ascii="SimSun" w:hAnsi="SimSun" w:eastAsia="SimSun" w:cs="SimSun"/>
          <w:sz w:val="29"/>
          <w:szCs w:val="29"/>
          <w14:textOutline w14:w="5448" w14:cap="sq" w14:cmpd="sng">
            <w14:solidFill>
              <w14:srgbClr w14:val="000000"/>
            </w14:solidFill>
            <w14:prstDash w14:val="solid"/>
            <w14:bevel/>
          </w14:textOutline>
          <w:spacing w:val="10"/>
        </w:rPr>
        <w:t>五、环境保护措施监督检查清</w:t>
      </w:r>
      <w:r>
        <w:rPr>
          <w:rFonts w:ascii="SimSun" w:hAnsi="SimSun" w:eastAsia="SimSun" w:cs="SimSun"/>
          <w:sz w:val="29"/>
          <w:szCs w:val="29"/>
          <w14:textOutline w14:w="5448" w14:cap="sq" w14:cmpd="sng">
            <w14:solidFill>
              <w14:srgbClr w14:val="000000"/>
            </w14:solidFill>
            <w14:prstDash w14:val="solid"/>
            <w14:bevel/>
          </w14:textOutline>
          <w:spacing w:val="7"/>
        </w:rPr>
        <w:t>单</w:t>
      </w:r>
    </w:p>
    <w:p>
      <w:pPr>
        <w:spacing w:line="168" w:lineRule="exact"/>
        <w:rPr/>
      </w:pPr>
      <w:r/>
    </w:p>
    <w:tbl>
      <w:tblPr>
        <w:tblStyle w:val="2"/>
        <w:tblW w:w="947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90"/>
        <w:gridCol w:w="1675"/>
        <w:gridCol w:w="1452"/>
        <w:gridCol w:w="2228"/>
        <w:gridCol w:w="2827"/>
      </w:tblGrid>
      <w:tr>
        <w:trPr>
          <w:trHeight w:val="879" w:hRule="atLeast"/>
        </w:trPr>
        <w:tc>
          <w:tcPr>
            <w:tcW w:w="1290" w:type="dxa"/>
            <w:vAlign w:val="top"/>
            <w:tcBorders>
              <w:left w:val="single" w:color="000000" w:sz="10" w:space="0"/>
            </w:tcBorders>
          </w:tcPr>
          <w:p>
            <w:pPr>
              <w:spacing w:line="252" w:lineRule="auto"/>
              <w:rPr>
                <w:rFonts w:ascii="Arial"/>
                <w:sz w:val="21"/>
              </w:rPr>
            </w:pPr>
            <w:r/>
          </w:p>
          <w:p>
            <w:pPr>
              <w:ind w:left="187"/>
              <w:spacing w:before="74" w:line="227" w:lineRule="auto"/>
              <w:rPr>
                <w:rFonts w:ascii="SimSun" w:hAnsi="SimSun" w:eastAsia="SimSun" w:cs="SimSun"/>
                <w:sz w:val="23"/>
                <w:szCs w:val="23"/>
              </w:rPr>
            </w:pPr>
            <w:r>
              <w:rPr>
                <w:rFonts w:ascii="SimSun" w:hAnsi="SimSun" w:eastAsia="SimSun" w:cs="SimSun"/>
                <w:sz w:val="23"/>
                <w:szCs w:val="23"/>
                <w:spacing w:val="1"/>
              </w:rPr>
              <w:t>内</w:t>
            </w:r>
            <w:r>
              <w:rPr>
                <w:rFonts w:ascii="SimSun" w:hAnsi="SimSun" w:eastAsia="SimSun" w:cs="SimSun"/>
                <w:sz w:val="23"/>
                <w:szCs w:val="23"/>
              </w:rPr>
              <w:t>容要素</w:t>
            </w:r>
          </w:p>
        </w:tc>
        <w:tc>
          <w:tcPr>
            <w:tcW w:w="1675" w:type="dxa"/>
            <w:vAlign w:val="top"/>
          </w:tcPr>
          <w:p>
            <w:pPr>
              <w:ind w:left="106" w:right="30" w:hanging="2"/>
              <w:spacing w:before="171" w:line="264" w:lineRule="auto"/>
              <w:rPr>
                <w:rFonts w:ascii="SimSun" w:hAnsi="SimSun" w:eastAsia="SimSun" w:cs="SimSun"/>
                <w:sz w:val="23"/>
                <w:szCs w:val="23"/>
              </w:rPr>
            </w:pPr>
            <w:r>
              <w:rPr>
                <w:rFonts w:ascii="SimSun" w:hAnsi="SimSun" w:eastAsia="SimSun" w:cs="SimSun"/>
                <w:sz w:val="23"/>
                <w:szCs w:val="23"/>
                <w:spacing w:val="9"/>
              </w:rPr>
              <w:t>排</w:t>
            </w:r>
            <w:r>
              <w:rPr>
                <w:rFonts w:ascii="SimSun" w:hAnsi="SimSun" w:eastAsia="SimSun" w:cs="SimSun"/>
                <w:sz w:val="23"/>
                <w:szCs w:val="23"/>
                <w:spacing w:val="5"/>
              </w:rPr>
              <w:t>放口(编号、</w:t>
            </w:r>
            <w:r>
              <w:rPr>
                <w:rFonts w:ascii="SimSun" w:hAnsi="SimSun" w:eastAsia="SimSun" w:cs="SimSun"/>
                <w:sz w:val="23"/>
                <w:szCs w:val="23"/>
              </w:rPr>
              <w:t xml:space="preserve"> </w:t>
            </w:r>
            <w:r>
              <w:rPr>
                <w:rFonts w:ascii="SimSun" w:hAnsi="SimSun" w:eastAsia="SimSun" w:cs="SimSun"/>
                <w:sz w:val="23"/>
                <w:szCs w:val="23"/>
                <w:spacing w:val="1"/>
              </w:rPr>
              <w:t>名称)</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w:t>
            </w:r>
            <w:r>
              <w:rPr>
                <w:rFonts w:ascii="SimSun" w:hAnsi="SimSun" w:eastAsia="SimSun" w:cs="SimSun"/>
                <w:sz w:val="23"/>
                <w:szCs w:val="23"/>
                <w:spacing w:val="1"/>
              </w:rPr>
              <w:t>污染</w:t>
            </w:r>
            <w:r>
              <w:rPr>
                <w:rFonts w:ascii="SimSun" w:hAnsi="SimSun" w:eastAsia="SimSun" w:cs="SimSun"/>
                <w:sz w:val="23"/>
                <w:szCs w:val="23"/>
              </w:rPr>
              <w:t>源</w:t>
            </w:r>
          </w:p>
        </w:tc>
        <w:tc>
          <w:tcPr>
            <w:tcW w:w="1452" w:type="dxa"/>
            <w:vAlign w:val="top"/>
          </w:tcPr>
          <w:p>
            <w:pPr>
              <w:spacing w:line="251" w:lineRule="auto"/>
              <w:rPr>
                <w:rFonts w:ascii="Arial"/>
                <w:sz w:val="21"/>
              </w:rPr>
            </w:pPr>
            <w:r/>
          </w:p>
          <w:p>
            <w:pPr>
              <w:ind w:left="133"/>
              <w:spacing w:before="75" w:line="228" w:lineRule="auto"/>
              <w:rPr>
                <w:rFonts w:ascii="SimSun" w:hAnsi="SimSun" w:eastAsia="SimSun" w:cs="SimSun"/>
                <w:sz w:val="23"/>
                <w:szCs w:val="23"/>
              </w:rPr>
            </w:pPr>
            <w:r>
              <w:rPr>
                <w:rFonts w:ascii="SimSun" w:hAnsi="SimSun" w:eastAsia="SimSun" w:cs="SimSun"/>
                <w:sz w:val="23"/>
                <w:szCs w:val="23"/>
                <w:spacing w:val="10"/>
              </w:rPr>
              <w:t>污</w:t>
            </w:r>
            <w:r>
              <w:rPr>
                <w:rFonts w:ascii="SimSun" w:hAnsi="SimSun" w:eastAsia="SimSun" w:cs="SimSun"/>
                <w:sz w:val="23"/>
                <w:szCs w:val="23"/>
                <w:spacing w:val="7"/>
              </w:rPr>
              <w:t>染物项目</w:t>
            </w:r>
          </w:p>
        </w:tc>
        <w:tc>
          <w:tcPr>
            <w:tcW w:w="2228" w:type="dxa"/>
            <w:vAlign w:val="top"/>
          </w:tcPr>
          <w:p>
            <w:pPr>
              <w:spacing w:line="251" w:lineRule="auto"/>
              <w:rPr>
                <w:rFonts w:ascii="Arial"/>
                <w:sz w:val="21"/>
              </w:rPr>
            </w:pPr>
            <w:r/>
          </w:p>
          <w:p>
            <w:pPr>
              <w:ind w:left="402"/>
              <w:spacing w:before="75" w:line="228" w:lineRule="auto"/>
              <w:rPr>
                <w:rFonts w:ascii="SimSun" w:hAnsi="SimSun" w:eastAsia="SimSun" w:cs="SimSun"/>
                <w:sz w:val="23"/>
                <w:szCs w:val="23"/>
              </w:rPr>
            </w:pPr>
            <w:r>
              <w:rPr>
                <w:rFonts w:ascii="SimSun" w:hAnsi="SimSun" w:eastAsia="SimSun" w:cs="SimSun"/>
                <w:sz w:val="23"/>
                <w:szCs w:val="23"/>
                <w:spacing w:val="10"/>
              </w:rPr>
              <w:t>环</w:t>
            </w:r>
            <w:r>
              <w:rPr>
                <w:rFonts w:ascii="SimSun" w:hAnsi="SimSun" w:eastAsia="SimSun" w:cs="SimSun"/>
                <w:sz w:val="23"/>
                <w:szCs w:val="23"/>
                <w:spacing w:val="8"/>
              </w:rPr>
              <w:t>境保护措施</w:t>
            </w:r>
          </w:p>
        </w:tc>
        <w:tc>
          <w:tcPr>
            <w:tcW w:w="2827" w:type="dxa"/>
            <w:vAlign w:val="top"/>
            <w:tcBorders>
              <w:right w:val="single" w:color="000000" w:sz="10" w:space="0"/>
            </w:tcBorders>
          </w:tcPr>
          <w:p>
            <w:pPr>
              <w:spacing w:line="252" w:lineRule="auto"/>
              <w:rPr>
                <w:rFonts w:ascii="Arial"/>
                <w:sz w:val="21"/>
              </w:rPr>
            </w:pPr>
            <w:r/>
          </w:p>
          <w:p>
            <w:pPr>
              <w:ind w:left="941"/>
              <w:spacing w:before="74" w:line="227" w:lineRule="auto"/>
              <w:rPr>
                <w:rFonts w:ascii="SimSun" w:hAnsi="SimSun" w:eastAsia="SimSun" w:cs="SimSun"/>
                <w:sz w:val="23"/>
                <w:szCs w:val="23"/>
              </w:rPr>
            </w:pPr>
            <w:r>
              <w:rPr>
                <w:rFonts w:ascii="SimSun" w:hAnsi="SimSun" w:eastAsia="SimSun" w:cs="SimSun"/>
                <w:sz w:val="23"/>
                <w:szCs w:val="23"/>
                <w:spacing w:val="9"/>
              </w:rPr>
              <w:t>执</w:t>
            </w:r>
            <w:r>
              <w:rPr>
                <w:rFonts w:ascii="SimSun" w:hAnsi="SimSun" w:eastAsia="SimSun" w:cs="SimSun"/>
                <w:sz w:val="23"/>
                <w:szCs w:val="23"/>
                <w:spacing w:val="7"/>
              </w:rPr>
              <w:t>行标准</w:t>
            </w:r>
          </w:p>
        </w:tc>
      </w:tr>
      <w:tr>
        <w:trPr>
          <w:trHeight w:val="1560" w:hRule="atLeast"/>
        </w:trPr>
        <w:tc>
          <w:tcPr>
            <w:tcW w:w="1290" w:type="dxa"/>
            <w:vAlign w:val="top"/>
            <w:vMerge w:val="restart"/>
            <w:tcBorders>
              <w:left w:val="single" w:color="000000" w:sz="10" w:space="0"/>
              <w:bottom w:val="none" w:color="000000" w:sz="2" w:space="0"/>
            </w:tcBorders>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ind w:left="161"/>
              <w:spacing w:before="75" w:line="228" w:lineRule="auto"/>
              <w:rPr>
                <w:rFonts w:ascii="SimSun" w:hAnsi="SimSun" w:eastAsia="SimSun" w:cs="SimSun"/>
                <w:sz w:val="23"/>
                <w:szCs w:val="23"/>
              </w:rPr>
            </w:pPr>
            <w:r>
              <w:rPr>
                <w:rFonts w:ascii="SimSun" w:hAnsi="SimSun" w:eastAsia="SimSun" w:cs="SimSun"/>
                <w:sz w:val="23"/>
                <w:szCs w:val="23"/>
                <w:spacing w:val="7"/>
              </w:rPr>
              <w:t>大气环</w:t>
            </w:r>
            <w:r>
              <w:rPr>
                <w:rFonts w:ascii="SimSun" w:hAnsi="SimSun" w:eastAsia="SimSun" w:cs="SimSun"/>
                <w:sz w:val="23"/>
                <w:szCs w:val="23"/>
                <w:spacing w:val="6"/>
              </w:rPr>
              <w:t>境</w:t>
            </w:r>
          </w:p>
        </w:tc>
        <w:tc>
          <w:tcPr>
            <w:tcW w:w="1675" w:type="dxa"/>
            <w:vAlign w:val="top"/>
          </w:tcPr>
          <w:p>
            <w:pPr>
              <w:spacing w:line="424" w:lineRule="auto"/>
              <w:rPr>
                <w:rFonts w:ascii="Arial"/>
                <w:sz w:val="21"/>
              </w:rPr>
            </w:pPr>
            <w:r/>
          </w:p>
          <w:p>
            <w:pPr>
              <w:ind w:left="717" w:right="122" w:hanging="599"/>
              <w:spacing w:before="75" w:line="264" w:lineRule="auto"/>
              <w:rPr>
                <w:rFonts w:ascii="SimSun" w:hAnsi="SimSun" w:eastAsia="SimSun" w:cs="SimSun"/>
                <w:sz w:val="23"/>
                <w:szCs w:val="23"/>
              </w:rPr>
            </w:pPr>
            <w:r>
              <w:rPr>
                <w:rFonts w:ascii="SimSun" w:hAnsi="SimSun" w:eastAsia="SimSun" w:cs="SimSun"/>
                <w:sz w:val="23"/>
                <w:szCs w:val="23"/>
                <w:spacing w:val="8"/>
              </w:rPr>
              <w:t>污水处理站臭</w:t>
            </w:r>
            <w:r>
              <w:rPr>
                <w:rFonts w:ascii="SimSun" w:hAnsi="SimSun" w:eastAsia="SimSun" w:cs="SimSun"/>
                <w:sz w:val="23"/>
                <w:szCs w:val="23"/>
              </w:rPr>
              <w:t xml:space="preserve"> </w:t>
            </w:r>
            <w:r>
              <w:rPr>
                <w:rFonts w:ascii="SimSun" w:hAnsi="SimSun" w:eastAsia="SimSun" w:cs="SimSun"/>
                <w:sz w:val="23"/>
                <w:szCs w:val="23"/>
              </w:rPr>
              <w:t>气</w:t>
            </w:r>
          </w:p>
        </w:tc>
        <w:tc>
          <w:tcPr>
            <w:tcW w:w="1452" w:type="dxa"/>
            <w:vAlign w:val="top"/>
          </w:tcPr>
          <w:p>
            <w:pPr>
              <w:ind w:left="130"/>
              <w:spacing w:before="252" w:line="229" w:lineRule="auto"/>
              <w:rPr>
                <w:rFonts w:ascii="SimSun" w:hAnsi="SimSun" w:eastAsia="SimSun" w:cs="SimSun"/>
                <w:sz w:val="23"/>
                <w:szCs w:val="23"/>
              </w:rPr>
            </w:pPr>
            <w:r>
              <w:rPr>
                <w:rFonts w:ascii="SimSun" w:hAnsi="SimSun" w:eastAsia="SimSun" w:cs="SimSun"/>
                <w:sz w:val="23"/>
                <w:szCs w:val="23"/>
                <w:spacing w:val="9"/>
              </w:rPr>
              <w:t>硫</w:t>
            </w:r>
            <w:r>
              <w:rPr>
                <w:rFonts w:ascii="SimSun" w:hAnsi="SimSun" w:eastAsia="SimSun" w:cs="SimSun"/>
                <w:sz w:val="23"/>
                <w:szCs w:val="23"/>
                <w:spacing w:val="8"/>
              </w:rPr>
              <w:t>化氢、氨</w:t>
            </w:r>
          </w:p>
          <w:p>
            <w:pPr>
              <w:ind w:left="132"/>
              <w:spacing w:before="86" w:line="229" w:lineRule="auto"/>
              <w:rPr>
                <w:rFonts w:ascii="SimSun" w:hAnsi="SimSun" w:eastAsia="SimSun" w:cs="SimSun"/>
                <w:sz w:val="23"/>
                <w:szCs w:val="23"/>
              </w:rPr>
            </w:pPr>
            <w:r>
              <w:rPr>
                <w:rFonts w:ascii="SimSun" w:hAnsi="SimSun" w:eastAsia="SimSun" w:cs="SimSun"/>
                <w:sz w:val="23"/>
                <w:szCs w:val="23"/>
                <w:spacing w:val="8"/>
              </w:rPr>
              <w:t>气、臭气</w:t>
            </w:r>
            <w:r>
              <w:rPr>
                <w:rFonts w:ascii="SimSun" w:hAnsi="SimSun" w:eastAsia="SimSun" w:cs="SimSun"/>
                <w:sz w:val="23"/>
                <w:szCs w:val="23"/>
                <w:spacing w:val="7"/>
              </w:rPr>
              <w:t>浓</w:t>
            </w:r>
          </w:p>
          <w:p>
            <w:pPr>
              <w:ind w:left="610"/>
              <w:spacing w:before="89" w:line="228" w:lineRule="auto"/>
              <w:rPr>
                <w:rFonts w:ascii="SimSun" w:hAnsi="SimSun" w:eastAsia="SimSun" w:cs="SimSun"/>
                <w:sz w:val="23"/>
                <w:szCs w:val="23"/>
              </w:rPr>
            </w:pPr>
            <w:r>
              <w:rPr>
                <w:rFonts w:ascii="SimSun" w:hAnsi="SimSun" w:eastAsia="SimSun" w:cs="SimSun"/>
                <w:sz w:val="23"/>
                <w:szCs w:val="23"/>
                <w:spacing w:val="1"/>
              </w:rPr>
              <w:t>度</w:t>
            </w:r>
          </w:p>
        </w:tc>
        <w:tc>
          <w:tcPr>
            <w:tcW w:w="2228" w:type="dxa"/>
            <w:vAlign w:val="top"/>
          </w:tcPr>
          <w:p>
            <w:pPr>
              <w:spacing w:line="269" w:lineRule="auto"/>
              <w:rPr>
                <w:rFonts w:ascii="Arial"/>
                <w:sz w:val="21"/>
              </w:rPr>
            </w:pPr>
            <w:r/>
          </w:p>
          <w:p>
            <w:pPr>
              <w:ind w:left="128" w:right="197" w:hanging="12"/>
              <w:spacing w:before="75" w:line="259" w:lineRule="auto"/>
              <w:rPr>
                <w:rFonts w:ascii="SimSun" w:hAnsi="SimSun" w:eastAsia="SimSun" w:cs="SimSun"/>
                <w:sz w:val="23"/>
                <w:szCs w:val="23"/>
              </w:rPr>
            </w:pPr>
            <w:r>
              <w:rPr>
                <w:rFonts w:ascii="SimSun" w:hAnsi="SimSun" w:eastAsia="SimSun" w:cs="SimSun"/>
                <w:sz w:val="23"/>
                <w:szCs w:val="23"/>
                <w:spacing w:val="12"/>
              </w:rPr>
              <w:t>污</w:t>
            </w:r>
            <w:r>
              <w:rPr>
                <w:rFonts w:ascii="SimSun" w:hAnsi="SimSun" w:eastAsia="SimSun" w:cs="SimSun"/>
                <w:sz w:val="23"/>
                <w:szCs w:val="23"/>
                <w:spacing w:val="8"/>
              </w:rPr>
              <w:t>水处理站加盖密</w:t>
            </w:r>
            <w:r>
              <w:rPr>
                <w:rFonts w:ascii="SimSun" w:hAnsi="SimSun" w:eastAsia="SimSun" w:cs="SimSun"/>
                <w:sz w:val="23"/>
                <w:szCs w:val="23"/>
              </w:rPr>
              <w:t xml:space="preserve"> </w:t>
            </w:r>
            <w:r>
              <w:rPr>
                <w:rFonts w:ascii="SimSun" w:hAnsi="SimSun" w:eastAsia="SimSun" w:cs="SimSun"/>
                <w:sz w:val="23"/>
                <w:szCs w:val="23"/>
                <w:spacing w:val="7"/>
              </w:rPr>
              <w:t>闭，周围喷洒生物</w:t>
            </w:r>
            <w:r>
              <w:rPr>
                <w:rFonts w:ascii="SimSun" w:hAnsi="SimSun" w:eastAsia="SimSun" w:cs="SimSun"/>
                <w:sz w:val="23"/>
                <w:szCs w:val="23"/>
              </w:rPr>
              <w:t xml:space="preserve"> </w:t>
            </w:r>
            <w:r>
              <w:rPr>
                <w:rFonts w:ascii="SimSun" w:hAnsi="SimSun" w:eastAsia="SimSun" w:cs="SimSun"/>
                <w:sz w:val="23"/>
                <w:szCs w:val="23"/>
                <w:spacing w:val="2"/>
              </w:rPr>
              <w:t>除臭</w:t>
            </w:r>
            <w:r>
              <w:rPr>
                <w:rFonts w:ascii="SimSun" w:hAnsi="SimSun" w:eastAsia="SimSun" w:cs="SimSun"/>
                <w:sz w:val="23"/>
                <w:szCs w:val="23"/>
                <w:spacing w:val="1"/>
              </w:rPr>
              <w:t>剂；</w:t>
            </w:r>
          </w:p>
        </w:tc>
        <w:tc>
          <w:tcPr>
            <w:tcW w:w="2827" w:type="dxa"/>
            <w:vAlign w:val="top"/>
            <w:tcBorders>
              <w:right w:val="single" w:color="000000" w:sz="10" w:space="0"/>
            </w:tcBorders>
          </w:tcPr>
          <w:p>
            <w:pPr>
              <w:ind w:left="120" w:firstLine="106"/>
              <w:spacing w:before="38" w:line="249" w:lineRule="auto"/>
              <w:rPr>
                <w:rFonts w:ascii="SimSun" w:hAnsi="SimSun" w:eastAsia="SimSun" w:cs="SimSun"/>
                <w:sz w:val="23"/>
                <w:szCs w:val="23"/>
              </w:rPr>
            </w:pPr>
            <w:r>
              <w:rPr>
                <w:rFonts w:ascii="SimSun" w:hAnsi="SimSun" w:eastAsia="SimSun" w:cs="SimSun"/>
                <w:sz w:val="23"/>
                <w:szCs w:val="23"/>
                <w:spacing w:val="10"/>
              </w:rPr>
              <w:t>《</w:t>
            </w:r>
            <w:r>
              <w:rPr>
                <w:rFonts w:ascii="SimSun" w:hAnsi="SimSun" w:eastAsia="SimSun" w:cs="SimSun"/>
                <w:sz w:val="23"/>
                <w:szCs w:val="23"/>
                <w:spacing w:val="8"/>
              </w:rPr>
              <w:t>医疗机构水污染物排</w:t>
            </w:r>
            <w:r>
              <w:rPr>
                <w:rFonts w:ascii="SimSun" w:hAnsi="SimSun" w:eastAsia="SimSun" w:cs="SimSun"/>
                <w:sz w:val="23"/>
                <w:szCs w:val="23"/>
              </w:rPr>
              <w:t xml:space="preserve"> </w:t>
            </w:r>
            <w:r>
              <w:rPr>
                <w:rFonts w:ascii="SimSun" w:hAnsi="SimSun" w:eastAsia="SimSun" w:cs="SimSun"/>
                <w:sz w:val="23"/>
                <w:szCs w:val="23"/>
                <w:spacing w:val="-1"/>
              </w:rPr>
              <w:t>放标准》(</w:t>
            </w:r>
            <w:r>
              <w:rPr>
                <w:rFonts w:ascii="Times New Roman" w:hAnsi="Times New Roman" w:eastAsia="Times New Roman" w:cs="Times New Roman"/>
                <w:sz w:val="23"/>
                <w:szCs w:val="23"/>
              </w:rPr>
              <w:t>GB18466-2005</w:t>
            </w:r>
            <w:r>
              <w:rPr>
                <w:rFonts w:ascii="SimSun" w:hAnsi="SimSun" w:eastAsia="SimSun" w:cs="SimSun"/>
                <w:sz w:val="23"/>
                <w:szCs w:val="23"/>
              </w:rPr>
              <w:t>)</w:t>
            </w:r>
          </w:p>
          <w:p>
            <w:pPr>
              <w:ind w:left="119"/>
              <w:spacing w:line="228" w:lineRule="auto"/>
              <w:rPr>
                <w:rFonts w:ascii="SimSun" w:hAnsi="SimSun" w:eastAsia="SimSun" w:cs="SimSun"/>
                <w:sz w:val="23"/>
                <w:szCs w:val="23"/>
              </w:rPr>
            </w:pPr>
            <w:r>
              <w:rPr>
                <w:rFonts w:ascii="SimSun" w:hAnsi="SimSun" w:eastAsia="SimSun" w:cs="SimSun"/>
                <w:sz w:val="23"/>
                <w:szCs w:val="23"/>
                <w:spacing w:val="1"/>
              </w:rPr>
              <w:t>表</w:t>
            </w:r>
            <w:r>
              <w:rPr>
                <w:rFonts w:ascii="SimSun" w:hAnsi="SimSun" w:eastAsia="SimSun" w:cs="SimSun"/>
                <w:sz w:val="23"/>
                <w:szCs w:val="23"/>
                <w:spacing w:val="1"/>
              </w:rPr>
              <w:t xml:space="preserve"> </w:t>
            </w:r>
            <w:r>
              <w:rPr>
                <w:rFonts w:ascii="Times New Roman" w:hAnsi="Times New Roman" w:eastAsia="Times New Roman" w:cs="Times New Roman"/>
                <w:sz w:val="23"/>
                <w:szCs w:val="23"/>
                <w:spacing w:val="1"/>
              </w:rPr>
              <w:t>3</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标准：污</w:t>
            </w:r>
            <w:r>
              <w:rPr>
                <w:rFonts w:ascii="SimSun" w:hAnsi="SimSun" w:eastAsia="SimSun" w:cs="SimSun"/>
                <w:sz w:val="23"/>
                <w:szCs w:val="23"/>
              </w:rPr>
              <w:t>水处理站周</w:t>
            </w:r>
          </w:p>
          <w:p>
            <w:pPr>
              <w:ind w:left="220"/>
              <w:spacing w:before="25" w:line="227" w:lineRule="auto"/>
              <w:rPr>
                <w:rFonts w:ascii="SimSun" w:hAnsi="SimSun" w:eastAsia="SimSun" w:cs="SimSun"/>
                <w:sz w:val="23"/>
                <w:szCs w:val="23"/>
              </w:rPr>
            </w:pPr>
            <w:r>
              <w:rPr>
                <w:rFonts w:ascii="SimSun" w:hAnsi="SimSun" w:eastAsia="SimSun" w:cs="SimSun"/>
                <w:sz w:val="23"/>
                <w:szCs w:val="23"/>
                <w:spacing w:val="10"/>
              </w:rPr>
              <w:t>边</w:t>
            </w:r>
            <w:r>
              <w:rPr>
                <w:rFonts w:ascii="SimSun" w:hAnsi="SimSun" w:eastAsia="SimSun" w:cs="SimSun"/>
                <w:sz w:val="23"/>
                <w:szCs w:val="23"/>
                <w:spacing w:val="9"/>
              </w:rPr>
              <w:t>大气污染物最高允许</w:t>
            </w:r>
          </w:p>
          <w:p>
            <w:pPr>
              <w:ind w:left="1181"/>
              <w:spacing w:before="28" w:line="225" w:lineRule="auto"/>
              <w:rPr>
                <w:rFonts w:ascii="SimSun" w:hAnsi="SimSun" w:eastAsia="SimSun" w:cs="SimSun"/>
                <w:sz w:val="23"/>
                <w:szCs w:val="23"/>
              </w:rPr>
            </w:pPr>
            <w:r>
              <w:rPr>
                <w:rFonts w:ascii="SimSun" w:hAnsi="SimSun" w:eastAsia="SimSun" w:cs="SimSun"/>
                <w:sz w:val="23"/>
                <w:szCs w:val="23"/>
                <w:spacing w:val="5"/>
              </w:rPr>
              <w:t>浓度</w:t>
            </w:r>
          </w:p>
        </w:tc>
      </w:tr>
      <w:tr>
        <w:trPr>
          <w:trHeight w:val="1249" w:hRule="atLeast"/>
        </w:trPr>
        <w:tc>
          <w:tcPr>
            <w:tcW w:w="1290" w:type="dxa"/>
            <w:vAlign w:val="top"/>
            <w:vMerge w:val="continue"/>
            <w:tcBorders>
              <w:left w:val="single" w:color="000000" w:sz="10" w:space="0"/>
              <w:top w:val="none" w:color="000000" w:sz="2" w:space="0"/>
            </w:tcBorders>
          </w:tcPr>
          <w:p>
            <w:pPr>
              <w:rPr>
                <w:rFonts w:ascii="Arial"/>
                <w:sz w:val="21"/>
              </w:rPr>
            </w:pPr>
            <w:r/>
          </w:p>
        </w:tc>
        <w:tc>
          <w:tcPr>
            <w:tcW w:w="1675" w:type="dxa"/>
            <w:vAlign w:val="top"/>
          </w:tcPr>
          <w:p>
            <w:pPr>
              <w:spacing w:line="425" w:lineRule="auto"/>
              <w:rPr>
                <w:rFonts w:ascii="Arial"/>
                <w:sz w:val="21"/>
              </w:rPr>
            </w:pPr>
            <w:r/>
          </w:p>
          <w:p>
            <w:pPr>
              <w:ind w:left="358"/>
              <w:spacing w:before="75" w:line="227" w:lineRule="auto"/>
              <w:rPr>
                <w:rFonts w:ascii="SimSun" w:hAnsi="SimSun" w:eastAsia="SimSun" w:cs="SimSun"/>
                <w:sz w:val="23"/>
                <w:szCs w:val="23"/>
              </w:rPr>
            </w:pPr>
            <w:r>
              <w:rPr>
                <w:rFonts w:ascii="SimSun" w:hAnsi="SimSun" w:eastAsia="SimSun" w:cs="SimSun"/>
                <w:sz w:val="23"/>
                <w:szCs w:val="23"/>
                <w:spacing w:val="7"/>
              </w:rPr>
              <w:t>餐厅油烟</w:t>
            </w:r>
          </w:p>
        </w:tc>
        <w:tc>
          <w:tcPr>
            <w:tcW w:w="1452" w:type="dxa"/>
            <w:vAlign w:val="top"/>
          </w:tcPr>
          <w:p>
            <w:pPr>
              <w:spacing w:line="393" w:lineRule="auto"/>
              <w:rPr>
                <w:rFonts w:ascii="Arial"/>
                <w:sz w:val="21"/>
              </w:rPr>
            </w:pPr>
            <w:r/>
          </w:p>
          <w:p>
            <w:pPr>
              <w:ind w:left="495"/>
              <w:spacing w:before="75" w:line="229" w:lineRule="auto"/>
              <w:rPr>
                <w:rFonts w:ascii="SimSun" w:hAnsi="SimSun" w:eastAsia="SimSun" w:cs="SimSun"/>
                <w:sz w:val="23"/>
                <w:szCs w:val="23"/>
              </w:rPr>
            </w:pPr>
            <w:r>
              <w:rPr>
                <w:rFonts w:ascii="SimSun" w:hAnsi="SimSun" w:eastAsia="SimSun" w:cs="SimSun"/>
                <w:sz w:val="23"/>
                <w:szCs w:val="23"/>
                <w:spacing w:val="3"/>
              </w:rPr>
              <w:t>油烟</w:t>
            </w:r>
          </w:p>
        </w:tc>
        <w:tc>
          <w:tcPr>
            <w:tcW w:w="2228" w:type="dxa"/>
            <w:vAlign w:val="top"/>
          </w:tcPr>
          <w:p>
            <w:pPr>
              <w:ind w:left="115" w:right="197" w:firstLine="2"/>
              <w:spacing w:before="191" w:line="250" w:lineRule="auto"/>
              <w:rPr>
                <w:rFonts w:ascii="SimSun" w:hAnsi="SimSun" w:eastAsia="SimSun" w:cs="SimSun"/>
                <w:sz w:val="23"/>
                <w:szCs w:val="23"/>
              </w:rPr>
            </w:pPr>
            <w:r>
              <w:rPr>
                <w:rFonts w:ascii="SimSun" w:hAnsi="SimSun" w:eastAsia="SimSun" w:cs="SimSun"/>
                <w:sz w:val="23"/>
                <w:szCs w:val="23"/>
                <w:spacing w:val="10"/>
              </w:rPr>
              <w:t>油</w:t>
            </w:r>
            <w:r>
              <w:rPr>
                <w:rFonts w:ascii="SimSun" w:hAnsi="SimSun" w:eastAsia="SimSun" w:cs="SimSun"/>
                <w:sz w:val="23"/>
                <w:szCs w:val="23"/>
                <w:spacing w:val="7"/>
              </w:rPr>
              <w:t>烟净化器</w:t>
            </w:r>
            <w:r>
              <w:rPr>
                <w:rFonts w:ascii="SimSun" w:hAnsi="SimSun" w:eastAsia="SimSun" w:cs="SimSun"/>
                <w:sz w:val="23"/>
                <w:szCs w:val="23"/>
                <w:spacing w:val="7"/>
              </w:rPr>
              <w:t xml:space="preserve"> </w:t>
            </w:r>
            <w:r>
              <w:rPr>
                <w:rFonts w:ascii="SimSun" w:hAnsi="SimSun" w:eastAsia="SimSun" w:cs="SimSun"/>
                <w:sz w:val="23"/>
                <w:szCs w:val="23"/>
                <w:spacing w:val="7"/>
              </w:rPr>
              <w:t>(净化</w:t>
            </w:r>
            <w:r>
              <w:rPr>
                <w:rFonts w:ascii="SimSun" w:hAnsi="SimSun" w:eastAsia="SimSun" w:cs="SimSun"/>
                <w:sz w:val="23"/>
                <w:szCs w:val="23"/>
              </w:rPr>
              <w:t xml:space="preserve"> </w:t>
            </w:r>
            <w:r>
              <w:rPr>
                <w:rFonts w:ascii="SimSun" w:hAnsi="SimSun" w:eastAsia="SimSun" w:cs="SimSun"/>
                <w:sz w:val="23"/>
                <w:szCs w:val="23"/>
                <w:spacing w:val="7"/>
              </w:rPr>
              <w:t>效</w:t>
            </w:r>
            <w:r>
              <w:rPr>
                <w:rFonts w:ascii="SimSun" w:hAnsi="SimSun" w:eastAsia="SimSun" w:cs="SimSun"/>
                <w:sz w:val="23"/>
                <w:szCs w:val="23"/>
                <w:spacing w:val="6"/>
              </w:rPr>
              <w:t>率</w:t>
            </w:r>
            <w:r>
              <w:rPr>
                <w:rFonts w:ascii="Times New Roman" w:hAnsi="Times New Roman" w:eastAsia="Times New Roman" w:cs="Times New Roman"/>
                <w:sz w:val="23"/>
                <w:szCs w:val="23"/>
                <w:spacing w:val="6"/>
              </w:rPr>
              <w:t>≥90%</w:t>
            </w:r>
            <w:r>
              <w:rPr>
                <w:rFonts w:ascii="SimSun" w:hAnsi="SimSun" w:eastAsia="SimSun" w:cs="SimSun"/>
                <w:sz w:val="23"/>
                <w:szCs w:val="23"/>
                <w:spacing w:val="6"/>
              </w:rPr>
              <w:t>)</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w:t>
            </w:r>
            <w:r>
              <w:rPr>
                <w:rFonts w:ascii="SimSun" w:hAnsi="SimSun" w:eastAsia="SimSun" w:cs="SimSun"/>
                <w:sz w:val="23"/>
                <w:szCs w:val="23"/>
                <w:spacing w:val="6"/>
              </w:rPr>
              <w:t>专用</w:t>
            </w:r>
            <w:r>
              <w:rPr>
                <w:rFonts w:ascii="SimSun" w:hAnsi="SimSun" w:eastAsia="SimSun" w:cs="SimSun"/>
                <w:sz w:val="23"/>
                <w:szCs w:val="23"/>
              </w:rPr>
              <w:t xml:space="preserve"> </w:t>
            </w:r>
            <w:r>
              <w:rPr>
                <w:rFonts w:ascii="SimSun" w:hAnsi="SimSun" w:eastAsia="SimSun" w:cs="SimSun"/>
                <w:sz w:val="23"/>
                <w:szCs w:val="23"/>
                <w:spacing w:val="5"/>
              </w:rPr>
              <w:t>烟</w:t>
            </w:r>
            <w:r>
              <w:rPr>
                <w:rFonts w:ascii="SimSun" w:hAnsi="SimSun" w:eastAsia="SimSun" w:cs="SimSun"/>
                <w:sz w:val="23"/>
                <w:szCs w:val="23"/>
                <w:spacing w:val="4"/>
              </w:rPr>
              <w:t>道</w:t>
            </w:r>
          </w:p>
        </w:tc>
        <w:tc>
          <w:tcPr>
            <w:tcW w:w="2827" w:type="dxa"/>
            <w:vAlign w:val="top"/>
            <w:tcBorders>
              <w:right w:val="single" w:color="000000" w:sz="10" w:space="0"/>
            </w:tcBorders>
          </w:tcPr>
          <w:p>
            <w:pPr>
              <w:ind w:left="119" w:right="74" w:firstLine="47"/>
              <w:spacing w:before="35" w:line="250" w:lineRule="auto"/>
              <w:tabs>
                <w:tab w:val="left" w:leader="empty" w:pos="247"/>
              </w:tabs>
              <w:rPr>
                <w:rFonts w:ascii="Times New Roman" w:hAnsi="Times New Roman" w:eastAsia="Times New Roman" w:cs="Times New Roman"/>
                <w:sz w:val="23"/>
                <w:szCs w:val="23"/>
              </w:rPr>
            </w:pPr>
            <w:r>
              <w:rPr>
                <w:rFonts w:ascii="SimSun" w:hAnsi="SimSun" w:eastAsia="SimSun" w:cs="SimSun"/>
                <w:sz w:val="23"/>
                <w:szCs w:val="23"/>
                <w:spacing w:val="9"/>
              </w:rPr>
              <w:t>《</w:t>
            </w:r>
            <w:r>
              <w:rPr>
                <w:rFonts w:ascii="SimSun" w:hAnsi="SimSun" w:eastAsia="SimSun" w:cs="SimSun"/>
                <w:sz w:val="23"/>
                <w:szCs w:val="23"/>
                <w:spacing w:val="8"/>
              </w:rPr>
              <w:t>河南省地方标准</w:t>
            </w:r>
            <w:r>
              <w:rPr>
                <w:rFonts w:ascii="SimSun" w:hAnsi="SimSun" w:eastAsia="SimSun" w:cs="SimSun"/>
                <w:sz w:val="23"/>
                <w:szCs w:val="23"/>
                <w:spacing w:val="8"/>
              </w:rPr>
              <w:t xml:space="preserve"> </w:t>
            </w:r>
            <w:r>
              <w:rPr>
                <w:rFonts w:ascii="SimSun" w:hAnsi="SimSun" w:eastAsia="SimSun" w:cs="SimSun"/>
                <w:sz w:val="23"/>
                <w:szCs w:val="23"/>
                <w:spacing w:val="8"/>
              </w:rPr>
              <w:t>餐饮</w:t>
            </w:r>
            <w:r>
              <w:rPr>
                <w:rFonts w:ascii="SimSun" w:hAnsi="SimSun" w:eastAsia="SimSun" w:cs="SimSun"/>
                <w:sz w:val="23"/>
                <w:szCs w:val="23"/>
              </w:rPr>
              <w:t xml:space="preserve"> </w:t>
            </w:r>
            <w:r>
              <w:rPr>
                <w:rFonts w:ascii="SimSun" w:hAnsi="SimSun" w:eastAsia="SimSun" w:cs="SimSun"/>
                <w:sz w:val="23"/>
                <w:szCs w:val="23"/>
                <w:spacing w:val="8"/>
              </w:rPr>
              <w:t>业油烟污染物排放标准</w:t>
            </w:r>
            <w:r>
              <w:rPr>
                <w:rFonts w:ascii="SimSun" w:hAnsi="SimSun" w:eastAsia="SimSun" w:cs="SimSun"/>
                <w:sz w:val="23"/>
                <w:szCs w:val="23"/>
                <w:spacing w:val="7"/>
              </w:rPr>
              <w:t>》</w:t>
            </w:r>
            <w:r>
              <w:rPr>
                <w:rFonts w:ascii="SimSun" w:hAnsi="SimSun" w:eastAsia="SimSun" w:cs="SimSun"/>
                <w:sz w:val="23"/>
                <w:szCs w:val="23"/>
              </w:rPr>
              <w:t xml:space="preserve"> </w:t>
            </w:r>
            <w:r>
              <w:rPr>
                <w:rFonts w:ascii="SimSun" w:hAnsi="SimSun" w:eastAsia="SimSun" w:cs="SimSun"/>
                <w:sz w:val="23"/>
                <w:szCs w:val="23"/>
              </w:rPr>
              <w:tab/>
            </w:r>
            <w:r>
              <w:rPr>
                <w:rFonts w:ascii="SimSun" w:hAnsi="SimSun" w:eastAsia="SimSun" w:cs="SimSun"/>
                <w:sz w:val="23"/>
                <w:szCs w:val="23"/>
                <w:spacing w:val="-1"/>
              </w:rPr>
              <w:t>(</w:t>
            </w:r>
            <w:r>
              <w:rPr>
                <w:rFonts w:ascii="Times New Roman" w:hAnsi="Times New Roman" w:eastAsia="Times New Roman" w:cs="Times New Roman"/>
                <w:sz w:val="23"/>
                <w:szCs w:val="23"/>
              </w:rPr>
              <w:t>DB</w:t>
            </w:r>
            <w:r>
              <w:rPr>
                <w:rFonts w:ascii="Times New Roman" w:hAnsi="Times New Roman" w:eastAsia="Times New Roman" w:cs="Times New Roman"/>
                <w:sz w:val="23"/>
                <w:szCs w:val="23"/>
                <w:spacing w:val="-1"/>
              </w:rPr>
              <w:t>41/</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rPr>
              <w:t>1604-2018</w:t>
            </w:r>
            <w:r>
              <w:rPr>
                <w:rFonts w:ascii="SimSun" w:hAnsi="SimSun" w:eastAsia="SimSun" w:cs="SimSun"/>
                <w:sz w:val="23"/>
                <w:szCs w:val="23"/>
              </w:rPr>
              <w:t>)</w:t>
            </w:r>
            <w:r>
              <w:rPr>
                <w:rFonts w:ascii="SimSun" w:hAnsi="SimSun" w:eastAsia="SimSun" w:cs="SimSun"/>
                <w:sz w:val="23"/>
                <w:szCs w:val="23"/>
              </w:rPr>
              <w:t xml:space="preserve"> </w:t>
            </w:r>
            <w:r>
              <w:rPr>
                <w:rFonts w:ascii="SimSun" w:hAnsi="SimSun" w:eastAsia="SimSun" w:cs="SimSun"/>
                <w:sz w:val="23"/>
                <w:szCs w:val="23"/>
              </w:rPr>
              <w:t>表</w:t>
            </w:r>
            <w:r>
              <w:rPr>
                <w:rFonts w:ascii="SimSun" w:hAnsi="SimSun" w:eastAsia="SimSun" w:cs="SimSun"/>
                <w:sz w:val="23"/>
                <w:szCs w:val="23"/>
              </w:rPr>
              <w:t xml:space="preserve"> </w:t>
            </w:r>
            <w:r>
              <w:rPr>
                <w:rFonts w:ascii="Times New Roman" w:hAnsi="Times New Roman" w:eastAsia="Times New Roman" w:cs="Times New Roman"/>
                <w:sz w:val="23"/>
                <w:szCs w:val="23"/>
              </w:rPr>
              <w:t>1</w:t>
            </w:r>
          </w:p>
          <w:p>
            <w:pPr>
              <w:ind w:left="948"/>
              <w:spacing w:line="223" w:lineRule="auto"/>
              <w:rPr>
                <w:rFonts w:ascii="SimSun" w:hAnsi="SimSun" w:eastAsia="SimSun" w:cs="SimSun"/>
                <w:sz w:val="23"/>
                <w:szCs w:val="23"/>
              </w:rPr>
            </w:pPr>
            <w:r>
              <w:rPr>
                <w:rFonts w:ascii="SimSun" w:hAnsi="SimSun" w:eastAsia="SimSun" w:cs="SimSun"/>
                <w:sz w:val="23"/>
                <w:szCs w:val="23"/>
                <w:spacing w:val="6"/>
              </w:rPr>
              <w:t>小型要求</w:t>
            </w:r>
          </w:p>
        </w:tc>
      </w:tr>
      <w:tr>
        <w:trPr>
          <w:trHeight w:val="3244" w:hRule="atLeast"/>
        </w:trPr>
        <w:tc>
          <w:tcPr>
            <w:tcW w:w="1290" w:type="dxa"/>
            <w:vAlign w:val="top"/>
            <w:tcBorders>
              <w:left w:val="single" w:color="000000" w:sz="10" w:space="0"/>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278"/>
              <w:spacing w:before="75" w:line="312" w:lineRule="exact"/>
              <w:rPr>
                <w:rFonts w:ascii="SimSun" w:hAnsi="SimSun" w:eastAsia="SimSun" w:cs="SimSun"/>
                <w:sz w:val="23"/>
                <w:szCs w:val="23"/>
              </w:rPr>
            </w:pPr>
            <w:r>
              <w:rPr>
                <w:rFonts w:ascii="SimSun" w:hAnsi="SimSun" w:eastAsia="SimSun" w:cs="SimSun"/>
                <w:sz w:val="23"/>
                <w:szCs w:val="23"/>
                <w:spacing w:val="7"/>
                <w:position w:val="5"/>
              </w:rPr>
              <w:t>地表</w:t>
            </w:r>
            <w:r>
              <w:rPr>
                <w:rFonts w:ascii="SimSun" w:hAnsi="SimSun" w:eastAsia="SimSun" w:cs="SimSun"/>
                <w:sz w:val="23"/>
                <w:szCs w:val="23"/>
                <w:spacing w:val="6"/>
                <w:position w:val="5"/>
              </w:rPr>
              <w:t>水</w:t>
            </w:r>
          </w:p>
          <w:p>
            <w:pPr>
              <w:ind w:left="398"/>
              <w:spacing w:line="228" w:lineRule="auto"/>
              <w:rPr>
                <w:rFonts w:ascii="SimSun" w:hAnsi="SimSun" w:eastAsia="SimSun" w:cs="SimSun"/>
                <w:sz w:val="23"/>
                <w:szCs w:val="23"/>
              </w:rPr>
            </w:pPr>
            <w:r>
              <w:rPr>
                <w:rFonts w:ascii="SimSun" w:hAnsi="SimSun" w:eastAsia="SimSun" w:cs="SimSun"/>
                <w:sz w:val="23"/>
                <w:szCs w:val="23"/>
                <w:spacing w:val="5"/>
              </w:rPr>
              <w:t>环境</w:t>
            </w:r>
          </w:p>
        </w:tc>
        <w:tc>
          <w:tcPr>
            <w:tcW w:w="1675"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480" w:right="122" w:hanging="352"/>
              <w:spacing w:before="75" w:line="302" w:lineRule="auto"/>
              <w:rPr>
                <w:rFonts w:ascii="SimSun" w:hAnsi="SimSun" w:eastAsia="SimSun" w:cs="SimSun"/>
                <w:sz w:val="23"/>
                <w:szCs w:val="23"/>
              </w:rPr>
            </w:pPr>
            <w:r>
              <w:rPr>
                <w:rFonts w:ascii="SimSun" w:hAnsi="SimSun" w:eastAsia="SimSun" w:cs="SimSun"/>
                <w:sz w:val="23"/>
                <w:szCs w:val="23"/>
                <w:spacing w:val="9"/>
              </w:rPr>
              <w:t>医</w:t>
            </w:r>
            <w:r>
              <w:rPr>
                <w:rFonts w:ascii="SimSun" w:hAnsi="SimSun" w:eastAsia="SimSun" w:cs="SimSun"/>
                <w:sz w:val="23"/>
                <w:szCs w:val="23"/>
                <w:spacing w:val="6"/>
              </w:rPr>
              <w:t>疗废水、生</w:t>
            </w:r>
            <w:r>
              <w:rPr>
                <w:rFonts w:ascii="SimSun" w:hAnsi="SimSun" w:eastAsia="SimSun" w:cs="SimSun"/>
                <w:sz w:val="23"/>
                <w:szCs w:val="23"/>
              </w:rPr>
              <w:t xml:space="preserve"> </w:t>
            </w:r>
            <w:r>
              <w:rPr>
                <w:rFonts w:ascii="SimSun" w:hAnsi="SimSun" w:eastAsia="SimSun" w:cs="SimSun"/>
                <w:sz w:val="23"/>
                <w:szCs w:val="23"/>
                <w:spacing w:val="6"/>
              </w:rPr>
              <w:t>活</w:t>
            </w:r>
            <w:r>
              <w:rPr>
                <w:rFonts w:ascii="SimSun" w:hAnsi="SimSun" w:eastAsia="SimSun" w:cs="SimSun"/>
                <w:sz w:val="23"/>
                <w:szCs w:val="23"/>
                <w:spacing w:val="5"/>
              </w:rPr>
              <w:t>污水</w:t>
            </w:r>
          </w:p>
        </w:tc>
        <w:tc>
          <w:tcPr>
            <w:tcW w:w="1452" w:type="dxa"/>
            <w:vAlign w:val="top"/>
          </w:tcPr>
          <w:p>
            <w:pPr>
              <w:spacing w:line="407" w:lineRule="auto"/>
              <w:rPr>
                <w:rFonts w:ascii="Arial"/>
                <w:sz w:val="21"/>
              </w:rPr>
            </w:pPr>
            <w:r/>
          </w:p>
          <w:p>
            <w:pPr>
              <w:ind w:left="312" w:right="104" w:hanging="213"/>
              <w:spacing w:before="75" w:line="289" w:lineRule="auto"/>
              <w:rPr>
                <w:rFonts w:ascii="SimSun" w:hAnsi="SimSun" w:eastAsia="SimSun" w:cs="SimSun"/>
                <w:sz w:val="23"/>
                <w:szCs w:val="23"/>
              </w:rPr>
            </w:pPr>
            <w:r>
              <w:rPr>
                <w:rFonts w:ascii="Times New Roman" w:hAnsi="Times New Roman" w:eastAsia="Times New Roman" w:cs="Times New Roman"/>
                <w:sz w:val="23"/>
                <w:szCs w:val="23"/>
                <w:spacing w:val="-5"/>
              </w:rPr>
              <w:t>pH</w:t>
            </w:r>
            <w:r>
              <w:rPr>
                <w:rFonts w:ascii="Times New Roman" w:hAnsi="Times New Roman" w:eastAsia="Times New Roman" w:cs="Times New Roman"/>
                <w:sz w:val="23"/>
                <w:szCs w:val="23"/>
                <w:spacing w:val="-7"/>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spacing w:val="-5"/>
              </w:rPr>
              <w:t>COD</w:t>
            </w:r>
            <w:r>
              <w:rPr>
                <w:rFonts w:ascii="SimSun" w:hAnsi="SimSun" w:eastAsia="SimSun" w:cs="SimSun"/>
                <w:sz w:val="23"/>
                <w:szCs w:val="23"/>
                <w:spacing w:val="-5"/>
              </w:rPr>
              <w:t>、</w:t>
            </w:r>
            <w:r>
              <w:rPr>
                <w:rFonts w:ascii="SimSun" w:hAnsi="SimSun" w:eastAsia="SimSun" w:cs="SimSun"/>
                <w:sz w:val="23"/>
                <w:szCs w:val="23"/>
              </w:rPr>
              <w:t xml:space="preserve"> </w:t>
            </w:r>
            <w:r>
              <w:rPr>
                <w:rFonts w:ascii="Times New Roman" w:hAnsi="Times New Roman" w:eastAsia="Times New Roman" w:cs="Times New Roman"/>
                <w:sz w:val="23"/>
                <w:szCs w:val="23"/>
              </w:rPr>
              <w:t>BOD</w:t>
            </w:r>
            <w:r>
              <w:rPr>
                <w:rFonts w:ascii="Times New Roman" w:hAnsi="Times New Roman" w:eastAsia="Times New Roman" w:cs="Times New Roman"/>
                <w:sz w:val="15"/>
                <w:szCs w:val="15"/>
                <w:spacing w:val="10"/>
                <w:position w:val="-1"/>
              </w:rPr>
              <w:t>5</w:t>
            </w:r>
            <w:r>
              <w:rPr>
                <w:rFonts w:ascii="SimSun" w:hAnsi="SimSun" w:eastAsia="SimSun" w:cs="SimSun"/>
                <w:sz w:val="23"/>
                <w:szCs w:val="23"/>
                <w:spacing w:val="9"/>
              </w:rPr>
              <w:t>、</w:t>
            </w:r>
          </w:p>
          <w:p>
            <w:pPr>
              <w:ind w:left="97"/>
              <w:spacing w:line="193" w:lineRule="auto"/>
              <w:rPr>
                <w:rFonts w:ascii="SimSun" w:hAnsi="SimSun" w:eastAsia="SimSun" w:cs="SimSun"/>
                <w:sz w:val="23"/>
                <w:szCs w:val="23"/>
              </w:rPr>
            </w:pPr>
            <w:r>
              <w:rPr>
                <w:rFonts w:ascii="Times New Roman" w:hAnsi="Times New Roman" w:eastAsia="Times New Roman" w:cs="Times New Roman"/>
                <w:sz w:val="23"/>
                <w:szCs w:val="23"/>
                <w:spacing w:val="-4"/>
              </w:rPr>
              <w:t>NH</w:t>
            </w:r>
            <w:r>
              <w:rPr>
                <w:rFonts w:ascii="Times New Roman" w:hAnsi="Times New Roman" w:eastAsia="Times New Roman" w:cs="Times New Roman"/>
                <w:sz w:val="15"/>
                <w:szCs w:val="15"/>
                <w:spacing w:val="-8"/>
                <w:position w:val="-1"/>
              </w:rPr>
              <w:t>3</w:t>
            </w:r>
            <w:r>
              <w:rPr>
                <w:rFonts w:ascii="Times New Roman" w:hAnsi="Times New Roman" w:eastAsia="Times New Roman" w:cs="Times New Roman"/>
                <w:sz w:val="23"/>
                <w:szCs w:val="23"/>
                <w:spacing w:val="-6"/>
              </w:rPr>
              <w:t>-</w:t>
            </w:r>
            <w:r>
              <w:rPr>
                <w:rFonts w:ascii="Times New Roman" w:hAnsi="Times New Roman" w:eastAsia="Times New Roman" w:cs="Times New Roman"/>
                <w:sz w:val="23"/>
                <w:szCs w:val="23"/>
                <w:spacing w:val="-4"/>
              </w:rPr>
              <w:t>N</w:t>
            </w:r>
            <w:r>
              <w:rPr>
                <w:rFonts w:ascii="SimSun" w:hAnsi="SimSun" w:eastAsia="SimSun" w:cs="SimSun"/>
                <w:sz w:val="23"/>
                <w:szCs w:val="23"/>
                <w:spacing w:val="-4"/>
              </w:rPr>
              <w:t>、</w:t>
            </w:r>
            <w:r>
              <w:rPr>
                <w:rFonts w:ascii="Times New Roman" w:hAnsi="Times New Roman" w:eastAsia="Times New Roman" w:cs="Times New Roman"/>
                <w:sz w:val="23"/>
                <w:szCs w:val="23"/>
                <w:spacing w:val="-4"/>
              </w:rPr>
              <w:t>SS</w:t>
            </w:r>
            <w:r>
              <w:rPr>
                <w:rFonts w:ascii="SimSun" w:hAnsi="SimSun" w:eastAsia="SimSun" w:cs="SimSun"/>
                <w:sz w:val="23"/>
                <w:szCs w:val="23"/>
                <w:spacing w:val="-4"/>
              </w:rPr>
              <w:t>、</w:t>
            </w:r>
          </w:p>
          <w:p>
            <w:pPr>
              <w:ind w:left="133" w:right="125" w:hanging="1"/>
              <w:spacing w:before="81" w:line="295" w:lineRule="auto"/>
              <w:rPr>
                <w:rFonts w:ascii="SimSun" w:hAnsi="SimSun" w:eastAsia="SimSun" w:cs="SimSun"/>
                <w:sz w:val="23"/>
                <w:szCs w:val="23"/>
              </w:rPr>
            </w:pPr>
            <w:r>
              <w:rPr>
                <w:rFonts w:ascii="SimSun" w:hAnsi="SimSun" w:eastAsia="SimSun" w:cs="SimSun"/>
                <w:sz w:val="23"/>
                <w:szCs w:val="23"/>
                <w:spacing w:val="8"/>
              </w:rPr>
              <w:t>动植物油</w:t>
            </w:r>
            <w:r>
              <w:rPr>
                <w:rFonts w:ascii="SimSun" w:hAnsi="SimSun" w:eastAsia="SimSun" w:cs="SimSun"/>
                <w:sz w:val="23"/>
                <w:szCs w:val="23"/>
                <w:spacing w:val="7"/>
              </w:rPr>
              <w:t>、</w:t>
            </w:r>
            <w:r>
              <w:rPr>
                <w:rFonts w:ascii="SimSun" w:hAnsi="SimSun" w:eastAsia="SimSun" w:cs="SimSun"/>
                <w:sz w:val="23"/>
                <w:szCs w:val="23"/>
              </w:rPr>
              <w:t xml:space="preserve"> </w:t>
            </w:r>
            <w:r>
              <w:rPr>
                <w:rFonts w:ascii="SimSun" w:hAnsi="SimSun" w:eastAsia="SimSun" w:cs="SimSun"/>
                <w:sz w:val="23"/>
                <w:szCs w:val="23"/>
                <w:spacing w:val="9"/>
              </w:rPr>
              <w:t>阴</w:t>
            </w:r>
            <w:r>
              <w:rPr>
                <w:rFonts w:ascii="SimSun" w:hAnsi="SimSun" w:eastAsia="SimSun" w:cs="SimSun"/>
                <w:sz w:val="23"/>
                <w:szCs w:val="23"/>
                <w:spacing w:val="7"/>
              </w:rPr>
              <w:t>离子表面</w:t>
            </w:r>
            <w:r>
              <w:rPr>
                <w:rFonts w:ascii="SimSun" w:hAnsi="SimSun" w:eastAsia="SimSun" w:cs="SimSun"/>
                <w:sz w:val="23"/>
                <w:szCs w:val="23"/>
              </w:rPr>
              <w:t xml:space="preserve"> </w:t>
            </w:r>
            <w:r>
              <w:rPr>
                <w:rFonts w:ascii="SimSun" w:hAnsi="SimSun" w:eastAsia="SimSun" w:cs="SimSun"/>
                <w:sz w:val="23"/>
                <w:szCs w:val="23"/>
                <w:spacing w:val="9"/>
              </w:rPr>
              <w:t>活</w:t>
            </w:r>
            <w:r>
              <w:rPr>
                <w:rFonts w:ascii="SimSun" w:hAnsi="SimSun" w:eastAsia="SimSun" w:cs="SimSun"/>
                <w:sz w:val="23"/>
                <w:szCs w:val="23"/>
                <w:spacing w:val="7"/>
              </w:rPr>
              <w:t>性剂、粪</w:t>
            </w:r>
            <w:r>
              <w:rPr>
                <w:rFonts w:ascii="SimSun" w:hAnsi="SimSun" w:eastAsia="SimSun" w:cs="SimSun"/>
                <w:sz w:val="23"/>
                <w:szCs w:val="23"/>
              </w:rPr>
              <w:t xml:space="preserve"> </w:t>
            </w:r>
            <w:r>
              <w:rPr>
                <w:rFonts w:ascii="SimSun" w:hAnsi="SimSun" w:eastAsia="SimSun" w:cs="SimSun"/>
                <w:sz w:val="23"/>
                <w:szCs w:val="23"/>
                <w:spacing w:val="9"/>
              </w:rPr>
              <w:t>大</w:t>
            </w:r>
            <w:r>
              <w:rPr>
                <w:rFonts w:ascii="SimSun" w:hAnsi="SimSun" w:eastAsia="SimSun" w:cs="SimSun"/>
                <w:sz w:val="23"/>
                <w:szCs w:val="23"/>
                <w:spacing w:val="7"/>
              </w:rPr>
              <w:t>肠菌群数</w:t>
            </w:r>
          </w:p>
        </w:tc>
        <w:tc>
          <w:tcPr>
            <w:tcW w:w="2228" w:type="dxa"/>
            <w:vAlign w:val="top"/>
          </w:tcPr>
          <w:p>
            <w:pPr>
              <w:ind w:left="161"/>
              <w:spacing w:before="86" w:line="227" w:lineRule="auto"/>
              <w:rPr>
                <w:rFonts w:ascii="SimSun" w:hAnsi="SimSun" w:eastAsia="SimSun" w:cs="SimSun"/>
                <w:sz w:val="23"/>
                <w:szCs w:val="23"/>
              </w:rPr>
            </w:pPr>
            <w:r>
              <w:rPr>
                <w:rFonts w:ascii="SimSun" w:hAnsi="SimSun" w:eastAsia="SimSun" w:cs="SimSun"/>
                <w:sz w:val="23"/>
                <w:szCs w:val="23"/>
                <w:spacing w:val="9"/>
              </w:rPr>
              <w:t>废水经污水处理</w:t>
            </w:r>
            <w:r>
              <w:rPr>
                <w:rFonts w:ascii="SimSun" w:hAnsi="SimSun" w:eastAsia="SimSun" w:cs="SimSun"/>
                <w:sz w:val="23"/>
                <w:szCs w:val="23"/>
                <w:spacing w:val="8"/>
              </w:rPr>
              <w:t>站</w:t>
            </w:r>
          </w:p>
          <w:p>
            <w:pPr>
              <w:ind w:left="167"/>
              <w:spacing w:before="76" w:line="228" w:lineRule="auto"/>
              <w:rPr>
                <w:rFonts w:ascii="SimSun" w:hAnsi="SimSun" w:eastAsia="SimSun" w:cs="SimSun"/>
                <w:sz w:val="23"/>
                <w:szCs w:val="23"/>
              </w:rPr>
            </w:pPr>
            <w:r>
              <w:rPr>
                <w:rFonts w:ascii="SimSun" w:hAnsi="SimSun" w:eastAsia="SimSun" w:cs="SimSun"/>
                <w:sz w:val="23"/>
                <w:szCs w:val="23"/>
                <w:spacing w:val="9"/>
              </w:rPr>
              <w:t>处</w:t>
            </w:r>
            <w:r>
              <w:rPr>
                <w:rFonts w:ascii="SimSun" w:hAnsi="SimSun" w:eastAsia="SimSun" w:cs="SimSun"/>
                <w:sz w:val="23"/>
                <w:szCs w:val="23"/>
                <w:spacing w:val="8"/>
              </w:rPr>
              <w:t>理达标后前期经</w:t>
            </w:r>
          </w:p>
          <w:p>
            <w:pPr>
              <w:ind w:left="161"/>
              <w:spacing w:before="76" w:line="227" w:lineRule="auto"/>
              <w:rPr>
                <w:rFonts w:ascii="SimSun" w:hAnsi="SimSun" w:eastAsia="SimSun" w:cs="SimSun"/>
                <w:sz w:val="23"/>
                <w:szCs w:val="23"/>
              </w:rPr>
            </w:pPr>
            <w:r>
              <w:rPr>
                <w:rFonts w:ascii="SimSun" w:hAnsi="SimSun" w:eastAsia="SimSun" w:cs="SimSun"/>
                <w:sz w:val="23"/>
                <w:szCs w:val="23"/>
                <w:spacing w:val="9"/>
              </w:rPr>
              <w:t>槽罐车运送至平</w:t>
            </w:r>
            <w:r>
              <w:rPr>
                <w:rFonts w:ascii="SimSun" w:hAnsi="SimSun" w:eastAsia="SimSun" w:cs="SimSun"/>
                <w:sz w:val="23"/>
                <w:szCs w:val="23"/>
                <w:spacing w:val="8"/>
              </w:rPr>
              <w:t>原</w:t>
            </w:r>
          </w:p>
          <w:p>
            <w:pPr>
              <w:ind w:left="163"/>
              <w:spacing w:before="77" w:line="227" w:lineRule="auto"/>
              <w:rPr>
                <w:rFonts w:ascii="SimSun" w:hAnsi="SimSun" w:eastAsia="SimSun" w:cs="SimSun"/>
                <w:sz w:val="23"/>
                <w:szCs w:val="23"/>
              </w:rPr>
            </w:pPr>
            <w:r>
              <w:rPr>
                <w:rFonts w:ascii="SimSun" w:hAnsi="SimSun" w:eastAsia="SimSun" w:cs="SimSun"/>
                <w:sz w:val="23"/>
                <w:szCs w:val="23"/>
                <w:spacing w:val="13"/>
              </w:rPr>
              <w:t>示</w:t>
            </w:r>
            <w:r>
              <w:rPr>
                <w:rFonts w:ascii="SimSun" w:hAnsi="SimSun" w:eastAsia="SimSun" w:cs="SimSun"/>
                <w:sz w:val="23"/>
                <w:szCs w:val="23"/>
                <w:spacing w:val="8"/>
              </w:rPr>
              <w:t>范区桥北污水处</w:t>
            </w:r>
          </w:p>
          <w:p>
            <w:pPr>
              <w:ind w:left="165"/>
              <w:spacing w:before="76" w:line="228" w:lineRule="auto"/>
              <w:rPr>
                <w:rFonts w:ascii="SimSun" w:hAnsi="SimSun" w:eastAsia="SimSun" w:cs="SimSun"/>
                <w:sz w:val="23"/>
                <w:szCs w:val="23"/>
              </w:rPr>
            </w:pPr>
            <w:r>
              <w:rPr>
                <w:rFonts w:ascii="SimSun" w:hAnsi="SimSun" w:eastAsia="SimSun" w:cs="SimSun"/>
                <w:sz w:val="23"/>
                <w:szCs w:val="23"/>
                <w:spacing w:val="11"/>
              </w:rPr>
              <w:t>理</w:t>
            </w:r>
            <w:r>
              <w:rPr>
                <w:rFonts w:ascii="SimSun" w:hAnsi="SimSun" w:eastAsia="SimSun" w:cs="SimSun"/>
                <w:sz w:val="23"/>
                <w:szCs w:val="23"/>
                <w:spacing w:val="8"/>
              </w:rPr>
              <w:t>厂，待原武镇污</w:t>
            </w:r>
          </w:p>
          <w:p>
            <w:pPr>
              <w:ind w:left="165"/>
              <w:spacing w:before="76" w:line="227" w:lineRule="auto"/>
              <w:rPr>
                <w:rFonts w:ascii="SimSun" w:hAnsi="SimSun" w:eastAsia="SimSun" w:cs="SimSun"/>
                <w:sz w:val="23"/>
                <w:szCs w:val="23"/>
              </w:rPr>
            </w:pPr>
            <w:r>
              <w:rPr>
                <w:rFonts w:ascii="SimSun" w:hAnsi="SimSun" w:eastAsia="SimSun" w:cs="SimSun"/>
                <w:sz w:val="23"/>
                <w:szCs w:val="23"/>
                <w:spacing w:val="11"/>
              </w:rPr>
              <w:t>水</w:t>
            </w:r>
            <w:r>
              <w:rPr>
                <w:rFonts w:ascii="SimSun" w:hAnsi="SimSun" w:eastAsia="SimSun" w:cs="SimSun"/>
                <w:sz w:val="23"/>
                <w:szCs w:val="23"/>
                <w:spacing w:val="8"/>
              </w:rPr>
              <w:t>处理厂建成后经</w:t>
            </w:r>
          </w:p>
          <w:p>
            <w:pPr>
              <w:ind w:left="168"/>
              <w:spacing w:before="77" w:line="227" w:lineRule="auto"/>
              <w:rPr>
                <w:rFonts w:ascii="SimSun" w:hAnsi="SimSun" w:eastAsia="SimSun" w:cs="SimSun"/>
                <w:sz w:val="23"/>
                <w:szCs w:val="23"/>
              </w:rPr>
            </w:pPr>
            <w:r>
              <w:rPr>
                <w:rFonts w:ascii="SimSun" w:hAnsi="SimSun" w:eastAsia="SimSun" w:cs="SimSun"/>
                <w:sz w:val="23"/>
                <w:szCs w:val="23"/>
                <w:spacing w:val="8"/>
              </w:rPr>
              <w:t>管网排至原武镇污</w:t>
            </w:r>
          </w:p>
          <w:p>
            <w:pPr>
              <w:ind w:left="165"/>
              <w:spacing w:before="78" w:line="227" w:lineRule="auto"/>
              <w:rPr>
                <w:rFonts w:ascii="SimSun" w:hAnsi="SimSun" w:eastAsia="SimSun" w:cs="SimSun"/>
                <w:sz w:val="23"/>
                <w:szCs w:val="23"/>
              </w:rPr>
            </w:pPr>
            <w:r>
              <w:rPr>
                <w:rFonts w:ascii="SimSun" w:hAnsi="SimSun" w:eastAsia="SimSun" w:cs="SimSun"/>
                <w:sz w:val="23"/>
                <w:szCs w:val="23"/>
                <w:spacing w:val="11"/>
              </w:rPr>
              <w:t>水</w:t>
            </w:r>
            <w:r>
              <w:rPr>
                <w:rFonts w:ascii="SimSun" w:hAnsi="SimSun" w:eastAsia="SimSun" w:cs="SimSun"/>
                <w:sz w:val="23"/>
                <w:szCs w:val="23"/>
                <w:spacing w:val="8"/>
              </w:rPr>
              <w:t>处理厂进一步处</w:t>
            </w:r>
          </w:p>
          <w:p>
            <w:pPr>
              <w:ind w:left="1005"/>
              <w:spacing w:before="77" w:line="223" w:lineRule="auto"/>
              <w:rPr>
                <w:rFonts w:ascii="SimSun" w:hAnsi="SimSun" w:eastAsia="SimSun" w:cs="SimSun"/>
                <w:sz w:val="23"/>
                <w:szCs w:val="23"/>
              </w:rPr>
            </w:pPr>
            <w:r>
              <w:rPr>
                <w:rFonts w:ascii="SimSun" w:hAnsi="SimSun" w:eastAsia="SimSun" w:cs="SimSun"/>
                <w:sz w:val="23"/>
                <w:szCs w:val="23"/>
              </w:rPr>
              <w:t>理</w:t>
            </w:r>
          </w:p>
        </w:tc>
        <w:tc>
          <w:tcPr>
            <w:tcW w:w="2827" w:type="dxa"/>
            <w:vAlign w:val="top"/>
            <w:tcBorders>
              <w:right w:val="single" w:color="000000" w:sz="10" w:space="0"/>
            </w:tcBorders>
          </w:tcPr>
          <w:p>
            <w:pPr>
              <w:spacing w:line="301" w:lineRule="auto"/>
              <w:rPr>
                <w:rFonts w:ascii="Arial"/>
                <w:sz w:val="21"/>
              </w:rPr>
            </w:pPr>
            <w:r/>
          </w:p>
          <w:p>
            <w:pPr>
              <w:spacing w:line="302" w:lineRule="auto"/>
              <w:rPr>
                <w:rFonts w:ascii="Arial"/>
                <w:sz w:val="21"/>
              </w:rPr>
            </w:pPr>
            <w:r/>
          </w:p>
          <w:p>
            <w:pPr>
              <w:spacing w:line="302" w:lineRule="auto"/>
              <w:rPr>
                <w:rFonts w:ascii="Arial"/>
                <w:sz w:val="21"/>
              </w:rPr>
            </w:pPr>
            <w:r/>
          </w:p>
          <w:p>
            <w:pPr>
              <w:ind w:left="120" w:firstLine="106"/>
              <w:spacing w:before="75" w:line="289" w:lineRule="auto"/>
              <w:rPr>
                <w:rFonts w:ascii="SimSun" w:hAnsi="SimSun" w:eastAsia="SimSun" w:cs="SimSun"/>
                <w:sz w:val="23"/>
                <w:szCs w:val="23"/>
              </w:rPr>
            </w:pPr>
            <w:r>
              <w:rPr>
                <w:rFonts w:ascii="SimSun" w:hAnsi="SimSun" w:eastAsia="SimSun" w:cs="SimSun"/>
                <w:sz w:val="23"/>
                <w:szCs w:val="23"/>
                <w:spacing w:val="10"/>
              </w:rPr>
              <w:t>《</w:t>
            </w:r>
            <w:r>
              <w:rPr>
                <w:rFonts w:ascii="SimSun" w:hAnsi="SimSun" w:eastAsia="SimSun" w:cs="SimSun"/>
                <w:sz w:val="23"/>
                <w:szCs w:val="23"/>
                <w:spacing w:val="8"/>
              </w:rPr>
              <w:t>医疗机构水污染物排</w:t>
            </w:r>
            <w:r>
              <w:rPr>
                <w:rFonts w:ascii="SimSun" w:hAnsi="SimSun" w:eastAsia="SimSun" w:cs="SimSun"/>
                <w:sz w:val="23"/>
                <w:szCs w:val="23"/>
              </w:rPr>
              <w:t xml:space="preserve"> </w:t>
            </w:r>
            <w:r>
              <w:rPr>
                <w:rFonts w:ascii="SimSun" w:hAnsi="SimSun" w:eastAsia="SimSun" w:cs="SimSun"/>
                <w:sz w:val="23"/>
                <w:szCs w:val="23"/>
                <w:spacing w:val="-1"/>
              </w:rPr>
              <w:t>放标准》(</w:t>
            </w:r>
            <w:r>
              <w:rPr>
                <w:rFonts w:ascii="Times New Roman" w:hAnsi="Times New Roman" w:eastAsia="Times New Roman" w:cs="Times New Roman"/>
                <w:sz w:val="23"/>
                <w:szCs w:val="23"/>
              </w:rPr>
              <w:t>GB18466-2005</w:t>
            </w:r>
            <w:r>
              <w:rPr>
                <w:rFonts w:ascii="SimSun" w:hAnsi="SimSun" w:eastAsia="SimSun" w:cs="SimSun"/>
                <w:sz w:val="23"/>
                <w:szCs w:val="23"/>
              </w:rPr>
              <w:t>)</w:t>
            </w:r>
          </w:p>
          <w:p>
            <w:pPr>
              <w:ind w:left="463" w:right="96" w:hanging="344"/>
              <w:spacing w:before="1" w:line="301" w:lineRule="auto"/>
              <w:rPr>
                <w:rFonts w:ascii="SimSun" w:hAnsi="SimSun" w:eastAsia="SimSun" w:cs="SimSun"/>
                <w:sz w:val="23"/>
                <w:szCs w:val="23"/>
              </w:rPr>
            </w:pPr>
            <w:r>
              <w:rPr>
                <w:rFonts w:ascii="SimSun" w:hAnsi="SimSun" w:eastAsia="SimSun" w:cs="SimSun"/>
                <w:sz w:val="23"/>
                <w:szCs w:val="23"/>
                <w:spacing w:val="-6"/>
              </w:rPr>
              <w:t>表</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5"/>
              </w:rPr>
              <w:t>2</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预处理标准、桥北污</w:t>
            </w:r>
            <w:r>
              <w:rPr>
                <w:rFonts w:ascii="SimSun" w:hAnsi="SimSun" w:eastAsia="SimSun" w:cs="SimSun"/>
                <w:sz w:val="23"/>
                <w:szCs w:val="23"/>
              </w:rPr>
              <w:t xml:space="preserve"> </w:t>
            </w:r>
            <w:r>
              <w:rPr>
                <w:rFonts w:ascii="SimSun" w:hAnsi="SimSun" w:eastAsia="SimSun" w:cs="SimSun"/>
                <w:sz w:val="23"/>
                <w:szCs w:val="23"/>
                <w:spacing w:val="11"/>
              </w:rPr>
              <w:t>水</w:t>
            </w:r>
            <w:r>
              <w:rPr>
                <w:rFonts w:ascii="SimSun" w:hAnsi="SimSun" w:eastAsia="SimSun" w:cs="SimSun"/>
                <w:sz w:val="23"/>
                <w:szCs w:val="23"/>
                <w:spacing w:val="8"/>
              </w:rPr>
              <w:t>处理厂收水标准</w:t>
            </w:r>
          </w:p>
        </w:tc>
      </w:tr>
      <w:tr>
        <w:trPr>
          <w:trHeight w:val="939" w:hRule="atLeast"/>
        </w:trPr>
        <w:tc>
          <w:tcPr>
            <w:tcW w:w="1290" w:type="dxa"/>
            <w:vAlign w:val="top"/>
            <w:tcBorders>
              <w:left w:val="single" w:color="000000" w:sz="10" w:space="0"/>
            </w:tcBorders>
          </w:tcPr>
          <w:p>
            <w:pPr>
              <w:spacing w:line="271" w:lineRule="auto"/>
              <w:rPr>
                <w:rFonts w:ascii="Arial"/>
                <w:sz w:val="21"/>
              </w:rPr>
            </w:pPr>
            <w:r/>
          </w:p>
          <w:p>
            <w:pPr>
              <w:ind w:left="283"/>
              <w:spacing w:before="75" w:line="228" w:lineRule="auto"/>
              <w:rPr>
                <w:rFonts w:ascii="SimSun" w:hAnsi="SimSun" w:eastAsia="SimSun" w:cs="SimSun"/>
                <w:sz w:val="23"/>
                <w:szCs w:val="23"/>
              </w:rPr>
            </w:pPr>
            <w:r>
              <w:rPr>
                <w:rFonts w:ascii="SimSun" w:hAnsi="SimSun" w:eastAsia="SimSun" w:cs="SimSun"/>
                <w:sz w:val="23"/>
                <w:szCs w:val="23"/>
                <w:spacing w:val="5"/>
              </w:rPr>
              <w:t>声环境</w:t>
            </w:r>
          </w:p>
        </w:tc>
        <w:tc>
          <w:tcPr>
            <w:tcW w:w="1675" w:type="dxa"/>
            <w:vAlign w:val="top"/>
          </w:tcPr>
          <w:p>
            <w:pPr>
              <w:spacing w:line="272" w:lineRule="auto"/>
              <w:rPr>
                <w:rFonts w:ascii="Arial"/>
                <w:sz w:val="21"/>
              </w:rPr>
            </w:pPr>
            <w:r/>
          </w:p>
          <w:p>
            <w:pPr>
              <w:ind w:left="243"/>
              <w:spacing w:before="74" w:line="227" w:lineRule="auto"/>
              <w:rPr>
                <w:rFonts w:ascii="SimSun" w:hAnsi="SimSun" w:eastAsia="SimSun" w:cs="SimSun"/>
                <w:sz w:val="23"/>
                <w:szCs w:val="23"/>
              </w:rPr>
            </w:pPr>
            <w:r>
              <w:rPr>
                <w:rFonts w:ascii="SimSun" w:hAnsi="SimSun" w:eastAsia="SimSun" w:cs="SimSun"/>
                <w:sz w:val="23"/>
                <w:szCs w:val="23"/>
                <w:spacing w:val="7"/>
              </w:rPr>
              <w:t>高噪声设</w:t>
            </w:r>
            <w:r>
              <w:rPr>
                <w:rFonts w:ascii="SimSun" w:hAnsi="SimSun" w:eastAsia="SimSun" w:cs="SimSun"/>
                <w:sz w:val="23"/>
                <w:szCs w:val="23"/>
                <w:spacing w:val="6"/>
              </w:rPr>
              <w:t>备</w:t>
            </w:r>
          </w:p>
        </w:tc>
        <w:tc>
          <w:tcPr>
            <w:tcW w:w="1452" w:type="dxa"/>
            <w:vAlign w:val="top"/>
          </w:tcPr>
          <w:p>
            <w:pPr>
              <w:spacing w:line="271" w:lineRule="auto"/>
              <w:rPr>
                <w:rFonts w:ascii="Arial"/>
                <w:sz w:val="21"/>
              </w:rPr>
            </w:pPr>
            <w:r/>
          </w:p>
          <w:p>
            <w:pPr>
              <w:ind w:left="502"/>
              <w:spacing w:before="75" w:line="228" w:lineRule="auto"/>
              <w:rPr>
                <w:rFonts w:ascii="SimSun" w:hAnsi="SimSun" w:eastAsia="SimSun" w:cs="SimSun"/>
                <w:sz w:val="23"/>
                <w:szCs w:val="23"/>
              </w:rPr>
            </w:pPr>
            <w:r>
              <w:rPr>
                <w:rFonts w:ascii="SimSun" w:hAnsi="SimSun" w:eastAsia="SimSun" w:cs="SimSun"/>
                <w:sz w:val="23"/>
                <w:szCs w:val="23"/>
                <w:spacing w:val="-1"/>
              </w:rPr>
              <w:t>噪</w:t>
            </w:r>
            <w:r>
              <w:rPr>
                <w:rFonts w:ascii="SimSun" w:hAnsi="SimSun" w:eastAsia="SimSun" w:cs="SimSun"/>
                <w:sz w:val="23"/>
                <w:szCs w:val="23"/>
              </w:rPr>
              <w:t>声</w:t>
            </w:r>
          </w:p>
        </w:tc>
        <w:tc>
          <w:tcPr>
            <w:tcW w:w="2228" w:type="dxa"/>
            <w:vAlign w:val="top"/>
          </w:tcPr>
          <w:p>
            <w:pPr>
              <w:ind w:left="1002" w:right="149" w:hanging="840"/>
              <w:spacing w:before="194" w:line="264" w:lineRule="auto"/>
              <w:rPr>
                <w:rFonts w:ascii="SimSun" w:hAnsi="SimSun" w:eastAsia="SimSun" w:cs="SimSun"/>
                <w:sz w:val="23"/>
                <w:szCs w:val="23"/>
              </w:rPr>
            </w:pPr>
            <w:r>
              <w:rPr>
                <w:rFonts w:ascii="SimSun" w:hAnsi="SimSun" w:eastAsia="SimSun" w:cs="SimSun"/>
                <w:sz w:val="23"/>
                <w:szCs w:val="23"/>
                <w:spacing w:val="9"/>
              </w:rPr>
              <w:t>基础减振、距离</w:t>
            </w:r>
            <w:r>
              <w:rPr>
                <w:rFonts w:ascii="SimSun" w:hAnsi="SimSun" w:eastAsia="SimSun" w:cs="SimSun"/>
                <w:sz w:val="23"/>
                <w:szCs w:val="23"/>
                <w:spacing w:val="7"/>
              </w:rPr>
              <w:t>衰</w:t>
            </w:r>
            <w:r>
              <w:rPr>
                <w:rFonts w:ascii="SimSun" w:hAnsi="SimSun" w:eastAsia="SimSun" w:cs="SimSun"/>
                <w:sz w:val="23"/>
                <w:szCs w:val="23"/>
              </w:rPr>
              <w:t xml:space="preserve"> </w:t>
            </w:r>
            <w:r>
              <w:rPr>
                <w:rFonts w:ascii="SimSun" w:hAnsi="SimSun" w:eastAsia="SimSun" w:cs="SimSun"/>
                <w:sz w:val="23"/>
                <w:szCs w:val="23"/>
              </w:rPr>
              <w:t>减</w:t>
            </w:r>
          </w:p>
        </w:tc>
        <w:tc>
          <w:tcPr>
            <w:tcW w:w="2827" w:type="dxa"/>
            <w:vAlign w:val="top"/>
            <w:tcBorders>
              <w:right w:val="single" w:color="000000" w:sz="10" w:space="0"/>
            </w:tcBorders>
          </w:tcPr>
          <w:p>
            <w:pPr>
              <w:ind w:left="705" w:right="199" w:hanging="478"/>
              <w:spacing w:before="38" w:line="232" w:lineRule="auto"/>
              <w:rPr>
                <w:rFonts w:ascii="SimSun" w:hAnsi="SimSun" w:eastAsia="SimSun" w:cs="SimSun"/>
                <w:sz w:val="23"/>
                <w:szCs w:val="23"/>
              </w:rPr>
            </w:pPr>
            <w:r>
              <w:rPr>
                <w:rFonts w:ascii="SimSun" w:hAnsi="SimSun" w:eastAsia="SimSun" w:cs="SimSun"/>
                <w:sz w:val="23"/>
                <w:szCs w:val="23"/>
                <w:spacing w:val="12"/>
              </w:rPr>
              <w:t>《</w:t>
            </w:r>
            <w:r>
              <w:rPr>
                <w:rFonts w:ascii="SimSun" w:hAnsi="SimSun" w:eastAsia="SimSun" w:cs="SimSun"/>
                <w:sz w:val="23"/>
                <w:szCs w:val="23"/>
                <w:spacing w:val="8"/>
              </w:rPr>
              <w:t>工业企业厂界环境噪</w:t>
            </w:r>
            <w:r>
              <w:rPr>
                <w:rFonts w:ascii="SimSun" w:hAnsi="SimSun" w:eastAsia="SimSun" w:cs="SimSun"/>
                <w:sz w:val="23"/>
                <w:szCs w:val="23"/>
              </w:rPr>
              <w:t xml:space="preserve"> </w:t>
            </w:r>
            <w:r>
              <w:rPr>
                <w:rFonts w:ascii="SimSun" w:hAnsi="SimSun" w:eastAsia="SimSun" w:cs="SimSun"/>
                <w:sz w:val="23"/>
                <w:szCs w:val="23"/>
                <w:spacing w:val="6"/>
              </w:rPr>
              <w:t>声排放标准</w:t>
            </w:r>
            <w:r>
              <w:rPr>
                <w:rFonts w:ascii="SimSun" w:hAnsi="SimSun" w:eastAsia="SimSun" w:cs="SimSun"/>
                <w:sz w:val="23"/>
                <w:szCs w:val="23"/>
                <w:spacing w:val="5"/>
              </w:rPr>
              <w:t>》</w:t>
            </w:r>
          </w:p>
          <w:p>
            <w:pPr>
              <w:ind w:left="145"/>
              <w:spacing w:line="322" w:lineRule="exact"/>
              <w:rPr>
                <w:rFonts w:ascii="SimSun" w:hAnsi="SimSun" w:eastAsia="SimSun" w:cs="SimSun"/>
                <w:sz w:val="23"/>
                <w:szCs w:val="23"/>
              </w:rPr>
            </w:pPr>
            <w:r>
              <w:rPr>
                <w:rFonts w:ascii="Times New Roman" w:hAnsi="Times New Roman" w:eastAsia="Times New Roman" w:cs="Times New Roman"/>
                <w:sz w:val="23"/>
                <w:szCs w:val="23"/>
                <w:spacing w:val="4"/>
                <w:position w:val="3"/>
              </w:rPr>
              <w:t>(</w:t>
            </w:r>
            <w:r>
              <w:rPr>
                <w:rFonts w:ascii="Times New Roman" w:hAnsi="Times New Roman" w:eastAsia="Times New Roman" w:cs="Times New Roman"/>
                <w:sz w:val="23"/>
                <w:szCs w:val="23"/>
                <w:position w:val="3"/>
              </w:rPr>
              <w:t>GB</w:t>
            </w:r>
            <w:r>
              <w:rPr>
                <w:rFonts w:ascii="Times New Roman" w:hAnsi="Times New Roman" w:eastAsia="Times New Roman" w:cs="Times New Roman"/>
                <w:sz w:val="23"/>
                <w:szCs w:val="23"/>
                <w:spacing w:val="3"/>
                <w:position w:val="3"/>
              </w:rPr>
              <w:t>1</w:t>
            </w:r>
            <w:r>
              <w:rPr>
                <w:rFonts w:ascii="Times New Roman" w:hAnsi="Times New Roman" w:eastAsia="Times New Roman" w:cs="Times New Roman"/>
                <w:sz w:val="23"/>
                <w:szCs w:val="23"/>
                <w:spacing w:val="2"/>
                <w:position w:val="3"/>
              </w:rPr>
              <w:t>2348-2008)</w:t>
            </w:r>
            <w:r>
              <w:rPr>
                <w:rFonts w:ascii="Times New Roman" w:hAnsi="Times New Roman" w:eastAsia="Times New Roman" w:cs="Times New Roman"/>
                <w:sz w:val="23"/>
                <w:szCs w:val="23"/>
                <w:spacing w:val="2"/>
                <w:position w:val="3"/>
              </w:rPr>
              <w:t xml:space="preserve"> </w:t>
            </w:r>
            <w:r>
              <w:rPr>
                <w:rFonts w:ascii="Times New Roman" w:hAnsi="Times New Roman" w:eastAsia="Times New Roman" w:cs="Times New Roman"/>
                <w:sz w:val="23"/>
                <w:szCs w:val="23"/>
                <w:spacing w:val="2"/>
                <w:position w:val="3"/>
              </w:rPr>
              <w:t>1</w:t>
            </w:r>
            <w:r>
              <w:rPr>
                <w:rFonts w:ascii="Times New Roman" w:hAnsi="Times New Roman" w:eastAsia="Times New Roman" w:cs="Times New Roman"/>
                <w:sz w:val="23"/>
                <w:szCs w:val="23"/>
                <w:spacing w:val="2"/>
                <w:position w:val="3"/>
              </w:rPr>
              <w:t xml:space="preserve"> </w:t>
            </w:r>
            <w:r>
              <w:rPr>
                <w:rFonts w:ascii="SimSun" w:hAnsi="SimSun" w:eastAsia="SimSun" w:cs="SimSun"/>
                <w:sz w:val="23"/>
                <w:szCs w:val="23"/>
                <w:spacing w:val="2"/>
                <w:position w:val="3"/>
              </w:rPr>
              <w:t>类标准</w:t>
            </w:r>
          </w:p>
        </w:tc>
      </w:tr>
      <w:tr>
        <w:trPr>
          <w:trHeight w:val="470" w:hRule="atLeast"/>
        </w:trPr>
        <w:tc>
          <w:tcPr>
            <w:tcW w:w="1290" w:type="dxa"/>
            <w:vAlign w:val="top"/>
            <w:tcBorders>
              <w:left w:val="single" w:color="000000" w:sz="10" w:space="0"/>
            </w:tcBorders>
          </w:tcPr>
          <w:p>
            <w:pPr>
              <w:ind w:left="186"/>
              <w:spacing w:before="138" w:line="227" w:lineRule="auto"/>
              <w:rPr>
                <w:rFonts w:ascii="SimSun" w:hAnsi="SimSun" w:eastAsia="SimSun" w:cs="SimSun"/>
                <w:sz w:val="23"/>
                <w:szCs w:val="23"/>
              </w:rPr>
            </w:pPr>
            <w:r>
              <w:rPr>
                <w:rFonts w:ascii="SimSun" w:hAnsi="SimSun" w:eastAsia="SimSun" w:cs="SimSun"/>
                <w:sz w:val="23"/>
                <w:szCs w:val="23"/>
                <w:spacing w:val="1"/>
              </w:rPr>
              <w:t>电磁</w:t>
            </w:r>
            <w:r>
              <w:rPr>
                <w:rFonts w:ascii="SimSun" w:hAnsi="SimSun" w:eastAsia="SimSun" w:cs="SimSun"/>
                <w:sz w:val="23"/>
                <w:szCs w:val="23"/>
              </w:rPr>
              <w:t>辐射</w:t>
            </w:r>
          </w:p>
        </w:tc>
        <w:tc>
          <w:tcPr>
            <w:tcW w:w="1675" w:type="dxa"/>
            <w:vAlign w:val="top"/>
          </w:tcPr>
          <w:p>
            <w:pPr>
              <w:ind w:left="775"/>
              <w:spacing w:before="138" w:line="232" w:lineRule="auto"/>
              <w:rPr>
                <w:rFonts w:ascii="SimSun" w:hAnsi="SimSun" w:eastAsia="SimSun" w:cs="SimSun"/>
                <w:sz w:val="23"/>
                <w:szCs w:val="23"/>
              </w:rPr>
            </w:pPr>
            <w:r>
              <w:rPr>
                <w:rFonts w:ascii="SimSun" w:hAnsi="SimSun" w:eastAsia="SimSun" w:cs="SimSun"/>
                <w:sz w:val="23"/>
                <w:szCs w:val="23"/>
              </w:rPr>
              <w:t>/</w:t>
            </w:r>
          </w:p>
        </w:tc>
        <w:tc>
          <w:tcPr>
            <w:tcW w:w="1452" w:type="dxa"/>
            <w:vAlign w:val="top"/>
          </w:tcPr>
          <w:p>
            <w:pPr>
              <w:ind w:left="670"/>
              <w:spacing w:before="138" w:line="232" w:lineRule="auto"/>
              <w:rPr>
                <w:rFonts w:ascii="SimSun" w:hAnsi="SimSun" w:eastAsia="SimSun" w:cs="SimSun"/>
                <w:sz w:val="23"/>
                <w:szCs w:val="23"/>
              </w:rPr>
            </w:pPr>
            <w:r>
              <w:rPr>
                <w:rFonts w:ascii="SimSun" w:hAnsi="SimSun" w:eastAsia="SimSun" w:cs="SimSun"/>
                <w:sz w:val="23"/>
                <w:szCs w:val="23"/>
              </w:rPr>
              <w:t>/</w:t>
            </w:r>
          </w:p>
        </w:tc>
        <w:tc>
          <w:tcPr>
            <w:tcW w:w="2228" w:type="dxa"/>
            <w:vAlign w:val="top"/>
          </w:tcPr>
          <w:p>
            <w:pPr>
              <w:ind w:left="1061"/>
              <w:spacing w:before="138" w:line="232" w:lineRule="auto"/>
              <w:rPr>
                <w:rFonts w:ascii="SimSun" w:hAnsi="SimSun" w:eastAsia="SimSun" w:cs="SimSun"/>
                <w:sz w:val="23"/>
                <w:szCs w:val="23"/>
              </w:rPr>
            </w:pPr>
            <w:r>
              <w:rPr>
                <w:rFonts w:ascii="SimSun" w:hAnsi="SimSun" w:eastAsia="SimSun" w:cs="SimSun"/>
                <w:sz w:val="23"/>
                <w:szCs w:val="23"/>
              </w:rPr>
              <w:t>/</w:t>
            </w:r>
          </w:p>
        </w:tc>
        <w:tc>
          <w:tcPr>
            <w:tcW w:w="2827" w:type="dxa"/>
            <w:vAlign w:val="top"/>
            <w:tcBorders>
              <w:right w:val="single" w:color="000000" w:sz="10" w:space="0"/>
            </w:tcBorders>
          </w:tcPr>
          <w:p>
            <w:pPr>
              <w:ind w:left="1360"/>
              <w:spacing w:before="138" w:line="232" w:lineRule="auto"/>
              <w:rPr>
                <w:rFonts w:ascii="SimSun" w:hAnsi="SimSun" w:eastAsia="SimSun" w:cs="SimSun"/>
                <w:sz w:val="23"/>
                <w:szCs w:val="23"/>
              </w:rPr>
            </w:pPr>
            <w:r>
              <w:rPr>
                <w:rFonts w:ascii="SimSun" w:hAnsi="SimSun" w:eastAsia="SimSun" w:cs="SimSun"/>
                <w:sz w:val="23"/>
                <w:szCs w:val="23"/>
              </w:rPr>
              <w:t>/</w:t>
            </w:r>
          </w:p>
        </w:tc>
      </w:tr>
      <w:tr>
        <w:trPr>
          <w:trHeight w:val="1871" w:hRule="atLeast"/>
        </w:trPr>
        <w:tc>
          <w:tcPr>
            <w:tcW w:w="1290" w:type="dxa"/>
            <w:vAlign w:val="top"/>
            <w:tcBorders>
              <w:left w:val="single" w:color="000000" w:sz="10" w:space="0"/>
            </w:tcBorders>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ind w:left="179"/>
              <w:spacing w:before="74" w:line="228" w:lineRule="auto"/>
              <w:rPr>
                <w:rFonts w:ascii="SimSun" w:hAnsi="SimSun" w:eastAsia="SimSun" w:cs="SimSun"/>
                <w:sz w:val="23"/>
                <w:szCs w:val="23"/>
              </w:rPr>
            </w:pPr>
            <w:r>
              <w:rPr>
                <w:rFonts w:ascii="SimSun" w:hAnsi="SimSun" w:eastAsia="SimSun" w:cs="SimSun"/>
                <w:sz w:val="23"/>
                <w:szCs w:val="23"/>
                <w:spacing w:val="4"/>
              </w:rPr>
              <w:t>固</w:t>
            </w:r>
            <w:r>
              <w:rPr>
                <w:rFonts w:ascii="SimSun" w:hAnsi="SimSun" w:eastAsia="SimSun" w:cs="SimSun"/>
                <w:sz w:val="23"/>
                <w:szCs w:val="23"/>
                <w:spacing w:val="2"/>
              </w:rPr>
              <w:t>体废物</w:t>
            </w:r>
          </w:p>
        </w:tc>
        <w:tc>
          <w:tcPr>
            <w:tcW w:w="8182" w:type="dxa"/>
            <w:vAlign w:val="top"/>
            <w:gridSpan w:val="4"/>
            <w:tcBorders>
              <w:right w:val="single" w:color="000000" w:sz="10" w:space="0"/>
            </w:tcBorders>
          </w:tcPr>
          <w:p>
            <w:pPr>
              <w:ind w:left="586"/>
              <w:spacing w:before="37" w:line="228" w:lineRule="auto"/>
              <w:rPr>
                <w:rFonts w:ascii="SimSun" w:hAnsi="SimSun" w:eastAsia="SimSun" w:cs="SimSun"/>
                <w:sz w:val="23"/>
                <w:szCs w:val="23"/>
              </w:rPr>
            </w:pPr>
            <w:r>
              <w:rPr>
                <w:rFonts w:ascii="SimSun" w:hAnsi="SimSun" w:eastAsia="SimSun" w:cs="SimSun"/>
                <w:sz w:val="23"/>
                <w:szCs w:val="23"/>
                <w:spacing w:val="9"/>
              </w:rPr>
              <w:t>生活垃圾：垃圾箱收集后交由环卫部门清运</w:t>
            </w:r>
            <w:r>
              <w:rPr>
                <w:rFonts w:ascii="SimSun" w:hAnsi="SimSun" w:eastAsia="SimSun" w:cs="SimSun"/>
                <w:sz w:val="23"/>
                <w:szCs w:val="23"/>
                <w:spacing w:val="7"/>
              </w:rPr>
              <w:t>；</w:t>
            </w:r>
          </w:p>
          <w:p>
            <w:pPr>
              <w:ind w:left="104" w:firstLine="482"/>
              <w:spacing w:before="29" w:line="244" w:lineRule="auto"/>
              <w:rPr>
                <w:rFonts w:ascii="SimSun" w:hAnsi="SimSun" w:eastAsia="SimSun" w:cs="SimSun"/>
                <w:sz w:val="23"/>
                <w:szCs w:val="23"/>
              </w:rPr>
            </w:pPr>
            <w:r>
              <w:rPr>
                <w:rFonts w:ascii="SimSun" w:hAnsi="SimSun" w:eastAsia="SimSun" w:cs="SimSun"/>
                <w:sz w:val="23"/>
                <w:szCs w:val="23"/>
                <w:spacing w:val="18"/>
              </w:rPr>
              <w:t>危</w:t>
            </w:r>
            <w:r>
              <w:rPr>
                <w:rFonts w:ascii="SimSun" w:hAnsi="SimSun" w:eastAsia="SimSun" w:cs="SimSun"/>
                <w:sz w:val="23"/>
                <w:szCs w:val="23"/>
                <w:spacing w:val="16"/>
              </w:rPr>
              <w:t>险</w:t>
            </w:r>
            <w:r>
              <w:rPr>
                <w:rFonts w:ascii="SimSun" w:hAnsi="SimSun" w:eastAsia="SimSun" w:cs="SimSun"/>
                <w:sz w:val="23"/>
                <w:szCs w:val="23"/>
                <w:spacing w:val="9"/>
              </w:rPr>
              <w:t>废物：医疗废物分类收集包装，暂存于危废暂存间，定期由资质单</w:t>
            </w:r>
            <w:r>
              <w:rPr>
                <w:rFonts w:ascii="SimSun" w:hAnsi="SimSun" w:eastAsia="SimSun" w:cs="SimSun"/>
                <w:sz w:val="23"/>
                <w:szCs w:val="23"/>
              </w:rPr>
              <w:t xml:space="preserve"> </w:t>
            </w:r>
            <w:r>
              <w:rPr>
                <w:rFonts w:ascii="SimSun" w:hAnsi="SimSun" w:eastAsia="SimSun" w:cs="SimSun"/>
                <w:sz w:val="23"/>
                <w:szCs w:val="23"/>
                <w:spacing w:val="18"/>
              </w:rPr>
              <w:t>位处</w:t>
            </w:r>
            <w:r>
              <w:rPr>
                <w:rFonts w:ascii="SimSun" w:hAnsi="SimSun" w:eastAsia="SimSun" w:cs="SimSun"/>
                <w:sz w:val="23"/>
                <w:szCs w:val="23"/>
                <w:spacing w:val="11"/>
              </w:rPr>
              <w:t>置</w:t>
            </w:r>
            <w:r>
              <w:rPr>
                <w:rFonts w:ascii="SimSun" w:hAnsi="SimSun" w:eastAsia="SimSun" w:cs="SimSun"/>
                <w:sz w:val="23"/>
                <w:szCs w:val="23"/>
                <w:spacing w:val="9"/>
              </w:rPr>
              <w:t>；污泥收集到桶内，暂存于危废暂存间，由资质单位处置。卫生院建</w:t>
            </w:r>
            <w:r>
              <w:rPr>
                <w:rFonts w:ascii="SimSun" w:hAnsi="SimSun" w:eastAsia="SimSun" w:cs="SimSun"/>
                <w:sz w:val="23"/>
                <w:szCs w:val="23"/>
              </w:rPr>
              <w:t xml:space="preserve"> </w:t>
            </w:r>
            <w:r>
              <w:rPr>
                <w:rFonts w:ascii="SimSun" w:hAnsi="SimSun" w:eastAsia="SimSun" w:cs="SimSun"/>
                <w:sz w:val="23"/>
                <w:szCs w:val="23"/>
                <w:spacing w:val="6"/>
              </w:rPr>
              <w:t>设</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1</w:t>
            </w:r>
            <w:r>
              <w:rPr>
                <w:rFonts w:ascii="Times New Roman" w:hAnsi="Times New Roman" w:eastAsia="Times New Roman" w:cs="Times New Roman"/>
                <w:sz w:val="23"/>
                <w:szCs w:val="23"/>
                <w:spacing w:val="6"/>
              </w:rPr>
              <w:t xml:space="preserve"> </w:t>
            </w:r>
            <w:r>
              <w:rPr>
                <w:rFonts w:ascii="SimSun" w:hAnsi="SimSun" w:eastAsia="SimSun" w:cs="SimSun"/>
                <w:sz w:val="23"/>
                <w:szCs w:val="23"/>
                <w:spacing w:val="6"/>
              </w:rPr>
              <w:t>座</w:t>
            </w:r>
            <w:r>
              <w:rPr>
                <w:rFonts w:ascii="SimSun" w:hAnsi="SimSun" w:eastAsia="SimSun" w:cs="SimSun"/>
                <w:sz w:val="23"/>
                <w:szCs w:val="23"/>
                <w:spacing w:val="6"/>
              </w:rPr>
              <w:t xml:space="preserve"> </w:t>
            </w:r>
            <w:r>
              <w:rPr>
                <w:rFonts w:ascii="Times New Roman" w:hAnsi="Times New Roman" w:eastAsia="Times New Roman" w:cs="Times New Roman"/>
                <w:sz w:val="23"/>
                <w:szCs w:val="23"/>
                <w:spacing w:val="6"/>
              </w:rPr>
              <w:t>5</w:t>
            </w:r>
            <w:r>
              <w:rPr>
                <w:rFonts w:ascii="Times New Roman" w:hAnsi="Times New Roman" w:eastAsia="Times New Roman" w:cs="Times New Roman"/>
                <w:sz w:val="23"/>
                <w:szCs w:val="23"/>
              </w:rPr>
              <w:t>m</w:t>
            </w:r>
            <w:r>
              <w:rPr>
                <w:rFonts w:ascii="Times New Roman" w:hAnsi="Times New Roman" w:eastAsia="Times New Roman" w:cs="Times New Roman"/>
                <w:sz w:val="15"/>
                <w:szCs w:val="15"/>
                <w:spacing w:val="6"/>
                <w:position w:val="8"/>
              </w:rPr>
              <w:t>2</w:t>
            </w:r>
            <w:r>
              <w:rPr>
                <w:rFonts w:ascii="Times New Roman" w:hAnsi="Times New Roman" w:eastAsia="Times New Roman" w:cs="Times New Roman"/>
                <w:sz w:val="15"/>
                <w:szCs w:val="15"/>
                <w:spacing w:val="6"/>
                <w:position w:val="8"/>
              </w:rPr>
              <w:t xml:space="preserve"> </w:t>
            </w:r>
            <w:r>
              <w:rPr>
                <w:rFonts w:ascii="SimSun" w:hAnsi="SimSun" w:eastAsia="SimSun" w:cs="SimSun"/>
                <w:sz w:val="23"/>
                <w:szCs w:val="23"/>
                <w:spacing w:val="6"/>
              </w:rPr>
              <w:t>危险废物暂存间，明确危险废物标识，采取防风、防雨、防晒</w:t>
            </w:r>
            <w:r>
              <w:rPr>
                <w:rFonts w:ascii="SimSun" w:hAnsi="SimSun" w:eastAsia="SimSun" w:cs="SimSun"/>
                <w:sz w:val="23"/>
                <w:szCs w:val="23"/>
                <w:spacing w:val="1"/>
              </w:rPr>
              <w:t>、</w:t>
            </w:r>
            <w:r>
              <w:rPr>
                <w:rFonts w:ascii="SimSun" w:hAnsi="SimSun" w:eastAsia="SimSun" w:cs="SimSun"/>
                <w:sz w:val="23"/>
                <w:szCs w:val="23"/>
              </w:rPr>
              <w:t xml:space="preserve"> </w:t>
            </w:r>
            <w:r>
              <w:rPr>
                <w:rFonts w:ascii="SimSun" w:hAnsi="SimSun" w:eastAsia="SimSun" w:cs="SimSun"/>
                <w:sz w:val="23"/>
                <w:szCs w:val="23"/>
                <w:spacing w:val="10"/>
              </w:rPr>
              <w:t>防渗漏</w:t>
            </w:r>
            <w:r>
              <w:rPr>
                <w:rFonts w:ascii="SimSun" w:hAnsi="SimSun" w:eastAsia="SimSun" w:cs="SimSun"/>
                <w:sz w:val="23"/>
                <w:szCs w:val="23"/>
                <w:spacing w:val="7"/>
              </w:rPr>
              <w:t>等</w:t>
            </w:r>
            <w:r>
              <w:rPr>
                <w:rFonts w:ascii="Times New Roman" w:hAnsi="Times New Roman" w:eastAsia="Times New Roman" w:cs="Times New Roman"/>
                <w:sz w:val="23"/>
                <w:szCs w:val="23"/>
                <w:spacing w:val="5"/>
              </w:rPr>
              <w:t>“</w:t>
            </w:r>
            <w:r>
              <w:rPr>
                <w:rFonts w:ascii="SimSun" w:hAnsi="SimSun" w:eastAsia="SimSun" w:cs="SimSun"/>
                <w:sz w:val="23"/>
                <w:szCs w:val="23"/>
                <w:spacing w:val="5"/>
              </w:rPr>
              <w:t>四防</w:t>
            </w:r>
            <w:r>
              <w:rPr>
                <w:rFonts w:ascii="Times New Roman" w:hAnsi="Times New Roman" w:eastAsia="Times New Roman" w:cs="Times New Roman"/>
                <w:sz w:val="23"/>
                <w:szCs w:val="23"/>
                <w:spacing w:val="5"/>
              </w:rPr>
              <w:t>”</w:t>
            </w:r>
            <w:r>
              <w:rPr>
                <w:rFonts w:ascii="SimSun" w:hAnsi="SimSun" w:eastAsia="SimSun" w:cs="SimSun"/>
                <w:sz w:val="23"/>
                <w:szCs w:val="23"/>
                <w:spacing w:val="5"/>
              </w:rPr>
              <w:t>措施，满足《危险废物贮存污染控制标准》</w:t>
            </w:r>
            <w:r>
              <w:rPr>
                <w:rFonts w:ascii="SimSun" w:hAnsi="SimSun" w:eastAsia="SimSun" w:cs="SimSun"/>
                <w:sz w:val="23"/>
                <w:szCs w:val="23"/>
                <w:spacing w:val="5"/>
              </w:rPr>
              <w:t xml:space="preserve"> </w:t>
            </w:r>
            <w:r>
              <w:rPr>
                <w:rFonts w:ascii="SimSun" w:hAnsi="SimSun" w:eastAsia="SimSun" w:cs="SimSun"/>
                <w:sz w:val="23"/>
                <w:szCs w:val="23"/>
                <w:spacing w:val="5"/>
              </w:rPr>
              <w:t>(</w:t>
            </w:r>
            <w:r>
              <w:rPr>
                <w:rFonts w:ascii="Times New Roman" w:hAnsi="Times New Roman" w:eastAsia="Times New Roman" w:cs="Times New Roman"/>
                <w:sz w:val="23"/>
                <w:szCs w:val="23"/>
              </w:rPr>
              <w:t>GB</w:t>
            </w:r>
            <w:r>
              <w:rPr>
                <w:rFonts w:ascii="Times New Roman" w:hAnsi="Times New Roman" w:eastAsia="Times New Roman" w:cs="Times New Roman"/>
                <w:sz w:val="23"/>
                <w:szCs w:val="23"/>
                <w:spacing w:val="5"/>
              </w:rPr>
              <w:t>18597-2023</w:t>
            </w:r>
            <w:r>
              <w:rPr>
                <w:rFonts w:ascii="SimSun" w:hAnsi="SimSun" w:eastAsia="SimSun" w:cs="SimSun"/>
                <w:sz w:val="23"/>
                <w:szCs w:val="23"/>
                <w:spacing w:val="5"/>
              </w:rPr>
              <w:t>)</w:t>
            </w:r>
            <w:r>
              <w:rPr>
                <w:rFonts w:ascii="SimSun" w:hAnsi="SimSun" w:eastAsia="SimSun" w:cs="SimSun"/>
                <w:sz w:val="23"/>
                <w:szCs w:val="23"/>
              </w:rPr>
              <w:t xml:space="preserve"> </w:t>
            </w:r>
            <w:r>
              <w:rPr>
                <w:rFonts w:ascii="SimSun" w:hAnsi="SimSun" w:eastAsia="SimSun" w:cs="SimSun"/>
                <w:sz w:val="23"/>
                <w:szCs w:val="23"/>
                <w:spacing w:val="4"/>
              </w:rPr>
              <w:t>要</w:t>
            </w:r>
            <w:r>
              <w:rPr>
                <w:rFonts w:ascii="SimSun" w:hAnsi="SimSun" w:eastAsia="SimSun" w:cs="SimSun"/>
                <w:sz w:val="23"/>
                <w:szCs w:val="23"/>
                <w:spacing w:val="3"/>
              </w:rPr>
              <w:t>求。</w:t>
            </w:r>
          </w:p>
        </w:tc>
      </w:tr>
      <w:tr>
        <w:trPr>
          <w:trHeight w:val="1167" w:hRule="atLeast"/>
        </w:trPr>
        <w:tc>
          <w:tcPr>
            <w:tcW w:w="1290" w:type="dxa"/>
            <w:vAlign w:val="top"/>
            <w:tcBorders>
              <w:left w:val="single" w:color="000000" w:sz="10" w:space="0"/>
            </w:tcBorders>
          </w:tcPr>
          <w:p>
            <w:pPr>
              <w:ind w:left="165" w:right="165" w:hanging="6"/>
              <w:spacing w:before="155" w:line="260" w:lineRule="auto"/>
              <w:rPr>
                <w:rFonts w:ascii="SimSun" w:hAnsi="SimSun" w:eastAsia="SimSun" w:cs="SimSun"/>
                <w:sz w:val="23"/>
                <w:szCs w:val="23"/>
              </w:rPr>
            </w:pPr>
            <w:r>
              <w:rPr>
                <w:rFonts w:ascii="SimSun" w:hAnsi="SimSun" w:eastAsia="SimSun" w:cs="SimSun"/>
                <w:sz w:val="23"/>
                <w:szCs w:val="23"/>
                <w:spacing w:val="8"/>
              </w:rPr>
              <w:t>土</w:t>
            </w:r>
            <w:r>
              <w:rPr>
                <w:rFonts w:ascii="SimSun" w:hAnsi="SimSun" w:eastAsia="SimSun" w:cs="SimSun"/>
                <w:sz w:val="23"/>
                <w:szCs w:val="23"/>
                <w:spacing w:val="7"/>
              </w:rPr>
              <w:t>壤及地</w:t>
            </w:r>
            <w:r>
              <w:rPr>
                <w:rFonts w:ascii="SimSun" w:hAnsi="SimSun" w:eastAsia="SimSun" w:cs="SimSun"/>
                <w:sz w:val="23"/>
                <w:szCs w:val="23"/>
              </w:rPr>
              <w:t xml:space="preserve"> </w:t>
            </w:r>
            <w:r>
              <w:rPr>
                <w:rFonts w:ascii="SimSun" w:hAnsi="SimSun" w:eastAsia="SimSun" w:cs="SimSun"/>
                <w:sz w:val="23"/>
                <w:szCs w:val="23"/>
                <w:spacing w:val="6"/>
              </w:rPr>
              <w:t>下水污</w:t>
            </w:r>
            <w:r>
              <w:rPr>
                <w:rFonts w:ascii="SimSun" w:hAnsi="SimSun" w:eastAsia="SimSun" w:cs="SimSun"/>
                <w:sz w:val="23"/>
                <w:szCs w:val="23"/>
                <w:spacing w:val="5"/>
              </w:rPr>
              <w:t>染</w:t>
            </w:r>
            <w:r>
              <w:rPr>
                <w:rFonts w:ascii="SimSun" w:hAnsi="SimSun" w:eastAsia="SimSun" w:cs="SimSun"/>
                <w:sz w:val="23"/>
                <w:szCs w:val="23"/>
              </w:rPr>
              <w:t xml:space="preserve"> </w:t>
            </w:r>
            <w:r>
              <w:rPr>
                <w:rFonts w:ascii="SimSun" w:hAnsi="SimSun" w:eastAsia="SimSun" w:cs="SimSun"/>
                <w:sz w:val="23"/>
                <w:szCs w:val="23"/>
                <w:spacing w:val="6"/>
              </w:rPr>
              <w:t>防治措</w:t>
            </w:r>
            <w:r>
              <w:rPr>
                <w:rFonts w:ascii="SimSun" w:hAnsi="SimSun" w:eastAsia="SimSun" w:cs="SimSun"/>
                <w:sz w:val="23"/>
                <w:szCs w:val="23"/>
                <w:spacing w:val="5"/>
              </w:rPr>
              <w:t>施</w:t>
            </w:r>
          </w:p>
        </w:tc>
        <w:tc>
          <w:tcPr>
            <w:tcW w:w="8182" w:type="dxa"/>
            <w:vAlign w:val="top"/>
            <w:gridSpan w:val="4"/>
            <w:tcBorders>
              <w:right w:val="single" w:color="000000" w:sz="10" w:space="0"/>
            </w:tcBorders>
          </w:tcPr>
          <w:p>
            <w:pPr>
              <w:ind w:left="99" w:right="181" w:firstLine="487"/>
              <w:spacing w:before="155" w:line="250" w:lineRule="auto"/>
              <w:rPr>
                <w:rFonts w:ascii="SimSun" w:hAnsi="SimSun" w:eastAsia="SimSun" w:cs="SimSun"/>
                <w:sz w:val="23"/>
                <w:szCs w:val="23"/>
              </w:rPr>
            </w:pPr>
            <w:r>
              <w:rPr>
                <w:rFonts w:ascii="SimSun" w:hAnsi="SimSun" w:eastAsia="SimSun" w:cs="SimSun"/>
                <w:sz w:val="23"/>
                <w:szCs w:val="23"/>
                <w:spacing w:val="18"/>
              </w:rPr>
              <w:t>卫</w:t>
            </w:r>
            <w:r>
              <w:rPr>
                <w:rFonts w:ascii="SimSun" w:hAnsi="SimSun" w:eastAsia="SimSun" w:cs="SimSun"/>
                <w:sz w:val="23"/>
                <w:szCs w:val="23"/>
                <w:spacing w:val="17"/>
              </w:rPr>
              <w:t>生</w:t>
            </w:r>
            <w:r>
              <w:rPr>
                <w:rFonts w:ascii="SimSun" w:hAnsi="SimSun" w:eastAsia="SimSun" w:cs="SimSun"/>
                <w:sz w:val="23"/>
                <w:szCs w:val="23"/>
                <w:spacing w:val="9"/>
              </w:rPr>
              <w:t>院内危废暂存间、污水站做为重点防渗区，使等效黏土防渗层</w:t>
            </w:r>
            <w:r>
              <w:rPr>
                <w:rFonts w:ascii="SimSun" w:hAnsi="SimSun" w:eastAsia="SimSun" w:cs="SimSun"/>
                <w:sz w:val="23"/>
                <w:szCs w:val="23"/>
              </w:rPr>
              <w:t xml:space="preserve">    </w:t>
            </w:r>
            <w:r>
              <w:rPr>
                <w:rFonts w:ascii="Times New Roman" w:hAnsi="Times New Roman" w:eastAsia="Times New Roman" w:cs="Times New Roman"/>
                <w:sz w:val="23"/>
                <w:szCs w:val="23"/>
              </w:rPr>
              <w:t>Mb</w:t>
            </w:r>
            <w:r>
              <w:rPr>
                <w:rFonts w:ascii="Times New Roman" w:hAnsi="Times New Roman" w:eastAsia="Times New Roman" w:cs="Times New Roman"/>
                <w:sz w:val="23"/>
                <w:szCs w:val="23"/>
                <w:spacing w:val="1"/>
              </w:rPr>
              <w:t>≥6.0</w:t>
            </w:r>
            <w:r>
              <w:rPr>
                <w:rFonts w:ascii="Times New Roman" w:hAnsi="Times New Roman" w:eastAsia="Times New Roman" w:cs="Times New Roman"/>
                <w:sz w:val="23"/>
                <w:szCs w:val="23"/>
              </w:rPr>
              <w:t>m</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w:t>
            </w:r>
            <w:r>
              <w:rPr>
                <w:rFonts w:ascii="Times New Roman" w:hAnsi="Times New Roman" w:eastAsia="Times New Roman" w:cs="Times New Roman"/>
                <w:sz w:val="23"/>
                <w:szCs w:val="23"/>
              </w:rPr>
              <w:t>K</w:t>
            </w:r>
            <w:r>
              <w:rPr>
                <w:rFonts w:ascii="Times New Roman" w:hAnsi="Times New Roman" w:eastAsia="Times New Roman" w:cs="Times New Roman"/>
                <w:sz w:val="23"/>
                <w:szCs w:val="23"/>
                <w:spacing w:val="1"/>
              </w:rPr>
              <w:t>≤</w:t>
            </w:r>
            <w:r>
              <w:rPr>
                <w:rFonts w:ascii="Times New Roman" w:hAnsi="Times New Roman" w:eastAsia="Times New Roman" w:cs="Times New Roman"/>
                <w:sz w:val="23"/>
                <w:szCs w:val="23"/>
                <w:spacing w:val="1"/>
              </w:rPr>
              <w:t xml:space="preserve"> </w:t>
            </w:r>
            <w:r>
              <w:rPr>
                <w:rFonts w:ascii="Times New Roman" w:hAnsi="Times New Roman" w:eastAsia="Times New Roman" w:cs="Times New Roman"/>
                <w:sz w:val="23"/>
                <w:szCs w:val="23"/>
                <w:spacing w:val="1"/>
              </w:rPr>
              <w:t>1×10</w:t>
            </w:r>
            <w:r>
              <w:rPr>
                <w:rFonts w:ascii="Times New Roman" w:hAnsi="Times New Roman" w:eastAsia="Times New Roman" w:cs="Times New Roman"/>
                <w:sz w:val="15"/>
                <w:szCs w:val="15"/>
                <w:spacing w:val="1"/>
                <w:position w:val="8"/>
              </w:rPr>
              <w:t>-7</w:t>
            </w:r>
            <w:r>
              <w:rPr>
                <w:rFonts w:ascii="Times New Roman" w:hAnsi="Times New Roman" w:eastAsia="Times New Roman" w:cs="Times New Roman"/>
                <w:sz w:val="23"/>
                <w:szCs w:val="23"/>
              </w:rPr>
              <w:t>cm</w:t>
            </w:r>
            <w:r>
              <w:rPr>
                <w:rFonts w:ascii="Times New Roman" w:hAnsi="Times New Roman" w:eastAsia="Times New Roman" w:cs="Times New Roman"/>
                <w:sz w:val="23"/>
                <w:szCs w:val="23"/>
                <w:spacing w:val="1"/>
              </w:rPr>
              <w:t>/</w:t>
            </w:r>
            <w:r>
              <w:rPr>
                <w:rFonts w:ascii="Times New Roman" w:hAnsi="Times New Roman" w:eastAsia="Times New Roman" w:cs="Times New Roman"/>
                <w:sz w:val="23"/>
                <w:szCs w:val="23"/>
              </w:rPr>
              <w:t>s</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，或参照</w:t>
            </w:r>
            <w:r>
              <w:rPr>
                <w:rFonts w:ascii="SimSun" w:hAnsi="SimSun" w:eastAsia="SimSun" w:cs="SimSun"/>
                <w:sz w:val="23"/>
                <w:szCs w:val="23"/>
                <w:spacing w:val="1"/>
              </w:rPr>
              <w:t xml:space="preserve"> </w:t>
            </w:r>
            <w:r>
              <w:rPr>
                <w:rFonts w:ascii="Times New Roman" w:hAnsi="Times New Roman" w:eastAsia="Times New Roman" w:cs="Times New Roman"/>
                <w:sz w:val="23"/>
                <w:szCs w:val="23"/>
              </w:rPr>
              <w:t>GB</w:t>
            </w:r>
            <w:r>
              <w:rPr>
                <w:rFonts w:ascii="Times New Roman" w:hAnsi="Times New Roman" w:eastAsia="Times New Roman" w:cs="Times New Roman"/>
                <w:sz w:val="23"/>
                <w:szCs w:val="23"/>
                <w:spacing w:val="1"/>
              </w:rPr>
              <w:t>18598</w:t>
            </w:r>
            <w:r>
              <w:rPr>
                <w:rFonts w:ascii="Times New Roman" w:hAnsi="Times New Roman" w:eastAsia="Times New Roman" w:cs="Times New Roman"/>
                <w:sz w:val="23"/>
                <w:szCs w:val="23"/>
                <w:spacing w:val="1"/>
              </w:rPr>
              <w:t xml:space="preserve"> </w:t>
            </w:r>
            <w:r>
              <w:rPr>
                <w:rFonts w:ascii="SimSun" w:hAnsi="SimSun" w:eastAsia="SimSun" w:cs="SimSun"/>
                <w:sz w:val="23"/>
                <w:szCs w:val="23"/>
                <w:spacing w:val="1"/>
              </w:rPr>
              <w:t>执行；其他区域为简单防</w:t>
            </w:r>
            <w:r>
              <w:rPr>
                <w:rFonts w:ascii="SimSun" w:hAnsi="SimSun" w:eastAsia="SimSun" w:cs="SimSun"/>
                <w:sz w:val="23"/>
                <w:szCs w:val="23"/>
              </w:rPr>
              <w:t>渗区，</w:t>
            </w:r>
            <w:r>
              <w:rPr>
                <w:rFonts w:ascii="SimSun" w:hAnsi="SimSun" w:eastAsia="SimSun" w:cs="SimSun"/>
                <w:sz w:val="23"/>
                <w:szCs w:val="23"/>
              </w:rPr>
              <w:t xml:space="preserve"> </w:t>
            </w:r>
            <w:r>
              <w:rPr>
                <w:rFonts w:ascii="SimSun" w:hAnsi="SimSun" w:eastAsia="SimSun" w:cs="SimSun"/>
                <w:sz w:val="23"/>
                <w:szCs w:val="23"/>
                <w:spacing w:val="11"/>
              </w:rPr>
              <w:t>进</w:t>
            </w:r>
            <w:r>
              <w:rPr>
                <w:rFonts w:ascii="SimSun" w:hAnsi="SimSun" w:eastAsia="SimSun" w:cs="SimSun"/>
                <w:sz w:val="23"/>
                <w:szCs w:val="23"/>
                <w:spacing w:val="8"/>
              </w:rPr>
              <w:t>行一般地面硬化。</w:t>
            </w:r>
          </w:p>
        </w:tc>
      </w:tr>
      <w:tr>
        <w:trPr>
          <w:trHeight w:val="983" w:hRule="atLeast"/>
        </w:trPr>
        <w:tc>
          <w:tcPr>
            <w:tcW w:w="1290" w:type="dxa"/>
            <w:vAlign w:val="top"/>
            <w:tcBorders>
              <w:left w:val="single" w:color="000000" w:sz="10" w:space="0"/>
            </w:tcBorders>
          </w:tcPr>
          <w:p>
            <w:pPr>
              <w:ind w:left="398" w:right="165" w:hanging="238"/>
              <w:spacing w:before="218" w:line="265" w:lineRule="auto"/>
              <w:rPr>
                <w:rFonts w:ascii="SimSun" w:hAnsi="SimSun" w:eastAsia="SimSun" w:cs="SimSun"/>
                <w:sz w:val="23"/>
                <w:szCs w:val="23"/>
              </w:rPr>
            </w:pPr>
            <w:r>
              <w:rPr>
                <w:rFonts w:ascii="SimSun" w:hAnsi="SimSun" w:eastAsia="SimSun" w:cs="SimSun"/>
                <w:sz w:val="23"/>
                <w:szCs w:val="23"/>
                <w:spacing w:val="7"/>
              </w:rPr>
              <w:t>生态保护</w:t>
            </w:r>
            <w:r>
              <w:rPr>
                <w:rFonts w:ascii="SimSun" w:hAnsi="SimSun" w:eastAsia="SimSun" w:cs="SimSun"/>
                <w:sz w:val="23"/>
                <w:szCs w:val="23"/>
              </w:rPr>
              <w:t xml:space="preserve"> </w:t>
            </w:r>
            <w:r>
              <w:rPr>
                <w:rFonts w:ascii="SimSun" w:hAnsi="SimSun" w:eastAsia="SimSun" w:cs="SimSun"/>
                <w:sz w:val="23"/>
                <w:szCs w:val="23"/>
                <w:spacing w:val="5"/>
              </w:rPr>
              <w:t>措施</w:t>
            </w:r>
          </w:p>
        </w:tc>
        <w:tc>
          <w:tcPr>
            <w:tcW w:w="8182" w:type="dxa"/>
            <w:vAlign w:val="top"/>
            <w:gridSpan w:val="4"/>
            <w:tcBorders>
              <w:right w:val="single" w:color="000000" w:sz="10" w:space="0"/>
            </w:tcBorders>
          </w:tcPr>
          <w:p>
            <w:pPr>
              <w:ind w:left="124" w:right="16" w:firstLine="464"/>
              <w:spacing w:before="217" w:line="265" w:lineRule="auto"/>
              <w:rPr>
                <w:rFonts w:ascii="SimSun" w:hAnsi="SimSun" w:eastAsia="SimSun" w:cs="SimSun"/>
                <w:sz w:val="23"/>
                <w:szCs w:val="23"/>
              </w:rPr>
            </w:pPr>
            <w:r>
              <w:rPr>
                <w:rFonts w:ascii="SimSun" w:hAnsi="SimSun" w:eastAsia="SimSun" w:cs="SimSun"/>
                <w:sz w:val="23"/>
                <w:szCs w:val="23"/>
                <w:spacing w:val="19"/>
              </w:rPr>
              <w:t>项</w:t>
            </w:r>
            <w:r>
              <w:rPr>
                <w:rFonts w:ascii="SimSun" w:hAnsi="SimSun" w:eastAsia="SimSun" w:cs="SimSun"/>
                <w:sz w:val="23"/>
                <w:szCs w:val="23"/>
                <w:spacing w:val="11"/>
              </w:rPr>
              <w:t>目周围没有需要特殊保护的生态敏感区，建设单位在生产过程中排放</w:t>
            </w:r>
            <w:r>
              <w:rPr>
                <w:rFonts w:ascii="SimSun" w:hAnsi="SimSun" w:eastAsia="SimSun" w:cs="SimSun"/>
                <w:sz w:val="23"/>
                <w:szCs w:val="23"/>
              </w:rPr>
              <w:t xml:space="preserve"> </w:t>
            </w:r>
            <w:r>
              <w:rPr>
                <w:rFonts w:ascii="SimSun" w:hAnsi="SimSun" w:eastAsia="SimSun" w:cs="SimSun"/>
                <w:sz w:val="23"/>
                <w:szCs w:val="23"/>
                <w:spacing w:val="8"/>
              </w:rPr>
              <w:t>的</w:t>
            </w:r>
            <w:r>
              <w:rPr>
                <w:rFonts w:ascii="SimSun" w:hAnsi="SimSun" w:eastAsia="SimSun" w:cs="SimSun"/>
                <w:sz w:val="23"/>
                <w:szCs w:val="23"/>
                <w:spacing w:val="6"/>
              </w:rPr>
              <w:t>各个污染物进行有效的治理，不会对项目周边的生态环境造成明显的影响。</w:t>
            </w:r>
          </w:p>
        </w:tc>
      </w:tr>
      <w:tr>
        <w:trPr>
          <w:trHeight w:val="877" w:hRule="atLeast"/>
        </w:trPr>
        <w:tc>
          <w:tcPr>
            <w:tcW w:w="1290" w:type="dxa"/>
            <w:vAlign w:val="top"/>
            <w:tcBorders>
              <w:left w:val="single" w:color="000000" w:sz="10" w:space="0"/>
            </w:tcBorders>
          </w:tcPr>
          <w:p>
            <w:pPr>
              <w:ind w:left="204" w:right="182" w:hanging="15"/>
              <w:spacing w:before="154" w:line="265" w:lineRule="auto"/>
              <w:rPr>
                <w:rFonts w:ascii="SimSun" w:hAnsi="SimSun" w:eastAsia="SimSun" w:cs="SimSun"/>
                <w:sz w:val="23"/>
                <w:szCs w:val="23"/>
              </w:rPr>
            </w:pPr>
            <w:r>
              <w:rPr>
                <w:rFonts w:ascii="SimSun" w:hAnsi="SimSun" w:eastAsia="SimSun" w:cs="SimSun"/>
                <w:sz w:val="23"/>
                <w:szCs w:val="23"/>
                <w:spacing w:val="-6"/>
              </w:rPr>
              <w:t>环</w:t>
            </w:r>
            <w:r>
              <w:rPr>
                <w:rFonts w:ascii="SimSun" w:hAnsi="SimSun" w:eastAsia="SimSun" w:cs="SimSun"/>
                <w:sz w:val="23"/>
                <w:szCs w:val="23"/>
                <w:spacing w:val="-4"/>
              </w:rPr>
              <w:t>境风险</w:t>
            </w:r>
            <w:r>
              <w:rPr>
                <w:rFonts w:ascii="SimSun" w:hAnsi="SimSun" w:eastAsia="SimSun" w:cs="SimSun"/>
                <w:sz w:val="23"/>
                <w:szCs w:val="23"/>
              </w:rPr>
              <w:t xml:space="preserve"> </w:t>
            </w:r>
            <w:r>
              <w:rPr>
                <w:rFonts w:ascii="SimSun" w:hAnsi="SimSun" w:eastAsia="SimSun" w:cs="SimSun"/>
                <w:sz w:val="23"/>
                <w:szCs w:val="23"/>
                <w:spacing w:val="-9"/>
              </w:rPr>
              <w:t>防</w:t>
            </w:r>
            <w:r>
              <w:rPr>
                <w:rFonts w:ascii="SimSun" w:hAnsi="SimSun" w:eastAsia="SimSun" w:cs="SimSun"/>
                <w:sz w:val="23"/>
                <w:szCs w:val="23"/>
                <w:spacing w:val="-8"/>
              </w:rPr>
              <w:t>范措施</w:t>
            </w:r>
          </w:p>
        </w:tc>
        <w:tc>
          <w:tcPr>
            <w:tcW w:w="8182" w:type="dxa"/>
            <w:vAlign w:val="top"/>
            <w:gridSpan w:val="4"/>
            <w:tcBorders>
              <w:right w:val="single" w:color="000000" w:sz="10" w:space="0"/>
            </w:tcBorders>
          </w:tcPr>
          <w:p>
            <w:pPr>
              <w:ind w:left="124" w:right="98" w:firstLine="463"/>
              <w:spacing w:before="153" w:line="265" w:lineRule="auto"/>
              <w:rPr>
                <w:rFonts w:ascii="SimSun" w:hAnsi="SimSun" w:eastAsia="SimSun" w:cs="SimSun"/>
                <w:sz w:val="23"/>
                <w:szCs w:val="23"/>
              </w:rPr>
            </w:pPr>
            <w:r>
              <w:rPr>
                <w:rFonts w:ascii="SimSun" w:hAnsi="SimSun" w:eastAsia="SimSun" w:cs="SimSun"/>
                <w:sz w:val="23"/>
                <w:szCs w:val="23"/>
                <w:spacing w:val="20"/>
              </w:rPr>
              <w:t>建</w:t>
            </w:r>
            <w:r>
              <w:rPr>
                <w:rFonts w:ascii="SimSun" w:hAnsi="SimSun" w:eastAsia="SimSun" w:cs="SimSun"/>
                <w:sz w:val="23"/>
                <w:szCs w:val="23"/>
                <w:spacing w:val="11"/>
              </w:rPr>
              <w:t>立安全管理制度，加强人员培训，预防事故发生；制定消除事故隐患</w:t>
            </w:r>
            <w:r>
              <w:rPr>
                <w:rFonts w:ascii="SimSun" w:hAnsi="SimSun" w:eastAsia="SimSun" w:cs="SimSun"/>
                <w:sz w:val="23"/>
                <w:szCs w:val="23"/>
              </w:rPr>
              <w:t xml:space="preserve"> </w:t>
            </w:r>
            <w:r>
              <w:rPr>
                <w:rFonts w:ascii="SimSun" w:hAnsi="SimSun" w:eastAsia="SimSun" w:cs="SimSun"/>
                <w:sz w:val="23"/>
                <w:szCs w:val="23"/>
                <w:spacing w:val="10"/>
              </w:rPr>
              <w:t>的</w:t>
            </w:r>
            <w:r>
              <w:rPr>
                <w:rFonts w:ascii="SimSun" w:hAnsi="SimSun" w:eastAsia="SimSun" w:cs="SimSun"/>
                <w:sz w:val="23"/>
                <w:szCs w:val="23"/>
                <w:spacing w:val="8"/>
              </w:rPr>
              <w:t>措施和突发性事故的应急处理办法</w:t>
            </w:r>
          </w:p>
        </w:tc>
      </w:tr>
    </w:tbl>
    <w:p>
      <w:pPr>
        <w:rPr>
          <w:rFonts w:ascii="Arial"/>
          <w:sz w:val="21"/>
        </w:rPr>
      </w:pPr>
      <w:r/>
    </w:p>
    <w:p>
      <w:pPr>
        <w:sectPr>
          <w:footerReference w:type="default" r:id="rId133"/>
          <w:pgSz w:w="11906" w:h="16839"/>
          <w:pgMar w:top="400" w:right="1204" w:bottom="1014" w:left="1203" w:header="0" w:footer="854" w:gutter="0"/>
        </w:sectPr>
        <w:rPr/>
      </w:pPr>
    </w:p>
    <w:p>
      <w:pPr>
        <w:rPr/>
      </w:pPr>
      <w:r/>
    </w:p>
    <w:p>
      <w:pPr>
        <w:rPr/>
      </w:pPr>
      <w:r/>
    </w:p>
    <w:p>
      <w:pPr>
        <w:rPr/>
      </w:pPr>
      <w:r/>
    </w:p>
    <w:p>
      <w:pPr>
        <w:rPr/>
      </w:pPr>
      <w:r/>
    </w:p>
    <w:p>
      <w:pPr>
        <w:spacing w:line="51" w:lineRule="exact"/>
        <w:rPr/>
      </w:pPr>
      <w:r/>
    </w:p>
    <w:tbl>
      <w:tblPr>
        <w:tblStyle w:val="2"/>
        <w:tblW w:w="947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90"/>
        <w:gridCol w:w="8182"/>
      </w:tblGrid>
      <w:tr>
        <w:trPr>
          <w:trHeight w:val="13689" w:hRule="atLeast"/>
        </w:trPr>
        <w:tc>
          <w:tcPr>
            <w:tcW w:w="1290" w:type="dxa"/>
            <w:vAlign w:val="top"/>
            <w:tcBorders>
              <w:left w:val="single" w:color="000000" w:sz="10"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94" w:right="182" w:hanging="4"/>
              <w:spacing w:before="75" w:line="265" w:lineRule="auto"/>
              <w:rPr>
                <w:rFonts w:ascii="SimSun" w:hAnsi="SimSun" w:eastAsia="SimSun" w:cs="SimSun"/>
                <w:sz w:val="23"/>
                <w:szCs w:val="23"/>
              </w:rPr>
            </w:pPr>
            <w:r>
              <w:rPr>
                <w:rFonts w:ascii="SimSun" w:hAnsi="SimSun" w:eastAsia="SimSun" w:cs="SimSun"/>
                <w:sz w:val="23"/>
                <w:szCs w:val="23"/>
                <w:spacing w:val="-7"/>
              </w:rPr>
              <w:t>其</w:t>
            </w:r>
            <w:r>
              <w:rPr>
                <w:rFonts w:ascii="SimSun" w:hAnsi="SimSun" w:eastAsia="SimSun" w:cs="SimSun"/>
                <w:sz w:val="23"/>
                <w:szCs w:val="23"/>
                <w:spacing w:val="-4"/>
              </w:rPr>
              <w:t>他环境</w:t>
            </w:r>
            <w:r>
              <w:rPr>
                <w:rFonts w:ascii="SimSun" w:hAnsi="SimSun" w:eastAsia="SimSun" w:cs="SimSun"/>
                <w:sz w:val="23"/>
                <w:szCs w:val="23"/>
              </w:rPr>
              <w:t xml:space="preserve"> </w:t>
            </w:r>
            <w:r>
              <w:rPr>
                <w:rFonts w:ascii="SimSun" w:hAnsi="SimSun" w:eastAsia="SimSun" w:cs="SimSun"/>
                <w:sz w:val="23"/>
                <w:szCs w:val="23"/>
                <w:spacing w:val="-9"/>
              </w:rPr>
              <w:t>管</w:t>
            </w:r>
            <w:r>
              <w:rPr>
                <w:rFonts w:ascii="SimSun" w:hAnsi="SimSun" w:eastAsia="SimSun" w:cs="SimSun"/>
                <w:sz w:val="23"/>
                <w:szCs w:val="23"/>
                <w:spacing w:val="-5"/>
              </w:rPr>
              <w:t>理要求</w:t>
            </w:r>
          </w:p>
        </w:tc>
        <w:tc>
          <w:tcPr>
            <w:tcW w:w="8182" w:type="dxa"/>
            <w:vAlign w:val="top"/>
            <w:tcBorders>
              <w:right w:val="single" w:color="000000" w:sz="10" w:space="0"/>
            </w:tcBorders>
          </w:tcPr>
          <w:p>
            <w:pPr>
              <w:ind w:left="603"/>
              <w:spacing w:before="60" w:line="303" w:lineRule="exact"/>
              <w:rPr>
                <w:rFonts w:ascii="SimSun" w:hAnsi="SimSun" w:eastAsia="SimSun" w:cs="SimSun"/>
                <w:sz w:val="23"/>
                <w:szCs w:val="23"/>
              </w:rPr>
            </w:pPr>
            <w:r>
              <w:rPr>
                <w:rFonts w:ascii="Times New Roman" w:hAnsi="Times New Roman" w:eastAsia="Times New Roman" w:cs="Times New Roman"/>
                <w:sz w:val="23"/>
                <w:szCs w:val="23"/>
                <w:spacing w:val="1"/>
                <w:position w:val="1"/>
              </w:rPr>
              <w:t>1</w:t>
            </w:r>
            <w:r>
              <w:rPr>
                <w:rFonts w:ascii="Times New Roman" w:hAnsi="Times New Roman" w:eastAsia="Times New Roman" w:cs="Times New Roman"/>
                <w:sz w:val="23"/>
                <w:szCs w:val="23"/>
                <w:spacing w:val="1"/>
                <w:position w:val="1"/>
              </w:rPr>
              <w:t xml:space="preserve"> </w:t>
            </w:r>
            <w:r>
              <w:rPr>
                <w:rFonts w:ascii="SimSun" w:hAnsi="SimSun" w:eastAsia="SimSun" w:cs="SimSun"/>
                <w:sz w:val="23"/>
                <w:szCs w:val="23"/>
                <w:spacing w:val="1"/>
                <w:position w:val="1"/>
              </w:rPr>
              <w:t>、污许可证管理</w:t>
            </w:r>
            <w:r>
              <w:rPr>
                <w:rFonts w:ascii="SimSun" w:hAnsi="SimSun" w:eastAsia="SimSun" w:cs="SimSun"/>
                <w:sz w:val="23"/>
                <w:szCs w:val="23"/>
                <w:position w:val="1"/>
              </w:rPr>
              <w:t>要求</w:t>
            </w:r>
          </w:p>
          <w:p>
            <w:pPr>
              <w:ind w:left="103" w:right="96" w:firstLine="480"/>
              <w:spacing w:before="8" w:line="250" w:lineRule="auto"/>
              <w:rPr>
                <w:rFonts w:ascii="SimSun" w:hAnsi="SimSun" w:eastAsia="SimSun" w:cs="SimSun"/>
                <w:sz w:val="23"/>
                <w:szCs w:val="23"/>
              </w:rPr>
            </w:pPr>
            <w:r>
              <w:rPr>
                <w:rFonts w:ascii="SimSun" w:hAnsi="SimSun" w:eastAsia="SimSun" w:cs="SimSun"/>
                <w:sz w:val="23"/>
                <w:szCs w:val="23"/>
                <w:spacing w:val="6"/>
              </w:rPr>
              <w:t>根据</w:t>
            </w:r>
            <w:r>
              <w:rPr>
                <w:rFonts w:ascii="SimSun" w:hAnsi="SimSun" w:eastAsia="SimSun" w:cs="SimSun"/>
                <w:sz w:val="23"/>
                <w:szCs w:val="23"/>
                <w:spacing w:val="3"/>
              </w:rPr>
              <w:t>《固定污染源排污许可分类管理名录</w:t>
            </w:r>
            <w:r>
              <w:rPr>
                <w:rFonts w:ascii="SimSun" w:hAnsi="SimSun" w:eastAsia="SimSun" w:cs="SimSun"/>
                <w:sz w:val="23"/>
                <w:szCs w:val="23"/>
                <w:spacing w:val="3"/>
              </w:rPr>
              <w:t xml:space="preserve"> </w:t>
            </w:r>
            <w:r>
              <w:rPr>
                <w:rFonts w:ascii="SimSun" w:hAnsi="SimSun" w:eastAsia="SimSun" w:cs="SimSun"/>
                <w:sz w:val="23"/>
                <w:szCs w:val="23"/>
                <w:spacing w:val="3"/>
              </w:rPr>
              <w:t>(</w:t>
            </w:r>
            <w:r>
              <w:rPr>
                <w:rFonts w:ascii="Times New Roman" w:hAnsi="Times New Roman" w:eastAsia="Times New Roman" w:cs="Times New Roman"/>
                <w:sz w:val="23"/>
                <w:szCs w:val="23"/>
                <w:spacing w:val="3"/>
              </w:rPr>
              <w:t>2019</w:t>
            </w:r>
            <w:r>
              <w:rPr>
                <w:rFonts w:ascii="Times New Roman" w:hAnsi="Times New Roman" w:eastAsia="Times New Roman" w:cs="Times New Roman"/>
                <w:sz w:val="23"/>
                <w:szCs w:val="23"/>
                <w:spacing w:val="3"/>
              </w:rPr>
              <w:t xml:space="preserve">  </w:t>
            </w:r>
            <w:r>
              <w:rPr>
                <w:rFonts w:ascii="SimSun" w:hAnsi="SimSun" w:eastAsia="SimSun" w:cs="SimSun"/>
                <w:sz w:val="23"/>
                <w:szCs w:val="23"/>
                <w:spacing w:val="3"/>
              </w:rPr>
              <w:t>年版)</w:t>
            </w:r>
            <w:r>
              <w:rPr>
                <w:rFonts w:ascii="SimSun" w:hAnsi="SimSun" w:eastAsia="SimSun" w:cs="SimSun"/>
                <w:sz w:val="23"/>
                <w:szCs w:val="23"/>
                <w:spacing w:val="3"/>
              </w:rPr>
              <w:t xml:space="preserve"> </w:t>
            </w:r>
            <w:r>
              <w:rPr>
                <w:rFonts w:ascii="SimSun" w:hAnsi="SimSun" w:eastAsia="SimSun" w:cs="SimSun"/>
                <w:sz w:val="23"/>
                <w:szCs w:val="23"/>
                <w:spacing w:val="3"/>
              </w:rPr>
              <w:t>》</w:t>
            </w:r>
            <w:r>
              <w:rPr>
                <w:rFonts w:ascii="SimSun" w:hAnsi="SimSun" w:eastAsia="SimSun" w:cs="SimSun"/>
                <w:sz w:val="23"/>
                <w:szCs w:val="23"/>
                <w:spacing w:val="3"/>
              </w:rPr>
              <w:t xml:space="preserve">  </w:t>
            </w:r>
            <w:r>
              <w:rPr>
                <w:rFonts w:ascii="SimSun" w:hAnsi="SimSun" w:eastAsia="SimSun" w:cs="SimSun"/>
                <w:sz w:val="23"/>
                <w:szCs w:val="23"/>
                <w:spacing w:val="3"/>
              </w:rPr>
              <w:t>(生态环境部</w:t>
            </w:r>
            <w:r>
              <w:rPr>
                <w:rFonts w:ascii="SimSun" w:hAnsi="SimSun" w:eastAsia="SimSun" w:cs="SimSun"/>
                <w:sz w:val="23"/>
                <w:szCs w:val="23"/>
              </w:rPr>
              <w:t xml:space="preserve"> </w:t>
            </w:r>
            <w:r>
              <w:rPr>
                <w:rFonts w:ascii="SimSun" w:hAnsi="SimSun" w:eastAsia="SimSun" w:cs="SimSun"/>
                <w:sz w:val="23"/>
                <w:szCs w:val="23"/>
                <w:spacing w:val="16"/>
              </w:rPr>
              <w:t>第</w:t>
            </w:r>
            <w:r>
              <w:rPr>
                <w:rFonts w:ascii="SimSun" w:hAnsi="SimSun" w:eastAsia="SimSun" w:cs="SimSun"/>
                <w:sz w:val="23"/>
                <w:szCs w:val="23"/>
                <w:spacing w:val="10"/>
              </w:rPr>
              <w:t xml:space="preserve"> </w:t>
            </w:r>
            <w:r>
              <w:rPr>
                <w:rFonts w:ascii="Times New Roman" w:hAnsi="Times New Roman" w:eastAsia="Times New Roman" w:cs="Times New Roman"/>
                <w:sz w:val="23"/>
                <w:szCs w:val="23"/>
                <w:spacing w:val="10"/>
              </w:rPr>
              <w:t>11</w:t>
            </w:r>
            <w:r>
              <w:rPr>
                <w:rFonts w:ascii="Times New Roman" w:hAnsi="Times New Roman" w:eastAsia="Times New Roman" w:cs="Times New Roman"/>
                <w:sz w:val="23"/>
                <w:szCs w:val="23"/>
                <w:spacing w:val="10"/>
              </w:rPr>
              <w:t xml:space="preserve">  </w:t>
            </w:r>
            <w:r>
              <w:rPr>
                <w:rFonts w:ascii="SimSun" w:hAnsi="SimSun" w:eastAsia="SimSun" w:cs="SimSun"/>
                <w:sz w:val="23"/>
                <w:szCs w:val="23"/>
                <w:spacing w:val="10"/>
              </w:rPr>
              <w:t>号)</w:t>
            </w:r>
            <w:r>
              <w:rPr>
                <w:rFonts w:ascii="SimSun" w:hAnsi="SimSun" w:eastAsia="SimSun" w:cs="SimSun"/>
                <w:sz w:val="23"/>
                <w:szCs w:val="23"/>
                <w:spacing w:val="10"/>
              </w:rPr>
              <w:t xml:space="preserve"> </w:t>
            </w:r>
            <w:r>
              <w:rPr>
                <w:rFonts w:ascii="SimSun" w:hAnsi="SimSun" w:eastAsia="SimSun" w:cs="SimSun"/>
                <w:sz w:val="23"/>
                <w:szCs w:val="23"/>
                <w:spacing w:val="10"/>
              </w:rPr>
              <w:t>要求进行填报排污许可。因此，建设单位应当在启动生产设施或</w:t>
            </w:r>
            <w:r>
              <w:rPr>
                <w:rFonts w:ascii="SimSun" w:hAnsi="SimSun" w:eastAsia="SimSun" w:cs="SimSun"/>
                <w:sz w:val="23"/>
                <w:szCs w:val="23"/>
              </w:rPr>
              <w:t xml:space="preserve"> </w:t>
            </w:r>
            <w:r>
              <w:rPr>
                <w:rFonts w:ascii="SimSun" w:hAnsi="SimSun" w:eastAsia="SimSun" w:cs="SimSun"/>
                <w:sz w:val="23"/>
                <w:szCs w:val="23"/>
                <w:spacing w:val="22"/>
              </w:rPr>
              <w:t>者</w:t>
            </w:r>
            <w:r>
              <w:rPr>
                <w:rFonts w:ascii="SimSun" w:hAnsi="SimSun" w:eastAsia="SimSun" w:cs="SimSun"/>
                <w:sz w:val="23"/>
                <w:szCs w:val="23"/>
                <w:spacing w:val="13"/>
              </w:rPr>
              <w:t>发</w:t>
            </w:r>
            <w:r>
              <w:rPr>
                <w:rFonts w:ascii="SimSun" w:hAnsi="SimSun" w:eastAsia="SimSun" w:cs="SimSun"/>
                <w:sz w:val="23"/>
                <w:szCs w:val="23"/>
                <w:spacing w:val="11"/>
              </w:rPr>
              <w:t>生实际排污之前在全国排污许可证管理信息平台进行排污许可填报。并</w:t>
            </w:r>
            <w:r>
              <w:rPr>
                <w:rFonts w:ascii="SimSun" w:hAnsi="SimSun" w:eastAsia="SimSun" w:cs="SimSun"/>
                <w:sz w:val="23"/>
                <w:szCs w:val="23"/>
              </w:rPr>
              <w:t xml:space="preserve"> </w:t>
            </w:r>
            <w:r>
              <w:rPr>
                <w:rFonts w:ascii="SimSun" w:hAnsi="SimSun" w:eastAsia="SimSun" w:cs="SimSun"/>
                <w:sz w:val="23"/>
                <w:szCs w:val="23"/>
                <w:spacing w:val="12"/>
              </w:rPr>
              <w:t>在</w:t>
            </w:r>
            <w:r>
              <w:rPr>
                <w:rFonts w:ascii="SimSun" w:hAnsi="SimSun" w:eastAsia="SimSun" w:cs="SimSun"/>
                <w:sz w:val="23"/>
                <w:szCs w:val="23"/>
                <w:spacing w:val="9"/>
              </w:rPr>
              <w:t>正常运营后按自行监测指南要求开展自行监测。</w:t>
            </w:r>
          </w:p>
          <w:p>
            <w:pPr>
              <w:ind w:left="580"/>
              <w:spacing w:line="303" w:lineRule="exact"/>
              <w:rPr>
                <w:rFonts w:ascii="SimSun" w:hAnsi="SimSun" w:eastAsia="SimSun" w:cs="SimSun"/>
                <w:sz w:val="23"/>
                <w:szCs w:val="23"/>
              </w:rPr>
            </w:pPr>
            <w:r>
              <w:rPr>
                <w:rFonts w:ascii="Times New Roman" w:hAnsi="Times New Roman" w:eastAsia="Times New Roman" w:cs="Times New Roman"/>
                <w:sz w:val="23"/>
                <w:szCs w:val="23"/>
                <w:spacing w:val="3"/>
                <w:position w:val="1"/>
              </w:rPr>
              <w:t>2</w:t>
            </w:r>
            <w:r>
              <w:rPr>
                <w:rFonts w:ascii="Times New Roman" w:hAnsi="Times New Roman" w:eastAsia="Times New Roman" w:cs="Times New Roman"/>
                <w:sz w:val="23"/>
                <w:szCs w:val="23"/>
                <w:spacing w:val="3"/>
                <w:position w:val="1"/>
              </w:rPr>
              <w:t xml:space="preserve"> </w:t>
            </w:r>
            <w:r>
              <w:rPr>
                <w:rFonts w:ascii="SimSun" w:hAnsi="SimSun" w:eastAsia="SimSun" w:cs="SimSun"/>
                <w:sz w:val="23"/>
                <w:szCs w:val="23"/>
                <w:spacing w:val="3"/>
                <w:position w:val="1"/>
              </w:rPr>
              <w:t>、竣工环境保护验</w:t>
            </w:r>
            <w:r>
              <w:rPr>
                <w:rFonts w:ascii="SimSun" w:hAnsi="SimSun" w:eastAsia="SimSun" w:cs="SimSun"/>
                <w:sz w:val="23"/>
                <w:szCs w:val="23"/>
                <w:spacing w:val="2"/>
                <w:position w:val="1"/>
              </w:rPr>
              <w:t>收</w:t>
            </w:r>
          </w:p>
          <w:p>
            <w:pPr>
              <w:ind w:left="106" w:right="34" w:firstLine="478"/>
              <w:spacing w:before="5" w:line="250" w:lineRule="auto"/>
              <w:rPr>
                <w:rFonts w:ascii="SimSun" w:hAnsi="SimSun" w:eastAsia="SimSun" w:cs="SimSun"/>
                <w:sz w:val="23"/>
                <w:szCs w:val="23"/>
              </w:rPr>
            </w:pPr>
            <w:r>
              <w:rPr>
                <w:rFonts w:ascii="SimSun" w:hAnsi="SimSun" w:eastAsia="SimSun" w:cs="SimSun"/>
                <w:sz w:val="23"/>
                <w:szCs w:val="23"/>
                <w:spacing w:val="6"/>
              </w:rPr>
              <w:t>根据《建设项目竣工环境保护验收暂行办法》的规定，建设项目竣工后</w:t>
            </w:r>
            <w:r>
              <w:rPr>
                <w:rFonts w:ascii="SimSun" w:hAnsi="SimSun" w:eastAsia="SimSun" w:cs="SimSun"/>
                <w:sz w:val="23"/>
                <w:szCs w:val="23"/>
                <w:spacing w:val="1"/>
              </w:rPr>
              <w:t>，</w:t>
            </w:r>
            <w:r>
              <w:rPr>
                <w:rFonts w:ascii="SimSun" w:hAnsi="SimSun" w:eastAsia="SimSun" w:cs="SimSun"/>
                <w:sz w:val="23"/>
                <w:szCs w:val="23"/>
              </w:rPr>
              <w:t xml:space="preserve"> </w:t>
            </w:r>
            <w:r>
              <w:rPr>
                <w:rFonts w:ascii="SimSun" w:hAnsi="SimSun" w:eastAsia="SimSun" w:cs="SimSun"/>
                <w:sz w:val="23"/>
                <w:szCs w:val="23"/>
                <w:spacing w:val="19"/>
              </w:rPr>
              <w:t>建</w:t>
            </w:r>
            <w:r>
              <w:rPr>
                <w:rFonts w:ascii="SimSun" w:hAnsi="SimSun" w:eastAsia="SimSun" w:cs="SimSun"/>
                <w:sz w:val="23"/>
                <w:szCs w:val="23"/>
                <w:spacing w:val="11"/>
              </w:rPr>
              <w:t>设单位应当如实查验、监测、记载建设项目环境保护设施的建设和调试情</w:t>
            </w:r>
            <w:r>
              <w:rPr>
                <w:rFonts w:ascii="SimSun" w:hAnsi="SimSun" w:eastAsia="SimSun" w:cs="SimSun"/>
                <w:sz w:val="23"/>
                <w:szCs w:val="23"/>
              </w:rPr>
              <w:t xml:space="preserve"> </w:t>
            </w:r>
            <w:r>
              <w:rPr>
                <w:rFonts w:ascii="SimSun" w:hAnsi="SimSun" w:eastAsia="SimSun" w:cs="SimSun"/>
                <w:sz w:val="23"/>
                <w:szCs w:val="23"/>
                <w:spacing w:val="10"/>
              </w:rPr>
              <w:t>况</w:t>
            </w:r>
            <w:r>
              <w:rPr>
                <w:rFonts w:ascii="SimSun" w:hAnsi="SimSun" w:eastAsia="SimSun" w:cs="SimSun"/>
                <w:sz w:val="23"/>
                <w:szCs w:val="23"/>
                <w:spacing w:val="8"/>
              </w:rPr>
              <w:t>，编制验收监测报告表。</w:t>
            </w:r>
          </w:p>
          <w:p>
            <w:pPr>
              <w:ind w:left="585"/>
              <w:spacing w:line="303" w:lineRule="exact"/>
              <w:rPr>
                <w:rFonts w:ascii="SimSun" w:hAnsi="SimSun" w:eastAsia="SimSun" w:cs="SimSun"/>
                <w:sz w:val="23"/>
                <w:szCs w:val="23"/>
              </w:rPr>
            </w:pPr>
            <w:r>
              <w:rPr>
                <w:rFonts w:ascii="Times New Roman" w:hAnsi="Times New Roman" w:eastAsia="Times New Roman" w:cs="Times New Roman"/>
                <w:sz w:val="23"/>
                <w:szCs w:val="23"/>
                <w:spacing w:val="4"/>
                <w:position w:val="1"/>
              </w:rPr>
              <w:t>3</w:t>
            </w:r>
            <w:r>
              <w:rPr>
                <w:rFonts w:ascii="Times New Roman" w:hAnsi="Times New Roman" w:eastAsia="Times New Roman" w:cs="Times New Roman"/>
                <w:sz w:val="23"/>
                <w:szCs w:val="23"/>
                <w:spacing w:val="3"/>
                <w:position w:val="1"/>
              </w:rPr>
              <w:t xml:space="preserve"> </w:t>
            </w:r>
            <w:r>
              <w:rPr>
                <w:rFonts w:ascii="SimSun" w:hAnsi="SimSun" w:eastAsia="SimSun" w:cs="SimSun"/>
                <w:sz w:val="23"/>
                <w:szCs w:val="23"/>
                <w:spacing w:val="3"/>
                <w:position w:val="1"/>
              </w:rPr>
              <w:t>、营运期环境管理要求</w:t>
            </w:r>
          </w:p>
          <w:p>
            <w:pPr>
              <w:ind w:left="585"/>
              <w:spacing w:before="8" w:line="227" w:lineRule="auto"/>
              <w:rPr>
                <w:rFonts w:ascii="SimSun" w:hAnsi="SimSun" w:eastAsia="SimSun" w:cs="SimSun"/>
                <w:sz w:val="23"/>
                <w:szCs w:val="23"/>
              </w:rPr>
            </w:pPr>
            <w:r>
              <w:rPr>
                <w:rFonts w:ascii="SimSun" w:hAnsi="SimSun" w:eastAsia="SimSun" w:cs="SimSun"/>
                <w:sz w:val="23"/>
                <w:szCs w:val="23"/>
                <w:spacing w:val="9"/>
              </w:rPr>
              <w:t>本次环评对运营期管理提出以下要求</w:t>
            </w:r>
            <w:r>
              <w:rPr>
                <w:rFonts w:ascii="SimSun" w:hAnsi="SimSun" w:eastAsia="SimSun" w:cs="SimSun"/>
                <w:sz w:val="23"/>
                <w:szCs w:val="23"/>
                <w:spacing w:val="5"/>
              </w:rPr>
              <w:t>：</w:t>
            </w:r>
          </w:p>
          <w:p>
            <w:pPr>
              <w:ind w:left="109" w:right="98" w:firstLine="474"/>
              <w:spacing w:before="31" w:line="249" w:lineRule="auto"/>
              <w:rPr>
                <w:rFonts w:ascii="SimSun" w:hAnsi="SimSun" w:eastAsia="SimSun" w:cs="SimSun"/>
                <w:sz w:val="23"/>
                <w:szCs w:val="23"/>
              </w:rPr>
            </w:pPr>
            <w:r>
              <w:rPr>
                <w:rFonts w:ascii="SimSun" w:hAnsi="SimSun" w:eastAsia="SimSun" w:cs="SimSun"/>
                <w:sz w:val="23"/>
                <w:szCs w:val="23"/>
                <w:spacing w:val="22"/>
              </w:rPr>
              <w:t>对</w:t>
            </w:r>
            <w:r>
              <w:rPr>
                <w:rFonts w:ascii="SimSun" w:hAnsi="SimSun" w:eastAsia="SimSun" w:cs="SimSun"/>
                <w:sz w:val="23"/>
                <w:szCs w:val="23"/>
                <w:spacing w:val="13"/>
              </w:rPr>
              <w:t>环</w:t>
            </w:r>
            <w:r>
              <w:rPr>
                <w:rFonts w:ascii="SimSun" w:hAnsi="SimSun" w:eastAsia="SimSun" w:cs="SimSun"/>
                <w:sz w:val="23"/>
                <w:szCs w:val="23"/>
                <w:spacing w:val="11"/>
              </w:rPr>
              <w:t>保设施定期进行检查、维护，若发现问题，应立即寻找原因、及时</w:t>
            </w:r>
            <w:r>
              <w:rPr>
                <w:rFonts w:ascii="SimSun" w:hAnsi="SimSun" w:eastAsia="SimSun" w:cs="SimSun"/>
                <w:sz w:val="23"/>
                <w:szCs w:val="23"/>
              </w:rPr>
              <w:t xml:space="preserve"> </w:t>
            </w:r>
            <w:r>
              <w:rPr>
                <w:rFonts w:ascii="SimSun" w:hAnsi="SimSun" w:eastAsia="SimSun" w:cs="SimSun"/>
                <w:sz w:val="23"/>
                <w:szCs w:val="23"/>
                <w:spacing w:val="2"/>
              </w:rPr>
              <w:t>处理</w:t>
            </w:r>
            <w:r>
              <w:rPr>
                <w:rFonts w:ascii="SimSun" w:hAnsi="SimSun" w:eastAsia="SimSun" w:cs="SimSun"/>
                <w:sz w:val="23"/>
                <w:szCs w:val="23"/>
                <w:spacing w:val="1"/>
              </w:rPr>
              <w:t>；</w:t>
            </w:r>
          </w:p>
          <w:p>
            <w:pPr>
              <w:ind w:left="105" w:right="98" w:firstLine="480"/>
              <w:spacing w:before="1" w:line="249" w:lineRule="auto"/>
              <w:rPr>
                <w:rFonts w:ascii="SimSun" w:hAnsi="SimSun" w:eastAsia="SimSun" w:cs="SimSun"/>
                <w:sz w:val="23"/>
                <w:szCs w:val="23"/>
              </w:rPr>
            </w:pPr>
            <w:r>
              <w:rPr>
                <w:rFonts w:ascii="SimSun" w:hAnsi="SimSun" w:eastAsia="SimSun" w:cs="SimSun"/>
                <w:sz w:val="23"/>
                <w:szCs w:val="23"/>
                <w:spacing w:val="22"/>
              </w:rPr>
              <w:t>提</w:t>
            </w:r>
            <w:r>
              <w:rPr>
                <w:rFonts w:ascii="SimSun" w:hAnsi="SimSun" w:eastAsia="SimSun" w:cs="SimSun"/>
                <w:sz w:val="23"/>
                <w:szCs w:val="23"/>
                <w:spacing w:val="11"/>
              </w:rPr>
              <w:t>高职工环境意识，提高卫生院环境管理水平；积极配合环保部门的执</w:t>
            </w:r>
            <w:r>
              <w:rPr>
                <w:rFonts w:ascii="SimSun" w:hAnsi="SimSun" w:eastAsia="SimSun" w:cs="SimSun"/>
                <w:sz w:val="23"/>
                <w:szCs w:val="23"/>
              </w:rPr>
              <w:t xml:space="preserve"> </w:t>
            </w:r>
            <w:r>
              <w:rPr>
                <w:rFonts w:ascii="SimSun" w:hAnsi="SimSun" w:eastAsia="SimSun" w:cs="SimSun"/>
                <w:sz w:val="23"/>
                <w:szCs w:val="23"/>
                <w:spacing w:val="9"/>
              </w:rPr>
              <w:t>法</w:t>
            </w:r>
            <w:r>
              <w:rPr>
                <w:rFonts w:ascii="SimSun" w:hAnsi="SimSun" w:eastAsia="SimSun" w:cs="SimSun"/>
                <w:sz w:val="23"/>
                <w:szCs w:val="23"/>
                <w:spacing w:val="6"/>
              </w:rPr>
              <w:t>检查工作；</w:t>
            </w:r>
          </w:p>
          <w:p>
            <w:pPr>
              <w:ind w:left="106" w:right="98" w:firstLine="480"/>
              <w:spacing w:line="257" w:lineRule="auto"/>
              <w:rPr>
                <w:rFonts w:ascii="SimSun" w:hAnsi="SimSun" w:eastAsia="SimSun" w:cs="SimSun"/>
                <w:sz w:val="23"/>
                <w:szCs w:val="23"/>
              </w:rPr>
            </w:pPr>
            <w:r>
              <w:rPr>
                <w:rFonts w:ascii="SimSun" w:hAnsi="SimSun" w:eastAsia="SimSun" w:cs="SimSun"/>
                <w:sz w:val="23"/>
                <w:szCs w:val="23"/>
                <w:spacing w:val="21"/>
              </w:rPr>
              <w:t>污</w:t>
            </w:r>
            <w:r>
              <w:rPr>
                <w:rFonts w:ascii="SimSun" w:hAnsi="SimSun" w:eastAsia="SimSun" w:cs="SimSun"/>
                <w:sz w:val="23"/>
                <w:szCs w:val="23"/>
                <w:spacing w:val="11"/>
              </w:rPr>
              <w:t>水处理站专人负责，健全污水处理管理责任制，将污水处理设施运行</w:t>
            </w:r>
            <w:r>
              <w:rPr>
                <w:rFonts w:ascii="SimSun" w:hAnsi="SimSun" w:eastAsia="SimSun" w:cs="SimSun"/>
                <w:sz w:val="23"/>
                <w:szCs w:val="23"/>
              </w:rPr>
              <w:t xml:space="preserve"> </w:t>
            </w:r>
            <w:r>
              <w:rPr>
                <w:rFonts w:ascii="SimSun" w:hAnsi="SimSun" w:eastAsia="SimSun" w:cs="SimSun"/>
                <w:sz w:val="23"/>
                <w:szCs w:val="23"/>
                <w:spacing w:val="19"/>
              </w:rPr>
              <w:t>维</w:t>
            </w:r>
            <w:r>
              <w:rPr>
                <w:rFonts w:ascii="SimSun" w:hAnsi="SimSun" w:eastAsia="SimSun" w:cs="SimSun"/>
                <w:sz w:val="23"/>
                <w:szCs w:val="23"/>
                <w:spacing w:val="11"/>
              </w:rPr>
              <w:t>护纳入医疗机构日常管理工作，依法建立健全医疗机构污水处理设施运行</w:t>
            </w:r>
            <w:r>
              <w:rPr>
                <w:rFonts w:ascii="SimSun" w:hAnsi="SimSun" w:eastAsia="SimSun" w:cs="SimSun"/>
                <w:sz w:val="23"/>
                <w:szCs w:val="23"/>
              </w:rPr>
              <w:t xml:space="preserve"> </w:t>
            </w:r>
            <w:r>
              <w:rPr>
                <w:rFonts w:ascii="SimSun" w:hAnsi="SimSun" w:eastAsia="SimSun" w:cs="SimSun"/>
                <w:sz w:val="23"/>
                <w:szCs w:val="23"/>
                <w:spacing w:val="19"/>
              </w:rPr>
              <w:t>台</w:t>
            </w:r>
            <w:r>
              <w:rPr>
                <w:rFonts w:ascii="SimSun" w:hAnsi="SimSun" w:eastAsia="SimSun" w:cs="SimSun"/>
                <w:sz w:val="23"/>
                <w:szCs w:val="23"/>
                <w:spacing w:val="11"/>
              </w:rPr>
              <w:t>账制度，落实岗位职责，规范记录进出水水量、水质、消毒药剂类型和使</w:t>
            </w:r>
            <w:r>
              <w:rPr>
                <w:rFonts w:ascii="SimSun" w:hAnsi="SimSun" w:eastAsia="SimSun" w:cs="SimSun"/>
                <w:sz w:val="23"/>
                <w:szCs w:val="23"/>
              </w:rPr>
              <w:t xml:space="preserve"> </w:t>
            </w:r>
            <w:r>
              <w:rPr>
                <w:rFonts w:ascii="SimSun" w:hAnsi="SimSun" w:eastAsia="SimSun" w:cs="SimSun"/>
                <w:sz w:val="23"/>
                <w:szCs w:val="23"/>
                <w:spacing w:val="8"/>
              </w:rPr>
              <w:t>用</w:t>
            </w:r>
            <w:r>
              <w:rPr>
                <w:rFonts w:ascii="SimSun" w:hAnsi="SimSun" w:eastAsia="SimSun" w:cs="SimSun"/>
                <w:sz w:val="23"/>
                <w:szCs w:val="23"/>
                <w:spacing w:val="6"/>
              </w:rPr>
              <w:t>量等信息。</w:t>
            </w:r>
          </w:p>
        </w:tc>
      </w:tr>
    </w:tbl>
    <w:p>
      <w:pPr>
        <w:rPr>
          <w:rFonts w:ascii="Arial"/>
          <w:sz w:val="21"/>
        </w:rPr>
      </w:pPr>
      <w:r/>
    </w:p>
    <w:p>
      <w:pPr>
        <w:sectPr>
          <w:footerReference w:type="default" r:id="rId134"/>
          <w:pgSz w:w="11906" w:h="16839"/>
          <w:pgMar w:top="400" w:right="1204" w:bottom="1014" w:left="1203" w:header="0" w:footer="854" w:gutter="0"/>
        </w:sectPr>
        <w:rPr/>
      </w:pPr>
    </w:p>
    <w:p>
      <w:pPr>
        <w:spacing w:line="16835" w:lineRule="exact"/>
        <w:textAlignment w:val="center"/>
        <w:rPr/>
      </w:pPr>
      <w:r>
        <w:drawing>
          <wp:inline distT="0" distB="0" distL="0" distR="0">
            <wp:extent cx="7559040" cy="10690632"/>
            <wp:effectExtent l="0" t="0" r="0" b="0"/>
            <wp:docPr id="84" name="IM 84"/>
            <wp:cNvGraphicFramePr/>
            <a:graphic>
              <a:graphicData uri="http://schemas.openxmlformats.org/drawingml/2006/picture">
                <pic:pic>
                  <pic:nvPicPr>
                    <pic:cNvPr id="84" name="IM 84"/>
                    <pic:cNvPicPr/>
                  </pic:nvPicPr>
                  <pic:blipFill>
                    <a:blip r:embed="rId135"/>
                    <a:stretch>
                      <a:fillRect/>
                    </a:stretch>
                  </pic:blipFill>
                  <pic:spPr>
                    <a:xfrm rot="0">
                      <a:off x="0" y="0"/>
                      <a:ext cx="7559040" cy="10690632"/>
                    </a:xfrm>
                    <a:prstGeom prst="rect">
                      <a:avLst/>
                    </a:prstGeom>
                  </pic:spPr>
                </pic:pic>
              </a:graphicData>
            </a:graphic>
          </wp:inline>
        </w:drawing>
      </w:r>
    </w:p>
    <w:p>
      <w:pPr>
        <w:sectPr>
          <w:footerReference w:type="default" r:id="rId2"/>
          <w:pgSz w:w="11905" w:h="16839"/>
          <w:pgMar w:top="1" w:right="0" w:bottom="1" w:left="0" w:header="0" w:footer="0" w:gutter="0"/>
        </w:sectPr>
        <w:rPr/>
      </w:pP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ind w:left="73"/>
        <w:spacing w:before="101" w:line="224" w:lineRule="auto"/>
        <w:outlineLvl w:val="0"/>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9"/>
        </w:rPr>
        <w:t>附</w:t>
      </w:r>
      <w:r>
        <w:rPr>
          <w:rFonts w:ascii="SimSun" w:hAnsi="SimSun" w:eastAsia="SimSun" w:cs="SimSun"/>
          <w:sz w:val="31"/>
          <w:szCs w:val="31"/>
          <w14:textOutline w14:w="5793" w14:cap="sq" w14:cmpd="sng">
            <w14:solidFill>
              <w14:srgbClr w14:val="000000"/>
            </w14:solidFill>
            <w14:prstDash w14:val="solid"/>
            <w14:bevel/>
          </w14:textOutline>
          <w:spacing w:val="-8"/>
        </w:rPr>
        <w:t>表</w:t>
      </w:r>
    </w:p>
    <w:p>
      <w:pPr>
        <w:ind w:left="5096"/>
        <w:spacing w:before="46" w:line="226" w:lineRule="auto"/>
        <w:outlineLvl w:val="0"/>
        <w:rPr>
          <w:rFonts w:ascii="SimSun" w:hAnsi="SimSun" w:eastAsia="SimSun" w:cs="SimSun"/>
          <w:sz w:val="29"/>
          <w:szCs w:val="29"/>
        </w:rPr>
      </w:pPr>
      <w:r>
        <w:rPr>
          <w:rFonts w:ascii="SimSun" w:hAnsi="SimSun" w:eastAsia="SimSun" w:cs="SimSun"/>
          <w:sz w:val="29"/>
          <w:szCs w:val="29"/>
          <w14:textOutline w14:w="5448" w14:cap="sq" w14:cmpd="sng">
            <w14:solidFill>
              <w14:srgbClr w14:val="000000"/>
            </w14:solidFill>
            <w14:prstDash w14:val="solid"/>
            <w14:bevel/>
          </w14:textOutline>
          <w:spacing w:val="10"/>
        </w:rPr>
        <w:t>建设项目污染物排放量汇总</w:t>
      </w:r>
      <w:r>
        <w:rPr>
          <w:rFonts w:ascii="SimSun" w:hAnsi="SimSun" w:eastAsia="SimSun" w:cs="SimSun"/>
          <w:sz w:val="29"/>
          <w:szCs w:val="29"/>
          <w14:textOutline w14:w="5448" w14:cap="sq" w14:cmpd="sng">
            <w14:solidFill>
              <w14:srgbClr w14:val="000000"/>
            </w14:solidFill>
            <w14:prstDash w14:val="solid"/>
            <w14:bevel/>
          </w14:textOutline>
          <w:spacing w:val="9"/>
        </w:rPr>
        <w:t>表</w:t>
      </w:r>
    </w:p>
    <w:p>
      <w:pPr>
        <w:spacing w:line="182" w:lineRule="exact"/>
        <w:rPr/>
      </w:pPr>
      <w:r/>
    </w:p>
    <w:tbl>
      <w:tblPr>
        <w:tblStyle w:val="2"/>
        <w:tblW w:w="13968"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92"/>
        <w:gridCol w:w="1675"/>
        <w:gridCol w:w="1537"/>
        <w:gridCol w:w="1245"/>
        <w:gridCol w:w="1700"/>
        <w:gridCol w:w="1688"/>
        <w:gridCol w:w="1570"/>
        <w:gridCol w:w="1753"/>
        <w:gridCol w:w="1408"/>
      </w:tblGrid>
      <w:tr>
        <w:trPr>
          <w:trHeight w:val="1827" w:hRule="atLeast"/>
        </w:trPr>
        <w:tc>
          <w:tcPr>
            <w:tcW w:w="1392" w:type="dxa"/>
            <w:vAlign w:val="top"/>
            <w:tcBorders>
              <w:left w:val="single" w:color="000000" w:sz="6" w:space="0"/>
              <w:tl2br w:val="single" w:color="000000" w:sz="4" w:space="0"/>
            </w:tcBorders>
          </w:tcPr>
          <w:p>
            <w:pPr>
              <w:spacing w:line="435" w:lineRule="auto"/>
              <w:rPr>
                <w:rFonts w:ascii="Arial"/>
                <w:sz w:val="21"/>
              </w:rPr>
            </w:pPr>
            <w:r/>
          </w:p>
          <w:p>
            <w:pPr>
              <w:ind w:left="791"/>
              <w:spacing w:before="75" w:line="230" w:lineRule="auto"/>
              <w:rPr>
                <w:rFonts w:ascii="SimHei" w:hAnsi="SimHei" w:eastAsia="SimHei" w:cs="SimHei"/>
                <w:sz w:val="23"/>
                <w:szCs w:val="23"/>
              </w:rPr>
            </w:pPr>
            <w:r>
              <w:rPr>
                <w:rFonts w:ascii="SimHei" w:hAnsi="SimHei" w:eastAsia="SimHei" w:cs="SimHei"/>
                <w:sz w:val="23"/>
                <w:szCs w:val="23"/>
              </w:rPr>
              <w:t>项目</w:t>
            </w:r>
          </w:p>
          <w:p>
            <w:pPr>
              <w:ind w:left="36"/>
              <w:spacing w:before="184" w:line="229" w:lineRule="auto"/>
              <w:rPr>
                <w:rFonts w:ascii="SimHei" w:hAnsi="SimHei" w:eastAsia="SimHei" w:cs="SimHei"/>
                <w:sz w:val="23"/>
                <w:szCs w:val="23"/>
              </w:rPr>
            </w:pPr>
            <w:r>
              <w:rPr>
                <w:rFonts w:ascii="SimHei" w:hAnsi="SimHei" w:eastAsia="SimHei" w:cs="SimHei"/>
                <w:sz w:val="23"/>
                <w:szCs w:val="23"/>
                <w:spacing w:val="-4"/>
              </w:rPr>
              <w:t>分</w:t>
            </w:r>
            <w:r>
              <w:rPr>
                <w:rFonts w:ascii="SimHei" w:hAnsi="SimHei" w:eastAsia="SimHei" w:cs="SimHei"/>
                <w:sz w:val="23"/>
                <w:szCs w:val="23"/>
                <w:spacing w:val="-2"/>
              </w:rPr>
              <w:t>类</w:t>
            </w:r>
          </w:p>
        </w:tc>
        <w:tc>
          <w:tcPr>
            <w:tcW w:w="1675" w:type="dxa"/>
            <w:vAlign w:val="top"/>
          </w:tcPr>
          <w:p>
            <w:pPr>
              <w:spacing w:line="334" w:lineRule="auto"/>
              <w:rPr>
                <w:rFonts w:ascii="Arial"/>
                <w:sz w:val="21"/>
              </w:rPr>
            </w:pPr>
            <w:r/>
          </w:p>
          <w:p>
            <w:pPr>
              <w:spacing w:line="335" w:lineRule="auto"/>
              <w:rPr>
                <w:rFonts w:ascii="Arial"/>
                <w:sz w:val="21"/>
              </w:rPr>
            </w:pPr>
            <w:r/>
          </w:p>
          <w:p>
            <w:pPr>
              <w:ind w:left="218"/>
              <w:spacing w:before="75" w:line="230" w:lineRule="auto"/>
              <w:rPr>
                <w:rFonts w:ascii="SimHei" w:hAnsi="SimHei" w:eastAsia="SimHei" w:cs="SimHei"/>
                <w:sz w:val="23"/>
                <w:szCs w:val="23"/>
              </w:rPr>
            </w:pPr>
            <w:r>
              <w:rPr>
                <w:rFonts w:ascii="SimHei" w:hAnsi="SimHei" w:eastAsia="SimHei" w:cs="SimHei"/>
                <w:sz w:val="23"/>
                <w:szCs w:val="23"/>
                <w:spacing w:val="-3"/>
              </w:rPr>
              <w:t>污</w:t>
            </w:r>
            <w:r>
              <w:rPr>
                <w:rFonts w:ascii="SimHei" w:hAnsi="SimHei" w:eastAsia="SimHei" w:cs="SimHei"/>
                <w:sz w:val="23"/>
                <w:szCs w:val="23"/>
                <w:spacing w:val="-2"/>
              </w:rPr>
              <w:t>染物名称</w:t>
            </w:r>
          </w:p>
        </w:tc>
        <w:tc>
          <w:tcPr>
            <w:tcW w:w="1537" w:type="dxa"/>
            <w:vAlign w:val="top"/>
          </w:tcPr>
          <w:p>
            <w:pPr>
              <w:ind w:left="259"/>
              <w:spacing w:before="201" w:line="230" w:lineRule="auto"/>
              <w:rPr>
                <w:rFonts w:ascii="SimHei" w:hAnsi="SimHei" w:eastAsia="SimHei" w:cs="SimHei"/>
                <w:sz w:val="23"/>
                <w:szCs w:val="23"/>
              </w:rPr>
            </w:pPr>
            <w:r>
              <w:rPr>
                <w:rFonts w:ascii="SimHei" w:hAnsi="SimHei" w:eastAsia="SimHei" w:cs="SimHei"/>
                <w:sz w:val="23"/>
                <w:szCs w:val="23"/>
                <w:spacing w:val="-1"/>
              </w:rPr>
              <w:t>现有工程</w:t>
            </w:r>
          </w:p>
          <w:p>
            <w:pPr>
              <w:ind w:left="30"/>
              <w:spacing w:before="184" w:line="230" w:lineRule="auto"/>
              <w:rPr>
                <w:rFonts w:ascii="SimHei" w:hAnsi="SimHei" w:eastAsia="SimHei" w:cs="SimHei"/>
                <w:sz w:val="23"/>
                <w:szCs w:val="23"/>
              </w:rPr>
            </w:pPr>
            <w:r>
              <w:rPr>
                <w:rFonts w:ascii="SimHei" w:hAnsi="SimHei" w:eastAsia="SimHei" w:cs="SimHei"/>
                <w:sz w:val="23"/>
                <w:szCs w:val="23"/>
                <w:spacing w:val="-1"/>
              </w:rPr>
              <w:t>排放量</w:t>
            </w:r>
            <w:r>
              <w:rPr>
                <w:rFonts w:ascii="SimHei" w:hAnsi="SimHei" w:eastAsia="SimHei" w:cs="SimHei"/>
                <w:sz w:val="23"/>
                <w:szCs w:val="23"/>
                <w:spacing w:val="-1"/>
              </w:rPr>
              <w:t xml:space="preserve"> </w:t>
            </w:r>
            <w:r>
              <w:rPr>
                <w:rFonts w:ascii="SimHei" w:hAnsi="SimHei" w:eastAsia="SimHei" w:cs="SimHei"/>
                <w:sz w:val="23"/>
                <w:szCs w:val="23"/>
                <w:spacing w:val="-1"/>
              </w:rPr>
              <w:t>(固体</w:t>
            </w:r>
          </w:p>
          <w:p>
            <w:pPr>
              <w:ind w:left="595" w:right="159" w:hanging="564"/>
              <w:spacing w:before="25" w:line="262" w:lineRule="auto"/>
              <w:rPr>
                <w:rFonts w:ascii="SimHei" w:hAnsi="SimHei" w:eastAsia="SimHei" w:cs="SimHei"/>
                <w:sz w:val="23"/>
                <w:szCs w:val="23"/>
              </w:rPr>
            </w:pPr>
            <w:r>
              <w:rPr>
                <w:rFonts w:ascii="SimHei" w:hAnsi="SimHei" w:eastAsia="SimHei" w:cs="SimHei"/>
                <w:sz w:val="23"/>
                <w:szCs w:val="23"/>
                <w:spacing w:val="-9"/>
              </w:rPr>
              <w:t>废</w:t>
            </w:r>
            <w:r>
              <w:rPr>
                <w:rFonts w:ascii="SimHei" w:hAnsi="SimHei" w:eastAsia="SimHei" w:cs="SimHei"/>
                <w:sz w:val="23"/>
                <w:szCs w:val="23"/>
                <w:spacing w:val="-6"/>
              </w:rPr>
              <w:t>物产生量)</w:t>
            </w:r>
            <w:r>
              <w:rPr>
                <w:rFonts w:ascii="SimHei" w:hAnsi="SimHei" w:eastAsia="SimHei" w:cs="SimHei"/>
                <w:sz w:val="23"/>
                <w:szCs w:val="23"/>
              </w:rPr>
              <w:t xml:space="preserve"> </w:t>
            </w:r>
            <w:r>
              <w:rPr>
                <w:rFonts w:ascii="SimHei" w:hAnsi="SimHei" w:eastAsia="SimHei" w:cs="SimHei"/>
                <w:sz w:val="23"/>
                <w:szCs w:val="23"/>
              </w:rPr>
              <w:t>①</w:t>
            </w:r>
          </w:p>
        </w:tc>
        <w:tc>
          <w:tcPr>
            <w:tcW w:w="1245" w:type="dxa"/>
            <w:vAlign w:val="top"/>
          </w:tcPr>
          <w:p>
            <w:pPr>
              <w:ind w:left="114" w:right="211"/>
              <w:spacing w:before="109" w:line="386" w:lineRule="auto"/>
              <w:rPr>
                <w:rFonts w:ascii="SimHei" w:hAnsi="SimHei" w:eastAsia="SimHei" w:cs="SimHei"/>
                <w:sz w:val="23"/>
                <w:szCs w:val="23"/>
              </w:rPr>
            </w:pPr>
            <w:r>
              <w:pict>
                <v:shape id="_x0000_s99" style="position:absolute;margin-left:-42.3802pt;margin-top:43.642pt;mso-position-vertical-relative:top-margin-area;mso-position-horizontal-relative:right-margin-area;width:15.7pt;height:37.75pt;z-index:253124608;" filled="false" stroked="false" type="#_x0000_t202">
                  <v:fill on="false"/>
                  <v:stroke on="false"/>
                  <v:path/>
                  <v:imagedata o:title=""/>
                  <o:lock v:ext="edit" aspectratio="false"/>
                  <v:textbox inset="0mm,0mm,0mm,0mm" style="layout-flow:vertical-ideographic;">
                    <w:txbxContent>
                      <w:p>
                        <w:pPr>
                          <w:ind w:left="20"/>
                          <w:spacing w:before="20" w:line="213" w:lineRule="auto"/>
                          <w:rPr>
                            <w:rFonts w:ascii="SimHei" w:hAnsi="SimHei" w:eastAsia="SimHei" w:cs="SimHei"/>
                            <w:sz w:val="23"/>
                            <w:szCs w:val="23"/>
                          </w:rPr>
                        </w:pPr>
                        <w:r>
                          <w:rPr>
                            <w:rFonts w:ascii="SimHei" w:hAnsi="SimHei" w:eastAsia="SimHei" w:cs="SimHei"/>
                            <w:sz w:val="23"/>
                            <w:szCs w:val="23"/>
                            <w:spacing w:val="47"/>
                          </w:rPr>
                          <w:t>量</w:t>
                        </w:r>
                        <w:r>
                          <w:rPr>
                            <w:rFonts w:ascii="SimHei" w:hAnsi="SimHei" w:eastAsia="SimHei" w:cs="SimHei"/>
                            <w:sz w:val="23"/>
                            <w:szCs w:val="23"/>
                            <w:spacing w:val="46"/>
                          </w:rPr>
                          <w:t xml:space="preserve"> </w:t>
                        </w:r>
                        <w:r>
                          <w:rPr>
                            <w:rFonts w:ascii="SimHei" w:hAnsi="SimHei" w:eastAsia="SimHei" w:cs="SimHei"/>
                            <w:sz w:val="23"/>
                            <w:szCs w:val="23"/>
                            <w:spacing w:val="46"/>
                          </w:rPr>
                          <w:t>②</w:t>
                        </w:r>
                      </w:p>
                    </w:txbxContent>
                  </v:textbox>
                </v:shape>
              </w:pict>
            </w:r>
            <w:r>
              <w:rPr>
                <w:rFonts w:ascii="SimHei" w:hAnsi="SimHei" w:eastAsia="SimHei" w:cs="SimHei"/>
                <w:sz w:val="23"/>
                <w:szCs w:val="23"/>
                <w:spacing w:val="-2"/>
              </w:rPr>
              <w:t>现有</w:t>
            </w:r>
            <w:r>
              <w:rPr>
                <w:rFonts w:ascii="SimHei" w:hAnsi="SimHei" w:eastAsia="SimHei" w:cs="SimHei"/>
                <w:sz w:val="23"/>
                <w:szCs w:val="23"/>
                <w:spacing w:val="-1"/>
              </w:rPr>
              <w:t>工程</w:t>
            </w:r>
            <w:r>
              <w:rPr>
                <w:rFonts w:ascii="SimHei" w:hAnsi="SimHei" w:eastAsia="SimHei" w:cs="SimHei"/>
                <w:sz w:val="23"/>
                <w:szCs w:val="23"/>
              </w:rPr>
              <w:t xml:space="preserve"> </w:t>
            </w:r>
            <w:r>
              <w:rPr>
                <w:rFonts w:ascii="SimHei" w:hAnsi="SimHei" w:eastAsia="SimHei" w:cs="SimHei"/>
                <w:sz w:val="23"/>
                <w:szCs w:val="23"/>
                <w:spacing w:val="-2"/>
              </w:rPr>
              <w:t>许可</w:t>
            </w:r>
            <w:r>
              <w:rPr>
                <w:rFonts w:ascii="SimHei" w:hAnsi="SimHei" w:eastAsia="SimHei" w:cs="SimHei"/>
                <w:sz w:val="23"/>
                <w:szCs w:val="23"/>
                <w:spacing w:val="-1"/>
              </w:rPr>
              <w:t>排放</w:t>
            </w:r>
          </w:p>
        </w:tc>
        <w:tc>
          <w:tcPr>
            <w:tcW w:w="1700" w:type="dxa"/>
            <w:vAlign w:val="top"/>
          </w:tcPr>
          <w:p>
            <w:pPr>
              <w:spacing w:line="280" w:lineRule="auto"/>
              <w:rPr>
                <w:rFonts w:ascii="Arial"/>
                <w:sz w:val="21"/>
              </w:rPr>
            </w:pPr>
            <w:r/>
          </w:p>
          <w:p>
            <w:pPr>
              <w:ind w:left="341"/>
              <w:spacing w:before="75" w:line="230" w:lineRule="auto"/>
              <w:rPr>
                <w:rFonts w:ascii="SimHei" w:hAnsi="SimHei" w:eastAsia="SimHei" w:cs="SimHei"/>
                <w:sz w:val="23"/>
                <w:szCs w:val="23"/>
              </w:rPr>
            </w:pPr>
            <w:r>
              <w:rPr>
                <w:rFonts w:ascii="SimHei" w:hAnsi="SimHei" w:eastAsia="SimHei" w:cs="SimHei"/>
                <w:sz w:val="23"/>
                <w:szCs w:val="23"/>
                <w:spacing w:val="-1"/>
              </w:rPr>
              <w:t>在建</w:t>
            </w:r>
            <w:r>
              <w:rPr>
                <w:rFonts w:ascii="SimHei" w:hAnsi="SimHei" w:eastAsia="SimHei" w:cs="SimHei"/>
                <w:sz w:val="23"/>
                <w:szCs w:val="23"/>
              </w:rPr>
              <w:t>工程</w:t>
            </w:r>
          </w:p>
          <w:p>
            <w:pPr>
              <w:ind w:left="106" w:right="125" w:hanging="74"/>
              <w:spacing w:before="184" w:line="262" w:lineRule="auto"/>
              <w:rPr>
                <w:rFonts w:ascii="SimHei" w:hAnsi="SimHei" w:eastAsia="SimHei" w:cs="SimHei"/>
                <w:sz w:val="23"/>
                <w:szCs w:val="23"/>
              </w:rPr>
            </w:pPr>
            <w:r>
              <w:rPr>
                <w:rFonts w:ascii="SimHei" w:hAnsi="SimHei" w:eastAsia="SimHei" w:cs="SimHei"/>
                <w:sz w:val="23"/>
                <w:szCs w:val="23"/>
                <w:spacing w:val="6"/>
              </w:rPr>
              <w:t>排放量(固体废</w:t>
            </w:r>
            <w:r>
              <w:rPr>
                <w:rFonts w:ascii="SimHei" w:hAnsi="SimHei" w:eastAsia="SimHei" w:cs="SimHei"/>
                <w:sz w:val="23"/>
                <w:szCs w:val="23"/>
              </w:rPr>
              <w:t xml:space="preserve"> </w:t>
            </w:r>
            <w:r>
              <w:rPr>
                <w:rFonts w:ascii="SimHei" w:hAnsi="SimHei" w:eastAsia="SimHei" w:cs="SimHei"/>
                <w:sz w:val="23"/>
                <w:szCs w:val="23"/>
                <w:spacing w:val="-2"/>
              </w:rPr>
              <w:t>物产</w:t>
            </w:r>
            <w:r>
              <w:rPr>
                <w:rFonts w:ascii="SimHei" w:hAnsi="SimHei" w:eastAsia="SimHei" w:cs="SimHei"/>
                <w:sz w:val="23"/>
                <w:szCs w:val="23"/>
                <w:spacing w:val="-1"/>
              </w:rPr>
              <w:t>生量)</w:t>
            </w:r>
            <w:r>
              <w:rPr>
                <w:rFonts w:ascii="SimHei" w:hAnsi="SimHei" w:eastAsia="SimHei" w:cs="SimHei"/>
                <w:sz w:val="23"/>
                <w:szCs w:val="23"/>
                <w:spacing w:val="-1"/>
              </w:rPr>
              <w:t xml:space="preserve"> </w:t>
            </w:r>
            <w:r>
              <w:rPr>
                <w:rFonts w:ascii="SimHei" w:hAnsi="SimHei" w:eastAsia="SimHei" w:cs="SimHei"/>
                <w:sz w:val="23"/>
                <w:szCs w:val="23"/>
                <w:spacing w:val="-1"/>
              </w:rPr>
              <w:t>③</w:t>
            </w:r>
          </w:p>
        </w:tc>
        <w:tc>
          <w:tcPr>
            <w:tcW w:w="1688" w:type="dxa"/>
            <w:vAlign w:val="top"/>
          </w:tcPr>
          <w:p>
            <w:pPr>
              <w:spacing w:line="280" w:lineRule="auto"/>
              <w:rPr>
                <w:rFonts w:ascii="Arial"/>
                <w:sz w:val="21"/>
              </w:rPr>
            </w:pPr>
            <w:r/>
          </w:p>
          <w:p>
            <w:pPr>
              <w:ind w:left="453"/>
              <w:spacing w:before="75" w:line="230" w:lineRule="auto"/>
              <w:rPr>
                <w:rFonts w:ascii="SimHei" w:hAnsi="SimHei" w:eastAsia="SimHei" w:cs="SimHei"/>
                <w:sz w:val="23"/>
                <w:szCs w:val="23"/>
              </w:rPr>
            </w:pPr>
            <w:r>
              <w:rPr>
                <w:rFonts w:ascii="SimHei" w:hAnsi="SimHei" w:eastAsia="SimHei" w:cs="SimHei"/>
                <w:sz w:val="23"/>
                <w:szCs w:val="23"/>
                <w:spacing w:val="-1"/>
              </w:rPr>
              <w:t>本项目</w:t>
            </w:r>
          </w:p>
          <w:p>
            <w:pPr>
              <w:ind w:left="103" w:right="123" w:hanging="69"/>
              <w:spacing w:before="184" w:line="262" w:lineRule="auto"/>
              <w:rPr>
                <w:rFonts w:ascii="SimHei" w:hAnsi="SimHei" w:eastAsia="SimHei" w:cs="SimHei"/>
                <w:sz w:val="23"/>
                <w:szCs w:val="23"/>
              </w:rPr>
            </w:pPr>
            <w:r>
              <w:rPr>
                <w:rFonts w:ascii="SimHei" w:hAnsi="SimHei" w:eastAsia="SimHei" w:cs="SimHei"/>
                <w:sz w:val="23"/>
                <w:szCs w:val="23"/>
                <w:spacing w:val="6"/>
              </w:rPr>
              <w:t>排</w:t>
            </w:r>
            <w:r>
              <w:rPr>
                <w:rFonts w:ascii="SimHei" w:hAnsi="SimHei" w:eastAsia="SimHei" w:cs="SimHei"/>
                <w:sz w:val="23"/>
                <w:szCs w:val="23"/>
                <w:spacing w:val="4"/>
              </w:rPr>
              <w:t>放量(固体废</w:t>
            </w:r>
            <w:r>
              <w:rPr>
                <w:rFonts w:ascii="SimHei" w:hAnsi="SimHei" w:eastAsia="SimHei" w:cs="SimHei"/>
                <w:sz w:val="23"/>
                <w:szCs w:val="23"/>
              </w:rPr>
              <w:t xml:space="preserve"> </w:t>
            </w:r>
            <w:r>
              <w:rPr>
                <w:rFonts w:ascii="SimHei" w:hAnsi="SimHei" w:eastAsia="SimHei" w:cs="SimHei"/>
                <w:sz w:val="23"/>
                <w:szCs w:val="23"/>
                <w:spacing w:val="-2"/>
              </w:rPr>
              <w:t>物产</w:t>
            </w:r>
            <w:r>
              <w:rPr>
                <w:rFonts w:ascii="SimHei" w:hAnsi="SimHei" w:eastAsia="SimHei" w:cs="SimHei"/>
                <w:sz w:val="23"/>
                <w:szCs w:val="23"/>
                <w:spacing w:val="-1"/>
              </w:rPr>
              <w:t>生量)</w:t>
            </w:r>
            <w:r>
              <w:rPr>
                <w:rFonts w:ascii="SimHei" w:hAnsi="SimHei" w:eastAsia="SimHei" w:cs="SimHei"/>
                <w:sz w:val="23"/>
                <w:szCs w:val="23"/>
                <w:spacing w:val="-1"/>
              </w:rPr>
              <w:t xml:space="preserve"> </w:t>
            </w:r>
            <w:r>
              <w:rPr>
                <w:rFonts w:ascii="SimHei" w:hAnsi="SimHei" w:eastAsia="SimHei" w:cs="SimHei"/>
                <w:sz w:val="23"/>
                <w:szCs w:val="23"/>
                <w:spacing w:val="-1"/>
              </w:rPr>
              <w:t>④</w:t>
            </w:r>
          </w:p>
        </w:tc>
        <w:tc>
          <w:tcPr>
            <w:tcW w:w="1570" w:type="dxa"/>
            <w:vAlign w:val="top"/>
          </w:tcPr>
          <w:p>
            <w:pPr>
              <w:ind w:left="636" w:right="181" w:hanging="508"/>
              <w:spacing w:before="202" w:line="268" w:lineRule="auto"/>
              <w:rPr>
                <w:rFonts w:ascii="SimHei" w:hAnsi="SimHei" w:eastAsia="SimHei" w:cs="SimHei"/>
                <w:sz w:val="23"/>
                <w:szCs w:val="23"/>
              </w:rPr>
            </w:pPr>
            <w:r>
              <w:rPr>
                <w:rFonts w:ascii="SimHei" w:hAnsi="SimHei" w:eastAsia="SimHei" w:cs="SimHei"/>
                <w:sz w:val="23"/>
                <w:szCs w:val="23"/>
                <w:spacing w:val="-21"/>
              </w:rPr>
              <w:t>以新带老削减</w:t>
            </w:r>
            <w:r>
              <w:rPr>
                <w:rFonts w:ascii="SimHei" w:hAnsi="SimHei" w:eastAsia="SimHei" w:cs="SimHei"/>
                <w:sz w:val="23"/>
                <w:szCs w:val="23"/>
              </w:rPr>
              <w:t xml:space="preserve"> </w:t>
            </w:r>
            <w:r>
              <w:rPr>
                <w:rFonts w:ascii="SimHei" w:hAnsi="SimHei" w:eastAsia="SimHei" w:cs="SimHei"/>
                <w:sz w:val="23"/>
                <w:szCs w:val="23"/>
              </w:rPr>
              <w:t>量</w:t>
            </w:r>
          </w:p>
          <w:p>
            <w:pPr>
              <w:ind w:left="410" w:right="181" w:hanging="276"/>
              <w:spacing w:before="114" w:line="262" w:lineRule="auto"/>
              <w:rPr>
                <w:rFonts w:ascii="SimHei" w:hAnsi="SimHei" w:eastAsia="SimHei" w:cs="SimHei"/>
                <w:sz w:val="23"/>
                <w:szCs w:val="23"/>
              </w:rPr>
            </w:pPr>
            <w:r>
              <w:rPr>
                <w:rFonts w:ascii="SimHei" w:hAnsi="SimHei" w:eastAsia="SimHei" w:cs="SimHei"/>
                <w:sz w:val="23"/>
                <w:szCs w:val="23"/>
                <w:spacing w:val="-4"/>
              </w:rPr>
              <w:t>(新</w:t>
            </w:r>
            <w:r>
              <w:rPr>
                <w:rFonts w:ascii="SimHei" w:hAnsi="SimHei" w:eastAsia="SimHei" w:cs="SimHei"/>
                <w:sz w:val="23"/>
                <w:szCs w:val="23"/>
                <w:spacing w:val="-3"/>
              </w:rPr>
              <w:t>建</w:t>
            </w:r>
            <w:r>
              <w:rPr>
                <w:rFonts w:ascii="SimHei" w:hAnsi="SimHei" w:eastAsia="SimHei" w:cs="SimHei"/>
                <w:sz w:val="23"/>
                <w:szCs w:val="23"/>
                <w:spacing w:val="-2"/>
              </w:rPr>
              <w:t>项目不</w:t>
            </w:r>
            <w:r>
              <w:rPr>
                <w:rFonts w:ascii="SimHei" w:hAnsi="SimHei" w:eastAsia="SimHei" w:cs="SimHei"/>
                <w:sz w:val="23"/>
                <w:szCs w:val="23"/>
              </w:rPr>
              <w:t xml:space="preserve"> </w:t>
            </w:r>
            <w:r>
              <w:rPr>
                <w:rFonts w:ascii="SimHei" w:hAnsi="SimHei" w:eastAsia="SimHei" w:cs="SimHei"/>
                <w:sz w:val="23"/>
                <w:szCs w:val="23"/>
                <w:spacing w:val="-12"/>
              </w:rPr>
              <w:t>填</w:t>
            </w:r>
            <w:r>
              <w:rPr>
                <w:rFonts w:ascii="SimHei" w:hAnsi="SimHei" w:eastAsia="SimHei" w:cs="SimHei"/>
                <w:sz w:val="23"/>
                <w:szCs w:val="23"/>
                <w:spacing w:val="-11"/>
              </w:rPr>
              <w:t>)</w:t>
            </w:r>
            <w:r>
              <w:rPr>
                <w:rFonts w:ascii="SimHei" w:hAnsi="SimHei" w:eastAsia="SimHei" w:cs="SimHei"/>
                <w:sz w:val="23"/>
                <w:szCs w:val="23"/>
                <w:spacing w:val="-11"/>
              </w:rPr>
              <w:t xml:space="preserve"> </w:t>
            </w:r>
            <w:r>
              <w:rPr>
                <w:rFonts w:ascii="SimHei" w:hAnsi="SimHei" w:eastAsia="SimHei" w:cs="SimHei"/>
                <w:sz w:val="23"/>
                <w:szCs w:val="23"/>
                <w:spacing w:val="-11"/>
              </w:rPr>
              <w:t>⑤</w:t>
            </w:r>
          </w:p>
        </w:tc>
        <w:tc>
          <w:tcPr>
            <w:tcW w:w="1753" w:type="dxa"/>
            <w:vAlign w:val="top"/>
          </w:tcPr>
          <w:p>
            <w:pPr>
              <w:spacing w:line="280" w:lineRule="auto"/>
              <w:rPr>
                <w:rFonts w:ascii="Arial"/>
                <w:sz w:val="21"/>
              </w:rPr>
            </w:pPr>
            <w:r/>
          </w:p>
          <w:p>
            <w:pPr>
              <w:ind w:left="209"/>
              <w:spacing w:before="75" w:line="230" w:lineRule="auto"/>
              <w:rPr>
                <w:rFonts w:ascii="SimHei" w:hAnsi="SimHei" w:eastAsia="SimHei" w:cs="SimHei"/>
                <w:sz w:val="23"/>
                <w:szCs w:val="23"/>
              </w:rPr>
            </w:pPr>
            <w:r>
              <w:rPr>
                <w:rFonts w:ascii="SimHei" w:hAnsi="SimHei" w:eastAsia="SimHei" w:cs="SimHei"/>
                <w:sz w:val="23"/>
                <w:szCs w:val="23"/>
                <w:spacing w:val="-18"/>
              </w:rPr>
              <w:t>本</w:t>
            </w:r>
            <w:r>
              <w:rPr>
                <w:rFonts w:ascii="SimHei" w:hAnsi="SimHei" w:eastAsia="SimHei" w:cs="SimHei"/>
                <w:sz w:val="23"/>
                <w:szCs w:val="23"/>
                <w:spacing w:val="-14"/>
              </w:rPr>
              <w:t>项目建成后</w:t>
            </w:r>
          </w:p>
          <w:p>
            <w:pPr>
              <w:ind w:left="88" w:right="101" w:hanging="48"/>
              <w:spacing w:before="184" w:line="262" w:lineRule="auto"/>
              <w:rPr>
                <w:rFonts w:ascii="SimHei" w:hAnsi="SimHei" w:eastAsia="SimHei" w:cs="SimHei"/>
                <w:sz w:val="23"/>
                <w:szCs w:val="23"/>
              </w:rPr>
            </w:pPr>
            <w:r>
              <w:rPr>
                <w:rFonts w:ascii="SimHei" w:hAnsi="SimHei" w:eastAsia="SimHei" w:cs="SimHei"/>
                <w:sz w:val="23"/>
                <w:szCs w:val="23"/>
                <w:spacing w:val="-15"/>
              </w:rPr>
              <w:t>全厂排放量(固</w:t>
            </w:r>
            <w:r>
              <w:rPr>
                <w:rFonts w:ascii="SimHei" w:hAnsi="SimHei" w:eastAsia="SimHei" w:cs="SimHei"/>
                <w:sz w:val="23"/>
                <w:szCs w:val="23"/>
                <w:spacing w:val="-14"/>
              </w:rPr>
              <w:t>体</w:t>
            </w:r>
            <w:r>
              <w:rPr>
                <w:rFonts w:ascii="SimHei" w:hAnsi="SimHei" w:eastAsia="SimHei" w:cs="SimHei"/>
                <w:sz w:val="23"/>
                <w:szCs w:val="23"/>
              </w:rPr>
              <w:t xml:space="preserve"> </w:t>
            </w:r>
            <w:r>
              <w:rPr>
                <w:rFonts w:ascii="SimHei" w:hAnsi="SimHei" w:eastAsia="SimHei" w:cs="SimHei"/>
                <w:sz w:val="23"/>
                <w:szCs w:val="23"/>
                <w:spacing w:val="-20"/>
              </w:rPr>
              <w:t>废</w:t>
            </w:r>
            <w:r>
              <w:rPr>
                <w:rFonts w:ascii="SimHei" w:hAnsi="SimHei" w:eastAsia="SimHei" w:cs="SimHei"/>
                <w:sz w:val="23"/>
                <w:szCs w:val="23"/>
                <w:spacing w:val="-16"/>
              </w:rPr>
              <w:t>物产生量)</w:t>
            </w:r>
            <w:r>
              <w:rPr>
                <w:rFonts w:ascii="SimHei" w:hAnsi="SimHei" w:eastAsia="SimHei" w:cs="SimHei"/>
                <w:sz w:val="23"/>
                <w:szCs w:val="23"/>
                <w:spacing w:val="-16"/>
              </w:rPr>
              <w:t xml:space="preserve"> </w:t>
            </w:r>
            <w:r>
              <w:rPr>
                <w:rFonts w:ascii="SimHei" w:hAnsi="SimHei" w:eastAsia="SimHei" w:cs="SimHei"/>
                <w:sz w:val="23"/>
                <w:szCs w:val="23"/>
                <w:spacing w:val="-16"/>
              </w:rPr>
              <w:t>⑥</w:t>
            </w:r>
          </w:p>
        </w:tc>
        <w:tc>
          <w:tcPr>
            <w:tcW w:w="1408" w:type="dxa"/>
            <w:vAlign w:val="top"/>
            <w:tcBorders>
              <w:right w:val="single" w:color="000000" w:sz="6" w:space="0"/>
            </w:tcBorders>
          </w:tcPr>
          <w:p>
            <w:pPr>
              <w:spacing w:line="436" w:lineRule="auto"/>
              <w:rPr>
                <w:rFonts w:ascii="Arial"/>
                <w:sz w:val="21"/>
              </w:rPr>
            </w:pPr>
            <w:r/>
          </w:p>
          <w:p>
            <w:pPr>
              <w:ind w:left="318"/>
              <w:spacing w:before="74" w:line="471" w:lineRule="exact"/>
              <w:rPr>
                <w:rFonts w:ascii="SimHei" w:hAnsi="SimHei" w:eastAsia="SimHei" w:cs="SimHei"/>
                <w:sz w:val="23"/>
                <w:szCs w:val="23"/>
              </w:rPr>
            </w:pPr>
            <w:r>
              <w:rPr>
                <w:rFonts w:ascii="SimHei" w:hAnsi="SimHei" w:eastAsia="SimHei" w:cs="SimHei"/>
                <w:sz w:val="23"/>
                <w:szCs w:val="23"/>
                <w:spacing w:val="-3"/>
                <w:position w:val="17"/>
              </w:rPr>
              <w:t>变</w:t>
            </w:r>
            <w:r>
              <w:rPr>
                <w:rFonts w:ascii="SimHei" w:hAnsi="SimHei" w:eastAsia="SimHei" w:cs="SimHei"/>
                <w:sz w:val="23"/>
                <w:szCs w:val="23"/>
                <w:spacing w:val="-2"/>
                <w:position w:val="17"/>
              </w:rPr>
              <w:t>化量</w:t>
            </w:r>
          </w:p>
          <w:p>
            <w:pPr>
              <w:ind w:left="536"/>
              <w:spacing w:line="228" w:lineRule="auto"/>
              <w:rPr>
                <w:rFonts w:ascii="SimHei" w:hAnsi="SimHei" w:eastAsia="SimHei" w:cs="SimHei"/>
                <w:sz w:val="23"/>
                <w:szCs w:val="23"/>
              </w:rPr>
            </w:pPr>
            <w:r>
              <w:rPr>
                <w:rFonts w:ascii="SimHei" w:hAnsi="SimHei" w:eastAsia="SimHei" w:cs="SimHei"/>
                <w:sz w:val="23"/>
                <w:szCs w:val="23"/>
              </w:rPr>
              <w:t>⑦</w:t>
            </w:r>
          </w:p>
        </w:tc>
      </w:tr>
      <w:tr>
        <w:trPr>
          <w:trHeight w:val="300" w:hRule="atLeast"/>
        </w:trPr>
        <w:tc>
          <w:tcPr>
            <w:tcW w:w="1392" w:type="dxa"/>
            <w:vAlign w:val="top"/>
            <w:vMerge w:val="restart"/>
            <w:tcBorders>
              <w:left w:val="single" w:color="000000" w:sz="6" w:space="0"/>
              <w:bottom w:val="none" w:color="000000" w:sz="2" w:space="0"/>
            </w:tcBorders>
          </w:tcPr>
          <w:p>
            <w:pPr>
              <w:spacing w:line="247" w:lineRule="auto"/>
              <w:rPr>
                <w:rFonts w:ascii="Arial"/>
                <w:sz w:val="21"/>
              </w:rPr>
            </w:pPr>
            <w:r/>
          </w:p>
          <w:p>
            <w:pPr>
              <w:ind w:left="454"/>
              <w:spacing w:before="74" w:line="228" w:lineRule="auto"/>
              <w:rPr>
                <w:rFonts w:ascii="SimSun" w:hAnsi="SimSun" w:eastAsia="SimSun" w:cs="SimSun"/>
                <w:sz w:val="23"/>
                <w:szCs w:val="23"/>
              </w:rPr>
            </w:pPr>
            <w:r>
              <w:rPr>
                <w:rFonts w:ascii="SimSun" w:hAnsi="SimSun" w:eastAsia="SimSun" w:cs="SimSun"/>
                <w:sz w:val="23"/>
                <w:szCs w:val="23"/>
                <w:spacing w:val="6"/>
              </w:rPr>
              <w:t>废</w:t>
            </w:r>
            <w:r>
              <w:rPr>
                <w:rFonts w:ascii="SimSun" w:hAnsi="SimSun" w:eastAsia="SimSun" w:cs="SimSun"/>
                <w:sz w:val="23"/>
                <w:szCs w:val="23"/>
                <w:spacing w:val="5"/>
              </w:rPr>
              <w:t>气</w:t>
            </w:r>
          </w:p>
        </w:tc>
        <w:tc>
          <w:tcPr>
            <w:tcW w:w="1675" w:type="dxa"/>
            <w:vAlign w:val="top"/>
          </w:tcPr>
          <w:p>
            <w:pPr>
              <w:ind w:left="603"/>
              <w:spacing w:before="37" w:line="211" w:lineRule="auto"/>
              <w:rPr>
                <w:rFonts w:ascii="SimSun" w:hAnsi="SimSun" w:eastAsia="SimSun" w:cs="SimSun"/>
                <w:sz w:val="23"/>
                <w:szCs w:val="23"/>
              </w:rPr>
            </w:pPr>
            <w:r>
              <w:rPr>
                <w:rFonts w:ascii="SimSun" w:hAnsi="SimSun" w:eastAsia="SimSun" w:cs="SimSun"/>
                <w:sz w:val="23"/>
                <w:szCs w:val="23"/>
                <w:spacing w:val="3"/>
              </w:rPr>
              <w:t>油烟</w:t>
            </w:r>
          </w:p>
        </w:tc>
        <w:tc>
          <w:tcPr>
            <w:tcW w:w="1537" w:type="dxa"/>
            <w:vAlign w:val="top"/>
          </w:tcPr>
          <w:p>
            <w:pPr>
              <w:ind w:left="727"/>
              <w:spacing w:line="300" w:lineRule="exact"/>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position w:val="2"/>
              </w:rPr>
              <w:t>/</w:t>
            </w:r>
          </w:p>
        </w:tc>
        <w:tc>
          <w:tcPr>
            <w:tcW w:w="1245" w:type="dxa"/>
            <w:vAlign w:val="top"/>
          </w:tcPr>
          <w:p>
            <w:pPr>
              <w:ind w:left="582"/>
              <w:spacing w:line="300" w:lineRule="exact"/>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position w:val="2"/>
              </w:rPr>
              <w:t>/</w:t>
            </w:r>
          </w:p>
        </w:tc>
        <w:tc>
          <w:tcPr>
            <w:tcW w:w="1700" w:type="dxa"/>
            <w:vAlign w:val="top"/>
          </w:tcPr>
          <w:p>
            <w:pPr>
              <w:ind w:left="813"/>
              <w:spacing w:line="300" w:lineRule="exact"/>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position w:val="2"/>
              </w:rPr>
              <w:t>/</w:t>
            </w:r>
          </w:p>
        </w:tc>
        <w:tc>
          <w:tcPr>
            <w:tcW w:w="1688" w:type="dxa"/>
            <w:vAlign w:val="top"/>
          </w:tcPr>
          <w:p>
            <w:pPr>
              <w:ind w:left="401"/>
              <w:spacing w:line="300" w:lineRule="exact"/>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position w:val="2"/>
              </w:rPr>
              <w:t>0</w:t>
            </w:r>
            <w:r>
              <w:rPr>
                <w:rFonts w:ascii="Times New Roman" w:hAnsi="Times New Roman" w:eastAsia="Times New Roman" w:cs="Times New Roman"/>
                <w:sz w:val="22"/>
                <w:szCs w:val="22"/>
                <w:spacing w:val="9"/>
                <w:position w:val="2"/>
              </w:rPr>
              <w:t xml:space="preserve"> </w:t>
            </w:r>
            <w:r>
              <w:rPr>
                <w:rFonts w:ascii="Times New Roman" w:hAnsi="Times New Roman" w:eastAsia="Times New Roman" w:cs="Times New Roman"/>
                <w:sz w:val="22"/>
                <w:szCs w:val="22"/>
                <w:spacing w:val="9"/>
                <w:position w:val="2"/>
              </w:rPr>
              <w:t>0025</w:t>
            </w:r>
            <w:r>
              <w:rPr>
                <w:rFonts w:ascii="Times New Roman" w:hAnsi="Times New Roman" w:eastAsia="Times New Roman" w:cs="Times New Roman"/>
                <w:sz w:val="22"/>
                <w:szCs w:val="22"/>
                <w:position w:val="2"/>
              </w:rPr>
              <w:t>t</w:t>
            </w:r>
            <w:r>
              <w:rPr>
                <w:rFonts w:ascii="Times New Roman" w:hAnsi="Times New Roman" w:eastAsia="Times New Roman" w:cs="Times New Roman"/>
                <w:sz w:val="22"/>
                <w:szCs w:val="22"/>
                <w:spacing w:val="9"/>
                <w:position w:val="2"/>
              </w:rPr>
              <w:t>/</w:t>
            </w:r>
            <w:r>
              <w:rPr>
                <w:rFonts w:ascii="Times New Roman" w:hAnsi="Times New Roman" w:eastAsia="Times New Roman" w:cs="Times New Roman"/>
                <w:sz w:val="22"/>
                <w:szCs w:val="22"/>
                <w:position w:val="2"/>
              </w:rPr>
              <w:t>a</w:t>
            </w:r>
          </w:p>
        </w:tc>
        <w:tc>
          <w:tcPr>
            <w:tcW w:w="1570" w:type="dxa"/>
            <w:vAlign w:val="top"/>
          </w:tcPr>
          <w:p>
            <w:pPr>
              <w:ind w:left="752"/>
              <w:spacing w:line="300" w:lineRule="exact"/>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position w:val="2"/>
              </w:rPr>
              <w:t>/</w:t>
            </w:r>
          </w:p>
        </w:tc>
        <w:tc>
          <w:tcPr>
            <w:tcW w:w="1753" w:type="dxa"/>
            <w:vAlign w:val="top"/>
          </w:tcPr>
          <w:p>
            <w:pPr>
              <w:ind w:left="436"/>
              <w:spacing w:line="300" w:lineRule="exact"/>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position w:val="2"/>
              </w:rPr>
              <w:t>0</w:t>
            </w:r>
            <w:r>
              <w:rPr>
                <w:rFonts w:ascii="Times New Roman" w:hAnsi="Times New Roman" w:eastAsia="Times New Roman" w:cs="Times New Roman"/>
                <w:sz w:val="22"/>
                <w:szCs w:val="22"/>
                <w:spacing w:val="9"/>
                <w:position w:val="2"/>
              </w:rPr>
              <w:t xml:space="preserve"> </w:t>
            </w:r>
            <w:r>
              <w:rPr>
                <w:rFonts w:ascii="Times New Roman" w:hAnsi="Times New Roman" w:eastAsia="Times New Roman" w:cs="Times New Roman"/>
                <w:sz w:val="22"/>
                <w:szCs w:val="22"/>
                <w:spacing w:val="9"/>
                <w:position w:val="2"/>
              </w:rPr>
              <w:t>0025</w:t>
            </w:r>
            <w:r>
              <w:rPr>
                <w:rFonts w:ascii="Times New Roman" w:hAnsi="Times New Roman" w:eastAsia="Times New Roman" w:cs="Times New Roman"/>
                <w:sz w:val="22"/>
                <w:szCs w:val="22"/>
                <w:position w:val="2"/>
              </w:rPr>
              <w:t>t</w:t>
            </w:r>
            <w:r>
              <w:rPr>
                <w:rFonts w:ascii="Times New Roman" w:hAnsi="Times New Roman" w:eastAsia="Times New Roman" w:cs="Times New Roman"/>
                <w:sz w:val="22"/>
                <w:szCs w:val="22"/>
                <w:spacing w:val="9"/>
                <w:position w:val="2"/>
              </w:rPr>
              <w:t>/</w:t>
            </w:r>
            <w:r>
              <w:rPr>
                <w:rFonts w:ascii="Times New Roman" w:hAnsi="Times New Roman" w:eastAsia="Times New Roman" w:cs="Times New Roman"/>
                <w:sz w:val="22"/>
                <w:szCs w:val="22"/>
                <w:position w:val="2"/>
              </w:rPr>
              <w:t>a</w:t>
            </w:r>
          </w:p>
        </w:tc>
        <w:tc>
          <w:tcPr>
            <w:tcW w:w="1408" w:type="dxa"/>
            <w:vAlign w:val="top"/>
            <w:tcBorders>
              <w:right w:val="single" w:color="000000" w:sz="6" w:space="0"/>
            </w:tcBorders>
          </w:tcPr>
          <w:p>
            <w:pPr>
              <w:ind w:left="190"/>
              <w:spacing w:line="300" w:lineRule="exact"/>
              <w:rPr>
                <w:rFonts w:ascii="Times New Roman" w:hAnsi="Times New Roman" w:eastAsia="Times New Roman" w:cs="Times New Roman"/>
                <w:sz w:val="22"/>
                <w:szCs w:val="22"/>
              </w:rPr>
            </w:pPr>
            <w:r>
              <w:rPr>
                <w:rFonts w:ascii="Times New Roman" w:hAnsi="Times New Roman" w:eastAsia="Times New Roman" w:cs="Times New Roman"/>
                <w:sz w:val="22"/>
                <w:szCs w:val="22"/>
                <w:spacing w:val="11"/>
                <w:position w:val="2"/>
              </w:rPr>
              <w:t>+</w:t>
            </w:r>
            <w:r>
              <w:rPr>
                <w:rFonts w:ascii="Times New Roman" w:hAnsi="Times New Roman" w:eastAsia="Times New Roman" w:cs="Times New Roman"/>
                <w:sz w:val="22"/>
                <w:szCs w:val="22"/>
                <w:spacing w:val="10"/>
                <w:position w:val="2"/>
              </w:rPr>
              <w:t>0</w:t>
            </w:r>
            <w:r>
              <w:rPr>
                <w:rFonts w:ascii="Times New Roman" w:hAnsi="Times New Roman" w:eastAsia="Times New Roman" w:cs="Times New Roman"/>
                <w:sz w:val="22"/>
                <w:szCs w:val="22"/>
                <w:spacing w:val="10"/>
                <w:position w:val="2"/>
              </w:rPr>
              <w:t xml:space="preserve"> </w:t>
            </w:r>
            <w:r>
              <w:rPr>
                <w:rFonts w:ascii="Times New Roman" w:hAnsi="Times New Roman" w:eastAsia="Times New Roman" w:cs="Times New Roman"/>
                <w:sz w:val="22"/>
                <w:szCs w:val="22"/>
                <w:spacing w:val="10"/>
                <w:position w:val="2"/>
              </w:rPr>
              <w:t>0025</w:t>
            </w:r>
            <w:r>
              <w:rPr>
                <w:rFonts w:ascii="Times New Roman" w:hAnsi="Times New Roman" w:eastAsia="Times New Roman" w:cs="Times New Roman"/>
                <w:sz w:val="22"/>
                <w:szCs w:val="22"/>
                <w:position w:val="2"/>
              </w:rPr>
              <w:t>t</w:t>
            </w:r>
            <w:r>
              <w:rPr>
                <w:rFonts w:ascii="Times New Roman" w:hAnsi="Times New Roman" w:eastAsia="Times New Roman" w:cs="Times New Roman"/>
                <w:sz w:val="22"/>
                <w:szCs w:val="22"/>
                <w:spacing w:val="10"/>
                <w:position w:val="2"/>
              </w:rPr>
              <w:t>/</w:t>
            </w:r>
            <w:r>
              <w:rPr>
                <w:rFonts w:ascii="Times New Roman" w:hAnsi="Times New Roman" w:eastAsia="Times New Roman" w:cs="Times New Roman"/>
                <w:sz w:val="22"/>
                <w:szCs w:val="22"/>
                <w:position w:val="2"/>
              </w:rPr>
              <w:t>a</w:t>
            </w:r>
          </w:p>
        </w:tc>
      </w:tr>
      <w:tr>
        <w:trPr>
          <w:trHeight w:val="296" w:hRule="atLeast"/>
        </w:trPr>
        <w:tc>
          <w:tcPr>
            <w:tcW w:w="1392" w:type="dxa"/>
            <w:vAlign w:val="top"/>
            <w:vMerge w:val="continue"/>
            <w:tcBorders>
              <w:left w:val="single" w:color="000000" w:sz="6" w:space="0"/>
              <w:top w:val="none" w:color="000000" w:sz="2" w:space="0"/>
              <w:bottom w:val="none" w:color="000000" w:sz="2" w:space="0"/>
            </w:tcBorders>
          </w:tcPr>
          <w:p>
            <w:pPr>
              <w:rPr>
                <w:rFonts w:ascii="Arial"/>
                <w:sz w:val="21"/>
              </w:rPr>
            </w:pPr>
            <w:r/>
          </w:p>
        </w:tc>
        <w:tc>
          <w:tcPr>
            <w:tcW w:w="1675" w:type="dxa"/>
            <w:vAlign w:val="top"/>
          </w:tcPr>
          <w:p>
            <w:pPr>
              <w:ind w:left="642"/>
              <w:spacing w:before="76" w:line="199"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H</w:t>
            </w:r>
            <w:r>
              <w:rPr>
                <w:rFonts w:ascii="Times New Roman" w:hAnsi="Times New Roman" w:eastAsia="Times New Roman" w:cs="Times New Roman"/>
                <w:sz w:val="15"/>
                <w:szCs w:val="15"/>
                <w:spacing w:val="19"/>
                <w:position w:val="-1"/>
              </w:rPr>
              <w:t>2</w:t>
            </w:r>
            <w:r>
              <w:rPr>
                <w:rFonts w:ascii="Times New Roman" w:hAnsi="Times New Roman" w:eastAsia="Times New Roman" w:cs="Times New Roman"/>
                <w:sz w:val="23"/>
                <w:szCs w:val="23"/>
              </w:rPr>
              <w:t>S</w:t>
            </w:r>
          </w:p>
        </w:tc>
        <w:tc>
          <w:tcPr>
            <w:tcW w:w="1537" w:type="dxa"/>
            <w:vAlign w:val="top"/>
          </w:tcPr>
          <w:p>
            <w:pPr>
              <w:rPr>
                <w:rFonts w:ascii="Arial"/>
                <w:sz w:val="21"/>
              </w:rPr>
            </w:pPr>
            <w:r/>
          </w:p>
        </w:tc>
        <w:tc>
          <w:tcPr>
            <w:tcW w:w="1245" w:type="dxa"/>
            <w:vAlign w:val="top"/>
          </w:tcPr>
          <w:p>
            <w:pPr>
              <w:rPr>
                <w:rFonts w:ascii="Arial"/>
                <w:sz w:val="21"/>
              </w:rPr>
            </w:pPr>
            <w:r/>
          </w:p>
        </w:tc>
        <w:tc>
          <w:tcPr>
            <w:tcW w:w="1700" w:type="dxa"/>
            <w:vAlign w:val="top"/>
          </w:tcPr>
          <w:p>
            <w:pPr>
              <w:rPr>
                <w:rFonts w:ascii="Arial"/>
                <w:sz w:val="21"/>
              </w:rPr>
            </w:pPr>
            <w:r/>
          </w:p>
        </w:tc>
        <w:tc>
          <w:tcPr>
            <w:tcW w:w="1688" w:type="dxa"/>
            <w:vAlign w:val="top"/>
          </w:tcPr>
          <w:p>
            <w:pPr>
              <w:ind w:left="363"/>
              <w:spacing w:line="295" w:lineRule="exact"/>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position w:val="2"/>
              </w:rPr>
              <w:t>0</w:t>
            </w:r>
            <w:r>
              <w:rPr>
                <w:rFonts w:ascii="Times New Roman" w:hAnsi="Times New Roman" w:eastAsia="Times New Roman" w:cs="Times New Roman"/>
                <w:sz w:val="22"/>
                <w:szCs w:val="22"/>
                <w:spacing w:val="4"/>
                <w:position w:val="2"/>
              </w:rPr>
              <w:t>.00002</w:t>
            </w:r>
            <w:r>
              <w:rPr>
                <w:rFonts w:ascii="Times New Roman" w:hAnsi="Times New Roman" w:eastAsia="Times New Roman" w:cs="Times New Roman"/>
                <w:sz w:val="22"/>
                <w:szCs w:val="22"/>
                <w:position w:val="2"/>
              </w:rPr>
              <w:t>t</w:t>
            </w:r>
            <w:r>
              <w:rPr>
                <w:rFonts w:ascii="Times New Roman" w:hAnsi="Times New Roman" w:eastAsia="Times New Roman" w:cs="Times New Roman"/>
                <w:sz w:val="22"/>
                <w:szCs w:val="22"/>
                <w:spacing w:val="4"/>
                <w:position w:val="2"/>
              </w:rPr>
              <w:t>/</w:t>
            </w:r>
            <w:r>
              <w:rPr>
                <w:rFonts w:ascii="Times New Roman" w:hAnsi="Times New Roman" w:eastAsia="Times New Roman" w:cs="Times New Roman"/>
                <w:sz w:val="22"/>
                <w:szCs w:val="22"/>
                <w:position w:val="2"/>
              </w:rPr>
              <w:t>a</w:t>
            </w:r>
          </w:p>
        </w:tc>
        <w:tc>
          <w:tcPr>
            <w:tcW w:w="1570" w:type="dxa"/>
            <w:vAlign w:val="top"/>
          </w:tcPr>
          <w:p>
            <w:pPr>
              <w:rPr>
                <w:rFonts w:ascii="Arial"/>
                <w:sz w:val="21"/>
              </w:rPr>
            </w:pPr>
            <w:r/>
          </w:p>
        </w:tc>
        <w:tc>
          <w:tcPr>
            <w:tcW w:w="1753" w:type="dxa"/>
            <w:vAlign w:val="top"/>
          </w:tcPr>
          <w:p>
            <w:pPr>
              <w:ind w:left="397"/>
              <w:spacing w:line="295" w:lineRule="exact"/>
              <w:rPr>
                <w:rFonts w:ascii="Times New Roman" w:hAnsi="Times New Roman" w:eastAsia="Times New Roman" w:cs="Times New Roman"/>
                <w:sz w:val="22"/>
                <w:szCs w:val="22"/>
              </w:rPr>
            </w:pPr>
            <w:r>
              <w:rPr>
                <w:rFonts w:ascii="Times New Roman" w:hAnsi="Times New Roman" w:eastAsia="Times New Roman" w:cs="Times New Roman"/>
                <w:sz w:val="22"/>
                <w:szCs w:val="22"/>
                <w:spacing w:val="8"/>
                <w:position w:val="2"/>
              </w:rPr>
              <w:t>0</w:t>
            </w:r>
            <w:r>
              <w:rPr>
                <w:rFonts w:ascii="Times New Roman" w:hAnsi="Times New Roman" w:eastAsia="Times New Roman" w:cs="Times New Roman"/>
                <w:sz w:val="22"/>
                <w:szCs w:val="22"/>
                <w:spacing w:val="4"/>
                <w:position w:val="2"/>
              </w:rPr>
              <w:t>.00002</w:t>
            </w:r>
            <w:r>
              <w:rPr>
                <w:rFonts w:ascii="Times New Roman" w:hAnsi="Times New Roman" w:eastAsia="Times New Roman" w:cs="Times New Roman"/>
                <w:sz w:val="22"/>
                <w:szCs w:val="22"/>
                <w:position w:val="2"/>
              </w:rPr>
              <w:t>t</w:t>
            </w:r>
            <w:r>
              <w:rPr>
                <w:rFonts w:ascii="Times New Roman" w:hAnsi="Times New Roman" w:eastAsia="Times New Roman" w:cs="Times New Roman"/>
                <w:sz w:val="22"/>
                <w:szCs w:val="22"/>
                <w:spacing w:val="4"/>
                <w:position w:val="2"/>
              </w:rPr>
              <w:t>/</w:t>
            </w:r>
            <w:r>
              <w:rPr>
                <w:rFonts w:ascii="Times New Roman" w:hAnsi="Times New Roman" w:eastAsia="Times New Roman" w:cs="Times New Roman"/>
                <w:sz w:val="22"/>
                <w:szCs w:val="22"/>
                <w:position w:val="2"/>
              </w:rPr>
              <w:t>a</w:t>
            </w:r>
          </w:p>
        </w:tc>
        <w:tc>
          <w:tcPr>
            <w:tcW w:w="1408" w:type="dxa"/>
            <w:vAlign w:val="top"/>
            <w:tcBorders>
              <w:right w:val="single" w:color="000000" w:sz="6" w:space="0"/>
            </w:tcBorders>
          </w:tcPr>
          <w:p>
            <w:pPr>
              <w:ind w:left="154"/>
              <w:spacing w:line="295" w:lineRule="exact"/>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position w:val="2"/>
              </w:rPr>
              <w:t>+0.00002</w:t>
            </w:r>
            <w:r>
              <w:rPr>
                <w:rFonts w:ascii="Times New Roman" w:hAnsi="Times New Roman" w:eastAsia="Times New Roman" w:cs="Times New Roman"/>
                <w:sz w:val="22"/>
                <w:szCs w:val="22"/>
                <w:position w:val="2"/>
              </w:rPr>
              <w:t>t</w:t>
            </w:r>
            <w:r>
              <w:rPr>
                <w:rFonts w:ascii="Times New Roman" w:hAnsi="Times New Roman" w:eastAsia="Times New Roman" w:cs="Times New Roman"/>
                <w:sz w:val="22"/>
                <w:szCs w:val="22"/>
                <w:spacing w:val="3"/>
                <w:position w:val="2"/>
              </w:rPr>
              <w:t>/</w:t>
            </w:r>
            <w:r>
              <w:rPr>
                <w:rFonts w:ascii="Times New Roman" w:hAnsi="Times New Roman" w:eastAsia="Times New Roman" w:cs="Times New Roman"/>
                <w:sz w:val="22"/>
                <w:szCs w:val="22"/>
                <w:position w:val="2"/>
              </w:rPr>
              <w:t>a</w:t>
            </w:r>
          </w:p>
        </w:tc>
      </w:tr>
      <w:tr>
        <w:trPr>
          <w:trHeight w:val="269" w:hRule="atLeast"/>
        </w:trPr>
        <w:tc>
          <w:tcPr>
            <w:tcW w:w="1392" w:type="dxa"/>
            <w:vAlign w:val="top"/>
            <w:vMerge w:val="continue"/>
            <w:tcBorders>
              <w:left w:val="single" w:color="000000" w:sz="6" w:space="0"/>
              <w:top w:val="none" w:color="000000" w:sz="2" w:space="0"/>
            </w:tcBorders>
          </w:tcPr>
          <w:p>
            <w:pPr>
              <w:rPr>
                <w:rFonts w:ascii="Arial"/>
                <w:sz w:val="21"/>
              </w:rPr>
            </w:pPr>
            <w:r/>
          </w:p>
        </w:tc>
        <w:tc>
          <w:tcPr>
            <w:tcW w:w="1675" w:type="dxa"/>
            <w:vAlign w:val="top"/>
          </w:tcPr>
          <w:p>
            <w:pPr>
              <w:ind w:left="614"/>
              <w:spacing w:before="64" w:line="186" w:lineRule="auto"/>
              <w:rPr>
                <w:rFonts w:ascii="Times New Roman" w:hAnsi="Times New Roman" w:eastAsia="Times New Roman" w:cs="Times New Roman"/>
                <w:sz w:val="15"/>
                <w:szCs w:val="15"/>
              </w:rPr>
            </w:pPr>
            <w:r>
              <w:rPr>
                <w:rFonts w:ascii="Times New Roman" w:hAnsi="Times New Roman" w:eastAsia="Times New Roman" w:cs="Times New Roman"/>
                <w:sz w:val="23"/>
                <w:szCs w:val="23"/>
              </w:rPr>
              <w:t>NH</w:t>
            </w:r>
            <w:r>
              <w:rPr>
                <w:rFonts w:ascii="Times New Roman" w:hAnsi="Times New Roman" w:eastAsia="Times New Roman" w:cs="Times New Roman"/>
                <w:sz w:val="15"/>
                <w:szCs w:val="15"/>
                <w:spacing w:val="19"/>
                <w:position w:val="-1"/>
              </w:rPr>
              <w:t>3</w:t>
            </w:r>
          </w:p>
        </w:tc>
        <w:tc>
          <w:tcPr>
            <w:tcW w:w="1537" w:type="dxa"/>
            <w:vAlign w:val="top"/>
          </w:tcPr>
          <w:p>
            <w:pPr>
              <w:ind w:left="727"/>
              <w:spacing w:line="269"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1"/>
                <w:position w:val="1"/>
              </w:rPr>
              <w:t>/</w:t>
            </w:r>
          </w:p>
        </w:tc>
        <w:tc>
          <w:tcPr>
            <w:tcW w:w="1245" w:type="dxa"/>
            <w:vAlign w:val="top"/>
          </w:tcPr>
          <w:p>
            <w:pPr>
              <w:ind w:left="582"/>
              <w:spacing w:line="269"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1"/>
                <w:position w:val="1"/>
              </w:rPr>
              <w:t>/</w:t>
            </w:r>
          </w:p>
        </w:tc>
        <w:tc>
          <w:tcPr>
            <w:tcW w:w="1700" w:type="dxa"/>
            <w:vAlign w:val="top"/>
          </w:tcPr>
          <w:p>
            <w:pPr>
              <w:ind w:left="813"/>
              <w:spacing w:line="269"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1"/>
                <w:position w:val="1"/>
              </w:rPr>
              <w:t>/</w:t>
            </w:r>
          </w:p>
        </w:tc>
        <w:tc>
          <w:tcPr>
            <w:tcW w:w="1688" w:type="dxa"/>
            <w:vAlign w:val="top"/>
          </w:tcPr>
          <w:p>
            <w:pPr>
              <w:ind w:left="401"/>
              <w:spacing w:line="269"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2"/>
                <w:position w:val="1"/>
              </w:rPr>
              <w:t>0</w:t>
            </w:r>
            <w:r>
              <w:rPr>
                <w:rFonts w:ascii="Times New Roman" w:hAnsi="Times New Roman" w:eastAsia="Times New Roman" w:cs="Times New Roman"/>
                <w:sz w:val="20"/>
                <w:szCs w:val="20"/>
                <w:spacing w:val="20"/>
                <w:position w:val="1"/>
              </w:rPr>
              <w:t xml:space="preserve"> </w:t>
            </w:r>
            <w:r>
              <w:rPr>
                <w:rFonts w:ascii="Times New Roman" w:hAnsi="Times New Roman" w:eastAsia="Times New Roman" w:cs="Times New Roman"/>
                <w:sz w:val="20"/>
                <w:szCs w:val="20"/>
                <w:spacing w:val="20"/>
                <w:position w:val="1"/>
              </w:rPr>
              <w:t>0006</w:t>
            </w:r>
            <w:r>
              <w:rPr>
                <w:rFonts w:ascii="Times New Roman" w:hAnsi="Times New Roman" w:eastAsia="Times New Roman" w:cs="Times New Roman"/>
                <w:sz w:val="20"/>
                <w:szCs w:val="20"/>
                <w:position w:val="1"/>
              </w:rPr>
              <w:t>t</w:t>
            </w:r>
            <w:r>
              <w:rPr>
                <w:rFonts w:ascii="Times New Roman" w:hAnsi="Times New Roman" w:eastAsia="Times New Roman" w:cs="Times New Roman"/>
                <w:sz w:val="20"/>
                <w:szCs w:val="20"/>
                <w:spacing w:val="20"/>
                <w:position w:val="1"/>
              </w:rPr>
              <w:t>/</w:t>
            </w:r>
            <w:r>
              <w:rPr>
                <w:rFonts w:ascii="Times New Roman" w:hAnsi="Times New Roman" w:eastAsia="Times New Roman" w:cs="Times New Roman"/>
                <w:sz w:val="20"/>
                <w:szCs w:val="20"/>
                <w:position w:val="1"/>
              </w:rPr>
              <w:t>a</w:t>
            </w:r>
          </w:p>
        </w:tc>
        <w:tc>
          <w:tcPr>
            <w:tcW w:w="1570" w:type="dxa"/>
            <w:vAlign w:val="top"/>
          </w:tcPr>
          <w:p>
            <w:pPr>
              <w:ind w:left="752"/>
              <w:spacing w:line="269"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1"/>
                <w:position w:val="1"/>
              </w:rPr>
              <w:t>/</w:t>
            </w:r>
          </w:p>
        </w:tc>
        <w:tc>
          <w:tcPr>
            <w:tcW w:w="1753" w:type="dxa"/>
            <w:vAlign w:val="top"/>
          </w:tcPr>
          <w:p>
            <w:pPr>
              <w:ind w:left="436"/>
              <w:spacing w:line="269"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2"/>
                <w:position w:val="1"/>
              </w:rPr>
              <w:t>0</w:t>
            </w:r>
            <w:r>
              <w:rPr>
                <w:rFonts w:ascii="Times New Roman" w:hAnsi="Times New Roman" w:eastAsia="Times New Roman" w:cs="Times New Roman"/>
                <w:sz w:val="20"/>
                <w:szCs w:val="20"/>
                <w:spacing w:val="20"/>
                <w:position w:val="1"/>
              </w:rPr>
              <w:t xml:space="preserve"> </w:t>
            </w:r>
            <w:r>
              <w:rPr>
                <w:rFonts w:ascii="Times New Roman" w:hAnsi="Times New Roman" w:eastAsia="Times New Roman" w:cs="Times New Roman"/>
                <w:sz w:val="20"/>
                <w:szCs w:val="20"/>
                <w:spacing w:val="20"/>
                <w:position w:val="1"/>
              </w:rPr>
              <w:t>0006</w:t>
            </w:r>
            <w:r>
              <w:rPr>
                <w:rFonts w:ascii="Times New Roman" w:hAnsi="Times New Roman" w:eastAsia="Times New Roman" w:cs="Times New Roman"/>
                <w:sz w:val="20"/>
                <w:szCs w:val="20"/>
                <w:position w:val="1"/>
              </w:rPr>
              <w:t>t</w:t>
            </w:r>
            <w:r>
              <w:rPr>
                <w:rFonts w:ascii="Times New Roman" w:hAnsi="Times New Roman" w:eastAsia="Times New Roman" w:cs="Times New Roman"/>
                <w:sz w:val="20"/>
                <w:szCs w:val="20"/>
                <w:spacing w:val="20"/>
                <w:position w:val="1"/>
              </w:rPr>
              <w:t>/</w:t>
            </w:r>
            <w:r>
              <w:rPr>
                <w:rFonts w:ascii="Times New Roman" w:hAnsi="Times New Roman" w:eastAsia="Times New Roman" w:cs="Times New Roman"/>
                <w:sz w:val="20"/>
                <w:szCs w:val="20"/>
                <w:position w:val="1"/>
              </w:rPr>
              <w:t>a</w:t>
            </w:r>
          </w:p>
        </w:tc>
        <w:tc>
          <w:tcPr>
            <w:tcW w:w="1408" w:type="dxa"/>
            <w:vAlign w:val="top"/>
            <w:tcBorders>
              <w:right w:val="single" w:color="000000" w:sz="6" w:space="0"/>
            </w:tcBorders>
          </w:tcPr>
          <w:p>
            <w:pPr>
              <w:ind w:left="190"/>
              <w:spacing w:line="269"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1"/>
                <w:position w:val="1"/>
              </w:rPr>
              <w:t>+0</w:t>
            </w:r>
            <w:r>
              <w:rPr>
                <w:rFonts w:ascii="Times New Roman" w:hAnsi="Times New Roman" w:eastAsia="Times New Roman" w:cs="Times New Roman"/>
                <w:sz w:val="20"/>
                <w:szCs w:val="20"/>
                <w:spacing w:val="21"/>
                <w:position w:val="1"/>
              </w:rPr>
              <w:t xml:space="preserve"> </w:t>
            </w:r>
            <w:r>
              <w:rPr>
                <w:rFonts w:ascii="Times New Roman" w:hAnsi="Times New Roman" w:eastAsia="Times New Roman" w:cs="Times New Roman"/>
                <w:sz w:val="20"/>
                <w:szCs w:val="20"/>
                <w:spacing w:val="21"/>
                <w:position w:val="1"/>
              </w:rPr>
              <w:t>0006</w:t>
            </w:r>
            <w:r>
              <w:rPr>
                <w:rFonts w:ascii="Times New Roman" w:hAnsi="Times New Roman" w:eastAsia="Times New Roman" w:cs="Times New Roman"/>
                <w:sz w:val="20"/>
                <w:szCs w:val="20"/>
                <w:position w:val="1"/>
              </w:rPr>
              <w:t>t</w:t>
            </w:r>
            <w:r>
              <w:rPr>
                <w:rFonts w:ascii="Times New Roman" w:hAnsi="Times New Roman" w:eastAsia="Times New Roman" w:cs="Times New Roman"/>
                <w:sz w:val="20"/>
                <w:szCs w:val="20"/>
                <w:spacing w:val="21"/>
                <w:position w:val="1"/>
              </w:rPr>
              <w:t>/</w:t>
            </w:r>
            <w:r>
              <w:rPr>
                <w:rFonts w:ascii="Times New Roman" w:hAnsi="Times New Roman" w:eastAsia="Times New Roman" w:cs="Times New Roman"/>
                <w:sz w:val="20"/>
                <w:szCs w:val="20"/>
                <w:position w:val="1"/>
              </w:rPr>
              <w:t>a</w:t>
            </w:r>
          </w:p>
        </w:tc>
      </w:tr>
      <w:tr>
        <w:trPr>
          <w:trHeight w:val="328" w:hRule="atLeast"/>
        </w:trPr>
        <w:tc>
          <w:tcPr>
            <w:tcW w:w="1392" w:type="dxa"/>
            <w:vAlign w:val="top"/>
            <w:vMerge w:val="restart"/>
            <w:tcBorders>
              <w:left w:val="single" w:color="000000" w:sz="6" w:space="0"/>
              <w:bottom w:val="none" w:color="000000" w:sz="2" w:space="0"/>
            </w:tcBorders>
          </w:tcPr>
          <w:p>
            <w:pPr>
              <w:spacing w:line="455" w:lineRule="auto"/>
              <w:rPr>
                <w:rFonts w:ascii="Arial"/>
                <w:sz w:val="21"/>
              </w:rPr>
            </w:pPr>
            <w:r/>
          </w:p>
          <w:p>
            <w:pPr>
              <w:ind w:left="454"/>
              <w:spacing w:before="75" w:line="227" w:lineRule="auto"/>
              <w:rPr>
                <w:rFonts w:ascii="SimSun" w:hAnsi="SimSun" w:eastAsia="SimSun" w:cs="SimSun"/>
                <w:sz w:val="23"/>
                <w:szCs w:val="23"/>
              </w:rPr>
            </w:pPr>
            <w:r>
              <w:rPr>
                <w:rFonts w:ascii="SimSun" w:hAnsi="SimSun" w:eastAsia="SimSun" w:cs="SimSun"/>
                <w:sz w:val="23"/>
                <w:szCs w:val="23"/>
                <w:spacing w:val="6"/>
              </w:rPr>
              <w:t>废</w:t>
            </w:r>
            <w:r>
              <w:rPr>
                <w:rFonts w:ascii="SimSun" w:hAnsi="SimSun" w:eastAsia="SimSun" w:cs="SimSun"/>
                <w:sz w:val="23"/>
                <w:szCs w:val="23"/>
                <w:spacing w:val="5"/>
              </w:rPr>
              <w:t>水</w:t>
            </w:r>
          </w:p>
        </w:tc>
        <w:tc>
          <w:tcPr>
            <w:tcW w:w="1675" w:type="dxa"/>
            <w:vAlign w:val="top"/>
          </w:tcPr>
          <w:p>
            <w:pPr>
              <w:ind w:left="478"/>
              <w:spacing w:before="50" w:line="223" w:lineRule="auto"/>
              <w:rPr>
                <w:rFonts w:ascii="SimSun" w:hAnsi="SimSun" w:eastAsia="SimSun" w:cs="SimSun"/>
                <w:sz w:val="23"/>
                <w:szCs w:val="23"/>
              </w:rPr>
            </w:pPr>
            <w:r>
              <w:rPr>
                <w:rFonts w:ascii="SimSun" w:hAnsi="SimSun" w:eastAsia="SimSun" w:cs="SimSun"/>
                <w:sz w:val="23"/>
                <w:szCs w:val="23"/>
                <w:spacing w:val="7"/>
              </w:rPr>
              <w:t>废水量</w:t>
            </w:r>
          </w:p>
        </w:tc>
        <w:tc>
          <w:tcPr>
            <w:tcW w:w="1537" w:type="dxa"/>
            <w:vAlign w:val="top"/>
          </w:tcPr>
          <w:p>
            <w:pPr>
              <w:ind w:left="727"/>
              <w:spacing w:before="7" w:line="320"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245" w:type="dxa"/>
            <w:vAlign w:val="top"/>
          </w:tcPr>
          <w:p>
            <w:pPr>
              <w:ind w:left="582"/>
              <w:spacing w:before="7" w:line="320"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700" w:type="dxa"/>
            <w:vAlign w:val="top"/>
          </w:tcPr>
          <w:p>
            <w:pPr>
              <w:ind w:left="813"/>
              <w:spacing w:before="7" w:line="320"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688" w:type="dxa"/>
            <w:vAlign w:val="top"/>
          </w:tcPr>
          <w:p>
            <w:pPr>
              <w:ind w:left="396"/>
              <w:spacing w:before="7" w:line="320"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position w:val="2"/>
              </w:rPr>
              <w:t>4584.4</w:t>
            </w:r>
            <w:r>
              <w:rPr>
                <w:rFonts w:ascii="Times New Roman" w:hAnsi="Times New Roman" w:eastAsia="Times New Roman" w:cs="Times New Roman"/>
                <w:sz w:val="23"/>
                <w:szCs w:val="23"/>
                <w:position w:val="2"/>
              </w:rPr>
              <w:t>t</w:t>
            </w:r>
            <w:r>
              <w:rPr>
                <w:rFonts w:ascii="Times New Roman" w:hAnsi="Times New Roman" w:eastAsia="Times New Roman" w:cs="Times New Roman"/>
                <w:sz w:val="23"/>
                <w:szCs w:val="23"/>
                <w:spacing w:val="4"/>
                <w:position w:val="2"/>
              </w:rPr>
              <w:t>/</w:t>
            </w:r>
            <w:r>
              <w:rPr>
                <w:rFonts w:ascii="Times New Roman" w:hAnsi="Times New Roman" w:eastAsia="Times New Roman" w:cs="Times New Roman"/>
                <w:sz w:val="23"/>
                <w:szCs w:val="23"/>
                <w:position w:val="2"/>
              </w:rPr>
              <w:t>a</w:t>
            </w:r>
          </w:p>
        </w:tc>
        <w:tc>
          <w:tcPr>
            <w:tcW w:w="1570" w:type="dxa"/>
            <w:vAlign w:val="top"/>
          </w:tcPr>
          <w:p>
            <w:pPr>
              <w:ind w:left="752"/>
              <w:spacing w:before="7" w:line="320"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753" w:type="dxa"/>
            <w:vAlign w:val="top"/>
          </w:tcPr>
          <w:p>
            <w:pPr>
              <w:ind w:left="431"/>
              <w:spacing w:before="7" w:line="320"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position w:val="2"/>
              </w:rPr>
              <w:t>4584.4</w:t>
            </w:r>
            <w:r>
              <w:rPr>
                <w:rFonts w:ascii="Times New Roman" w:hAnsi="Times New Roman" w:eastAsia="Times New Roman" w:cs="Times New Roman"/>
                <w:sz w:val="23"/>
                <w:szCs w:val="23"/>
                <w:position w:val="2"/>
              </w:rPr>
              <w:t>t</w:t>
            </w:r>
            <w:r>
              <w:rPr>
                <w:rFonts w:ascii="Times New Roman" w:hAnsi="Times New Roman" w:eastAsia="Times New Roman" w:cs="Times New Roman"/>
                <w:sz w:val="23"/>
                <w:szCs w:val="23"/>
                <w:spacing w:val="4"/>
                <w:position w:val="2"/>
              </w:rPr>
              <w:t>/</w:t>
            </w:r>
            <w:r>
              <w:rPr>
                <w:rFonts w:ascii="Times New Roman" w:hAnsi="Times New Roman" w:eastAsia="Times New Roman" w:cs="Times New Roman"/>
                <w:sz w:val="23"/>
                <w:szCs w:val="23"/>
                <w:position w:val="2"/>
              </w:rPr>
              <w:t>a</w:t>
            </w:r>
          </w:p>
        </w:tc>
        <w:tc>
          <w:tcPr>
            <w:tcW w:w="1408" w:type="dxa"/>
            <w:vAlign w:val="top"/>
            <w:tcBorders>
              <w:right w:val="single" w:color="000000" w:sz="6" w:space="0"/>
            </w:tcBorders>
          </w:tcPr>
          <w:p>
            <w:pPr>
              <w:ind w:left="190"/>
              <w:spacing w:before="7" w:line="320"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position w:val="2"/>
              </w:rPr>
              <w:t>+4584.4</w:t>
            </w:r>
            <w:r>
              <w:rPr>
                <w:rFonts w:ascii="Times New Roman" w:hAnsi="Times New Roman" w:eastAsia="Times New Roman" w:cs="Times New Roman"/>
                <w:sz w:val="23"/>
                <w:szCs w:val="23"/>
                <w:position w:val="2"/>
              </w:rPr>
              <w:t>t</w:t>
            </w:r>
            <w:r>
              <w:rPr>
                <w:rFonts w:ascii="Times New Roman" w:hAnsi="Times New Roman" w:eastAsia="Times New Roman" w:cs="Times New Roman"/>
                <w:sz w:val="23"/>
                <w:szCs w:val="23"/>
                <w:spacing w:val="3"/>
                <w:position w:val="2"/>
              </w:rPr>
              <w:t>/</w:t>
            </w:r>
            <w:r>
              <w:rPr>
                <w:rFonts w:ascii="Times New Roman" w:hAnsi="Times New Roman" w:eastAsia="Times New Roman" w:cs="Times New Roman"/>
                <w:sz w:val="23"/>
                <w:szCs w:val="23"/>
                <w:position w:val="2"/>
              </w:rPr>
              <w:t>a</w:t>
            </w:r>
          </w:p>
        </w:tc>
      </w:tr>
      <w:tr>
        <w:trPr>
          <w:trHeight w:val="316" w:hRule="atLeast"/>
        </w:trPr>
        <w:tc>
          <w:tcPr>
            <w:tcW w:w="1392" w:type="dxa"/>
            <w:vAlign w:val="top"/>
            <w:vMerge w:val="continue"/>
            <w:tcBorders>
              <w:left w:val="single" w:color="000000" w:sz="6" w:space="0"/>
              <w:top w:val="none" w:color="000000" w:sz="2" w:space="0"/>
              <w:bottom w:val="none" w:color="000000" w:sz="2" w:space="0"/>
            </w:tcBorders>
          </w:tcPr>
          <w:p>
            <w:pPr>
              <w:rPr>
                <w:rFonts w:ascii="Arial"/>
                <w:sz w:val="21"/>
              </w:rPr>
            </w:pPr>
            <w:r/>
          </w:p>
        </w:tc>
        <w:tc>
          <w:tcPr>
            <w:tcW w:w="1675" w:type="dxa"/>
            <w:vAlign w:val="top"/>
          </w:tcPr>
          <w:p>
            <w:pPr>
              <w:ind w:left="658"/>
              <w:spacing w:before="77" w:line="190" w:lineRule="auto"/>
              <w:rPr>
                <w:rFonts w:ascii="SimSun" w:hAnsi="SimSun" w:eastAsia="SimSun" w:cs="SimSun"/>
                <w:sz w:val="23"/>
                <w:szCs w:val="23"/>
              </w:rPr>
            </w:pPr>
            <w:r>
              <w:rPr>
                <w:rFonts w:ascii="SimSun" w:hAnsi="SimSun" w:eastAsia="SimSun" w:cs="SimSun"/>
                <w:sz w:val="23"/>
                <w:szCs w:val="23"/>
                <w:spacing w:val="3"/>
              </w:rPr>
              <w:t>C</w:t>
            </w:r>
            <w:r>
              <w:rPr>
                <w:rFonts w:ascii="SimSun" w:hAnsi="SimSun" w:eastAsia="SimSun" w:cs="SimSun"/>
                <w:sz w:val="23"/>
                <w:szCs w:val="23"/>
                <w:spacing w:val="2"/>
              </w:rPr>
              <w:t>OD</w:t>
            </w:r>
          </w:p>
        </w:tc>
        <w:tc>
          <w:tcPr>
            <w:tcW w:w="1537" w:type="dxa"/>
            <w:vAlign w:val="top"/>
          </w:tcPr>
          <w:p>
            <w:pPr>
              <w:ind w:left="727"/>
              <w:spacing w:line="31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245" w:type="dxa"/>
            <w:vAlign w:val="top"/>
          </w:tcPr>
          <w:p>
            <w:pPr>
              <w:ind w:left="582"/>
              <w:spacing w:line="31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700" w:type="dxa"/>
            <w:vAlign w:val="top"/>
          </w:tcPr>
          <w:p>
            <w:pPr>
              <w:ind w:left="813"/>
              <w:spacing w:line="31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688" w:type="dxa"/>
            <w:vAlign w:val="top"/>
          </w:tcPr>
          <w:p>
            <w:pPr>
              <w:ind w:left="401"/>
              <w:spacing w:line="31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2"/>
              </w:rPr>
              <w:t>0.</w:t>
            </w:r>
            <w:r>
              <w:rPr>
                <w:rFonts w:ascii="Times New Roman" w:hAnsi="Times New Roman" w:eastAsia="Times New Roman" w:cs="Times New Roman"/>
                <w:sz w:val="23"/>
                <w:szCs w:val="23"/>
                <w:spacing w:val="-4"/>
                <w:position w:val="2"/>
              </w:rPr>
              <w:t xml:space="preserve"> </w:t>
            </w:r>
            <w:r>
              <w:rPr>
                <w:rFonts w:ascii="Times New Roman" w:hAnsi="Times New Roman" w:eastAsia="Times New Roman" w:cs="Times New Roman"/>
                <w:sz w:val="23"/>
                <w:szCs w:val="23"/>
                <w:spacing w:val="-4"/>
                <w:position w:val="2"/>
              </w:rPr>
              <w:t>1</w:t>
            </w:r>
            <w:r>
              <w:rPr>
                <w:rFonts w:ascii="Times New Roman" w:hAnsi="Times New Roman" w:eastAsia="Times New Roman" w:cs="Times New Roman"/>
                <w:sz w:val="23"/>
                <w:szCs w:val="23"/>
                <w:spacing w:val="-2"/>
                <w:position w:val="2"/>
              </w:rPr>
              <w:t>834t/a</w:t>
            </w:r>
          </w:p>
        </w:tc>
        <w:tc>
          <w:tcPr>
            <w:tcW w:w="1570" w:type="dxa"/>
            <w:vAlign w:val="top"/>
          </w:tcPr>
          <w:p>
            <w:pPr>
              <w:ind w:left="752"/>
              <w:spacing w:line="31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753" w:type="dxa"/>
            <w:vAlign w:val="top"/>
          </w:tcPr>
          <w:p>
            <w:pPr>
              <w:ind w:left="436"/>
              <w:spacing w:line="31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2"/>
              </w:rPr>
              <w:t>0.</w:t>
            </w:r>
            <w:r>
              <w:rPr>
                <w:rFonts w:ascii="Times New Roman" w:hAnsi="Times New Roman" w:eastAsia="Times New Roman" w:cs="Times New Roman"/>
                <w:sz w:val="23"/>
                <w:szCs w:val="23"/>
                <w:spacing w:val="-4"/>
                <w:position w:val="2"/>
              </w:rPr>
              <w:t xml:space="preserve"> </w:t>
            </w:r>
            <w:r>
              <w:rPr>
                <w:rFonts w:ascii="Times New Roman" w:hAnsi="Times New Roman" w:eastAsia="Times New Roman" w:cs="Times New Roman"/>
                <w:sz w:val="23"/>
                <w:szCs w:val="23"/>
                <w:spacing w:val="-4"/>
                <w:position w:val="2"/>
              </w:rPr>
              <w:t>1</w:t>
            </w:r>
            <w:r>
              <w:rPr>
                <w:rFonts w:ascii="Times New Roman" w:hAnsi="Times New Roman" w:eastAsia="Times New Roman" w:cs="Times New Roman"/>
                <w:sz w:val="23"/>
                <w:szCs w:val="23"/>
                <w:spacing w:val="-2"/>
                <w:position w:val="2"/>
              </w:rPr>
              <w:t>834t/a</w:t>
            </w:r>
          </w:p>
        </w:tc>
        <w:tc>
          <w:tcPr>
            <w:tcW w:w="1408" w:type="dxa"/>
            <w:vAlign w:val="top"/>
            <w:tcBorders>
              <w:right w:val="single" w:color="000000" w:sz="6" w:space="0"/>
            </w:tcBorders>
          </w:tcPr>
          <w:p>
            <w:pPr>
              <w:ind w:left="190"/>
              <w:spacing w:line="31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2"/>
                <w:position w:val="2"/>
              </w:rPr>
              <w:t>+0.</w:t>
            </w:r>
            <w:r>
              <w:rPr>
                <w:rFonts w:ascii="Times New Roman" w:hAnsi="Times New Roman" w:eastAsia="Times New Roman" w:cs="Times New Roman"/>
                <w:sz w:val="23"/>
                <w:szCs w:val="23"/>
                <w:spacing w:val="-2"/>
                <w:position w:val="2"/>
              </w:rPr>
              <w:t xml:space="preserve"> </w:t>
            </w:r>
            <w:r>
              <w:rPr>
                <w:rFonts w:ascii="Times New Roman" w:hAnsi="Times New Roman" w:eastAsia="Times New Roman" w:cs="Times New Roman"/>
                <w:sz w:val="23"/>
                <w:szCs w:val="23"/>
                <w:spacing w:val="-2"/>
                <w:position w:val="2"/>
              </w:rPr>
              <w:t>1834</w:t>
            </w:r>
            <w:r>
              <w:rPr>
                <w:rFonts w:ascii="Times New Roman" w:hAnsi="Times New Roman" w:eastAsia="Times New Roman" w:cs="Times New Roman"/>
                <w:sz w:val="23"/>
                <w:szCs w:val="23"/>
                <w:spacing w:val="-1"/>
                <w:position w:val="2"/>
              </w:rPr>
              <w:t>t/a</w:t>
            </w:r>
          </w:p>
        </w:tc>
      </w:tr>
      <w:tr>
        <w:trPr>
          <w:trHeight w:val="316" w:hRule="atLeast"/>
        </w:trPr>
        <w:tc>
          <w:tcPr>
            <w:tcW w:w="1392" w:type="dxa"/>
            <w:vAlign w:val="top"/>
            <w:vMerge w:val="continue"/>
            <w:tcBorders>
              <w:left w:val="single" w:color="000000" w:sz="6" w:space="0"/>
              <w:top w:val="none" w:color="000000" w:sz="2" w:space="0"/>
              <w:bottom w:val="none" w:color="000000" w:sz="2" w:space="0"/>
            </w:tcBorders>
          </w:tcPr>
          <w:p>
            <w:pPr>
              <w:rPr>
                <w:rFonts w:ascii="Arial"/>
                <w:sz w:val="21"/>
              </w:rPr>
            </w:pPr>
            <w:r/>
          </w:p>
        </w:tc>
        <w:tc>
          <w:tcPr>
            <w:tcW w:w="1675" w:type="dxa"/>
            <w:vAlign w:val="top"/>
          </w:tcPr>
          <w:p>
            <w:pPr>
              <w:ind w:left="599"/>
              <w:spacing w:before="39" w:line="222" w:lineRule="auto"/>
              <w:rPr>
                <w:rFonts w:ascii="SimSun" w:hAnsi="SimSun" w:eastAsia="SimSun" w:cs="SimSun"/>
                <w:sz w:val="23"/>
                <w:szCs w:val="23"/>
              </w:rPr>
            </w:pPr>
            <w:r>
              <w:rPr>
                <w:rFonts w:ascii="SimSun" w:hAnsi="SimSun" w:eastAsia="SimSun" w:cs="SimSun"/>
                <w:sz w:val="23"/>
                <w:szCs w:val="23"/>
                <w:spacing w:val="5"/>
              </w:rPr>
              <w:t>氨氮</w:t>
            </w:r>
          </w:p>
        </w:tc>
        <w:tc>
          <w:tcPr>
            <w:tcW w:w="1537" w:type="dxa"/>
            <w:vAlign w:val="top"/>
          </w:tcPr>
          <w:p>
            <w:pPr>
              <w:ind w:left="727"/>
              <w:spacing w:line="31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245" w:type="dxa"/>
            <w:vAlign w:val="top"/>
          </w:tcPr>
          <w:p>
            <w:pPr>
              <w:ind w:left="582"/>
              <w:spacing w:line="31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700" w:type="dxa"/>
            <w:vAlign w:val="top"/>
          </w:tcPr>
          <w:p>
            <w:pPr>
              <w:ind w:left="813"/>
              <w:spacing w:line="31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688" w:type="dxa"/>
            <w:vAlign w:val="top"/>
          </w:tcPr>
          <w:p>
            <w:pPr>
              <w:ind w:left="401"/>
              <w:spacing w:line="31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position w:val="2"/>
              </w:rPr>
              <w:t>0</w:t>
            </w:r>
            <w:r>
              <w:rPr>
                <w:rFonts w:ascii="Times New Roman" w:hAnsi="Times New Roman" w:eastAsia="Times New Roman" w:cs="Times New Roman"/>
                <w:sz w:val="23"/>
                <w:szCs w:val="23"/>
                <w:spacing w:val="4"/>
                <w:position w:val="2"/>
              </w:rPr>
              <w:t>.0092</w:t>
            </w:r>
            <w:r>
              <w:rPr>
                <w:rFonts w:ascii="Times New Roman" w:hAnsi="Times New Roman" w:eastAsia="Times New Roman" w:cs="Times New Roman"/>
                <w:sz w:val="23"/>
                <w:szCs w:val="23"/>
                <w:position w:val="2"/>
              </w:rPr>
              <w:t>t</w:t>
            </w:r>
            <w:r>
              <w:rPr>
                <w:rFonts w:ascii="Times New Roman" w:hAnsi="Times New Roman" w:eastAsia="Times New Roman" w:cs="Times New Roman"/>
                <w:sz w:val="23"/>
                <w:szCs w:val="23"/>
                <w:spacing w:val="4"/>
                <w:position w:val="2"/>
              </w:rPr>
              <w:t>/</w:t>
            </w:r>
            <w:r>
              <w:rPr>
                <w:rFonts w:ascii="Times New Roman" w:hAnsi="Times New Roman" w:eastAsia="Times New Roman" w:cs="Times New Roman"/>
                <w:sz w:val="23"/>
                <w:szCs w:val="23"/>
                <w:position w:val="2"/>
              </w:rPr>
              <w:t>a</w:t>
            </w:r>
          </w:p>
        </w:tc>
        <w:tc>
          <w:tcPr>
            <w:tcW w:w="1570" w:type="dxa"/>
            <w:vAlign w:val="top"/>
          </w:tcPr>
          <w:p>
            <w:pPr>
              <w:ind w:left="752"/>
              <w:spacing w:line="31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753" w:type="dxa"/>
            <w:vAlign w:val="top"/>
          </w:tcPr>
          <w:p>
            <w:pPr>
              <w:ind w:left="436"/>
              <w:spacing w:line="31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position w:val="2"/>
              </w:rPr>
              <w:t>0</w:t>
            </w:r>
            <w:r>
              <w:rPr>
                <w:rFonts w:ascii="Times New Roman" w:hAnsi="Times New Roman" w:eastAsia="Times New Roman" w:cs="Times New Roman"/>
                <w:sz w:val="23"/>
                <w:szCs w:val="23"/>
                <w:spacing w:val="4"/>
                <w:position w:val="2"/>
              </w:rPr>
              <w:t>.0092</w:t>
            </w:r>
            <w:r>
              <w:rPr>
                <w:rFonts w:ascii="Times New Roman" w:hAnsi="Times New Roman" w:eastAsia="Times New Roman" w:cs="Times New Roman"/>
                <w:sz w:val="23"/>
                <w:szCs w:val="23"/>
                <w:position w:val="2"/>
              </w:rPr>
              <w:t>t</w:t>
            </w:r>
            <w:r>
              <w:rPr>
                <w:rFonts w:ascii="Times New Roman" w:hAnsi="Times New Roman" w:eastAsia="Times New Roman" w:cs="Times New Roman"/>
                <w:sz w:val="23"/>
                <w:szCs w:val="23"/>
                <w:spacing w:val="4"/>
                <w:position w:val="2"/>
              </w:rPr>
              <w:t>/</w:t>
            </w:r>
            <w:r>
              <w:rPr>
                <w:rFonts w:ascii="Times New Roman" w:hAnsi="Times New Roman" w:eastAsia="Times New Roman" w:cs="Times New Roman"/>
                <w:sz w:val="23"/>
                <w:szCs w:val="23"/>
                <w:position w:val="2"/>
              </w:rPr>
              <w:t>a</w:t>
            </w:r>
          </w:p>
        </w:tc>
        <w:tc>
          <w:tcPr>
            <w:tcW w:w="1408" w:type="dxa"/>
            <w:vAlign w:val="top"/>
            <w:tcBorders>
              <w:right w:val="single" w:color="000000" w:sz="6" w:space="0"/>
            </w:tcBorders>
          </w:tcPr>
          <w:p>
            <w:pPr>
              <w:ind w:left="190"/>
              <w:spacing w:line="31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position w:val="2"/>
              </w:rPr>
              <w:t>+0.0092</w:t>
            </w:r>
            <w:r>
              <w:rPr>
                <w:rFonts w:ascii="Times New Roman" w:hAnsi="Times New Roman" w:eastAsia="Times New Roman" w:cs="Times New Roman"/>
                <w:sz w:val="23"/>
                <w:szCs w:val="23"/>
                <w:position w:val="2"/>
              </w:rPr>
              <w:t>t</w:t>
            </w:r>
            <w:r>
              <w:rPr>
                <w:rFonts w:ascii="Times New Roman" w:hAnsi="Times New Roman" w:eastAsia="Times New Roman" w:cs="Times New Roman"/>
                <w:sz w:val="23"/>
                <w:szCs w:val="23"/>
                <w:spacing w:val="3"/>
                <w:position w:val="2"/>
              </w:rPr>
              <w:t>/</w:t>
            </w:r>
            <w:r>
              <w:rPr>
                <w:rFonts w:ascii="Times New Roman" w:hAnsi="Times New Roman" w:eastAsia="Times New Roman" w:cs="Times New Roman"/>
                <w:sz w:val="23"/>
                <w:szCs w:val="23"/>
                <w:position w:val="2"/>
              </w:rPr>
              <w:t>a</w:t>
            </w:r>
          </w:p>
        </w:tc>
      </w:tr>
      <w:tr>
        <w:trPr>
          <w:trHeight w:val="316" w:hRule="atLeast"/>
        </w:trPr>
        <w:tc>
          <w:tcPr>
            <w:tcW w:w="1392" w:type="dxa"/>
            <w:vAlign w:val="top"/>
            <w:vMerge w:val="continue"/>
            <w:tcBorders>
              <w:left w:val="single" w:color="000000" w:sz="6" w:space="0"/>
              <w:top w:val="none" w:color="000000" w:sz="2" w:space="0"/>
            </w:tcBorders>
          </w:tcPr>
          <w:p>
            <w:pPr>
              <w:rPr>
                <w:rFonts w:ascii="Arial"/>
                <w:sz w:val="21"/>
              </w:rPr>
            </w:pPr>
            <w:r/>
          </w:p>
        </w:tc>
        <w:tc>
          <w:tcPr>
            <w:tcW w:w="1675" w:type="dxa"/>
            <w:vAlign w:val="top"/>
          </w:tcPr>
          <w:p>
            <w:pPr>
              <w:ind w:left="717"/>
              <w:spacing w:before="79" w:line="190" w:lineRule="auto"/>
              <w:rPr>
                <w:rFonts w:ascii="SimSun" w:hAnsi="SimSun" w:eastAsia="SimSun" w:cs="SimSun"/>
                <w:sz w:val="23"/>
                <w:szCs w:val="23"/>
              </w:rPr>
            </w:pPr>
            <w:r>
              <w:rPr>
                <w:rFonts w:ascii="SimSun" w:hAnsi="SimSun" w:eastAsia="SimSun" w:cs="SimSun"/>
                <w:sz w:val="23"/>
                <w:szCs w:val="23"/>
                <w:spacing w:val="2"/>
              </w:rPr>
              <w:t>T</w:t>
            </w:r>
            <w:r>
              <w:rPr>
                <w:rFonts w:ascii="SimSun" w:hAnsi="SimSun" w:eastAsia="SimSun" w:cs="SimSun"/>
                <w:sz w:val="23"/>
                <w:szCs w:val="23"/>
                <w:spacing w:val="1"/>
              </w:rPr>
              <w:t>P</w:t>
            </w:r>
          </w:p>
        </w:tc>
        <w:tc>
          <w:tcPr>
            <w:tcW w:w="1537" w:type="dxa"/>
            <w:vAlign w:val="top"/>
          </w:tcPr>
          <w:p>
            <w:pPr>
              <w:ind w:left="727"/>
              <w:spacing w:line="31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245" w:type="dxa"/>
            <w:vAlign w:val="top"/>
          </w:tcPr>
          <w:p>
            <w:pPr>
              <w:ind w:left="582"/>
              <w:spacing w:line="31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700" w:type="dxa"/>
            <w:vAlign w:val="top"/>
          </w:tcPr>
          <w:p>
            <w:pPr>
              <w:ind w:left="813"/>
              <w:spacing w:line="31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688" w:type="dxa"/>
            <w:vAlign w:val="top"/>
          </w:tcPr>
          <w:p>
            <w:pPr>
              <w:ind w:left="401"/>
              <w:spacing w:line="31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position w:val="2"/>
              </w:rPr>
              <w:t>0</w:t>
            </w:r>
            <w:r>
              <w:rPr>
                <w:rFonts w:ascii="Times New Roman" w:hAnsi="Times New Roman" w:eastAsia="Times New Roman" w:cs="Times New Roman"/>
                <w:sz w:val="23"/>
                <w:szCs w:val="23"/>
                <w:spacing w:val="4"/>
                <w:position w:val="2"/>
              </w:rPr>
              <w:t>.0018</w:t>
            </w:r>
            <w:r>
              <w:rPr>
                <w:rFonts w:ascii="Times New Roman" w:hAnsi="Times New Roman" w:eastAsia="Times New Roman" w:cs="Times New Roman"/>
                <w:sz w:val="23"/>
                <w:szCs w:val="23"/>
                <w:position w:val="2"/>
              </w:rPr>
              <w:t>t</w:t>
            </w:r>
            <w:r>
              <w:rPr>
                <w:rFonts w:ascii="Times New Roman" w:hAnsi="Times New Roman" w:eastAsia="Times New Roman" w:cs="Times New Roman"/>
                <w:sz w:val="23"/>
                <w:szCs w:val="23"/>
                <w:spacing w:val="4"/>
                <w:position w:val="2"/>
              </w:rPr>
              <w:t>/</w:t>
            </w:r>
            <w:r>
              <w:rPr>
                <w:rFonts w:ascii="Times New Roman" w:hAnsi="Times New Roman" w:eastAsia="Times New Roman" w:cs="Times New Roman"/>
                <w:sz w:val="23"/>
                <w:szCs w:val="23"/>
                <w:position w:val="2"/>
              </w:rPr>
              <w:t>a</w:t>
            </w:r>
          </w:p>
        </w:tc>
        <w:tc>
          <w:tcPr>
            <w:tcW w:w="1570" w:type="dxa"/>
            <w:vAlign w:val="top"/>
          </w:tcPr>
          <w:p>
            <w:pPr>
              <w:ind w:left="752"/>
              <w:spacing w:line="31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753" w:type="dxa"/>
            <w:vAlign w:val="top"/>
          </w:tcPr>
          <w:p>
            <w:pPr>
              <w:ind w:left="436"/>
              <w:spacing w:line="31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position w:val="2"/>
              </w:rPr>
              <w:t>0</w:t>
            </w:r>
            <w:r>
              <w:rPr>
                <w:rFonts w:ascii="Times New Roman" w:hAnsi="Times New Roman" w:eastAsia="Times New Roman" w:cs="Times New Roman"/>
                <w:sz w:val="23"/>
                <w:szCs w:val="23"/>
                <w:spacing w:val="4"/>
                <w:position w:val="2"/>
              </w:rPr>
              <w:t>.0018</w:t>
            </w:r>
            <w:r>
              <w:rPr>
                <w:rFonts w:ascii="Times New Roman" w:hAnsi="Times New Roman" w:eastAsia="Times New Roman" w:cs="Times New Roman"/>
                <w:sz w:val="23"/>
                <w:szCs w:val="23"/>
                <w:position w:val="2"/>
              </w:rPr>
              <w:t>t</w:t>
            </w:r>
            <w:r>
              <w:rPr>
                <w:rFonts w:ascii="Times New Roman" w:hAnsi="Times New Roman" w:eastAsia="Times New Roman" w:cs="Times New Roman"/>
                <w:sz w:val="23"/>
                <w:szCs w:val="23"/>
                <w:spacing w:val="4"/>
                <w:position w:val="2"/>
              </w:rPr>
              <w:t>/</w:t>
            </w:r>
            <w:r>
              <w:rPr>
                <w:rFonts w:ascii="Times New Roman" w:hAnsi="Times New Roman" w:eastAsia="Times New Roman" w:cs="Times New Roman"/>
                <w:sz w:val="23"/>
                <w:szCs w:val="23"/>
                <w:position w:val="2"/>
              </w:rPr>
              <w:t>a</w:t>
            </w:r>
          </w:p>
        </w:tc>
        <w:tc>
          <w:tcPr>
            <w:tcW w:w="1408" w:type="dxa"/>
            <w:vAlign w:val="top"/>
            <w:tcBorders>
              <w:right w:val="single" w:color="000000" w:sz="6" w:space="0"/>
            </w:tcBorders>
          </w:tcPr>
          <w:p>
            <w:pPr>
              <w:ind w:left="190"/>
              <w:spacing w:line="315"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position w:val="2"/>
              </w:rPr>
              <w:t>+0.0018</w:t>
            </w:r>
            <w:r>
              <w:rPr>
                <w:rFonts w:ascii="Times New Roman" w:hAnsi="Times New Roman" w:eastAsia="Times New Roman" w:cs="Times New Roman"/>
                <w:sz w:val="23"/>
                <w:szCs w:val="23"/>
                <w:position w:val="2"/>
              </w:rPr>
              <w:t>t</w:t>
            </w:r>
            <w:r>
              <w:rPr>
                <w:rFonts w:ascii="Times New Roman" w:hAnsi="Times New Roman" w:eastAsia="Times New Roman" w:cs="Times New Roman"/>
                <w:sz w:val="23"/>
                <w:szCs w:val="23"/>
                <w:spacing w:val="3"/>
                <w:position w:val="2"/>
              </w:rPr>
              <w:t>/</w:t>
            </w:r>
            <w:r>
              <w:rPr>
                <w:rFonts w:ascii="Times New Roman" w:hAnsi="Times New Roman" w:eastAsia="Times New Roman" w:cs="Times New Roman"/>
                <w:sz w:val="23"/>
                <w:szCs w:val="23"/>
                <w:position w:val="2"/>
              </w:rPr>
              <w:t>a</w:t>
            </w:r>
          </w:p>
        </w:tc>
      </w:tr>
      <w:tr>
        <w:trPr>
          <w:trHeight w:val="316" w:hRule="atLeast"/>
        </w:trPr>
        <w:tc>
          <w:tcPr>
            <w:tcW w:w="1392" w:type="dxa"/>
            <w:vAlign w:val="top"/>
            <w:vMerge w:val="restart"/>
            <w:tcBorders>
              <w:left w:val="single" w:color="000000" w:sz="6" w:space="0"/>
              <w:bottom w:val="none" w:color="000000" w:sz="2" w:space="0"/>
            </w:tcBorders>
          </w:tcPr>
          <w:p>
            <w:pPr>
              <w:spacing w:line="407" w:lineRule="auto"/>
              <w:rPr>
                <w:rFonts w:ascii="Arial"/>
                <w:sz w:val="21"/>
              </w:rPr>
            </w:pPr>
            <w:r/>
          </w:p>
          <w:p>
            <w:pPr>
              <w:ind w:left="218"/>
              <w:spacing w:before="75" w:line="228" w:lineRule="auto"/>
              <w:rPr>
                <w:rFonts w:ascii="SimSun" w:hAnsi="SimSun" w:eastAsia="SimSun" w:cs="SimSun"/>
                <w:sz w:val="23"/>
                <w:szCs w:val="23"/>
              </w:rPr>
            </w:pPr>
            <w:r>
              <w:rPr>
                <w:rFonts w:ascii="SimSun" w:hAnsi="SimSun" w:eastAsia="SimSun" w:cs="SimSun"/>
                <w:sz w:val="23"/>
                <w:szCs w:val="23"/>
                <w:spacing w:val="7"/>
              </w:rPr>
              <w:t>危险废</w:t>
            </w:r>
            <w:r>
              <w:rPr>
                <w:rFonts w:ascii="SimSun" w:hAnsi="SimSun" w:eastAsia="SimSun" w:cs="SimSun"/>
                <w:sz w:val="23"/>
                <w:szCs w:val="23"/>
                <w:spacing w:val="6"/>
              </w:rPr>
              <w:t>物</w:t>
            </w:r>
          </w:p>
        </w:tc>
        <w:tc>
          <w:tcPr>
            <w:tcW w:w="1675" w:type="dxa"/>
            <w:vAlign w:val="top"/>
          </w:tcPr>
          <w:p>
            <w:pPr>
              <w:ind w:left="371"/>
              <w:spacing w:before="40" w:line="221" w:lineRule="auto"/>
              <w:rPr>
                <w:rFonts w:ascii="SimSun" w:hAnsi="SimSun" w:eastAsia="SimSun" w:cs="SimSun"/>
                <w:sz w:val="23"/>
                <w:szCs w:val="23"/>
              </w:rPr>
            </w:pPr>
            <w:r>
              <w:rPr>
                <w:rFonts w:ascii="SimSun" w:hAnsi="SimSun" w:eastAsia="SimSun" w:cs="SimSun"/>
                <w:sz w:val="23"/>
                <w:szCs w:val="23"/>
                <w:spacing w:val="5"/>
              </w:rPr>
              <w:t>医疗废</w:t>
            </w:r>
            <w:r>
              <w:rPr>
                <w:rFonts w:ascii="SimSun" w:hAnsi="SimSun" w:eastAsia="SimSun" w:cs="SimSun"/>
                <w:sz w:val="23"/>
                <w:szCs w:val="23"/>
                <w:spacing w:val="4"/>
              </w:rPr>
              <w:t>物</w:t>
            </w:r>
          </w:p>
        </w:tc>
        <w:tc>
          <w:tcPr>
            <w:tcW w:w="1537" w:type="dxa"/>
            <w:vAlign w:val="top"/>
          </w:tcPr>
          <w:p>
            <w:pPr>
              <w:ind w:left="727"/>
              <w:spacing w:line="316"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245" w:type="dxa"/>
            <w:vAlign w:val="top"/>
          </w:tcPr>
          <w:p>
            <w:pPr>
              <w:ind w:left="582"/>
              <w:spacing w:line="316"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700" w:type="dxa"/>
            <w:vAlign w:val="top"/>
          </w:tcPr>
          <w:p>
            <w:pPr>
              <w:ind w:left="813"/>
              <w:spacing w:line="316"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688" w:type="dxa"/>
            <w:vAlign w:val="top"/>
          </w:tcPr>
          <w:p>
            <w:pPr>
              <w:ind w:left="581"/>
              <w:spacing w:line="316"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position w:val="2"/>
              </w:rPr>
              <w:t>7</w:t>
            </w:r>
            <w:r>
              <w:rPr>
                <w:rFonts w:ascii="Times New Roman" w:hAnsi="Times New Roman" w:eastAsia="Times New Roman" w:cs="Times New Roman"/>
                <w:sz w:val="23"/>
                <w:szCs w:val="23"/>
                <w:spacing w:val="3"/>
                <w:position w:val="2"/>
              </w:rPr>
              <w:t>.3</w:t>
            </w:r>
            <w:r>
              <w:rPr>
                <w:rFonts w:ascii="Times New Roman" w:hAnsi="Times New Roman" w:eastAsia="Times New Roman" w:cs="Times New Roman"/>
                <w:sz w:val="23"/>
                <w:szCs w:val="23"/>
                <w:position w:val="2"/>
              </w:rPr>
              <w:t>t</w:t>
            </w:r>
            <w:r>
              <w:rPr>
                <w:rFonts w:ascii="Times New Roman" w:hAnsi="Times New Roman" w:eastAsia="Times New Roman" w:cs="Times New Roman"/>
                <w:sz w:val="23"/>
                <w:szCs w:val="23"/>
                <w:spacing w:val="3"/>
                <w:position w:val="2"/>
              </w:rPr>
              <w:t>/</w:t>
            </w:r>
            <w:r>
              <w:rPr>
                <w:rFonts w:ascii="Times New Roman" w:hAnsi="Times New Roman" w:eastAsia="Times New Roman" w:cs="Times New Roman"/>
                <w:sz w:val="23"/>
                <w:szCs w:val="23"/>
                <w:position w:val="2"/>
              </w:rPr>
              <w:t>a</w:t>
            </w:r>
          </w:p>
        </w:tc>
        <w:tc>
          <w:tcPr>
            <w:tcW w:w="1570" w:type="dxa"/>
            <w:vAlign w:val="top"/>
          </w:tcPr>
          <w:p>
            <w:pPr>
              <w:ind w:left="752"/>
              <w:spacing w:line="316"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753" w:type="dxa"/>
            <w:vAlign w:val="top"/>
          </w:tcPr>
          <w:p>
            <w:pPr>
              <w:ind w:left="616"/>
              <w:spacing w:line="316"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5"/>
                <w:position w:val="2"/>
              </w:rPr>
              <w:t>7</w:t>
            </w:r>
            <w:r>
              <w:rPr>
                <w:rFonts w:ascii="Times New Roman" w:hAnsi="Times New Roman" w:eastAsia="Times New Roman" w:cs="Times New Roman"/>
                <w:sz w:val="23"/>
                <w:szCs w:val="23"/>
                <w:spacing w:val="3"/>
                <w:position w:val="2"/>
              </w:rPr>
              <w:t>.3</w:t>
            </w:r>
            <w:r>
              <w:rPr>
                <w:rFonts w:ascii="Times New Roman" w:hAnsi="Times New Roman" w:eastAsia="Times New Roman" w:cs="Times New Roman"/>
                <w:sz w:val="23"/>
                <w:szCs w:val="23"/>
                <w:position w:val="2"/>
              </w:rPr>
              <w:t>t</w:t>
            </w:r>
            <w:r>
              <w:rPr>
                <w:rFonts w:ascii="Times New Roman" w:hAnsi="Times New Roman" w:eastAsia="Times New Roman" w:cs="Times New Roman"/>
                <w:sz w:val="23"/>
                <w:szCs w:val="23"/>
                <w:spacing w:val="3"/>
                <w:position w:val="2"/>
              </w:rPr>
              <w:t>/</w:t>
            </w:r>
            <w:r>
              <w:rPr>
                <w:rFonts w:ascii="Times New Roman" w:hAnsi="Times New Roman" w:eastAsia="Times New Roman" w:cs="Times New Roman"/>
                <w:sz w:val="23"/>
                <w:szCs w:val="23"/>
                <w:position w:val="2"/>
              </w:rPr>
              <w:t>a</w:t>
            </w:r>
          </w:p>
        </w:tc>
        <w:tc>
          <w:tcPr>
            <w:tcW w:w="1408" w:type="dxa"/>
            <w:vAlign w:val="top"/>
            <w:tcBorders>
              <w:right w:val="single" w:color="000000" w:sz="6" w:space="0"/>
            </w:tcBorders>
          </w:tcPr>
          <w:p>
            <w:pPr>
              <w:ind w:left="370"/>
              <w:spacing w:line="316"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7"/>
                <w:position w:val="2"/>
              </w:rPr>
              <w:t>+</w:t>
            </w:r>
            <w:r>
              <w:rPr>
                <w:rFonts w:ascii="Times New Roman" w:hAnsi="Times New Roman" w:eastAsia="Times New Roman" w:cs="Times New Roman"/>
                <w:sz w:val="23"/>
                <w:szCs w:val="23"/>
                <w:spacing w:val="4"/>
                <w:position w:val="2"/>
              </w:rPr>
              <w:t>7.3</w:t>
            </w:r>
            <w:r>
              <w:rPr>
                <w:rFonts w:ascii="Times New Roman" w:hAnsi="Times New Roman" w:eastAsia="Times New Roman" w:cs="Times New Roman"/>
                <w:sz w:val="23"/>
                <w:szCs w:val="23"/>
                <w:position w:val="2"/>
              </w:rPr>
              <w:t>t</w:t>
            </w:r>
            <w:r>
              <w:rPr>
                <w:rFonts w:ascii="Times New Roman" w:hAnsi="Times New Roman" w:eastAsia="Times New Roman" w:cs="Times New Roman"/>
                <w:sz w:val="23"/>
                <w:szCs w:val="23"/>
                <w:spacing w:val="4"/>
                <w:position w:val="2"/>
              </w:rPr>
              <w:t>/</w:t>
            </w:r>
            <w:r>
              <w:rPr>
                <w:rFonts w:ascii="Times New Roman" w:hAnsi="Times New Roman" w:eastAsia="Times New Roman" w:cs="Times New Roman"/>
                <w:sz w:val="23"/>
                <w:szCs w:val="23"/>
                <w:position w:val="2"/>
              </w:rPr>
              <w:t>a</w:t>
            </w:r>
          </w:p>
        </w:tc>
      </w:tr>
      <w:tr>
        <w:trPr>
          <w:trHeight w:val="316" w:hRule="atLeast"/>
        </w:trPr>
        <w:tc>
          <w:tcPr>
            <w:tcW w:w="1392" w:type="dxa"/>
            <w:vAlign w:val="top"/>
            <w:vMerge w:val="continue"/>
            <w:tcBorders>
              <w:left w:val="single" w:color="000000" w:sz="6" w:space="0"/>
              <w:top w:val="none" w:color="000000" w:sz="2" w:space="0"/>
              <w:bottom w:val="none" w:color="000000" w:sz="2" w:space="0"/>
            </w:tcBorders>
          </w:tcPr>
          <w:p>
            <w:pPr>
              <w:rPr>
                <w:rFonts w:ascii="Arial"/>
                <w:sz w:val="21"/>
              </w:rPr>
            </w:pPr>
            <w:r/>
          </w:p>
        </w:tc>
        <w:tc>
          <w:tcPr>
            <w:tcW w:w="1675" w:type="dxa"/>
            <w:vAlign w:val="top"/>
          </w:tcPr>
          <w:p>
            <w:pPr>
              <w:ind w:left="601"/>
              <w:spacing w:before="39" w:line="222" w:lineRule="auto"/>
              <w:rPr>
                <w:rFonts w:ascii="SimSun" w:hAnsi="SimSun" w:eastAsia="SimSun" w:cs="SimSun"/>
                <w:sz w:val="23"/>
                <w:szCs w:val="23"/>
              </w:rPr>
            </w:pPr>
            <w:r>
              <w:rPr>
                <w:rFonts w:ascii="SimSun" w:hAnsi="SimSun" w:eastAsia="SimSun" w:cs="SimSun"/>
                <w:sz w:val="23"/>
                <w:szCs w:val="23"/>
                <w:spacing w:val="4"/>
              </w:rPr>
              <w:t>污泥</w:t>
            </w:r>
          </w:p>
        </w:tc>
        <w:tc>
          <w:tcPr>
            <w:tcW w:w="1537" w:type="dxa"/>
            <w:vAlign w:val="top"/>
          </w:tcPr>
          <w:p>
            <w:pPr>
              <w:ind w:left="727"/>
              <w:spacing w:line="316"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245" w:type="dxa"/>
            <w:vAlign w:val="top"/>
          </w:tcPr>
          <w:p>
            <w:pPr>
              <w:ind w:left="582"/>
              <w:spacing w:line="316"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700" w:type="dxa"/>
            <w:vAlign w:val="top"/>
          </w:tcPr>
          <w:p>
            <w:pPr>
              <w:ind w:left="813"/>
              <w:spacing w:line="316"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688" w:type="dxa"/>
            <w:vAlign w:val="top"/>
          </w:tcPr>
          <w:p>
            <w:pPr>
              <w:ind w:left="521"/>
              <w:spacing w:line="316"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2"/>
              </w:rPr>
              <w:t>0.82</w:t>
            </w:r>
            <w:r>
              <w:rPr>
                <w:rFonts w:ascii="Times New Roman" w:hAnsi="Times New Roman" w:eastAsia="Times New Roman" w:cs="Times New Roman"/>
                <w:sz w:val="23"/>
                <w:szCs w:val="23"/>
                <w:position w:val="2"/>
              </w:rPr>
              <w:t>t</w:t>
            </w:r>
            <w:r>
              <w:rPr>
                <w:rFonts w:ascii="Times New Roman" w:hAnsi="Times New Roman" w:eastAsia="Times New Roman" w:cs="Times New Roman"/>
                <w:sz w:val="23"/>
                <w:szCs w:val="23"/>
                <w:spacing w:val="3"/>
                <w:position w:val="2"/>
              </w:rPr>
              <w:t>/</w:t>
            </w:r>
            <w:r>
              <w:rPr>
                <w:rFonts w:ascii="Times New Roman" w:hAnsi="Times New Roman" w:eastAsia="Times New Roman" w:cs="Times New Roman"/>
                <w:sz w:val="23"/>
                <w:szCs w:val="23"/>
                <w:position w:val="2"/>
              </w:rPr>
              <w:t>a</w:t>
            </w:r>
          </w:p>
        </w:tc>
        <w:tc>
          <w:tcPr>
            <w:tcW w:w="1570" w:type="dxa"/>
            <w:vAlign w:val="top"/>
          </w:tcPr>
          <w:p>
            <w:pPr>
              <w:ind w:left="752"/>
              <w:spacing w:line="316"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3"/>
                <w:position w:val="2"/>
              </w:rPr>
              <w:t>/</w:t>
            </w:r>
          </w:p>
        </w:tc>
        <w:tc>
          <w:tcPr>
            <w:tcW w:w="1753" w:type="dxa"/>
            <w:vAlign w:val="top"/>
          </w:tcPr>
          <w:p>
            <w:pPr>
              <w:ind w:left="556"/>
              <w:spacing w:line="316"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4"/>
                <w:position w:val="2"/>
              </w:rPr>
              <w:t>0.82</w:t>
            </w:r>
            <w:r>
              <w:rPr>
                <w:rFonts w:ascii="Times New Roman" w:hAnsi="Times New Roman" w:eastAsia="Times New Roman" w:cs="Times New Roman"/>
                <w:sz w:val="23"/>
                <w:szCs w:val="23"/>
                <w:position w:val="2"/>
              </w:rPr>
              <w:t>t</w:t>
            </w:r>
            <w:r>
              <w:rPr>
                <w:rFonts w:ascii="Times New Roman" w:hAnsi="Times New Roman" w:eastAsia="Times New Roman" w:cs="Times New Roman"/>
                <w:sz w:val="23"/>
                <w:szCs w:val="23"/>
                <w:spacing w:val="3"/>
                <w:position w:val="2"/>
              </w:rPr>
              <w:t>/</w:t>
            </w:r>
            <w:r>
              <w:rPr>
                <w:rFonts w:ascii="Times New Roman" w:hAnsi="Times New Roman" w:eastAsia="Times New Roman" w:cs="Times New Roman"/>
                <w:sz w:val="23"/>
                <w:szCs w:val="23"/>
                <w:position w:val="2"/>
              </w:rPr>
              <w:t>a</w:t>
            </w:r>
          </w:p>
        </w:tc>
        <w:tc>
          <w:tcPr>
            <w:tcW w:w="1408" w:type="dxa"/>
            <w:vAlign w:val="top"/>
            <w:tcBorders>
              <w:right w:val="single" w:color="000000" w:sz="6" w:space="0"/>
            </w:tcBorders>
          </w:tcPr>
          <w:p>
            <w:pPr>
              <w:ind w:left="310"/>
              <w:spacing w:line="316" w:lineRule="exact"/>
              <w:rPr>
                <w:rFonts w:ascii="Times New Roman" w:hAnsi="Times New Roman" w:eastAsia="Times New Roman" w:cs="Times New Roman"/>
                <w:sz w:val="23"/>
                <w:szCs w:val="23"/>
              </w:rPr>
            </w:pPr>
            <w:r>
              <w:rPr>
                <w:rFonts w:ascii="Times New Roman" w:hAnsi="Times New Roman" w:eastAsia="Times New Roman" w:cs="Times New Roman"/>
                <w:sz w:val="23"/>
                <w:szCs w:val="23"/>
                <w:spacing w:val="8"/>
                <w:position w:val="2"/>
              </w:rPr>
              <w:t>+</w:t>
            </w:r>
            <w:r>
              <w:rPr>
                <w:rFonts w:ascii="Times New Roman" w:hAnsi="Times New Roman" w:eastAsia="Times New Roman" w:cs="Times New Roman"/>
                <w:sz w:val="23"/>
                <w:szCs w:val="23"/>
                <w:spacing w:val="4"/>
                <w:position w:val="2"/>
              </w:rPr>
              <w:t>0.82</w:t>
            </w:r>
            <w:r>
              <w:rPr>
                <w:rFonts w:ascii="Times New Roman" w:hAnsi="Times New Roman" w:eastAsia="Times New Roman" w:cs="Times New Roman"/>
                <w:sz w:val="23"/>
                <w:szCs w:val="23"/>
                <w:position w:val="2"/>
              </w:rPr>
              <w:t>t</w:t>
            </w:r>
            <w:r>
              <w:rPr>
                <w:rFonts w:ascii="Times New Roman" w:hAnsi="Times New Roman" w:eastAsia="Times New Roman" w:cs="Times New Roman"/>
                <w:sz w:val="23"/>
                <w:szCs w:val="23"/>
                <w:spacing w:val="4"/>
                <w:position w:val="2"/>
              </w:rPr>
              <w:t>/</w:t>
            </w:r>
            <w:r>
              <w:rPr>
                <w:rFonts w:ascii="Times New Roman" w:hAnsi="Times New Roman" w:eastAsia="Times New Roman" w:cs="Times New Roman"/>
                <w:sz w:val="23"/>
                <w:szCs w:val="23"/>
                <w:position w:val="2"/>
              </w:rPr>
              <w:t>a</w:t>
            </w:r>
          </w:p>
        </w:tc>
      </w:tr>
      <w:tr>
        <w:trPr>
          <w:trHeight w:val="281" w:hRule="atLeast"/>
        </w:trPr>
        <w:tc>
          <w:tcPr>
            <w:tcW w:w="1392" w:type="dxa"/>
            <w:vAlign w:val="top"/>
            <w:vMerge w:val="continue"/>
            <w:tcBorders>
              <w:left w:val="single" w:color="000000" w:sz="6" w:space="0"/>
              <w:top w:val="none" w:color="000000" w:sz="2" w:space="0"/>
              <w:bottom w:val="none" w:color="000000" w:sz="2" w:space="0"/>
            </w:tcBorders>
          </w:tcPr>
          <w:p>
            <w:pPr>
              <w:rPr>
                <w:rFonts w:ascii="Arial"/>
                <w:sz w:val="21"/>
              </w:rPr>
            </w:pPr>
            <w:r/>
          </w:p>
        </w:tc>
        <w:tc>
          <w:tcPr>
            <w:tcW w:w="1675" w:type="dxa"/>
            <w:vAlign w:val="top"/>
          </w:tcPr>
          <w:p>
            <w:pPr>
              <w:rPr>
                <w:rFonts w:ascii="Arial"/>
                <w:sz w:val="21"/>
              </w:rPr>
            </w:pPr>
            <w:r/>
          </w:p>
        </w:tc>
        <w:tc>
          <w:tcPr>
            <w:tcW w:w="1537" w:type="dxa"/>
            <w:vAlign w:val="top"/>
          </w:tcPr>
          <w:p>
            <w:pPr>
              <w:rPr>
                <w:rFonts w:ascii="Arial"/>
                <w:sz w:val="21"/>
              </w:rPr>
            </w:pPr>
            <w:r/>
          </w:p>
        </w:tc>
        <w:tc>
          <w:tcPr>
            <w:tcW w:w="1245" w:type="dxa"/>
            <w:vAlign w:val="top"/>
          </w:tcPr>
          <w:p>
            <w:pPr>
              <w:rPr>
                <w:rFonts w:ascii="Arial"/>
                <w:sz w:val="21"/>
              </w:rPr>
            </w:pPr>
            <w:r/>
          </w:p>
        </w:tc>
        <w:tc>
          <w:tcPr>
            <w:tcW w:w="1700" w:type="dxa"/>
            <w:vAlign w:val="top"/>
          </w:tcPr>
          <w:p>
            <w:pPr>
              <w:rPr>
                <w:rFonts w:ascii="Arial"/>
                <w:sz w:val="21"/>
              </w:rPr>
            </w:pPr>
            <w:r/>
          </w:p>
        </w:tc>
        <w:tc>
          <w:tcPr>
            <w:tcW w:w="1688" w:type="dxa"/>
            <w:vAlign w:val="top"/>
          </w:tcPr>
          <w:p>
            <w:pPr>
              <w:rPr>
                <w:rFonts w:ascii="Arial"/>
                <w:sz w:val="21"/>
              </w:rPr>
            </w:pPr>
            <w:r/>
          </w:p>
        </w:tc>
        <w:tc>
          <w:tcPr>
            <w:tcW w:w="1570" w:type="dxa"/>
            <w:vAlign w:val="top"/>
          </w:tcPr>
          <w:p>
            <w:pPr>
              <w:rPr>
                <w:rFonts w:ascii="Arial"/>
                <w:sz w:val="21"/>
              </w:rPr>
            </w:pPr>
            <w:r/>
          </w:p>
        </w:tc>
        <w:tc>
          <w:tcPr>
            <w:tcW w:w="1753" w:type="dxa"/>
            <w:vAlign w:val="top"/>
          </w:tcPr>
          <w:p>
            <w:pPr>
              <w:rPr>
                <w:rFonts w:ascii="Arial"/>
                <w:sz w:val="21"/>
              </w:rPr>
            </w:pPr>
            <w:r/>
          </w:p>
        </w:tc>
        <w:tc>
          <w:tcPr>
            <w:tcW w:w="1408" w:type="dxa"/>
            <w:vAlign w:val="top"/>
            <w:tcBorders>
              <w:right w:val="single" w:color="000000" w:sz="6" w:space="0"/>
            </w:tcBorders>
          </w:tcPr>
          <w:p>
            <w:pPr>
              <w:rPr>
                <w:rFonts w:ascii="Arial"/>
                <w:sz w:val="21"/>
              </w:rPr>
            </w:pPr>
            <w:r/>
          </w:p>
        </w:tc>
      </w:tr>
      <w:tr>
        <w:trPr>
          <w:trHeight w:val="295" w:hRule="atLeast"/>
        </w:trPr>
        <w:tc>
          <w:tcPr>
            <w:tcW w:w="1392" w:type="dxa"/>
            <w:vAlign w:val="top"/>
            <w:vMerge w:val="continue"/>
            <w:tcBorders>
              <w:left w:val="single" w:color="000000" w:sz="6" w:space="0"/>
              <w:top w:val="none" w:color="000000" w:sz="2" w:space="0"/>
            </w:tcBorders>
          </w:tcPr>
          <w:p>
            <w:pPr>
              <w:rPr>
                <w:rFonts w:ascii="Arial"/>
                <w:sz w:val="21"/>
              </w:rPr>
            </w:pPr>
            <w:r/>
          </w:p>
        </w:tc>
        <w:tc>
          <w:tcPr>
            <w:tcW w:w="1675" w:type="dxa"/>
            <w:vAlign w:val="top"/>
          </w:tcPr>
          <w:p>
            <w:pPr>
              <w:rPr>
                <w:rFonts w:ascii="Arial"/>
                <w:sz w:val="21"/>
              </w:rPr>
            </w:pPr>
            <w:r/>
          </w:p>
        </w:tc>
        <w:tc>
          <w:tcPr>
            <w:tcW w:w="1537" w:type="dxa"/>
            <w:vAlign w:val="top"/>
          </w:tcPr>
          <w:p>
            <w:pPr>
              <w:rPr>
                <w:rFonts w:ascii="Arial"/>
                <w:sz w:val="21"/>
              </w:rPr>
            </w:pPr>
            <w:r/>
          </w:p>
        </w:tc>
        <w:tc>
          <w:tcPr>
            <w:tcW w:w="1245" w:type="dxa"/>
            <w:vAlign w:val="top"/>
          </w:tcPr>
          <w:p>
            <w:pPr>
              <w:rPr>
                <w:rFonts w:ascii="Arial"/>
                <w:sz w:val="21"/>
              </w:rPr>
            </w:pPr>
            <w:r/>
          </w:p>
        </w:tc>
        <w:tc>
          <w:tcPr>
            <w:tcW w:w="1700" w:type="dxa"/>
            <w:vAlign w:val="top"/>
          </w:tcPr>
          <w:p>
            <w:pPr>
              <w:rPr>
                <w:rFonts w:ascii="Arial"/>
                <w:sz w:val="21"/>
              </w:rPr>
            </w:pPr>
            <w:r/>
          </w:p>
        </w:tc>
        <w:tc>
          <w:tcPr>
            <w:tcW w:w="1688" w:type="dxa"/>
            <w:vAlign w:val="top"/>
          </w:tcPr>
          <w:p>
            <w:pPr>
              <w:rPr>
                <w:rFonts w:ascii="Arial"/>
                <w:sz w:val="21"/>
              </w:rPr>
            </w:pPr>
            <w:r/>
          </w:p>
        </w:tc>
        <w:tc>
          <w:tcPr>
            <w:tcW w:w="1570" w:type="dxa"/>
            <w:vAlign w:val="top"/>
          </w:tcPr>
          <w:p>
            <w:pPr>
              <w:rPr>
                <w:rFonts w:ascii="Arial"/>
                <w:sz w:val="21"/>
              </w:rPr>
            </w:pPr>
            <w:r/>
          </w:p>
        </w:tc>
        <w:tc>
          <w:tcPr>
            <w:tcW w:w="1753" w:type="dxa"/>
            <w:vAlign w:val="top"/>
          </w:tcPr>
          <w:p>
            <w:pPr>
              <w:rPr>
                <w:rFonts w:ascii="Arial"/>
                <w:sz w:val="21"/>
              </w:rPr>
            </w:pPr>
            <w:r/>
          </w:p>
        </w:tc>
        <w:tc>
          <w:tcPr>
            <w:tcW w:w="1408" w:type="dxa"/>
            <w:vAlign w:val="top"/>
            <w:tcBorders>
              <w:right w:val="single" w:color="000000" w:sz="6" w:space="0"/>
            </w:tcBorders>
          </w:tcPr>
          <w:p>
            <w:pPr>
              <w:rPr>
                <w:rFonts w:ascii="Arial"/>
                <w:sz w:val="21"/>
              </w:rPr>
            </w:pPr>
            <w:r/>
          </w:p>
        </w:tc>
      </w:tr>
    </w:tbl>
    <w:p>
      <w:pPr>
        <w:ind w:left="43"/>
        <w:spacing w:before="219" w:line="235" w:lineRule="auto"/>
        <w:rPr>
          <w:rFonts w:ascii="SimSun" w:hAnsi="SimSun" w:eastAsia="SimSun" w:cs="SimSun"/>
          <w:sz w:val="17"/>
          <w:szCs w:val="17"/>
        </w:rPr>
      </w:pPr>
      <w:r>
        <w:rPr>
          <w:rFonts w:ascii="SimSun" w:hAnsi="SimSun" w:eastAsia="SimSun" w:cs="SimSun"/>
          <w:sz w:val="17"/>
          <w:szCs w:val="17"/>
          <w:spacing w:val="4"/>
        </w:rPr>
        <w:t>注</w:t>
      </w:r>
      <w:r>
        <w:rPr>
          <w:rFonts w:ascii="SimSun" w:hAnsi="SimSun" w:eastAsia="SimSun" w:cs="SimSun"/>
          <w:sz w:val="17"/>
          <w:szCs w:val="17"/>
          <w:spacing w:val="3"/>
        </w:rPr>
        <w:t>：⑥=①+③+④-⑤；⑦=⑥-①</w:t>
      </w:r>
    </w:p>
    <w:p>
      <w:pPr>
        <w:sectPr>
          <w:footerReference w:type="default" r:id="rId136"/>
          <w:pgSz w:w="16839" w:h="11906"/>
          <w:pgMar w:top="400" w:right="1418" w:bottom="1014" w:left="1379" w:header="0" w:footer="854" w:gutter="0"/>
        </w:sectPr>
        <w:rPr/>
      </w:pPr>
    </w:p>
    <w:p>
      <w:pPr>
        <w:spacing w:line="12718" w:lineRule="exact"/>
        <w:textAlignment w:val="center"/>
        <w:rPr/>
      </w:pPr>
      <w:r>
        <w:drawing>
          <wp:inline distT="0" distB="0" distL="0" distR="0">
            <wp:extent cx="5600700" cy="8076324"/>
            <wp:effectExtent l="0" t="0" r="0" b="0"/>
            <wp:docPr id="85" name="IM 85"/>
            <wp:cNvGraphicFramePr/>
            <a:graphic>
              <a:graphicData uri="http://schemas.openxmlformats.org/drawingml/2006/picture">
                <pic:pic>
                  <pic:nvPicPr>
                    <pic:cNvPr id="85" name="IM 85"/>
                    <pic:cNvPicPr/>
                  </pic:nvPicPr>
                  <pic:blipFill>
                    <a:blip r:embed="rId137"/>
                    <a:stretch>
                      <a:fillRect/>
                    </a:stretch>
                  </pic:blipFill>
                  <pic:spPr>
                    <a:xfrm rot="0">
                      <a:off x="0" y="0"/>
                      <a:ext cx="5600700" cy="8076324"/>
                    </a:xfrm>
                    <a:prstGeom prst="rect">
                      <a:avLst/>
                    </a:prstGeom>
                  </pic:spPr>
                </pic:pic>
              </a:graphicData>
            </a:graphic>
          </wp:inline>
        </w:drawing>
      </w:r>
    </w:p>
    <w:p>
      <w:pPr>
        <w:sectPr>
          <w:footerReference w:type="default" r:id="rId2"/>
          <w:pgSz w:w="8835" w:h="12735"/>
          <w:pgMar w:top="1" w:right="15" w:bottom="15" w:left="0" w:header="0" w:footer="0" w:gutter="0"/>
        </w:sectPr>
        <w:rPr/>
      </w:pP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ind w:left="32"/>
        <w:spacing w:before="91"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7"/>
        </w:rPr>
        <w:t>附</w:t>
      </w:r>
      <w:r>
        <w:rPr>
          <w:rFonts w:ascii="SimSun" w:hAnsi="SimSun" w:eastAsia="SimSun" w:cs="SimSun"/>
          <w:sz w:val="28"/>
          <w:szCs w:val="28"/>
          <w14:textOutline w14:w="5103" w14:cap="sq" w14:cmpd="sng">
            <w14:solidFill>
              <w14:srgbClr w14:val="000000"/>
            </w14:solidFill>
            <w14:prstDash w14:val="solid"/>
            <w14:bevel/>
          </w14:textOutline>
          <w:spacing w:val="-9"/>
        </w:rPr>
        <w:t>件</w:t>
      </w:r>
      <w:r>
        <w:rPr>
          <w:rFonts w:ascii="SimSun" w:hAnsi="SimSun" w:eastAsia="SimSun" w:cs="SimSun"/>
          <w:sz w:val="28"/>
          <w:szCs w:val="28"/>
          <w:spacing w:val="-9"/>
        </w:rPr>
        <w:t xml:space="preserve"> </w:t>
      </w:r>
      <w:r>
        <w:rPr>
          <w:rFonts w:ascii="Times New Roman" w:hAnsi="Times New Roman" w:eastAsia="Times New Roman" w:cs="Times New Roman"/>
          <w:sz w:val="28"/>
          <w:szCs w:val="28"/>
          <w:b/>
          <w:bCs/>
          <w:spacing w:val="-9"/>
        </w:rPr>
        <w:t>2</w:t>
      </w:r>
      <w:r>
        <w:rPr>
          <w:rFonts w:ascii="Times New Roman" w:hAnsi="Times New Roman" w:eastAsia="Times New Roman" w:cs="Times New Roman"/>
          <w:sz w:val="28"/>
          <w:szCs w:val="28"/>
          <w:spacing w:val="-9"/>
        </w:rPr>
        <w:t xml:space="preserve">  </w:t>
      </w:r>
      <w:r>
        <w:rPr>
          <w:rFonts w:ascii="SimSun" w:hAnsi="SimSun" w:eastAsia="SimSun" w:cs="SimSun"/>
          <w:sz w:val="28"/>
          <w:szCs w:val="28"/>
          <w14:textOutline w14:w="5103" w14:cap="sq" w14:cmpd="sng">
            <w14:solidFill>
              <w14:srgbClr w14:val="000000"/>
            </w14:solidFill>
            <w14:prstDash w14:val="solid"/>
            <w14:bevel/>
          </w14:textOutline>
          <w:spacing w:val="-9"/>
        </w:rPr>
        <w:t>可研批复</w:t>
      </w:r>
    </w:p>
    <w:p>
      <w:pPr>
        <w:spacing w:before="205" w:line="12902" w:lineRule="exact"/>
        <w:textAlignment w:val="center"/>
        <w:rPr/>
      </w:pPr>
      <w:r>
        <w:drawing>
          <wp:inline distT="0" distB="0" distL="0" distR="0">
            <wp:extent cx="5779008" cy="8193023"/>
            <wp:effectExtent l="0" t="0" r="0" b="0"/>
            <wp:docPr id="86" name="IM 86"/>
            <wp:cNvGraphicFramePr/>
            <a:graphic>
              <a:graphicData uri="http://schemas.openxmlformats.org/drawingml/2006/picture">
                <pic:pic>
                  <pic:nvPicPr>
                    <pic:cNvPr id="86" name="IM 86"/>
                    <pic:cNvPicPr/>
                  </pic:nvPicPr>
                  <pic:blipFill>
                    <a:blip r:embed="rId138"/>
                    <a:stretch>
                      <a:fillRect/>
                    </a:stretch>
                  </pic:blipFill>
                  <pic:spPr>
                    <a:xfrm rot="0">
                      <a:off x="0" y="0"/>
                      <a:ext cx="5779008" cy="8193023"/>
                    </a:xfrm>
                    <a:prstGeom prst="rect">
                      <a:avLst/>
                    </a:prstGeom>
                  </pic:spPr>
                </pic:pic>
              </a:graphicData>
            </a:graphic>
          </wp:inline>
        </w:drawing>
      </w:r>
    </w:p>
    <w:p>
      <w:pPr>
        <w:sectPr>
          <w:pgSz w:w="11906" w:h="16839"/>
          <w:pgMar w:top="400" w:right="1204" w:bottom="400" w:left="1600" w:header="0" w:footer="0" w:gutter="0"/>
        </w:sectPr>
        <w:rPr/>
      </w:pP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12425" w:lineRule="exact"/>
        <w:textAlignment w:val="center"/>
        <w:rPr/>
      </w:pPr>
      <w:r>
        <w:drawing>
          <wp:inline distT="0" distB="0" distL="0" distR="0">
            <wp:extent cx="5913120" cy="7889747"/>
            <wp:effectExtent l="0" t="0" r="0" b="0"/>
            <wp:docPr id="87" name="IM 87"/>
            <wp:cNvGraphicFramePr/>
            <a:graphic>
              <a:graphicData uri="http://schemas.openxmlformats.org/drawingml/2006/picture">
                <pic:pic>
                  <pic:nvPicPr>
                    <pic:cNvPr id="87" name="IM 87"/>
                    <pic:cNvPicPr/>
                  </pic:nvPicPr>
                  <pic:blipFill>
                    <a:blip r:embed="rId139"/>
                    <a:stretch>
                      <a:fillRect/>
                    </a:stretch>
                  </pic:blipFill>
                  <pic:spPr>
                    <a:xfrm rot="0">
                      <a:off x="0" y="0"/>
                      <a:ext cx="5913120" cy="7889747"/>
                    </a:xfrm>
                    <a:prstGeom prst="rect">
                      <a:avLst/>
                    </a:prstGeom>
                  </pic:spPr>
                </pic:pic>
              </a:graphicData>
            </a:graphic>
          </wp:inline>
        </w:drawing>
      </w:r>
    </w:p>
    <w:p>
      <w:pPr>
        <w:sectPr>
          <w:pgSz w:w="11906" w:h="16839"/>
          <w:pgMar w:top="400" w:right="993" w:bottom="400" w:left="1600" w:header="0" w:footer="0" w:gutter="0"/>
        </w:sectPr>
        <w:rPr/>
      </w:pP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ind w:left="32"/>
        <w:spacing w:before="91"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7"/>
        </w:rPr>
        <w:t>附</w:t>
      </w:r>
      <w:r>
        <w:rPr>
          <w:rFonts w:ascii="SimSun" w:hAnsi="SimSun" w:eastAsia="SimSun" w:cs="SimSun"/>
          <w:sz w:val="28"/>
          <w:szCs w:val="28"/>
          <w14:textOutline w14:w="5103" w14:cap="sq" w14:cmpd="sng">
            <w14:solidFill>
              <w14:srgbClr w14:val="000000"/>
            </w14:solidFill>
            <w14:prstDash w14:val="solid"/>
            <w14:bevel/>
          </w14:textOutline>
          <w:spacing w:val="-9"/>
        </w:rPr>
        <w:t>件</w:t>
      </w:r>
      <w:r>
        <w:rPr>
          <w:rFonts w:ascii="SimSun" w:hAnsi="SimSun" w:eastAsia="SimSun" w:cs="SimSun"/>
          <w:sz w:val="28"/>
          <w:szCs w:val="28"/>
          <w:spacing w:val="-9"/>
        </w:rPr>
        <w:t xml:space="preserve"> </w:t>
      </w:r>
      <w:r>
        <w:rPr>
          <w:rFonts w:ascii="Times New Roman" w:hAnsi="Times New Roman" w:eastAsia="Times New Roman" w:cs="Times New Roman"/>
          <w:sz w:val="28"/>
          <w:szCs w:val="28"/>
          <w:b/>
          <w:bCs/>
          <w:spacing w:val="-9"/>
        </w:rPr>
        <w:t>3</w:t>
      </w:r>
      <w:r>
        <w:rPr>
          <w:rFonts w:ascii="Times New Roman" w:hAnsi="Times New Roman" w:eastAsia="Times New Roman" w:cs="Times New Roman"/>
          <w:sz w:val="28"/>
          <w:szCs w:val="28"/>
          <w:spacing w:val="-9"/>
        </w:rPr>
        <w:t xml:space="preserve">  </w:t>
      </w:r>
      <w:r>
        <w:rPr>
          <w:rFonts w:ascii="SimSun" w:hAnsi="SimSun" w:eastAsia="SimSun" w:cs="SimSun"/>
          <w:sz w:val="28"/>
          <w:szCs w:val="28"/>
          <w14:textOutline w14:w="5103" w14:cap="sq" w14:cmpd="sng">
            <w14:solidFill>
              <w14:srgbClr w14:val="000000"/>
            </w14:solidFill>
            <w14:prstDash w14:val="solid"/>
            <w14:bevel/>
          </w14:textOutline>
          <w:spacing w:val="-9"/>
        </w:rPr>
        <w:t>用地证明</w:t>
      </w:r>
    </w:p>
    <w:p>
      <w:pPr>
        <w:spacing w:before="179" w:line="12348" w:lineRule="exact"/>
        <w:textAlignment w:val="center"/>
        <w:rPr/>
      </w:pPr>
      <w:r>
        <w:drawing>
          <wp:inline distT="0" distB="0" distL="0" distR="0">
            <wp:extent cx="5573267" cy="7840980"/>
            <wp:effectExtent l="0" t="0" r="0" b="0"/>
            <wp:docPr id="88" name="IM 88"/>
            <wp:cNvGraphicFramePr/>
            <a:graphic>
              <a:graphicData uri="http://schemas.openxmlformats.org/drawingml/2006/picture">
                <pic:pic>
                  <pic:nvPicPr>
                    <pic:cNvPr id="88" name="IM 88"/>
                    <pic:cNvPicPr/>
                  </pic:nvPicPr>
                  <pic:blipFill>
                    <a:blip r:embed="rId140"/>
                    <a:stretch>
                      <a:fillRect/>
                    </a:stretch>
                  </pic:blipFill>
                  <pic:spPr>
                    <a:xfrm rot="0">
                      <a:off x="0" y="0"/>
                      <a:ext cx="5573267" cy="7840980"/>
                    </a:xfrm>
                    <a:prstGeom prst="rect">
                      <a:avLst/>
                    </a:prstGeom>
                  </pic:spPr>
                </pic:pic>
              </a:graphicData>
            </a:graphic>
          </wp:inline>
        </w:drawing>
      </w:r>
    </w:p>
    <w:p>
      <w:pPr>
        <w:sectPr>
          <w:pgSz w:w="11906" w:h="16839"/>
          <w:pgMar w:top="400" w:right="1528" w:bottom="400" w:left="1600" w:header="0" w:footer="0" w:gutter="0"/>
        </w:sectPr>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left="32"/>
        <w:spacing w:before="91"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1"/>
        </w:rPr>
        <w:t>附件</w:t>
      </w:r>
      <w:r>
        <w:rPr>
          <w:rFonts w:ascii="SimSun" w:hAnsi="SimSun" w:eastAsia="SimSun" w:cs="SimSun"/>
          <w:sz w:val="28"/>
          <w:szCs w:val="28"/>
          <w:spacing w:val="-11"/>
        </w:rPr>
        <w:t xml:space="preserve"> </w:t>
      </w:r>
      <w:r>
        <w:rPr>
          <w:rFonts w:ascii="Times New Roman" w:hAnsi="Times New Roman" w:eastAsia="Times New Roman" w:cs="Times New Roman"/>
          <w:sz w:val="28"/>
          <w:szCs w:val="28"/>
          <w:b/>
          <w:bCs/>
          <w:spacing w:val="-11"/>
        </w:rPr>
        <w:t>4</w:t>
      </w:r>
      <w:r>
        <w:rPr>
          <w:rFonts w:ascii="Times New Roman" w:hAnsi="Times New Roman" w:eastAsia="Times New Roman" w:cs="Times New Roman"/>
          <w:sz w:val="28"/>
          <w:szCs w:val="28"/>
          <w:spacing w:val="-1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1"/>
        </w:rPr>
        <w:t>土地证</w:t>
      </w:r>
    </w:p>
    <w:p>
      <w:pPr>
        <w:spacing w:line="411" w:lineRule="auto"/>
        <w:rPr>
          <w:rFonts w:ascii="Arial"/>
          <w:sz w:val="21"/>
        </w:rPr>
      </w:pPr>
      <w:r/>
    </w:p>
    <w:p>
      <w:pPr>
        <w:spacing w:line="7152" w:lineRule="exact"/>
        <w:textAlignment w:val="center"/>
        <w:rPr/>
      </w:pPr>
      <w:r>
        <w:drawing>
          <wp:inline distT="0" distB="0" distL="0" distR="0">
            <wp:extent cx="6163055" cy="4541519"/>
            <wp:effectExtent l="0" t="0" r="0" b="0"/>
            <wp:docPr id="89" name="IM 89"/>
            <wp:cNvGraphicFramePr/>
            <a:graphic>
              <a:graphicData uri="http://schemas.openxmlformats.org/drawingml/2006/picture">
                <pic:pic>
                  <pic:nvPicPr>
                    <pic:cNvPr id="89" name="IM 89"/>
                    <pic:cNvPicPr/>
                  </pic:nvPicPr>
                  <pic:blipFill>
                    <a:blip r:embed="rId141"/>
                    <a:stretch>
                      <a:fillRect/>
                    </a:stretch>
                  </pic:blipFill>
                  <pic:spPr>
                    <a:xfrm rot="0">
                      <a:off x="0" y="0"/>
                      <a:ext cx="6163055" cy="4541519"/>
                    </a:xfrm>
                    <a:prstGeom prst="rect">
                      <a:avLst/>
                    </a:prstGeom>
                  </pic:spPr>
                </pic:pic>
              </a:graphicData>
            </a:graphic>
          </wp:inline>
        </w:drawing>
      </w:r>
    </w:p>
    <w:p>
      <w:pPr>
        <w:sectPr>
          <w:pgSz w:w="11906" w:h="16839"/>
          <w:pgMar w:top="400" w:right="599" w:bottom="400" w:left="1600" w:header="0" w:footer="0" w:gutter="0"/>
        </w:sectPr>
        <w:rPr/>
      </w:pP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ind w:left="32"/>
        <w:spacing w:before="91" w:line="219"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7"/>
        </w:rPr>
        <w:t>附</w:t>
      </w:r>
      <w:r>
        <w:rPr>
          <w:rFonts w:ascii="SimSun" w:hAnsi="SimSun" w:eastAsia="SimSun" w:cs="SimSun"/>
          <w:sz w:val="28"/>
          <w:szCs w:val="28"/>
          <w14:textOutline w14:w="5103" w14:cap="sq" w14:cmpd="sng">
            <w14:solidFill>
              <w14:srgbClr w14:val="000000"/>
            </w14:solidFill>
            <w14:prstDash w14:val="solid"/>
            <w14:bevel/>
          </w14:textOutline>
          <w:spacing w:val="-9"/>
        </w:rPr>
        <w:t>件</w:t>
      </w:r>
      <w:r>
        <w:rPr>
          <w:rFonts w:ascii="SimSun" w:hAnsi="SimSun" w:eastAsia="SimSun" w:cs="SimSun"/>
          <w:sz w:val="28"/>
          <w:szCs w:val="28"/>
          <w:spacing w:val="-9"/>
        </w:rPr>
        <w:t xml:space="preserve"> </w:t>
      </w:r>
      <w:r>
        <w:rPr>
          <w:rFonts w:ascii="Times New Roman" w:hAnsi="Times New Roman" w:eastAsia="Times New Roman" w:cs="Times New Roman"/>
          <w:sz w:val="28"/>
          <w:szCs w:val="28"/>
          <w:b/>
          <w:bCs/>
          <w:spacing w:val="-9"/>
        </w:rPr>
        <w:t>5</w:t>
      </w:r>
      <w:r>
        <w:rPr>
          <w:rFonts w:ascii="Times New Roman" w:hAnsi="Times New Roman" w:eastAsia="Times New Roman" w:cs="Times New Roman"/>
          <w:sz w:val="28"/>
          <w:szCs w:val="28"/>
          <w:spacing w:val="-9"/>
        </w:rPr>
        <w:t xml:space="preserve">  </w:t>
      </w:r>
      <w:r>
        <w:rPr>
          <w:rFonts w:ascii="SimSun" w:hAnsi="SimSun" w:eastAsia="SimSun" w:cs="SimSun"/>
          <w:sz w:val="28"/>
          <w:szCs w:val="28"/>
          <w14:textOutline w14:w="5103" w14:cap="sq" w14:cmpd="sng">
            <w14:solidFill>
              <w14:srgbClr w14:val="000000"/>
            </w14:solidFill>
            <w14:prstDash w14:val="solid"/>
            <w14:bevel/>
          </w14:textOutline>
          <w:spacing w:val="-9"/>
        </w:rPr>
        <w:t>法人证书</w:t>
      </w:r>
    </w:p>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spacing w:line="6566" w:lineRule="exact"/>
        <w:textAlignment w:val="center"/>
        <w:rPr/>
      </w:pPr>
      <w:r>
        <w:drawing>
          <wp:inline distT="0" distB="0" distL="0" distR="0">
            <wp:extent cx="6143244" cy="4169663"/>
            <wp:effectExtent l="0" t="0" r="0" b="0"/>
            <wp:docPr id="90" name="IM 90"/>
            <wp:cNvGraphicFramePr/>
            <a:graphic>
              <a:graphicData uri="http://schemas.openxmlformats.org/drawingml/2006/picture">
                <pic:pic>
                  <pic:nvPicPr>
                    <pic:cNvPr id="90" name="IM 90"/>
                    <pic:cNvPicPr/>
                  </pic:nvPicPr>
                  <pic:blipFill>
                    <a:blip r:embed="rId142"/>
                    <a:stretch>
                      <a:fillRect/>
                    </a:stretch>
                  </pic:blipFill>
                  <pic:spPr>
                    <a:xfrm rot="0">
                      <a:off x="0" y="0"/>
                      <a:ext cx="6143244" cy="4169663"/>
                    </a:xfrm>
                    <a:prstGeom prst="rect">
                      <a:avLst/>
                    </a:prstGeom>
                  </pic:spPr>
                </pic:pic>
              </a:graphicData>
            </a:graphic>
          </wp:inline>
        </w:drawing>
      </w:r>
    </w:p>
    <w:p>
      <w:pPr>
        <w:sectPr>
          <w:pgSz w:w="11906" w:h="16839"/>
          <w:pgMar w:top="400" w:right="630" w:bottom="400" w:left="1600" w:header="0" w:footer="0" w:gutter="0"/>
        </w:sectPr>
        <w:rPr/>
      </w:pPr>
    </w:p>
    <w:p>
      <w:pPr>
        <w:spacing w:line="248" w:lineRule="auto"/>
        <w:rPr>
          <w:rFonts w:ascii="Arial"/>
          <w:sz w:val="21"/>
        </w:rPr>
      </w:pPr>
      <w:r>
        <w:drawing>
          <wp:anchor distT="0" distB="0" distL="0" distR="0" simplePos="0" relativeHeight="253426688" behindDoc="0" locked="0" layoutInCell="0" allowOverlap="1">
            <wp:simplePos x="0" y="0"/>
            <wp:positionH relativeFrom="page">
              <wp:posOffset>3445509</wp:posOffset>
            </wp:positionH>
            <wp:positionV relativeFrom="page">
              <wp:posOffset>4170971</wp:posOffset>
            </wp:positionV>
            <wp:extent cx="132715" cy="107073"/>
            <wp:effectExtent l="0" t="0" r="0" b="0"/>
            <wp:wrapNone/>
            <wp:docPr id="91" name="IM 91"/>
            <wp:cNvGraphicFramePr/>
            <a:graphic>
              <a:graphicData uri="http://schemas.openxmlformats.org/drawingml/2006/picture">
                <pic:pic>
                  <pic:nvPicPr>
                    <pic:cNvPr id="91" name="IM 91"/>
                    <pic:cNvPicPr/>
                  </pic:nvPicPr>
                  <pic:blipFill>
                    <a:blip r:embed="rId143"/>
                    <a:stretch>
                      <a:fillRect/>
                    </a:stretch>
                  </pic:blipFill>
                  <pic:spPr>
                    <a:xfrm rot="0">
                      <a:off x="0" y="0"/>
                      <a:ext cx="132715" cy="107073"/>
                    </a:xfrm>
                    <a:prstGeom prst="rect">
                      <a:avLst/>
                    </a:prstGeom>
                  </pic:spPr>
                </pic:pic>
              </a:graphicData>
            </a:graphic>
          </wp:anchor>
        </w:drawing>
      </w:r>
      <w:r>
        <w:drawing>
          <wp:anchor distT="0" distB="0" distL="0" distR="0" simplePos="0" relativeHeight="253425664" behindDoc="1" locked="0" layoutInCell="0" allowOverlap="1">
            <wp:simplePos x="0" y="0"/>
            <wp:positionH relativeFrom="page">
              <wp:posOffset>923543</wp:posOffset>
            </wp:positionH>
            <wp:positionV relativeFrom="page">
              <wp:posOffset>903731</wp:posOffset>
            </wp:positionV>
            <wp:extent cx="8851392" cy="5338572"/>
            <wp:effectExtent l="0" t="0" r="0" b="0"/>
            <wp:wrapNone/>
            <wp:docPr id="92" name="IM 92"/>
            <wp:cNvGraphicFramePr/>
            <a:graphic>
              <a:graphicData uri="http://schemas.openxmlformats.org/drawingml/2006/picture">
                <pic:pic>
                  <pic:nvPicPr>
                    <pic:cNvPr id="92" name="IM 92"/>
                    <pic:cNvPicPr/>
                  </pic:nvPicPr>
                  <pic:blipFill>
                    <a:blip r:embed="rId144"/>
                    <a:stretch>
                      <a:fillRect/>
                    </a:stretch>
                  </pic:blipFill>
                  <pic:spPr>
                    <a:xfrm rot="0">
                      <a:off x="0" y="0"/>
                      <a:ext cx="8851392" cy="5338572"/>
                    </a:xfrm>
                    <a:prstGeom prst="rect">
                      <a:avLst/>
                    </a:prstGeom>
                  </pic:spPr>
                </pic:pic>
              </a:graphicData>
            </a:graphic>
          </wp:anchor>
        </w:drawing>
      </w: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firstLine="4187"/>
        <w:spacing w:line="515" w:lineRule="exact"/>
        <w:textAlignment w:val="center"/>
        <w:rPr/>
      </w:pPr>
      <w:r>
        <w:pict>
          <v:group id="_x0000_s100" style="mso-position-vertical-relative:line;mso-position-horizontal-relative:char;width:129.2pt;height:25.8pt;" filled="false" stroked="false" coordsize="2583,515" coordorigin="0,0">
            <v:shape id="_x0000_s101" style="position:absolute;left:0;top:0;width:2583;height:515;" filled="false" stroked="false" type="#_x0000_t75">
              <v:imagedata r:id="rId145"/>
            </v:shape>
            <v:shape id="_x0000_s102" style="position:absolute;left:-20;top:-20;width:2623;height:592;" filled="false" stroked="false" type="#_x0000_t202">
              <v:fill on="false"/>
              <v:stroke on="false"/>
              <v:path/>
              <v:imagedata o:title=""/>
              <o:lock v:ext="edit" aspectratio="false"/>
              <v:textbox inset="0mm,0mm,0mm,0mm">
                <w:txbxContent>
                  <w:p>
                    <w:pPr>
                      <w:ind w:left="1659"/>
                      <w:spacing w:before="169" w:line="227" w:lineRule="auto"/>
                      <w:rPr>
                        <w:rFonts w:ascii="SimSun" w:hAnsi="SimSun" w:eastAsia="SimSun" w:cs="SimSun"/>
                        <w:sz w:val="20"/>
                        <w:szCs w:val="20"/>
                      </w:rPr>
                    </w:pPr>
                    <w:r>
                      <w:rPr>
                        <w:rFonts w:ascii="SimSun" w:hAnsi="SimSun" w:eastAsia="SimSun" w:cs="SimSun"/>
                        <w:sz w:val="20"/>
                        <w:szCs w:val="20"/>
                        <w:spacing w:val="7"/>
                      </w:rPr>
                      <w:t>本</w:t>
                    </w:r>
                    <w:r>
                      <w:rPr>
                        <w:rFonts w:ascii="SimSun" w:hAnsi="SimSun" w:eastAsia="SimSun" w:cs="SimSun"/>
                        <w:sz w:val="20"/>
                        <w:szCs w:val="20"/>
                        <w:spacing w:val="6"/>
                      </w:rPr>
                      <w:t>项目</w:t>
                    </w:r>
                  </w:p>
                </w:txbxContent>
              </v:textbox>
            </v:shape>
          </v:group>
        </w:pict>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5936"/>
        <w:spacing w:before="101" w:line="224" w:lineRule="auto"/>
        <w:rPr>
          <w:rFonts w:ascii="SimSun" w:hAnsi="SimSun" w:eastAsia="SimSun" w:cs="SimSun"/>
          <w:sz w:val="31"/>
          <w:szCs w:val="31"/>
        </w:rPr>
      </w:pPr>
      <w:r>
        <w:rPr>
          <w:rFonts w:ascii="SimSun" w:hAnsi="SimSun" w:eastAsia="SimSun" w:cs="SimSun"/>
          <w:sz w:val="31"/>
          <w:szCs w:val="31"/>
          <w:spacing w:val="7"/>
        </w:rPr>
        <w:t>附</w:t>
      </w:r>
      <w:r>
        <w:rPr>
          <w:rFonts w:ascii="SimSun" w:hAnsi="SimSun" w:eastAsia="SimSun" w:cs="SimSun"/>
          <w:sz w:val="31"/>
          <w:szCs w:val="31"/>
          <w:spacing w:val="6"/>
        </w:rPr>
        <w:t>图一</w:t>
      </w:r>
      <w:r>
        <w:rPr>
          <w:rFonts w:ascii="SimSun" w:hAnsi="SimSun" w:eastAsia="SimSun" w:cs="SimSun"/>
          <w:sz w:val="31"/>
          <w:szCs w:val="31"/>
          <w:spacing w:val="6"/>
        </w:rPr>
        <w:t xml:space="preserve"> </w:t>
      </w:r>
      <w:r>
        <w:rPr>
          <w:rFonts w:ascii="SimSun" w:hAnsi="SimSun" w:eastAsia="SimSun" w:cs="SimSun"/>
          <w:sz w:val="31"/>
          <w:szCs w:val="31"/>
          <w:spacing w:val="6"/>
        </w:rPr>
        <w:t>项目地理位置图</w:t>
      </w:r>
    </w:p>
    <w:p>
      <w:pPr>
        <w:sectPr>
          <w:pgSz w:w="16839" w:h="11906"/>
          <w:pgMar w:top="400" w:right="1444" w:bottom="400" w:left="1454" w:header="0" w:footer="0" w:gutter="0"/>
        </w:sectPr>
        <w:rPr/>
      </w:pPr>
    </w:p>
    <w:p>
      <w:pPr>
        <w:spacing w:line="253" w:lineRule="auto"/>
        <w:rPr>
          <w:rFonts w:ascii="Arial"/>
          <w:sz w:val="21"/>
        </w:rPr>
      </w:pPr>
      <w:r>
        <w:drawing>
          <wp:anchor distT="0" distB="0" distL="0" distR="0" simplePos="0" relativeHeight="253469696" behindDoc="1" locked="0" layoutInCell="0" allowOverlap="1">
            <wp:simplePos x="0" y="0"/>
            <wp:positionH relativeFrom="page">
              <wp:posOffset>1612391</wp:posOffset>
            </wp:positionH>
            <wp:positionV relativeFrom="page">
              <wp:posOffset>987552</wp:posOffset>
            </wp:positionV>
            <wp:extent cx="7459980" cy="5370575"/>
            <wp:effectExtent l="0" t="0" r="0" b="0"/>
            <wp:wrapNone/>
            <wp:docPr id="93" name="IM 93"/>
            <wp:cNvGraphicFramePr/>
            <a:graphic>
              <a:graphicData uri="http://schemas.openxmlformats.org/drawingml/2006/picture">
                <pic:pic>
                  <pic:nvPicPr>
                    <pic:cNvPr id="93" name="IM 93"/>
                    <pic:cNvPicPr/>
                  </pic:nvPicPr>
                  <pic:blipFill>
                    <a:blip r:embed="rId146"/>
                    <a:stretch>
                      <a:fillRect/>
                    </a:stretch>
                  </pic:blipFill>
                  <pic:spPr>
                    <a:xfrm rot="0">
                      <a:off x="0" y="0"/>
                      <a:ext cx="7459980" cy="5370575"/>
                    </a:xfrm>
                    <a:prstGeom prst="rect">
                      <a:avLst/>
                    </a:prstGeom>
                  </pic:spPr>
                </pic:pic>
              </a:graphicData>
            </a:graphic>
          </wp:anchor>
        </w:drawing>
      </w: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firstLine="5303"/>
        <w:spacing w:line="1729" w:lineRule="exact"/>
        <w:textAlignment w:val="center"/>
        <w:rPr/>
      </w:pPr>
      <w:r>
        <w:pict>
          <v:group id="_x0000_s103" style="mso-position-vertical-relative:line;mso-position-horizontal-relative:char;width:121.85pt;height:86.5pt;" filled="false" stroked="false" coordsize="2436,1730" coordorigin="0,0">
            <v:shape id="_x0000_s104" style="position:absolute;left:0;top:0;width:2436;height:1730;" filled="false" stroked="false" type="#_x0000_t75">
              <v:imagedata r:id="rId147"/>
            </v:shape>
            <v:shape id="_x0000_s105" style="position:absolute;left:-20;top:-20;width:2476;height:1813;" filled="false" stroked="false" type="#_x0000_t202">
              <v:fill on="false"/>
              <v:stroke on="false"/>
              <v:path/>
              <v:imagedata o:title=""/>
              <o:lock v:ext="edit" aspectratio="false"/>
              <v:textbox inset="0mm,0mm,0mm,0mm">
                <w:txbxContent>
                  <w:p>
                    <w:pPr>
                      <w:ind w:left="889" w:right="277" w:hanging="596"/>
                      <w:spacing w:before="171" w:line="265" w:lineRule="auto"/>
                      <w:rPr>
                        <w:rFonts w:ascii="SimSun" w:hAnsi="SimSun" w:eastAsia="SimSun" w:cs="SimSun"/>
                        <w:sz w:val="23"/>
                        <w:szCs w:val="23"/>
                      </w:rPr>
                    </w:pPr>
                    <w:r>
                      <w:rPr>
                        <w:rFonts w:ascii="SimSun" w:hAnsi="SimSun" w:eastAsia="SimSun" w:cs="SimSun"/>
                        <w:sz w:val="23"/>
                        <w:szCs w:val="23"/>
                        <w:spacing w:val="8"/>
                      </w:rPr>
                      <w:t>原阳县原武镇中心</w:t>
                    </w:r>
                    <w:r>
                      <w:rPr>
                        <w:rFonts w:ascii="SimSun" w:hAnsi="SimSun" w:eastAsia="SimSun" w:cs="SimSun"/>
                        <w:sz w:val="23"/>
                        <w:szCs w:val="23"/>
                      </w:rPr>
                      <w:t xml:space="preserve"> </w:t>
                    </w:r>
                    <w:r>
                      <w:rPr>
                        <w:rFonts w:ascii="SimSun" w:hAnsi="SimSun" w:eastAsia="SimSun" w:cs="SimSun"/>
                        <w:sz w:val="23"/>
                        <w:szCs w:val="23"/>
                        <w:spacing w:val="6"/>
                      </w:rPr>
                      <w:t>卫生院</w:t>
                    </w:r>
                  </w:p>
                </w:txbxContent>
              </v:textbox>
            </v:shape>
          </v:group>
        </w:pict>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4279"/>
        <w:spacing w:before="100" w:line="224" w:lineRule="auto"/>
        <w:rPr>
          <w:rFonts w:ascii="SimSun" w:hAnsi="SimSun" w:eastAsia="SimSun" w:cs="SimSun"/>
          <w:sz w:val="31"/>
          <w:szCs w:val="31"/>
        </w:rPr>
      </w:pPr>
      <w:r>
        <w:rPr>
          <w:rFonts w:ascii="SimSun" w:hAnsi="SimSun" w:eastAsia="SimSun" w:cs="SimSun"/>
          <w:sz w:val="31"/>
          <w:szCs w:val="31"/>
          <w:spacing w:val="12"/>
        </w:rPr>
        <w:t>附</w:t>
      </w:r>
      <w:r>
        <w:rPr>
          <w:rFonts w:ascii="SimSun" w:hAnsi="SimSun" w:eastAsia="SimSun" w:cs="SimSun"/>
          <w:sz w:val="31"/>
          <w:szCs w:val="31"/>
          <w:spacing w:val="7"/>
        </w:rPr>
        <w:t>图</w:t>
      </w:r>
      <w:r>
        <w:rPr>
          <w:rFonts w:ascii="SimSun" w:hAnsi="SimSun" w:eastAsia="SimSun" w:cs="SimSun"/>
          <w:sz w:val="31"/>
          <w:szCs w:val="31"/>
          <w:spacing w:val="6"/>
        </w:rPr>
        <w:t>二</w:t>
      </w:r>
      <w:r>
        <w:rPr>
          <w:rFonts w:ascii="SimSun" w:hAnsi="SimSun" w:eastAsia="SimSun" w:cs="SimSun"/>
          <w:sz w:val="31"/>
          <w:szCs w:val="31"/>
          <w:spacing w:val="6"/>
        </w:rPr>
        <w:t xml:space="preserve"> </w:t>
      </w:r>
      <w:r>
        <w:rPr>
          <w:rFonts w:ascii="SimSun" w:hAnsi="SimSun" w:eastAsia="SimSun" w:cs="SimSun"/>
          <w:sz w:val="31"/>
          <w:szCs w:val="31"/>
          <w:spacing w:val="6"/>
        </w:rPr>
        <w:t>项目周边环境示意图</w:t>
      </w:r>
    </w:p>
    <w:p>
      <w:pPr>
        <w:sectPr>
          <w:pgSz w:w="16839" w:h="11906"/>
          <w:pgMar w:top="400" w:right="2525" w:bottom="400" w:left="2525" w:header="0" w:footer="0" w:gutter="0"/>
        </w:sectPr>
        <w:rPr/>
      </w:pPr>
    </w:p>
    <w:p>
      <w:pPr>
        <w:rPr>
          <w:rFonts w:ascii="Arial"/>
          <w:sz w:val="21"/>
        </w:rPr>
      </w:pPr>
      <w:r>
        <w:drawing>
          <wp:anchor distT="0" distB="0" distL="0" distR="0" simplePos="0" relativeHeight="253514752" behindDoc="0" locked="0" layoutInCell="0" allowOverlap="1">
            <wp:simplePos x="0" y="0"/>
            <wp:positionH relativeFrom="page">
              <wp:posOffset>3728313</wp:posOffset>
            </wp:positionH>
            <wp:positionV relativeFrom="page">
              <wp:posOffset>3663289</wp:posOffset>
            </wp:positionV>
            <wp:extent cx="119557" cy="116713"/>
            <wp:effectExtent l="0" t="0" r="0" b="0"/>
            <wp:wrapNone/>
            <wp:docPr id="94" name="IM 94"/>
            <wp:cNvGraphicFramePr/>
            <a:graphic>
              <a:graphicData uri="http://schemas.openxmlformats.org/drawingml/2006/picture">
                <pic:pic>
                  <pic:nvPicPr>
                    <pic:cNvPr id="94" name="IM 94"/>
                    <pic:cNvPicPr/>
                  </pic:nvPicPr>
                  <pic:blipFill>
                    <a:blip r:embed="rId148"/>
                    <a:stretch>
                      <a:fillRect/>
                    </a:stretch>
                  </pic:blipFill>
                  <pic:spPr>
                    <a:xfrm rot="0">
                      <a:off x="0" y="0"/>
                      <a:ext cx="119557" cy="116713"/>
                    </a:xfrm>
                    <a:prstGeom prst="rect">
                      <a:avLst/>
                    </a:prstGeom>
                  </pic:spPr>
                </pic:pic>
              </a:graphicData>
            </a:graphic>
          </wp:anchor>
        </w:drawing>
      </w:r>
      <w:r>
        <w:drawing>
          <wp:anchor distT="0" distB="0" distL="0" distR="0" simplePos="0" relativeHeight="253513728" behindDoc="1" locked="0" layoutInCell="0" allowOverlap="1">
            <wp:simplePos x="0" y="0"/>
            <wp:positionH relativeFrom="page">
              <wp:posOffset>1222247</wp:posOffset>
            </wp:positionH>
            <wp:positionV relativeFrom="page">
              <wp:posOffset>941831</wp:posOffset>
            </wp:positionV>
            <wp:extent cx="8240267" cy="5049012"/>
            <wp:effectExtent l="0" t="0" r="0" b="0"/>
            <wp:wrapNone/>
            <wp:docPr id="95" name="IM 95"/>
            <wp:cNvGraphicFramePr/>
            <a:graphic>
              <a:graphicData uri="http://schemas.openxmlformats.org/drawingml/2006/picture">
                <pic:pic>
                  <pic:nvPicPr>
                    <pic:cNvPr id="95" name="IM 95"/>
                    <pic:cNvPicPr/>
                  </pic:nvPicPr>
                  <pic:blipFill>
                    <a:blip r:embed="rId149"/>
                    <a:stretch>
                      <a:fillRect/>
                    </a:stretch>
                  </pic:blipFill>
                  <pic:spPr>
                    <a:xfrm rot="0">
                      <a:off x="0" y="0"/>
                      <a:ext cx="8240267" cy="5049012"/>
                    </a:xfrm>
                    <a:prstGeom prst="rect">
                      <a:avLst/>
                    </a:prstGeom>
                  </pic:spPr>
                </pic:pic>
              </a:graphicData>
            </a:graphic>
          </wp:anchor>
        </w:drawing>
      </w: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firstLine="4227"/>
        <w:spacing w:line="502" w:lineRule="exact"/>
        <w:textAlignment w:val="center"/>
        <w:rPr/>
      </w:pPr>
      <w:r>
        <w:pict>
          <v:group id="_x0000_s106" style="mso-position-vertical-relative:line;mso-position-horizontal-relative:char;width:111.65pt;height:25.15pt;" filled="false" stroked="false" coordsize="2233,502" coordorigin="0,0">
            <v:shape id="_x0000_s107" style="position:absolute;left:0;top:0;width:2233;height:502;" filled="false" stroked="false" type="#_x0000_t75">
              <v:imagedata r:id="rId150"/>
            </v:shape>
            <v:shape id="_x0000_s108" style="position:absolute;left:-20;top:-20;width:2273;height:580;" filled="false" stroked="false" type="#_x0000_t202">
              <v:fill on="false"/>
              <v:stroke on="false"/>
              <v:path/>
              <v:imagedata o:title=""/>
              <o:lock v:ext="edit" aspectratio="false"/>
              <v:textbox inset="0mm,0mm,0mm,0mm">
                <w:txbxContent>
                  <w:p>
                    <w:pPr>
                      <w:ind w:left="1307"/>
                      <w:spacing w:before="169" w:line="227" w:lineRule="auto"/>
                      <w:rPr>
                        <w:rFonts w:ascii="SimSun" w:hAnsi="SimSun" w:eastAsia="SimSun" w:cs="SimSun"/>
                        <w:sz w:val="20"/>
                        <w:szCs w:val="20"/>
                      </w:rPr>
                    </w:pPr>
                    <w:r>
                      <w:rPr>
                        <w:rFonts w:ascii="SimSun" w:hAnsi="SimSun" w:eastAsia="SimSun" w:cs="SimSun"/>
                        <w:sz w:val="20"/>
                        <w:szCs w:val="20"/>
                        <w:spacing w:val="7"/>
                      </w:rPr>
                      <w:t>本</w:t>
                    </w:r>
                    <w:r>
                      <w:rPr>
                        <w:rFonts w:ascii="SimSun" w:hAnsi="SimSun" w:eastAsia="SimSun" w:cs="SimSun"/>
                        <w:sz w:val="20"/>
                        <w:szCs w:val="20"/>
                        <w:spacing w:val="6"/>
                      </w:rPr>
                      <w:t>项目</w:t>
                    </w:r>
                  </w:p>
                </w:txbxContent>
              </v:textbox>
            </v:shape>
          </v:group>
        </w:pict>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4292"/>
        <w:spacing w:before="101" w:line="224" w:lineRule="auto"/>
        <w:rPr>
          <w:rFonts w:ascii="SimSun" w:hAnsi="SimSun" w:eastAsia="SimSun" w:cs="SimSun"/>
          <w:sz w:val="31"/>
          <w:szCs w:val="31"/>
        </w:rPr>
      </w:pPr>
      <w:r>
        <w:rPr>
          <w:rFonts w:ascii="SimSun" w:hAnsi="SimSun" w:eastAsia="SimSun" w:cs="SimSun"/>
          <w:sz w:val="31"/>
          <w:szCs w:val="31"/>
          <w:spacing w:val="12"/>
        </w:rPr>
        <w:t>附</w:t>
      </w:r>
      <w:r>
        <w:rPr>
          <w:rFonts w:ascii="SimSun" w:hAnsi="SimSun" w:eastAsia="SimSun" w:cs="SimSun"/>
          <w:sz w:val="31"/>
          <w:szCs w:val="31"/>
          <w:spacing w:val="10"/>
        </w:rPr>
        <w:t>图</w:t>
      </w:r>
      <w:r>
        <w:rPr>
          <w:rFonts w:ascii="SimSun" w:hAnsi="SimSun" w:eastAsia="SimSun" w:cs="SimSun"/>
          <w:sz w:val="31"/>
          <w:szCs w:val="31"/>
          <w:spacing w:val="6"/>
        </w:rPr>
        <w:t>三</w:t>
      </w:r>
      <w:r>
        <w:rPr>
          <w:rFonts w:ascii="SimSun" w:hAnsi="SimSun" w:eastAsia="SimSun" w:cs="SimSun"/>
          <w:sz w:val="31"/>
          <w:szCs w:val="31"/>
          <w:spacing w:val="6"/>
        </w:rPr>
        <w:t xml:space="preserve">  </w:t>
      </w:r>
      <w:r>
        <w:rPr>
          <w:rFonts w:ascii="SimSun" w:hAnsi="SimSun" w:eastAsia="SimSun" w:cs="SimSun"/>
          <w:sz w:val="31"/>
          <w:szCs w:val="31"/>
          <w:spacing w:val="6"/>
        </w:rPr>
        <w:t>原阳县生态保护红线图</w:t>
      </w:r>
    </w:p>
    <w:p>
      <w:pPr>
        <w:sectPr>
          <w:pgSz w:w="16839" w:h="11906"/>
          <w:pgMar w:top="400" w:right="1936" w:bottom="400" w:left="1924" w:header="0" w:footer="0" w:gutter="0"/>
        </w:sectPr>
        <w:rPr/>
      </w:pP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ind w:firstLine="443"/>
        <w:spacing w:line="9499" w:lineRule="exact"/>
        <w:textAlignment w:val="center"/>
        <w:rPr/>
      </w:pPr>
      <w:r>
        <w:drawing>
          <wp:inline distT="0" distB="0" distL="0" distR="0">
            <wp:extent cx="4727448" cy="6031992"/>
            <wp:effectExtent l="0" t="0" r="0" b="0"/>
            <wp:docPr id="96" name="IM 96"/>
            <wp:cNvGraphicFramePr/>
            <a:graphic>
              <a:graphicData uri="http://schemas.openxmlformats.org/drawingml/2006/picture">
                <pic:pic>
                  <pic:nvPicPr>
                    <pic:cNvPr id="96" name="IM 96"/>
                    <pic:cNvPicPr/>
                  </pic:nvPicPr>
                  <pic:blipFill>
                    <a:blip r:embed="rId151"/>
                    <a:stretch>
                      <a:fillRect/>
                    </a:stretch>
                  </pic:blipFill>
                  <pic:spPr>
                    <a:xfrm rot="0">
                      <a:off x="0" y="0"/>
                      <a:ext cx="4727448" cy="6031992"/>
                    </a:xfrm>
                    <a:prstGeom prst="rect">
                      <a:avLst/>
                    </a:prstGeom>
                  </pic:spPr>
                </pic:pic>
              </a:graphicData>
            </a:graphic>
          </wp:inline>
        </w:drawing>
      </w:r>
    </w:p>
    <w:p>
      <w:pPr>
        <w:ind w:left="2444"/>
        <w:spacing w:before="240" w:line="224" w:lineRule="auto"/>
        <w:rPr>
          <w:rFonts w:ascii="SimSun" w:hAnsi="SimSun" w:eastAsia="SimSun" w:cs="SimSun"/>
          <w:sz w:val="31"/>
          <w:szCs w:val="31"/>
        </w:rPr>
      </w:pPr>
      <w:r>
        <w:rPr>
          <w:rFonts w:ascii="SimSun" w:hAnsi="SimSun" w:eastAsia="SimSun" w:cs="SimSun"/>
          <w:sz w:val="31"/>
          <w:szCs w:val="31"/>
          <w:spacing w:val="6"/>
        </w:rPr>
        <w:t>附图四</w:t>
      </w:r>
      <w:r>
        <w:rPr>
          <w:rFonts w:ascii="SimSun" w:hAnsi="SimSun" w:eastAsia="SimSun" w:cs="SimSun"/>
          <w:sz w:val="31"/>
          <w:szCs w:val="31"/>
          <w:spacing w:val="6"/>
        </w:rPr>
        <w:t xml:space="preserve">  </w:t>
      </w:r>
      <w:r>
        <w:rPr>
          <w:rFonts w:ascii="SimSun" w:hAnsi="SimSun" w:eastAsia="SimSun" w:cs="SimSun"/>
          <w:sz w:val="31"/>
          <w:szCs w:val="31"/>
          <w:spacing w:val="6"/>
        </w:rPr>
        <w:t>项目平面布置</w:t>
      </w:r>
      <w:r>
        <w:rPr>
          <w:rFonts w:ascii="SimSun" w:hAnsi="SimSun" w:eastAsia="SimSun" w:cs="SimSun"/>
          <w:sz w:val="31"/>
          <w:szCs w:val="31"/>
          <w:spacing w:val="4"/>
        </w:rPr>
        <w:t>图</w:t>
      </w:r>
    </w:p>
    <w:p>
      <w:pPr>
        <w:sectPr>
          <w:pgSz w:w="11906" w:h="16839"/>
          <w:pgMar w:top="400" w:right="1785" w:bottom="400" w:left="1785" w:header="0" w:footer="0" w:gutter="0"/>
        </w:sectPr>
        <w:rPr/>
      </w:pPr>
    </w:p>
    <w:p>
      <w:pPr>
        <w:rPr/>
      </w:pPr>
      <w:r/>
    </w:p>
    <w:p>
      <w:pPr>
        <w:rPr/>
      </w:pPr>
      <w:r/>
    </w:p>
    <w:p>
      <w:pPr>
        <w:rPr/>
      </w:pPr>
      <w:r/>
    </w:p>
    <w:p>
      <w:pPr>
        <w:rPr/>
      </w:pPr>
      <w:r/>
    </w:p>
    <w:p>
      <w:pPr>
        <w:spacing w:line="52" w:lineRule="exact"/>
        <w:rPr/>
      </w:pPr>
      <w:r/>
    </w:p>
    <w:tbl>
      <w:tblPr>
        <w:tblStyle w:val="2"/>
        <w:tblW w:w="918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592"/>
        <w:gridCol w:w="4592"/>
      </w:tblGrid>
      <w:tr>
        <w:trPr>
          <w:trHeight w:val="3789" w:hRule="atLeast"/>
        </w:trPr>
        <w:tc>
          <w:tcPr>
            <w:tcW w:w="4592" w:type="dxa"/>
            <w:vAlign w:val="top"/>
          </w:tcPr>
          <w:p>
            <w:pPr>
              <w:ind w:firstLine="106"/>
              <w:spacing w:before="76" w:line="3576" w:lineRule="exact"/>
              <w:textAlignment w:val="center"/>
              <w:rPr/>
            </w:pPr>
            <w:r>
              <w:drawing>
                <wp:inline distT="0" distB="0" distL="0" distR="0">
                  <wp:extent cx="2772156" cy="2270759"/>
                  <wp:effectExtent l="0" t="0" r="0" b="0"/>
                  <wp:docPr id="97" name="IM 97"/>
                  <wp:cNvGraphicFramePr/>
                  <a:graphic>
                    <a:graphicData uri="http://schemas.openxmlformats.org/drawingml/2006/picture">
                      <pic:pic>
                        <pic:nvPicPr>
                          <pic:cNvPr id="97" name="IM 97"/>
                          <pic:cNvPicPr/>
                        </pic:nvPicPr>
                        <pic:blipFill>
                          <a:blip r:embed="rId152"/>
                          <a:stretch>
                            <a:fillRect/>
                          </a:stretch>
                        </pic:blipFill>
                        <pic:spPr>
                          <a:xfrm rot="0">
                            <a:off x="0" y="0"/>
                            <a:ext cx="2772156" cy="2270759"/>
                          </a:xfrm>
                          <a:prstGeom prst="rect">
                            <a:avLst/>
                          </a:prstGeom>
                        </pic:spPr>
                      </pic:pic>
                    </a:graphicData>
                  </a:graphic>
                </wp:inline>
              </w:drawing>
            </w:r>
          </w:p>
        </w:tc>
        <w:tc>
          <w:tcPr>
            <w:tcW w:w="4592" w:type="dxa"/>
            <w:vAlign w:val="top"/>
          </w:tcPr>
          <w:p>
            <w:pPr>
              <w:ind w:firstLine="105"/>
              <w:spacing w:before="108" w:line="3537" w:lineRule="exact"/>
              <w:textAlignment w:val="center"/>
              <w:rPr/>
            </w:pPr>
            <w:r>
              <w:drawing>
                <wp:inline distT="0" distB="0" distL="0" distR="0">
                  <wp:extent cx="2770632" cy="2246376"/>
                  <wp:effectExtent l="0" t="0" r="0" b="0"/>
                  <wp:docPr id="98" name="IM 98"/>
                  <wp:cNvGraphicFramePr/>
                  <a:graphic>
                    <a:graphicData uri="http://schemas.openxmlformats.org/drawingml/2006/picture">
                      <pic:pic>
                        <pic:nvPicPr>
                          <pic:cNvPr id="98" name="IM 98"/>
                          <pic:cNvPicPr/>
                        </pic:nvPicPr>
                        <pic:blipFill>
                          <a:blip r:embed="rId153"/>
                          <a:stretch>
                            <a:fillRect/>
                          </a:stretch>
                        </pic:blipFill>
                        <pic:spPr>
                          <a:xfrm rot="0">
                            <a:off x="0" y="0"/>
                            <a:ext cx="2770632" cy="2246376"/>
                          </a:xfrm>
                          <a:prstGeom prst="rect">
                            <a:avLst/>
                          </a:prstGeom>
                        </pic:spPr>
                      </pic:pic>
                    </a:graphicData>
                  </a:graphic>
                </wp:inline>
              </w:drawing>
            </w:r>
          </w:p>
        </w:tc>
      </w:tr>
      <w:tr>
        <w:trPr>
          <w:trHeight w:val="327" w:hRule="atLeast"/>
        </w:trPr>
        <w:tc>
          <w:tcPr>
            <w:tcW w:w="4592" w:type="dxa"/>
            <w:vAlign w:val="top"/>
          </w:tcPr>
          <w:p>
            <w:pPr>
              <w:ind w:left="1713"/>
              <w:spacing w:before="43" w:line="227" w:lineRule="auto"/>
              <w:rPr>
                <w:rFonts w:ascii="SimSun" w:hAnsi="SimSun" w:eastAsia="SimSun" w:cs="SimSun"/>
                <w:sz w:val="23"/>
                <w:szCs w:val="23"/>
              </w:rPr>
            </w:pPr>
            <w:r>
              <w:rPr>
                <w:rFonts w:ascii="SimSun" w:hAnsi="SimSun" w:eastAsia="SimSun" w:cs="SimSun"/>
                <w:sz w:val="23"/>
                <w:szCs w:val="23"/>
                <w:spacing w:val="8"/>
              </w:rPr>
              <w:t>东</w:t>
            </w:r>
            <w:r>
              <w:rPr>
                <w:rFonts w:ascii="SimSun" w:hAnsi="SimSun" w:eastAsia="SimSun" w:cs="SimSun"/>
                <w:sz w:val="23"/>
                <w:szCs w:val="23"/>
                <w:spacing w:val="6"/>
              </w:rPr>
              <w:t>侧居民楼</w:t>
            </w:r>
          </w:p>
        </w:tc>
        <w:tc>
          <w:tcPr>
            <w:tcW w:w="4592" w:type="dxa"/>
            <w:vAlign w:val="top"/>
          </w:tcPr>
          <w:p>
            <w:pPr>
              <w:ind w:left="1824"/>
              <w:spacing w:before="38" w:line="227" w:lineRule="auto"/>
              <w:rPr>
                <w:rFonts w:ascii="SimSun" w:hAnsi="SimSun" w:eastAsia="SimSun" w:cs="SimSun"/>
                <w:sz w:val="23"/>
                <w:szCs w:val="23"/>
              </w:rPr>
            </w:pPr>
            <w:r>
              <w:rPr>
                <w:rFonts w:ascii="SimSun" w:hAnsi="SimSun" w:eastAsia="SimSun" w:cs="SimSun"/>
                <w:sz w:val="23"/>
                <w:szCs w:val="23"/>
                <w:spacing w:val="7"/>
              </w:rPr>
              <w:t>南侧道</w:t>
            </w:r>
            <w:r>
              <w:rPr>
                <w:rFonts w:ascii="SimSun" w:hAnsi="SimSun" w:eastAsia="SimSun" w:cs="SimSun"/>
                <w:sz w:val="23"/>
                <w:szCs w:val="23"/>
                <w:spacing w:val="6"/>
              </w:rPr>
              <w:t>路</w:t>
            </w:r>
          </w:p>
        </w:tc>
      </w:tr>
      <w:tr>
        <w:trPr>
          <w:trHeight w:val="3747" w:hRule="atLeast"/>
        </w:trPr>
        <w:tc>
          <w:tcPr>
            <w:tcW w:w="4592" w:type="dxa"/>
            <w:vAlign w:val="top"/>
          </w:tcPr>
          <w:p>
            <w:pPr>
              <w:ind w:firstLine="106"/>
              <w:spacing w:before="2" w:line="3595" w:lineRule="exact"/>
              <w:textAlignment w:val="center"/>
              <w:rPr/>
            </w:pPr>
            <w:r>
              <w:drawing>
                <wp:inline distT="0" distB="0" distL="0" distR="0">
                  <wp:extent cx="2775204" cy="2282951"/>
                  <wp:effectExtent l="0" t="0" r="0" b="0"/>
                  <wp:docPr id="99" name="IM 99"/>
                  <wp:cNvGraphicFramePr/>
                  <a:graphic>
                    <a:graphicData uri="http://schemas.openxmlformats.org/drawingml/2006/picture">
                      <pic:pic>
                        <pic:nvPicPr>
                          <pic:cNvPr id="99" name="IM 99"/>
                          <pic:cNvPicPr/>
                        </pic:nvPicPr>
                        <pic:blipFill>
                          <a:blip r:embed="rId154"/>
                          <a:stretch>
                            <a:fillRect/>
                          </a:stretch>
                        </pic:blipFill>
                        <pic:spPr>
                          <a:xfrm rot="0">
                            <a:off x="0" y="0"/>
                            <a:ext cx="2775204" cy="2282951"/>
                          </a:xfrm>
                          <a:prstGeom prst="rect">
                            <a:avLst/>
                          </a:prstGeom>
                        </pic:spPr>
                      </pic:pic>
                    </a:graphicData>
                  </a:graphic>
                </wp:inline>
              </w:drawing>
            </w:r>
          </w:p>
        </w:tc>
        <w:tc>
          <w:tcPr>
            <w:tcW w:w="4592" w:type="dxa"/>
            <w:vAlign w:val="top"/>
          </w:tcPr>
          <w:p>
            <w:pPr>
              <w:ind w:firstLine="105"/>
              <w:spacing w:before="102" w:line="3512" w:lineRule="exact"/>
              <w:textAlignment w:val="center"/>
              <w:rPr/>
            </w:pPr>
            <w:r>
              <w:drawing>
                <wp:inline distT="0" distB="0" distL="0" distR="0">
                  <wp:extent cx="2778252" cy="2229612"/>
                  <wp:effectExtent l="0" t="0" r="0" b="0"/>
                  <wp:docPr id="100" name="IM 100"/>
                  <wp:cNvGraphicFramePr/>
                  <a:graphic>
                    <a:graphicData uri="http://schemas.openxmlformats.org/drawingml/2006/picture">
                      <pic:pic>
                        <pic:nvPicPr>
                          <pic:cNvPr id="100" name="IM 100"/>
                          <pic:cNvPicPr/>
                        </pic:nvPicPr>
                        <pic:blipFill>
                          <a:blip r:embed="rId155"/>
                          <a:stretch>
                            <a:fillRect/>
                          </a:stretch>
                        </pic:blipFill>
                        <pic:spPr>
                          <a:xfrm rot="0">
                            <a:off x="0" y="0"/>
                            <a:ext cx="2778252" cy="2229612"/>
                          </a:xfrm>
                          <a:prstGeom prst="rect">
                            <a:avLst/>
                          </a:prstGeom>
                        </pic:spPr>
                      </pic:pic>
                    </a:graphicData>
                  </a:graphic>
                </wp:inline>
              </w:drawing>
            </w:r>
          </w:p>
        </w:tc>
      </w:tr>
      <w:tr>
        <w:trPr>
          <w:trHeight w:val="327" w:hRule="atLeast"/>
        </w:trPr>
        <w:tc>
          <w:tcPr>
            <w:tcW w:w="4592" w:type="dxa"/>
            <w:vAlign w:val="top"/>
          </w:tcPr>
          <w:p>
            <w:pPr>
              <w:ind w:left="1710"/>
              <w:spacing w:before="41" w:line="227" w:lineRule="auto"/>
              <w:rPr>
                <w:rFonts w:ascii="SimSun" w:hAnsi="SimSun" w:eastAsia="SimSun" w:cs="SimSun"/>
                <w:sz w:val="23"/>
                <w:szCs w:val="23"/>
              </w:rPr>
            </w:pPr>
            <w:r>
              <w:rPr>
                <w:rFonts w:ascii="SimSun" w:hAnsi="SimSun" w:eastAsia="SimSun" w:cs="SimSun"/>
                <w:sz w:val="23"/>
                <w:szCs w:val="23"/>
                <w:spacing w:val="7"/>
              </w:rPr>
              <w:t>西侧居民</w:t>
            </w:r>
            <w:r>
              <w:rPr>
                <w:rFonts w:ascii="SimSun" w:hAnsi="SimSun" w:eastAsia="SimSun" w:cs="SimSun"/>
                <w:sz w:val="23"/>
                <w:szCs w:val="23"/>
                <w:spacing w:val="6"/>
              </w:rPr>
              <w:t>楼</w:t>
            </w:r>
          </w:p>
        </w:tc>
        <w:tc>
          <w:tcPr>
            <w:tcW w:w="4592" w:type="dxa"/>
            <w:vAlign w:val="top"/>
          </w:tcPr>
          <w:p>
            <w:pPr>
              <w:ind w:left="1345"/>
              <w:spacing w:before="41" w:line="227" w:lineRule="auto"/>
              <w:rPr>
                <w:rFonts w:ascii="SimSun" w:hAnsi="SimSun" w:eastAsia="SimSun" w:cs="SimSun"/>
                <w:sz w:val="23"/>
                <w:szCs w:val="23"/>
              </w:rPr>
            </w:pPr>
            <w:r>
              <w:rPr>
                <w:rFonts w:ascii="SimSun" w:hAnsi="SimSun" w:eastAsia="SimSun" w:cs="SimSun"/>
                <w:sz w:val="23"/>
                <w:szCs w:val="23"/>
                <w:spacing w:val="10"/>
              </w:rPr>
              <w:t>北</w:t>
            </w:r>
            <w:r>
              <w:rPr>
                <w:rFonts w:ascii="SimSun" w:hAnsi="SimSun" w:eastAsia="SimSun" w:cs="SimSun"/>
                <w:sz w:val="23"/>
                <w:szCs w:val="23"/>
                <w:spacing w:val="8"/>
              </w:rPr>
              <w:t>侧居民楼及田地</w:t>
            </w:r>
          </w:p>
        </w:tc>
      </w:tr>
      <w:tr>
        <w:trPr>
          <w:trHeight w:val="3435" w:hRule="atLeast"/>
        </w:trPr>
        <w:tc>
          <w:tcPr>
            <w:tcW w:w="9184" w:type="dxa"/>
            <w:vAlign w:val="top"/>
            <w:gridSpan w:val="2"/>
          </w:tcPr>
          <w:p>
            <w:pPr>
              <w:ind w:firstLine="2398"/>
              <w:spacing w:before="70" w:line="3271" w:lineRule="exact"/>
              <w:textAlignment w:val="center"/>
              <w:rPr/>
            </w:pPr>
            <w:r>
              <w:drawing>
                <wp:inline distT="0" distB="0" distL="0" distR="0">
                  <wp:extent cx="2770632" cy="2077211"/>
                  <wp:effectExtent l="0" t="0" r="0" b="0"/>
                  <wp:docPr id="101" name="IM 101"/>
                  <wp:cNvGraphicFramePr/>
                  <a:graphic>
                    <a:graphicData uri="http://schemas.openxmlformats.org/drawingml/2006/picture">
                      <pic:pic>
                        <pic:nvPicPr>
                          <pic:cNvPr id="101" name="IM 101"/>
                          <pic:cNvPicPr/>
                        </pic:nvPicPr>
                        <pic:blipFill>
                          <a:blip r:embed="rId156"/>
                          <a:stretch>
                            <a:fillRect/>
                          </a:stretch>
                        </pic:blipFill>
                        <pic:spPr>
                          <a:xfrm rot="0">
                            <a:off x="0" y="0"/>
                            <a:ext cx="2770632" cy="2077211"/>
                          </a:xfrm>
                          <a:prstGeom prst="rect">
                            <a:avLst/>
                          </a:prstGeom>
                        </pic:spPr>
                      </pic:pic>
                    </a:graphicData>
                  </a:graphic>
                </wp:inline>
              </w:drawing>
            </w:r>
          </w:p>
        </w:tc>
      </w:tr>
      <w:tr>
        <w:trPr>
          <w:trHeight w:val="342" w:hRule="atLeast"/>
        </w:trPr>
        <w:tc>
          <w:tcPr>
            <w:tcW w:w="9184" w:type="dxa"/>
            <w:vAlign w:val="top"/>
            <w:gridSpan w:val="2"/>
          </w:tcPr>
          <w:p>
            <w:pPr>
              <w:ind w:left="4130"/>
              <w:spacing w:before="42" w:line="227" w:lineRule="auto"/>
              <w:rPr>
                <w:rFonts w:ascii="SimSun" w:hAnsi="SimSun" w:eastAsia="SimSun" w:cs="SimSun"/>
                <w:sz w:val="23"/>
                <w:szCs w:val="23"/>
              </w:rPr>
            </w:pPr>
            <w:r>
              <w:rPr>
                <w:rFonts w:ascii="SimSun" w:hAnsi="SimSun" w:eastAsia="SimSun" w:cs="SimSun"/>
                <w:sz w:val="23"/>
                <w:szCs w:val="23"/>
                <w:spacing w:val="5"/>
              </w:rPr>
              <w:t>医院现</w:t>
            </w:r>
            <w:r>
              <w:rPr>
                <w:rFonts w:ascii="SimSun" w:hAnsi="SimSun" w:eastAsia="SimSun" w:cs="SimSun"/>
                <w:sz w:val="23"/>
                <w:szCs w:val="23"/>
                <w:spacing w:val="4"/>
              </w:rPr>
              <w:t>状</w:t>
            </w:r>
          </w:p>
        </w:tc>
      </w:tr>
    </w:tbl>
    <w:p>
      <w:pPr>
        <w:spacing w:line="363" w:lineRule="auto"/>
        <w:rPr>
          <w:rFonts w:ascii="Arial"/>
          <w:sz w:val="21"/>
        </w:rPr>
      </w:pPr>
      <w:r/>
    </w:p>
    <w:p>
      <w:pPr>
        <w:ind w:left="2126"/>
        <w:spacing w:before="101" w:line="224" w:lineRule="auto"/>
        <w:rPr>
          <w:rFonts w:ascii="SimSun" w:hAnsi="SimSun" w:eastAsia="SimSun" w:cs="SimSun"/>
          <w:sz w:val="31"/>
          <w:szCs w:val="31"/>
        </w:rPr>
      </w:pPr>
      <w:r>
        <w:rPr>
          <w:rFonts w:ascii="SimSun" w:hAnsi="SimSun" w:eastAsia="SimSun" w:cs="SimSun"/>
          <w:sz w:val="31"/>
          <w:szCs w:val="31"/>
          <w:spacing w:val="9"/>
        </w:rPr>
        <w:t>附</w:t>
      </w:r>
      <w:r>
        <w:rPr>
          <w:rFonts w:ascii="SimSun" w:hAnsi="SimSun" w:eastAsia="SimSun" w:cs="SimSun"/>
          <w:sz w:val="31"/>
          <w:szCs w:val="31"/>
          <w:spacing w:val="7"/>
        </w:rPr>
        <w:t>图五</w:t>
      </w:r>
      <w:r>
        <w:rPr>
          <w:rFonts w:ascii="SimSun" w:hAnsi="SimSun" w:eastAsia="SimSun" w:cs="SimSun"/>
          <w:sz w:val="31"/>
          <w:szCs w:val="31"/>
          <w:spacing w:val="7"/>
        </w:rPr>
        <w:t xml:space="preserve">  </w:t>
      </w:r>
      <w:r>
        <w:rPr>
          <w:rFonts w:ascii="SimSun" w:hAnsi="SimSun" w:eastAsia="SimSun" w:cs="SimSun"/>
          <w:sz w:val="31"/>
          <w:szCs w:val="31"/>
          <w:spacing w:val="7"/>
        </w:rPr>
        <w:t>项目现状及周围环境现状图</w:t>
      </w:r>
    </w:p>
    <w:sectPr>
      <w:pgSz w:w="11906" w:h="16839"/>
      <w:pgMar w:top="400" w:right="1412" w:bottom="400" w:left="1304"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5"/>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w:t>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spacing w:val="2"/>
      </w:rPr>
      <w:t>9</w:t>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spacing w:val="2"/>
      </w:rPr>
      <w:t>-</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5"/>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10</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5"/>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11</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19"/>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12</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19"/>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13</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19"/>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14</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19"/>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15</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19"/>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16</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19"/>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17</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19"/>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18</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5"/>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w:t>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spacing w:val="2"/>
      </w:rPr>
      <w:t>1</w:t>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spacing w:val="2"/>
      </w:rPr>
      <w:t>-</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19"/>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19</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19"/>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20</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19"/>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21</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16"/>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22</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16"/>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23</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16"/>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24</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16"/>
      <w:spacing w:line="196" w:lineRule="auto"/>
      <w:outlineLvl w:val="0"/>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25</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8"/>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26</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8"/>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27</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8"/>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28</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5"/>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w:t>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spacing w:val="2"/>
      </w:rPr>
      <w:t>2</w:t>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spacing w:val="2"/>
      </w:rPr>
      <w:t>-</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8"/>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29</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8"/>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30</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8"/>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31</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8"/>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32</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8"/>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33</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8"/>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34</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8"/>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35</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8"/>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36</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8"/>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37</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8"/>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38</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5"/>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w:t>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spacing w:val="2"/>
      </w:rPr>
      <w:t>3</w:t>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spacing w:val="2"/>
      </w:rPr>
      <w:t>-</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8"/>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39</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8"/>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40</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8"/>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41</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8"/>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42</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8"/>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43</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8"/>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44</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8"/>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45</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78"/>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46</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09"/>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47</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09"/>
      <w:spacing w:line="196" w:lineRule="auto"/>
      <w:outlineLvl w:val="0"/>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3"/>
      </w:rPr>
      <w:t>48</w:t>
    </w:r>
    <w:r>
      <w:rPr>
        <w:rFonts w:ascii="Times New Roman" w:hAnsi="Times New Roman" w:eastAsia="Times New Roman" w:cs="Times New Roman"/>
        <w:sz w:val="17"/>
        <w:szCs w:val="17"/>
        <w:spacing w:val="3"/>
      </w:rPr>
      <w:t xml:space="preserve"> </w:t>
    </w:r>
    <w:r>
      <w:rPr>
        <w:rFonts w:ascii="Times New Roman" w:hAnsi="Times New Roman" w:eastAsia="Times New Roman" w:cs="Times New Roman"/>
        <w:sz w:val="17"/>
        <w:szCs w:val="17"/>
        <w:spacing w:val="2"/>
      </w:rPr>
      <w:t>-</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5"/>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w:t>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spacing w:val="2"/>
      </w:rPr>
      <w:t>4</w:t>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spacing w:val="2"/>
      </w:rPr>
      <w:t>-</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3"/>
      </w:rPr>
      <w:t>-</w:t>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spacing w:val="2"/>
      </w:rPr>
      <w:t>50</w:t>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spacing w:val="2"/>
      </w:rPr>
      <w:t>-</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5"/>
      <w:spacing w:line="193"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w:t>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spacing w:val="2"/>
      </w:rPr>
      <w:t>5</w:t>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spacing w:val="2"/>
      </w:rPr>
      <w:t>-</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5"/>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w:t>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spacing w:val="2"/>
      </w:rPr>
      <w:t>6</w:t>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spacing w:val="2"/>
      </w:rPr>
      <w:t>-</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5"/>
      <w:spacing w:line="193"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w:t>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spacing w:val="2"/>
      </w:rPr>
      <w:t>7</w:t>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spacing w:val="2"/>
      </w:rPr>
      <w:t>-</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5"/>
      <w:spacing w:line="196" w:lineRule="auto"/>
      <w:jc w:val="right"/>
      <w:rPr>
        <w:rFonts w:ascii="Times New Roman" w:hAnsi="Times New Roman" w:eastAsia="Times New Roman" w:cs="Times New Roman"/>
        <w:sz w:val="17"/>
        <w:szCs w:val="17"/>
      </w:rPr>
    </w:pPr>
    <w:r>
      <w:rPr>
        <w:rFonts w:ascii="Times New Roman" w:hAnsi="Times New Roman" w:eastAsia="Times New Roman" w:cs="Times New Roman"/>
        <w:sz w:val="17"/>
        <w:szCs w:val="17"/>
        <w:spacing w:val="2"/>
      </w:rPr>
      <w:t>-</w:t>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spacing w:val="2"/>
      </w:rPr>
      <w:t>8</w:t>
    </w:r>
    <w:r>
      <w:rPr>
        <w:rFonts w:ascii="Times New Roman" w:hAnsi="Times New Roman" w:eastAsia="Times New Roman" w:cs="Times New Roman"/>
        <w:sz w:val="17"/>
        <w:szCs w:val="17"/>
        <w:spacing w:val="2"/>
      </w:rPr>
      <w:t xml:space="preserve"> </w:t>
    </w:r>
    <w:r>
      <w:rPr>
        <w:rFonts w:ascii="Times New Roman" w:hAnsi="Times New Roman" w:eastAsia="Times New Roman" w:cs="Times New Roman"/>
        <w:sz w:val="17"/>
        <w:szCs w:val="17"/>
        <w:spacing w:val="2"/>
      </w:rPr>
      <w: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footer" Target="footer25.xml"/><Relationship Id="rId98" Type="http://schemas.openxmlformats.org/officeDocument/2006/relationships/footer" Target="footer24.xml"/><Relationship Id="rId97" Type="http://schemas.openxmlformats.org/officeDocument/2006/relationships/footer" Target="footer23.xml"/><Relationship Id="rId96" Type="http://schemas.openxmlformats.org/officeDocument/2006/relationships/footer" Target="footer22.xml"/><Relationship Id="rId95" Type="http://schemas.openxmlformats.org/officeDocument/2006/relationships/footer" Target="footer21.xml"/><Relationship Id="rId94" Type="http://schemas.openxmlformats.org/officeDocument/2006/relationships/image" Target="media/image73.png"/><Relationship Id="rId93" Type="http://schemas.openxmlformats.org/officeDocument/2006/relationships/image" Target="media/image72.png"/><Relationship Id="rId92" Type="http://schemas.openxmlformats.org/officeDocument/2006/relationships/image" Target="media/image71.png"/><Relationship Id="rId91" Type="http://schemas.openxmlformats.org/officeDocument/2006/relationships/image" Target="media/image70.png"/><Relationship Id="rId90" Type="http://schemas.openxmlformats.org/officeDocument/2006/relationships/image" Target="media/image69.png"/><Relationship Id="rId9" Type="http://schemas.openxmlformats.org/officeDocument/2006/relationships/image" Target="media/image7.jpeg"/><Relationship Id="rId89" Type="http://schemas.openxmlformats.org/officeDocument/2006/relationships/image" Target="media/image68.png"/><Relationship Id="rId88" Type="http://schemas.openxmlformats.org/officeDocument/2006/relationships/image" Target="media/image67.png"/><Relationship Id="rId87" Type="http://schemas.openxmlformats.org/officeDocument/2006/relationships/image" Target="media/image66.png"/><Relationship Id="rId86" Type="http://schemas.openxmlformats.org/officeDocument/2006/relationships/image" Target="media/image65.png"/><Relationship Id="rId85" Type="http://schemas.openxmlformats.org/officeDocument/2006/relationships/image" Target="media/image64.png"/><Relationship Id="rId84" Type="http://schemas.openxmlformats.org/officeDocument/2006/relationships/image" Target="media/image63.png"/><Relationship Id="rId83" Type="http://schemas.openxmlformats.org/officeDocument/2006/relationships/image" Target="media/image62.png"/><Relationship Id="rId82" Type="http://schemas.openxmlformats.org/officeDocument/2006/relationships/image" Target="media/image61.png"/><Relationship Id="rId81" Type="http://schemas.openxmlformats.org/officeDocument/2006/relationships/image" Target="media/image60.png"/><Relationship Id="rId80" Type="http://schemas.openxmlformats.org/officeDocument/2006/relationships/image" Target="media/image59.png"/><Relationship Id="rId8" Type="http://schemas.openxmlformats.org/officeDocument/2006/relationships/image" Target="media/image6.jpeg"/><Relationship Id="rId79" Type="http://schemas.openxmlformats.org/officeDocument/2006/relationships/image" Target="media/image58.png"/><Relationship Id="rId78" Type="http://schemas.openxmlformats.org/officeDocument/2006/relationships/image" Target="media/image57.png"/><Relationship Id="rId77" Type="http://schemas.openxmlformats.org/officeDocument/2006/relationships/image" Target="media/image56.png"/><Relationship Id="rId76" Type="http://schemas.openxmlformats.org/officeDocument/2006/relationships/image" Target="media/image55.png"/><Relationship Id="rId75" Type="http://schemas.openxmlformats.org/officeDocument/2006/relationships/image" Target="media/image54.png"/><Relationship Id="rId74" Type="http://schemas.openxmlformats.org/officeDocument/2006/relationships/image" Target="media/image53.png"/><Relationship Id="rId73" Type="http://schemas.openxmlformats.org/officeDocument/2006/relationships/footer" Target="footer20.xml"/><Relationship Id="rId72" Type="http://schemas.openxmlformats.org/officeDocument/2006/relationships/image" Target="media/image52.jpeg"/><Relationship Id="rId71" Type="http://schemas.openxmlformats.org/officeDocument/2006/relationships/footer" Target="footer19.xml"/><Relationship Id="rId70" Type="http://schemas.openxmlformats.org/officeDocument/2006/relationships/image" Target="media/image51.png"/><Relationship Id="rId7" Type="http://schemas.openxmlformats.org/officeDocument/2006/relationships/image" Target="media/image5.jpeg"/><Relationship Id="rId69" Type="http://schemas.openxmlformats.org/officeDocument/2006/relationships/image" Target="media/image50.png"/><Relationship Id="rId68" Type="http://schemas.openxmlformats.org/officeDocument/2006/relationships/image" Target="media/image49.png"/><Relationship Id="rId67" Type="http://schemas.openxmlformats.org/officeDocument/2006/relationships/image" Target="media/image48.png"/><Relationship Id="rId66" Type="http://schemas.openxmlformats.org/officeDocument/2006/relationships/image" Target="media/image47.png"/><Relationship Id="rId65" Type="http://schemas.openxmlformats.org/officeDocument/2006/relationships/image" Target="media/image46.png"/><Relationship Id="rId64" Type="http://schemas.openxmlformats.org/officeDocument/2006/relationships/image" Target="media/image45.png"/><Relationship Id="rId63" Type="http://schemas.openxmlformats.org/officeDocument/2006/relationships/image" Target="media/image44.png"/><Relationship Id="rId62" Type="http://schemas.openxmlformats.org/officeDocument/2006/relationships/image" Target="media/image43.png"/><Relationship Id="rId61" Type="http://schemas.openxmlformats.org/officeDocument/2006/relationships/image" Target="media/image42.png"/><Relationship Id="rId60" Type="http://schemas.openxmlformats.org/officeDocument/2006/relationships/image" Target="media/image41.png"/><Relationship Id="rId6" Type="http://schemas.openxmlformats.org/officeDocument/2006/relationships/image" Target="media/image4.png"/><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image" Target="media/image3.png"/><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image" Target="media/image2.png"/><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footer" Target="footer18.xml"/><Relationship Id="rId35" Type="http://schemas.openxmlformats.org/officeDocument/2006/relationships/footer" Target="footer17.xml"/><Relationship Id="rId34" Type="http://schemas.openxmlformats.org/officeDocument/2006/relationships/footer" Target="footer16.xml"/><Relationship Id="rId33" Type="http://schemas.openxmlformats.org/officeDocument/2006/relationships/footer" Target="footer15.xml"/><Relationship Id="rId32" Type="http://schemas.openxmlformats.org/officeDocument/2006/relationships/footer" Target="footer14.xml"/><Relationship Id="rId31" Type="http://schemas.openxmlformats.org/officeDocument/2006/relationships/footer" Target="footer13.xml"/><Relationship Id="rId30" Type="http://schemas.openxmlformats.org/officeDocument/2006/relationships/footer" Target="footer12.xml"/><Relationship Id="rId3" Type="http://schemas.openxmlformats.org/officeDocument/2006/relationships/image" Target="media/image1.jpeg"/><Relationship Id="rId29" Type="http://schemas.openxmlformats.org/officeDocument/2006/relationships/footer" Target="footer11.xml"/><Relationship Id="rId28" Type="http://schemas.openxmlformats.org/officeDocument/2006/relationships/footer" Target="footer10.xml"/><Relationship Id="rId27" Type="http://schemas.openxmlformats.org/officeDocument/2006/relationships/footer" Target="footer9.xml"/><Relationship Id="rId26" Type="http://schemas.openxmlformats.org/officeDocument/2006/relationships/footer" Target="footer8.xml"/><Relationship Id="rId25" Type="http://schemas.openxmlformats.org/officeDocument/2006/relationships/footer" Target="footer7.xml"/><Relationship Id="rId24" Type="http://schemas.openxmlformats.org/officeDocument/2006/relationships/footer" Target="footer6.xml"/><Relationship Id="rId23" Type="http://schemas.openxmlformats.org/officeDocument/2006/relationships/footer" Target="footer5.xml"/><Relationship Id="rId22" Type="http://schemas.openxmlformats.org/officeDocument/2006/relationships/footer" Target="footer4.xml"/><Relationship Id="rId21" Type="http://schemas.openxmlformats.org/officeDocument/2006/relationships/footer" Target="footer3.xml"/><Relationship Id="rId20" Type="http://schemas.openxmlformats.org/officeDocument/2006/relationships/image" Target="media/image17.png"/><Relationship Id="rId2" Type="http://schemas.openxmlformats.org/officeDocument/2006/relationships/footer" Target="footer1.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9" Type="http://schemas.openxmlformats.org/officeDocument/2006/relationships/fontTable" Target="fontTable.xml"/><Relationship Id="rId158" Type="http://schemas.openxmlformats.org/officeDocument/2006/relationships/styles" Target="styles.xml"/><Relationship Id="rId157" Type="http://schemas.openxmlformats.org/officeDocument/2006/relationships/settings" Target="settings.xml"/><Relationship Id="rId156" Type="http://schemas.openxmlformats.org/officeDocument/2006/relationships/image" Target="media/image105.jpeg"/><Relationship Id="rId155" Type="http://schemas.openxmlformats.org/officeDocument/2006/relationships/image" Target="media/image104.jpeg"/><Relationship Id="rId154" Type="http://schemas.openxmlformats.org/officeDocument/2006/relationships/image" Target="media/image103.jpeg"/><Relationship Id="rId153" Type="http://schemas.openxmlformats.org/officeDocument/2006/relationships/image" Target="media/image102.jpeg"/><Relationship Id="rId152" Type="http://schemas.openxmlformats.org/officeDocument/2006/relationships/image" Target="media/image101.jpeg"/><Relationship Id="rId151" Type="http://schemas.openxmlformats.org/officeDocument/2006/relationships/image" Target="media/image100.png"/><Relationship Id="rId150" Type="http://schemas.openxmlformats.org/officeDocument/2006/relationships/image" Target="media/image99.png"/><Relationship Id="rId15" Type="http://schemas.openxmlformats.org/officeDocument/2006/relationships/image" Target="media/image12.png"/><Relationship Id="rId149" Type="http://schemas.openxmlformats.org/officeDocument/2006/relationships/image" Target="media/image98.jpeg"/><Relationship Id="rId148" Type="http://schemas.openxmlformats.org/officeDocument/2006/relationships/image" Target="media/image97.png"/><Relationship Id="rId147" Type="http://schemas.openxmlformats.org/officeDocument/2006/relationships/image" Target="media/image96.png"/><Relationship Id="rId146" Type="http://schemas.openxmlformats.org/officeDocument/2006/relationships/image" Target="media/image95.jpeg"/><Relationship Id="rId145" Type="http://schemas.openxmlformats.org/officeDocument/2006/relationships/image" Target="media/image94.png"/><Relationship Id="rId144" Type="http://schemas.openxmlformats.org/officeDocument/2006/relationships/image" Target="media/image93.png"/><Relationship Id="rId143" Type="http://schemas.openxmlformats.org/officeDocument/2006/relationships/image" Target="media/image92.png"/><Relationship Id="rId142" Type="http://schemas.openxmlformats.org/officeDocument/2006/relationships/image" Target="media/image91.jpeg"/><Relationship Id="rId141" Type="http://schemas.openxmlformats.org/officeDocument/2006/relationships/image" Target="media/image90.jpeg"/><Relationship Id="rId140" Type="http://schemas.openxmlformats.org/officeDocument/2006/relationships/image" Target="media/image89.jpeg"/><Relationship Id="rId14" Type="http://schemas.openxmlformats.org/officeDocument/2006/relationships/image" Target="media/image11.png"/><Relationship Id="rId139" Type="http://schemas.openxmlformats.org/officeDocument/2006/relationships/image" Target="media/image88.jpeg"/><Relationship Id="rId138" Type="http://schemas.openxmlformats.org/officeDocument/2006/relationships/image" Target="media/image87.jpeg"/><Relationship Id="rId137" Type="http://schemas.openxmlformats.org/officeDocument/2006/relationships/image" Target="media/image86.jpeg"/><Relationship Id="rId136" Type="http://schemas.openxmlformats.org/officeDocument/2006/relationships/footer" Target="footer50.xml"/><Relationship Id="rId135" Type="http://schemas.openxmlformats.org/officeDocument/2006/relationships/image" Target="media/image85.jpeg"/><Relationship Id="rId134" Type="http://schemas.openxmlformats.org/officeDocument/2006/relationships/footer" Target="footer49.xml"/><Relationship Id="rId133" Type="http://schemas.openxmlformats.org/officeDocument/2006/relationships/footer" Target="footer48.xml"/><Relationship Id="rId132" Type="http://schemas.openxmlformats.org/officeDocument/2006/relationships/image" Target="media/image84.jpeg"/><Relationship Id="rId131" Type="http://schemas.openxmlformats.org/officeDocument/2006/relationships/image" Target="media/image83.jpeg"/><Relationship Id="rId130" Type="http://schemas.openxmlformats.org/officeDocument/2006/relationships/footer" Target="footer47.xml"/><Relationship Id="rId13" Type="http://schemas.openxmlformats.org/officeDocument/2006/relationships/footer" Target="footer2.xml"/><Relationship Id="rId129" Type="http://schemas.openxmlformats.org/officeDocument/2006/relationships/image" Target="media/image82.jpeg"/><Relationship Id="rId128" Type="http://schemas.openxmlformats.org/officeDocument/2006/relationships/image" Target="media/image81.jpeg"/><Relationship Id="rId127" Type="http://schemas.openxmlformats.org/officeDocument/2006/relationships/image" Target="media/image80.jpeg"/><Relationship Id="rId126" Type="http://schemas.openxmlformats.org/officeDocument/2006/relationships/footer" Target="footer46.xml"/><Relationship Id="rId125" Type="http://schemas.openxmlformats.org/officeDocument/2006/relationships/footer" Target="footer45.xml"/><Relationship Id="rId124" Type="http://schemas.openxmlformats.org/officeDocument/2006/relationships/footer" Target="footer44.xml"/><Relationship Id="rId123" Type="http://schemas.openxmlformats.org/officeDocument/2006/relationships/footer" Target="footer43.xml"/><Relationship Id="rId122" Type="http://schemas.openxmlformats.org/officeDocument/2006/relationships/footer" Target="footer42.xml"/><Relationship Id="rId121" Type="http://schemas.openxmlformats.org/officeDocument/2006/relationships/footer" Target="footer41.xml"/><Relationship Id="rId120" Type="http://schemas.openxmlformats.org/officeDocument/2006/relationships/footer" Target="footer40.xml"/><Relationship Id="rId12" Type="http://schemas.openxmlformats.org/officeDocument/2006/relationships/image" Target="media/image10.jpeg"/><Relationship Id="rId119" Type="http://schemas.openxmlformats.org/officeDocument/2006/relationships/footer" Target="footer39.xml"/><Relationship Id="rId118" Type="http://schemas.openxmlformats.org/officeDocument/2006/relationships/image" Target="media/image79.png"/><Relationship Id="rId117" Type="http://schemas.openxmlformats.org/officeDocument/2006/relationships/image" Target="media/image78.png"/><Relationship Id="rId116" Type="http://schemas.openxmlformats.org/officeDocument/2006/relationships/image" Target="media/image77.png"/><Relationship Id="rId115" Type="http://schemas.openxmlformats.org/officeDocument/2006/relationships/image" Target="media/image76.png"/><Relationship Id="rId114" Type="http://schemas.openxmlformats.org/officeDocument/2006/relationships/footer" Target="footer38.xml"/><Relationship Id="rId113" Type="http://schemas.openxmlformats.org/officeDocument/2006/relationships/footer" Target="footer37.xml"/><Relationship Id="rId112" Type="http://schemas.openxmlformats.org/officeDocument/2006/relationships/image" Target="media/image75.png"/><Relationship Id="rId111" Type="http://schemas.openxmlformats.org/officeDocument/2006/relationships/footer" Target="footer36.xml"/><Relationship Id="rId110" Type="http://schemas.openxmlformats.org/officeDocument/2006/relationships/footer" Target="footer35.xml"/><Relationship Id="rId11" Type="http://schemas.openxmlformats.org/officeDocument/2006/relationships/image" Target="media/image9.jpeg"/><Relationship Id="rId109" Type="http://schemas.openxmlformats.org/officeDocument/2006/relationships/image" Target="media/image74.jpeg"/><Relationship Id="rId108" Type="http://schemas.openxmlformats.org/officeDocument/2006/relationships/footer" Target="footer34.xml"/><Relationship Id="rId107" Type="http://schemas.openxmlformats.org/officeDocument/2006/relationships/footer" Target="footer33.xml"/><Relationship Id="rId106" Type="http://schemas.openxmlformats.org/officeDocument/2006/relationships/footer" Target="footer32.xml"/><Relationship Id="rId105" Type="http://schemas.openxmlformats.org/officeDocument/2006/relationships/footer" Target="footer31.xml"/><Relationship Id="rId104" Type="http://schemas.openxmlformats.org/officeDocument/2006/relationships/footer" Target="footer30.xml"/><Relationship Id="rId103" Type="http://schemas.openxmlformats.org/officeDocument/2006/relationships/footer" Target="footer29.xml"/><Relationship Id="rId102" Type="http://schemas.openxmlformats.org/officeDocument/2006/relationships/footer" Target="footer28.xml"/><Relationship Id="rId101" Type="http://schemas.openxmlformats.org/officeDocument/2006/relationships/footer" Target="footer27.xml"/><Relationship Id="rId100" Type="http://schemas.openxmlformats.org/officeDocument/2006/relationships/footer" Target="footer26.xml"/><Relationship Id="rId10" Type="http://schemas.openxmlformats.org/officeDocument/2006/relationships/image" Target="media/image8.jpeg"/><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dcterms:created xsi:type="dcterms:W3CDTF">2023-07-17T10:10:48Z</dcterms:created>
</cp:coreProperties>
</file>

<file path=docProps/custom.xml><?xml version="1.0" encoding="utf-8"?>
<op:Properties xmlns:vt="http://schemas.openxmlformats.org/officeDocument/2006/docPropsVTypes" xmlns:op="http://schemas.openxmlformats.org/officeDocument/2006/custom-properties">
  <op:property fmtid="{E94486CC-9CD1-11EB-B3E1-52540006F7B4}" pid="2" name="CRO">
    <vt:lpwstr>wqlLaW5nc29mdCBQREYgdG8gV1BTIDgw</vt:lpwstr>
  </op:property>
  <op:property fmtid="{E94486CC-9CD1-11EB-B3E1-52540006F7B4}" pid="3" name="Created">
    <vt:filetime>2023-07-17T10:17:58</vt:filetime>
  </op:property>
</op:Properties>
</file>