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小标宋简体" w:hAnsi="方正小标宋_GBK" w:eastAsia="方正小标宋简体" w:cs="方正小标宋_GBK"/>
          <w:color w:val="000000" w:themeColor="text1"/>
          <w:sz w:val="44"/>
          <w:szCs w:val="44"/>
          <w:lang w:val="en-US" w:eastAsia="zh-CN"/>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lang w:val="en-US" w:eastAsia="zh-CN"/>
          <w14:textFill>
            <w14:solidFill>
              <w14:schemeClr w14:val="tx1"/>
            </w14:solidFill>
          </w14:textFill>
        </w:rPr>
        <w:t>平原示范区管委会召开2022年第十一次</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ascii="方正小标宋简体" w:hAnsi="方正小标宋_GBK" w:eastAsia="方正小标宋简体" w:cs="方正小标宋_GBK"/>
          <w:color w:val="000000" w:themeColor="text1"/>
          <w:sz w:val="44"/>
          <w:szCs w:val="44"/>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lang w:val="en-US" w:eastAsia="zh-CN"/>
          <w14:textFill>
            <w14:solidFill>
              <w14:schemeClr w14:val="tx1"/>
            </w14:solidFill>
          </w14:textFill>
        </w:rPr>
        <w:t>常务会议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14:textFill>
            <w14:solidFill>
              <w14:schemeClr w14:val="tx1"/>
            </w14:solidFill>
          </w14:textFill>
        </w:rPr>
        <w:t>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日，示范区管委会主任岳永鹏主持召开</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22</w:t>
      </w:r>
      <w:r>
        <w:rPr>
          <w:rFonts w:ascii="仿宋_GB2312" w:hAnsi="仿宋_GB2312" w:eastAsia="仿宋_GB2312" w:cs="仿宋_GB2312"/>
          <w:color w:val="000000" w:themeColor="text1"/>
          <w:sz w:val="32"/>
          <w:szCs w:val="32"/>
          <w:lang w:val="en"/>
          <w14:textFill>
            <w14:solidFill>
              <w14:schemeClr w14:val="tx1"/>
            </w14:solidFill>
          </w14:textFill>
        </w:rPr>
        <w:t>年第</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十一</w:t>
      </w:r>
      <w:r>
        <w:rPr>
          <w:rFonts w:hint="eastAsia" w:ascii="仿宋_GB2312" w:hAnsi="仿宋_GB2312" w:eastAsia="仿宋_GB2312" w:cs="仿宋_GB2312"/>
          <w:color w:val="000000" w:themeColor="text1"/>
          <w:sz w:val="32"/>
          <w:szCs w:val="32"/>
          <w14:textFill>
            <w14:solidFill>
              <w14:schemeClr w14:val="tx1"/>
            </w14:solidFill>
          </w14:textFill>
        </w:rPr>
        <w:t>次常务办公会议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传达学习习近平总书记在二十国集团领导人第十七次峰会第一阶段会议上的重要讲话精神、《习近平法治思想概论》节选《法治政府是建设法治国家的重点》《求是》杂志发表的习近平总书记重要文章《在二十届中央政治局常委同中外记者见面时的讲话》、11月18日河南省委常委会会议精神、11月14日河南省政府常务会议精神、11月17日王凯省长在全省金融工作座谈会上的重要讲话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会议强调，全区各级各部门要深入贯彻落实习近平新时代中国特色社会主义思想</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扎实做好各项工作，推动高质量发展、高水平对外开放。二要切实扛起农业发展责任，确保粮食丰产丰收。三要充分认识当前抗疫斗争的严峻性、复杂性，坚定不移坚持人民至上、生命至上，高效统筹疫情防控和经济社会发展，切实做到“疫情要防住、经济要稳住、发展要安全”，最大程度保护人民生命安全和身体健康，最大限度减少疫情对经济社会发展的影响。</w:t>
      </w:r>
    </w:p>
    <w:p>
      <w:pPr>
        <w:pStyle w:val="14"/>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会议要求，针对示范区法治政府建设工作，一要加强领导，夯实第一责任人责任。法治政府建设是一项庞大的系统工程，各单位一把手要切实履行法治建设第一责任人职责，依法治区办公室要履行牵头抓总责任，推动形成各司其职、各负其责、协同发力的工作格局。二要优化队伍，提升执法能力水平。加强行政执法队伍管理、明确行政执法队伍建设目标、优化执法人员队伍结构、提高行政执法队伍整体素质，加大对行政执法人员日常工作的法律、法规的教育培训力度，增强行政执法工作人员依法行政的意识，提高依法行政工作水平，在全区营造良好法治环境。三是压实责任，强化督导整改。聚焦法治政府建设督查反馈的问题，研究制定整改方案，细化整改措施，逐项问题抓好整改落实。要严格考核问责，充分发挥法治督查“利剑”和绩效考评“杠杆”作用，倒逼各项工作落到实处、取得实效。建立与行政机关、纪检机关案件通报制度，对相关人员的行政违法行为及时问责，对于涉及犯罪的要移送相关部门追究责任，确保行政执法队伍的纯洁性和权威性。</w:t>
      </w:r>
    </w:p>
    <w:p>
      <w:pPr>
        <w:pStyle w:val="14"/>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0" w:firstLineChars="0"/>
        <w:jc w:val="both"/>
        <w:textAlignment w:val="auto"/>
        <w:rPr>
          <w:rFonts w:hint="eastAsia" w:ascii="仿宋_GB2312" w:hAnsi="仿宋_GB2312" w:eastAsia="仿宋_GB2312" w:cs="仿宋_GB2312"/>
          <w:b w:val="0"/>
          <w:bCs w:val="0"/>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2"/>
          <w:sz w:val="32"/>
          <w:szCs w:val="32"/>
          <w:lang w:val="en-US" w:eastAsia="zh-CN" w:bidi="ar-SA"/>
          <w14:textFill>
            <w14:solidFill>
              <w14:schemeClr w14:val="tx1"/>
            </w14:solidFill>
          </w14:textFill>
        </w:rPr>
        <w:t xml:space="preserve">    会议要求，党员干部要紧紧围绕坚持和加强党中央集中统一领导，忠诚拥护“两个确立”、坚决做到“两个维护”，不断提高政治判断力、政治领悟力、政治执行力，始终同以习近平同志为核心的党中央保持高度一致。要把学习宣传贯彻党的二十大精神与推进“十四五”规划实施相结合，坚持一张蓝图绘到底，以对党、对人民、对历史高度负责的态度，坚持自主发展和高水平开放合作，努力打造示范区现代产业链，深化企业改革，着力推动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 w:val="0"/>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会议要求，全区上下要高效统筹疫情防控和经济社会发展，认真落实稳经济政策措施，发展态势企稳回升，一是务必提升站位、扛牢责任。各级各部门要把稳定经济运行作为首要政治任务，准确把握运行态势，深入分析短板不足，积极抢抓政策机遇，确保全区经济在稳的基础上持续向好，努力为全省发展大局多作贡献。二是压实责任、精准调度。强化运行分析调度，领导带头深入抓、行业部门系统抓，着力挖存量、扩增量、抓变量，确保完成既定目标。三是突出重点、协同发力。坚持项目化、清单化、节点化推进重点工作，在疫情形势下推动消费市场持续回暖。用足用好政策性开发性金融工具，为项目建设注入动力。</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会议还研究了其他事项。</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OGUzMTlkMTcwMDBiMGE4NTRjNzBiODc4MTZkMDMifQ=="/>
  </w:docVars>
  <w:rsids>
    <w:rsidRoot w:val="119917C8"/>
    <w:rsid w:val="02BF7E5B"/>
    <w:rsid w:val="0377F53E"/>
    <w:rsid w:val="0AC04A71"/>
    <w:rsid w:val="0B880320"/>
    <w:rsid w:val="0BBD1D54"/>
    <w:rsid w:val="0BBEFB9E"/>
    <w:rsid w:val="0DF28F6D"/>
    <w:rsid w:val="0E8D72A3"/>
    <w:rsid w:val="0EE7203B"/>
    <w:rsid w:val="0EE7B070"/>
    <w:rsid w:val="0EFFED6D"/>
    <w:rsid w:val="119917C8"/>
    <w:rsid w:val="12FDCE4E"/>
    <w:rsid w:val="13373D8C"/>
    <w:rsid w:val="146F2B40"/>
    <w:rsid w:val="16FBFAEE"/>
    <w:rsid w:val="17286A63"/>
    <w:rsid w:val="177D3F2B"/>
    <w:rsid w:val="1AA749A0"/>
    <w:rsid w:val="1AFFE98C"/>
    <w:rsid w:val="1B17C495"/>
    <w:rsid w:val="1BA7576F"/>
    <w:rsid w:val="1BD5C08B"/>
    <w:rsid w:val="1DD5D220"/>
    <w:rsid w:val="1DDFD6EC"/>
    <w:rsid w:val="1DE780A2"/>
    <w:rsid w:val="1DEFD605"/>
    <w:rsid w:val="1DF564EC"/>
    <w:rsid w:val="1E7424B3"/>
    <w:rsid w:val="1E87477D"/>
    <w:rsid w:val="1EBFB449"/>
    <w:rsid w:val="1F551A12"/>
    <w:rsid w:val="1FD78D29"/>
    <w:rsid w:val="1FDF5976"/>
    <w:rsid w:val="1FED7FEE"/>
    <w:rsid w:val="23B2A54C"/>
    <w:rsid w:val="2557AE75"/>
    <w:rsid w:val="25C77E14"/>
    <w:rsid w:val="26CF298C"/>
    <w:rsid w:val="28152387"/>
    <w:rsid w:val="289724F8"/>
    <w:rsid w:val="29FF0BD5"/>
    <w:rsid w:val="2A7FD4A4"/>
    <w:rsid w:val="2ABF6B01"/>
    <w:rsid w:val="2AF7394B"/>
    <w:rsid w:val="2BF7B7F9"/>
    <w:rsid w:val="2BFFC721"/>
    <w:rsid w:val="2CDF8D5B"/>
    <w:rsid w:val="2CEDED7D"/>
    <w:rsid w:val="2D455118"/>
    <w:rsid w:val="2DB87198"/>
    <w:rsid w:val="2EAE3D4A"/>
    <w:rsid w:val="2EFFAC5A"/>
    <w:rsid w:val="2F572C65"/>
    <w:rsid w:val="2FA538F0"/>
    <w:rsid w:val="2FBA01AB"/>
    <w:rsid w:val="2FFF0B1B"/>
    <w:rsid w:val="330EB109"/>
    <w:rsid w:val="34841D6D"/>
    <w:rsid w:val="36DC876C"/>
    <w:rsid w:val="374FC3D7"/>
    <w:rsid w:val="37ED19F0"/>
    <w:rsid w:val="37FD3E43"/>
    <w:rsid w:val="37FF5202"/>
    <w:rsid w:val="38F3F693"/>
    <w:rsid w:val="39F4633B"/>
    <w:rsid w:val="3A3D9C71"/>
    <w:rsid w:val="3AD97F75"/>
    <w:rsid w:val="3B6F7C2A"/>
    <w:rsid w:val="3B776FBA"/>
    <w:rsid w:val="3BDB1F24"/>
    <w:rsid w:val="3BDB2648"/>
    <w:rsid w:val="3BEB60C9"/>
    <w:rsid w:val="3BF7F1E7"/>
    <w:rsid w:val="3BFFA43C"/>
    <w:rsid w:val="3C4CEF8D"/>
    <w:rsid w:val="3CFF7828"/>
    <w:rsid w:val="3D2FB7B8"/>
    <w:rsid w:val="3DBEF7EC"/>
    <w:rsid w:val="3DBFC446"/>
    <w:rsid w:val="3DFAD7FA"/>
    <w:rsid w:val="3DFD8042"/>
    <w:rsid w:val="3E5FA9BD"/>
    <w:rsid w:val="3E7D02CD"/>
    <w:rsid w:val="3EBDED28"/>
    <w:rsid w:val="3EF95A82"/>
    <w:rsid w:val="3F1FB64B"/>
    <w:rsid w:val="3F3F6D2D"/>
    <w:rsid w:val="3F4940F4"/>
    <w:rsid w:val="3F4B9228"/>
    <w:rsid w:val="3F7F93FC"/>
    <w:rsid w:val="3F7FE0F0"/>
    <w:rsid w:val="3F9FFD5A"/>
    <w:rsid w:val="3FAB1D69"/>
    <w:rsid w:val="3FCB1975"/>
    <w:rsid w:val="3FD90113"/>
    <w:rsid w:val="3FDE2D4C"/>
    <w:rsid w:val="3FEB0292"/>
    <w:rsid w:val="3FFD2833"/>
    <w:rsid w:val="3FFF9CC6"/>
    <w:rsid w:val="408804D9"/>
    <w:rsid w:val="42BC146F"/>
    <w:rsid w:val="42FBCDF3"/>
    <w:rsid w:val="43279D1B"/>
    <w:rsid w:val="43DC5368"/>
    <w:rsid w:val="43F823B7"/>
    <w:rsid w:val="44AB5930"/>
    <w:rsid w:val="44FF408A"/>
    <w:rsid w:val="46462EC9"/>
    <w:rsid w:val="46BF8AF1"/>
    <w:rsid w:val="471FA28A"/>
    <w:rsid w:val="47BF8FA5"/>
    <w:rsid w:val="4BFBC896"/>
    <w:rsid w:val="4CBB000D"/>
    <w:rsid w:val="4D2C51F4"/>
    <w:rsid w:val="4D5F63CD"/>
    <w:rsid w:val="4DF3D678"/>
    <w:rsid w:val="4DFE45AC"/>
    <w:rsid w:val="4EFC8232"/>
    <w:rsid w:val="4FDE07FD"/>
    <w:rsid w:val="513828F9"/>
    <w:rsid w:val="522F3960"/>
    <w:rsid w:val="530366E5"/>
    <w:rsid w:val="536A3FBC"/>
    <w:rsid w:val="53B318A8"/>
    <w:rsid w:val="54BFD681"/>
    <w:rsid w:val="554F316F"/>
    <w:rsid w:val="55DF9534"/>
    <w:rsid w:val="55FFBD32"/>
    <w:rsid w:val="56B5CB90"/>
    <w:rsid w:val="56BDC90A"/>
    <w:rsid w:val="570F13EF"/>
    <w:rsid w:val="576FFFA7"/>
    <w:rsid w:val="577B53F0"/>
    <w:rsid w:val="577F73CE"/>
    <w:rsid w:val="578FE283"/>
    <w:rsid w:val="579C8894"/>
    <w:rsid w:val="57DC25D5"/>
    <w:rsid w:val="57DCB86E"/>
    <w:rsid w:val="57E261C3"/>
    <w:rsid w:val="57F45648"/>
    <w:rsid w:val="57FA06C6"/>
    <w:rsid w:val="57FDFC75"/>
    <w:rsid w:val="589E3C45"/>
    <w:rsid w:val="5A5B4884"/>
    <w:rsid w:val="5AB12A6D"/>
    <w:rsid w:val="5ABB079A"/>
    <w:rsid w:val="5AF7DB8E"/>
    <w:rsid w:val="5B40AED1"/>
    <w:rsid w:val="5B9FC7A8"/>
    <w:rsid w:val="5BDF0B4E"/>
    <w:rsid w:val="5BEB7336"/>
    <w:rsid w:val="5BEDF757"/>
    <w:rsid w:val="5BF76EF8"/>
    <w:rsid w:val="5BF92B2D"/>
    <w:rsid w:val="5BFB0EB4"/>
    <w:rsid w:val="5BFF8CB9"/>
    <w:rsid w:val="5C141229"/>
    <w:rsid w:val="5C7F25B5"/>
    <w:rsid w:val="5D7F6ADB"/>
    <w:rsid w:val="5DBE7EF1"/>
    <w:rsid w:val="5DCBD0C5"/>
    <w:rsid w:val="5DD59142"/>
    <w:rsid w:val="5DE7CFD7"/>
    <w:rsid w:val="5DFF54B2"/>
    <w:rsid w:val="5E5F7375"/>
    <w:rsid w:val="5ED54769"/>
    <w:rsid w:val="5EDB34A4"/>
    <w:rsid w:val="5EDF13D7"/>
    <w:rsid w:val="5F7C7842"/>
    <w:rsid w:val="5FAB6389"/>
    <w:rsid w:val="5FBE4687"/>
    <w:rsid w:val="5FBF4C27"/>
    <w:rsid w:val="5FCB9270"/>
    <w:rsid w:val="5FD27426"/>
    <w:rsid w:val="5FDB2029"/>
    <w:rsid w:val="5FEFB3FA"/>
    <w:rsid w:val="5FF64503"/>
    <w:rsid w:val="5FF74AAE"/>
    <w:rsid w:val="5FF8F975"/>
    <w:rsid w:val="5FFB5467"/>
    <w:rsid w:val="5FFCEA5A"/>
    <w:rsid w:val="62F76920"/>
    <w:rsid w:val="63273DBA"/>
    <w:rsid w:val="6356E5DD"/>
    <w:rsid w:val="637A916A"/>
    <w:rsid w:val="637E8747"/>
    <w:rsid w:val="63FDF972"/>
    <w:rsid w:val="653F5EBD"/>
    <w:rsid w:val="65C415C7"/>
    <w:rsid w:val="65EF298F"/>
    <w:rsid w:val="65FC55CF"/>
    <w:rsid w:val="66676FE0"/>
    <w:rsid w:val="66F9D99A"/>
    <w:rsid w:val="675A14E7"/>
    <w:rsid w:val="677F6E77"/>
    <w:rsid w:val="67CD0F4F"/>
    <w:rsid w:val="67F50C10"/>
    <w:rsid w:val="67FD50CC"/>
    <w:rsid w:val="69BB13D3"/>
    <w:rsid w:val="6AEFD665"/>
    <w:rsid w:val="6B8D1DDF"/>
    <w:rsid w:val="6BEF9439"/>
    <w:rsid w:val="6C2A029F"/>
    <w:rsid w:val="6CAF806B"/>
    <w:rsid w:val="6CEFE777"/>
    <w:rsid w:val="6D5ED5B0"/>
    <w:rsid w:val="6DE33BA7"/>
    <w:rsid w:val="6DE541A3"/>
    <w:rsid w:val="6DEE96DB"/>
    <w:rsid w:val="6DF99859"/>
    <w:rsid w:val="6DFDB95C"/>
    <w:rsid w:val="6DFE64B3"/>
    <w:rsid w:val="6E76588B"/>
    <w:rsid w:val="6E93B55E"/>
    <w:rsid w:val="6F3FA7B2"/>
    <w:rsid w:val="6F7DF6C5"/>
    <w:rsid w:val="6F7FA29E"/>
    <w:rsid w:val="6FB77FD3"/>
    <w:rsid w:val="6FBD1E13"/>
    <w:rsid w:val="6FBE4862"/>
    <w:rsid w:val="6FC0653E"/>
    <w:rsid w:val="6FDF59AE"/>
    <w:rsid w:val="6FEFA9B4"/>
    <w:rsid w:val="6FF3793B"/>
    <w:rsid w:val="6FFB7214"/>
    <w:rsid w:val="6FFDC5A7"/>
    <w:rsid w:val="6FFDF466"/>
    <w:rsid w:val="6FFF28A2"/>
    <w:rsid w:val="6FFF393F"/>
    <w:rsid w:val="6FFF479A"/>
    <w:rsid w:val="6FFFD85A"/>
    <w:rsid w:val="6FFFF5DB"/>
    <w:rsid w:val="7295055B"/>
    <w:rsid w:val="72AD0A67"/>
    <w:rsid w:val="72E133FE"/>
    <w:rsid w:val="732E9749"/>
    <w:rsid w:val="73536FD4"/>
    <w:rsid w:val="73ABE3A9"/>
    <w:rsid w:val="73DF0BC2"/>
    <w:rsid w:val="73EDF9FF"/>
    <w:rsid w:val="73FF9E41"/>
    <w:rsid w:val="7450E93C"/>
    <w:rsid w:val="74E91D4F"/>
    <w:rsid w:val="75555E43"/>
    <w:rsid w:val="75571182"/>
    <w:rsid w:val="75DEE723"/>
    <w:rsid w:val="75EBDFDA"/>
    <w:rsid w:val="75F8FD89"/>
    <w:rsid w:val="76E53748"/>
    <w:rsid w:val="76E60CD5"/>
    <w:rsid w:val="76EB82A5"/>
    <w:rsid w:val="76EC43F0"/>
    <w:rsid w:val="76FC09F1"/>
    <w:rsid w:val="76FDD632"/>
    <w:rsid w:val="77573542"/>
    <w:rsid w:val="775D38E9"/>
    <w:rsid w:val="7769163F"/>
    <w:rsid w:val="77773411"/>
    <w:rsid w:val="77797234"/>
    <w:rsid w:val="7799296D"/>
    <w:rsid w:val="77D5FA1F"/>
    <w:rsid w:val="77D9B0E3"/>
    <w:rsid w:val="77DD1219"/>
    <w:rsid w:val="77EB04A5"/>
    <w:rsid w:val="77EF7AA1"/>
    <w:rsid w:val="77F496F7"/>
    <w:rsid w:val="77F4A36D"/>
    <w:rsid w:val="77F6FA4B"/>
    <w:rsid w:val="782203EF"/>
    <w:rsid w:val="786ECC65"/>
    <w:rsid w:val="787269A6"/>
    <w:rsid w:val="78DF5807"/>
    <w:rsid w:val="7959AEAC"/>
    <w:rsid w:val="7975032A"/>
    <w:rsid w:val="7976E272"/>
    <w:rsid w:val="79BF1E3F"/>
    <w:rsid w:val="79FF4F84"/>
    <w:rsid w:val="7A3A3771"/>
    <w:rsid w:val="7A576429"/>
    <w:rsid w:val="7A73347C"/>
    <w:rsid w:val="7A970B3F"/>
    <w:rsid w:val="7AF7365C"/>
    <w:rsid w:val="7AF7EDA0"/>
    <w:rsid w:val="7AFB690C"/>
    <w:rsid w:val="7B629442"/>
    <w:rsid w:val="7B6F0526"/>
    <w:rsid w:val="7B7D425B"/>
    <w:rsid w:val="7B971192"/>
    <w:rsid w:val="7B97F210"/>
    <w:rsid w:val="7BBAC64C"/>
    <w:rsid w:val="7BBF2B26"/>
    <w:rsid w:val="7BEF92CC"/>
    <w:rsid w:val="7BF73174"/>
    <w:rsid w:val="7C693E02"/>
    <w:rsid w:val="7C8FCA26"/>
    <w:rsid w:val="7C9FA5FE"/>
    <w:rsid w:val="7CFE9965"/>
    <w:rsid w:val="7D3B6A0F"/>
    <w:rsid w:val="7D3FEDD4"/>
    <w:rsid w:val="7D5AC14E"/>
    <w:rsid w:val="7D5F2E6F"/>
    <w:rsid w:val="7D7F77EF"/>
    <w:rsid w:val="7DABA6A0"/>
    <w:rsid w:val="7DBF49A9"/>
    <w:rsid w:val="7DBF5656"/>
    <w:rsid w:val="7DBF657E"/>
    <w:rsid w:val="7DDFDE19"/>
    <w:rsid w:val="7DEFAEFE"/>
    <w:rsid w:val="7DF520F9"/>
    <w:rsid w:val="7DF70B60"/>
    <w:rsid w:val="7DF7459B"/>
    <w:rsid w:val="7DFB28E0"/>
    <w:rsid w:val="7DFD1C50"/>
    <w:rsid w:val="7DFFC61E"/>
    <w:rsid w:val="7E17DF98"/>
    <w:rsid w:val="7E386070"/>
    <w:rsid w:val="7E4A451D"/>
    <w:rsid w:val="7E593612"/>
    <w:rsid w:val="7E5DE0F9"/>
    <w:rsid w:val="7E7BDED3"/>
    <w:rsid w:val="7E7E1DA5"/>
    <w:rsid w:val="7EE7F2AE"/>
    <w:rsid w:val="7EF50ABC"/>
    <w:rsid w:val="7EF7324F"/>
    <w:rsid w:val="7EF7B4A7"/>
    <w:rsid w:val="7EFBACBB"/>
    <w:rsid w:val="7EFD408A"/>
    <w:rsid w:val="7EFF3556"/>
    <w:rsid w:val="7EFF4946"/>
    <w:rsid w:val="7EFF74E1"/>
    <w:rsid w:val="7EFF9F31"/>
    <w:rsid w:val="7EFFC964"/>
    <w:rsid w:val="7F2F5E23"/>
    <w:rsid w:val="7F33E7FD"/>
    <w:rsid w:val="7F3777BD"/>
    <w:rsid w:val="7F3DD769"/>
    <w:rsid w:val="7F3F4F7F"/>
    <w:rsid w:val="7F5F68A7"/>
    <w:rsid w:val="7F5FAF46"/>
    <w:rsid w:val="7F5FEC20"/>
    <w:rsid w:val="7F69E17E"/>
    <w:rsid w:val="7F722E6C"/>
    <w:rsid w:val="7F7406C7"/>
    <w:rsid w:val="7F7F1D93"/>
    <w:rsid w:val="7F8F2C13"/>
    <w:rsid w:val="7F9BA13A"/>
    <w:rsid w:val="7F9EC3DF"/>
    <w:rsid w:val="7F9F6E50"/>
    <w:rsid w:val="7FAD09EA"/>
    <w:rsid w:val="7FAFEE8F"/>
    <w:rsid w:val="7FB528CC"/>
    <w:rsid w:val="7FB661F6"/>
    <w:rsid w:val="7FB98EF4"/>
    <w:rsid w:val="7FBD69A7"/>
    <w:rsid w:val="7FBD6D6D"/>
    <w:rsid w:val="7FBDDC68"/>
    <w:rsid w:val="7FCA3A89"/>
    <w:rsid w:val="7FCAA71C"/>
    <w:rsid w:val="7FCEDFE1"/>
    <w:rsid w:val="7FDD258B"/>
    <w:rsid w:val="7FDDCB80"/>
    <w:rsid w:val="7FDDF7F2"/>
    <w:rsid w:val="7FDE31DD"/>
    <w:rsid w:val="7FDE8C26"/>
    <w:rsid w:val="7FDFEDAE"/>
    <w:rsid w:val="7FEB4689"/>
    <w:rsid w:val="7FED01E7"/>
    <w:rsid w:val="7FED40EE"/>
    <w:rsid w:val="7FF2205D"/>
    <w:rsid w:val="7FF3F7D9"/>
    <w:rsid w:val="7FF70C56"/>
    <w:rsid w:val="7FF7BE8E"/>
    <w:rsid w:val="7FFA6D69"/>
    <w:rsid w:val="7FFB8B29"/>
    <w:rsid w:val="7FFBA25C"/>
    <w:rsid w:val="7FFCD2F9"/>
    <w:rsid w:val="7FFDF95D"/>
    <w:rsid w:val="7FFDFEA3"/>
    <w:rsid w:val="7FFEBD95"/>
    <w:rsid w:val="7FFF5956"/>
    <w:rsid w:val="7FFFA78C"/>
    <w:rsid w:val="7FFFD6A4"/>
    <w:rsid w:val="7FFFED38"/>
    <w:rsid w:val="87FBD2BE"/>
    <w:rsid w:val="8DE75929"/>
    <w:rsid w:val="95F7221E"/>
    <w:rsid w:val="975FF035"/>
    <w:rsid w:val="97661888"/>
    <w:rsid w:val="977BD653"/>
    <w:rsid w:val="97FFC863"/>
    <w:rsid w:val="99BDC12C"/>
    <w:rsid w:val="9BAF3D8E"/>
    <w:rsid w:val="9C6FA90E"/>
    <w:rsid w:val="9DF734AC"/>
    <w:rsid w:val="9DF93FDA"/>
    <w:rsid w:val="9EBD00D1"/>
    <w:rsid w:val="9EBDBCC2"/>
    <w:rsid w:val="9EBEDCE7"/>
    <w:rsid w:val="9FFBBFD9"/>
    <w:rsid w:val="9FFF08C4"/>
    <w:rsid w:val="A54FE79E"/>
    <w:rsid w:val="A7DD800D"/>
    <w:rsid w:val="A7FFDF0C"/>
    <w:rsid w:val="A9BE5C68"/>
    <w:rsid w:val="A9BFFC5C"/>
    <w:rsid w:val="AB396D12"/>
    <w:rsid w:val="ACF16ABB"/>
    <w:rsid w:val="ADC77D09"/>
    <w:rsid w:val="AF3C4985"/>
    <w:rsid w:val="AF747717"/>
    <w:rsid w:val="AF9B829D"/>
    <w:rsid w:val="AFD6A730"/>
    <w:rsid w:val="AFDBBECE"/>
    <w:rsid w:val="AFF50B56"/>
    <w:rsid w:val="AFF93678"/>
    <w:rsid w:val="B2E123AC"/>
    <w:rsid w:val="B37F938C"/>
    <w:rsid w:val="B39FFA13"/>
    <w:rsid w:val="B3F6C16D"/>
    <w:rsid w:val="B5F759BB"/>
    <w:rsid w:val="B6F3788A"/>
    <w:rsid w:val="B75F9A81"/>
    <w:rsid w:val="B76995EC"/>
    <w:rsid w:val="B77FE8DB"/>
    <w:rsid w:val="B7F762A8"/>
    <w:rsid w:val="B7F9E27D"/>
    <w:rsid w:val="B7FB0B45"/>
    <w:rsid w:val="B9AFB978"/>
    <w:rsid w:val="B9FFF874"/>
    <w:rsid w:val="BA6D0A89"/>
    <w:rsid w:val="BABFB2BF"/>
    <w:rsid w:val="BB39A61F"/>
    <w:rsid w:val="BB3F149A"/>
    <w:rsid w:val="BB9F6F16"/>
    <w:rsid w:val="BBF5881B"/>
    <w:rsid w:val="BBFB0727"/>
    <w:rsid w:val="BBFC9EA4"/>
    <w:rsid w:val="BD778C5F"/>
    <w:rsid w:val="BD9C6F41"/>
    <w:rsid w:val="BD9F1D5F"/>
    <w:rsid w:val="BDEDC5DE"/>
    <w:rsid w:val="BDFA12A6"/>
    <w:rsid w:val="BDFFA311"/>
    <w:rsid w:val="BE678E0A"/>
    <w:rsid w:val="BF1797FC"/>
    <w:rsid w:val="BF1F080E"/>
    <w:rsid w:val="BF3F88E4"/>
    <w:rsid w:val="BF7EE525"/>
    <w:rsid w:val="BF7F75DC"/>
    <w:rsid w:val="BFAFC5FD"/>
    <w:rsid w:val="BFBDDE33"/>
    <w:rsid w:val="BFD73542"/>
    <w:rsid w:val="BFDB49FA"/>
    <w:rsid w:val="BFE762C3"/>
    <w:rsid w:val="BFE7835F"/>
    <w:rsid w:val="BFF5AFA3"/>
    <w:rsid w:val="BFF5F00E"/>
    <w:rsid w:val="BFF9E4DB"/>
    <w:rsid w:val="BFFF3135"/>
    <w:rsid w:val="BFFF491B"/>
    <w:rsid w:val="BFFF67B7"/>
    <w:rsid w:val="CABF92E2"/>
    <w:rsid w:val="CAF6730B"/>
    <w:rsid w:val="CBF09D2F"/>
    <w:rsid w:val="CBFBC442"/>
    <w:rsid w:val="CFED4974"/>
    <w:rsid w:val="CFF5A7D4"/>
    <w:rsid w:val="CFFED244"/>
    <w:rsid w:val="D1ABA341"/>
    <w:rsid w:val="D2A9C5B8"/>
    <w:rsid w:val="D2BB2DB1"/>
    <w:rsid w:val="D3D54A30"/>
    <w:rsid w:val="D3DDF3EC"/>
    <w:rsid w:val="D3DF51B9"/>
    <w:rsid w:val="D3DFB53C"/>
    <w:rsid w:val="D4DFECD0"/>
    <w:rsid w:val="D57F3E3E"/>
    <w:rsid w:val="D59A4D53"/>
    <w:rsid w:val="D5DE23BC"/>
    <w:rsid w:val="D5E70D90"/>
    <w:rsid w:val="D5ED4B1A"/>
    <w:rsid w:val="D6477DEB"/>
    <w:rsid w:val="D67D3653"/>
    <w:rsid w:val="D79B1BBF"/>
    <w:rsid w:val="D7BF79F5"/>
    <w:rsid w:val="D7DB49BD"/>
    <w:rsid w:val="D7FF11D5"/>
    <w:rsid w:val="D9FFA837"/>
    <w:rsid w:val="DAAB9270"/>
    <w:rsid w:val="DBF4741E"/>
    <w:rsid w:val="DBFD0AE9"/>
    <w:rsid w:val="DBFDCB99"/>
    <w:rsid w:val="DBFF5A40"/>
    <w:rsid w:val="DCF7EE37"/>
    <w:rsid w:val="DCF9D903"/>
    <w:rsid w:val="DDB79425"/>
    <w:rsid w:val="DDDE15F1"/>
    <w:rsid w:val="DDDF7918"/>
    <w:rsid w:val="DDF2F8D4"/>
    <w:rsid w:val="DDF3A7FA"/>
    <w:rsid w:val="DDF3BDA6"/>
    <w:rsid w:val="DE6F6C7A"/>
    <w:rsid w:val="DE7502B2"/>
    <w:rsid w:val="DEBD0CDF"/>
    <w:rsid w:val="DECFEE8C"/>
    <w:rsid w:val="DEDB0D5B"/>
    <w:rsid w:val="DEEB93EB"/>
    <w:rsid w:val="DEFF0D2D"/>
    <w:rsid w:val="DF65CD2A"/>
    <w:rsid w:val="DF6F7563"/>
    <w:rsid w:val="DF7B2507"/>
    <w:rsid w:val="DF9FEFF6"/>
    <w:rsid w:val="DFB7F730"/>
    <w:rsid w:val="DFDB116F"/>
    <w:rsid w:val="DFE7822B"/>
    <w:rsid w:val="DFF46ABA"/>
    <w:rsid w:val="DFF9DECD"/>
    <w:rsid w:val="DFFE7C9A"/>
    <w:rsid w:val="DFFEA190"/>
    <w:rsid w:val="DFFF3B5D"/>
    <w:rsid w:val="DFFF81EC"/>
    <w:rsid w:val="E23EB082"/>
    <w:rsid w:val="E37F9C6D"/>
    <w:rsid w:val="E5EFB28E"/>
    <w:rsid w:val="E5FF7AFF"/>
    <w:rsid w:val="E6F5EF4F"/>
    <w:rsid w:val="E75BA1F7"/>
    <w:rsid w:val="E75DED8D"/>
    <w:rsid w:val="E7BA8A0D"/>
    <w:rsid w:val="E7DF4DFF"/>
    <w:rsid w:val="E7EF4ADA"/>
    <w:rsid w:val="E7F6415D"/>
    <w:rsid w:val="E7FBD5B9"/>
    <w:rsid w:val="E7FD721B"/>
    <w:rsid w:val="E9BFE17E"/>
    <w:rsid w:val="E9F67BCB"/>
    <w:rsid w:val="EA5E9554"/>
    <w:rsid w:val="EB9F1C89"/>
    <w:rsid w:val="EBA9E218"/>
    <w:rsid w:val="EBB7C33F"/>
    <w:rsid w:val="EBBEBA58"/>
    <w:rsid w:val="EBDB615A"/>
    <w:rsid w:val="EBE79F69"/>
    <w:rsid w:val="EC00419B"/>
    <w:rsid w:val="EDB0F041"/>
    <w:rsid w:val="EDE83A63"/>
    <w:rsid w:val="EDF7FDA9"/>
    <w:rsid w:val="EE59F7F7"/>
    <w:rsid w:val="EEBEC377"/>
    <w:rsid w:val="EEE9ECC6"/>
    <w:rsid w:val="EEEF1344"/>
    <w:rsid w:val="EEF72A00"/>
    <w:rsid w:val="EEF76DEA"/>
    <w:rsid w:val="EEF7A4C8"/>
    <w:rsid w:val="EF0F6088"/>
    <w:rsid w:val="EF3E5FF3"/>
    <w:rsid w:val="EF623F21"/>
    <w:rsid w:val="EF79269A"/>
    <w:rsid w:val="EF871082"/>
    <w:rsid w:val="EF8FBCE3"/>
    <w:rsid w:val="EFBF2B9D"/>
    <w:rsid w:val="EFC7FF06"/>
    <w:rsid w:val="EFCE0B79"/>
    <w:rsid w:val="EFDF3121"/>
    <w:rsid w:val="EFF3C0A6"/>
    <w:rsid w:val="EFF9618A"/>
    <w:rsid w:val="EFFEC8D3"/>
    <w:rsid w:val="EFFFCBB8"/>
    <w:rsid w:val="F17EAF29"/>
    <w:rsid w:val="F1AB6F42"/>
    <w:rsid w:val="F2FA7CEE"/>
    <w:rsid w:val="F2FB2F80"/>
    <w:rsid w:val="F37DA541"/>
    <w:rsid w:val="F37F420B"/>
    <w:rsid w:val="F3AD1BE8"/>
    <w:rsid w:val="F3DFD104"/>
    <w:rsid w:val="F3F0218F"/>
    <w:rsid w:val="F3F948E9"/>
    <w:rsid w:val="F3FAC2E6"/>
    <w:rsid w:val="F3FC8B47"/>
    <w:rsid w:val="F477909C"/>
    <w:rsid w:val="F4B73509"/>
    <w:rsid w:val="F4CEADE0"/>
    <w:rsid w:val="F4FB34B0"/>
    <w:rsid w:val="F57F402A"/>
    <w:rsid w:val="F5FEDFD1"/>
    <w:rsid w:val="F6DCF102"/>
    <w:rsid w:val="F6FD3D92"/>
    <w:rsid w:val="F6FF4163"/>
    <w:rsid w:val="F6FFC299"/>
    <w:rsid w:val="F7572400"/>
    <w:rsid w:val="F77FD311"/>
    <w:rsid w:val="F7BFAF92"/>
    <w:rsid w:val="F7DF0972"/>
    <w:rsid w:val="F7DF6A7F"/>
    <w:rsid w:val="F7ED9715"/>
    <w:rsid w:val="F7F166DE"/>
    <w:rsid w:val="F7FA7531"/>
    <w:rsid w:val="F7FD90B2"/>
    <w:rsid w:val="F7FE9B39"/>
    <w:rsid w:val="F7FF04AA"/>
    <w:rsid w:val="F7FF67FE"/>
    <w:rsid w:val="F91517C1"/>
    <w:rsid w:val="F93F9BAE"/>
    <w:rsid w:val="F9AE85D4"/>
    <w:rsid w:val="F9E65409"/>
    <w:rsid w:val="F9F2161B"/>
    <w:rsid w:val="F9F30A8A"/>
    <w:rsid w:val="F9FB3D85"/>
    <w:rsid w:val="FA754C1E"/>
    <w:rsid w:val="FA9E825D"/>
    <w:rsid w:val="FAEF0207"/>
    <w:rsid w:val="FAEF2C98"/>
    <w:rsid w:val="FB1E8027"/>
    <w:rsid w:val="FB574633"/>
    <w:rsid w:val="FB5B0DA6"/>
    <w:rsid w:val="FB97B268"/>
    <w:rsid w:val="FBAF8066"/>
    <w:rsid w:val="FBD37AF2"/>
    <w:rsid w:val="FBDFF7C1"/>
    <w:rsid w:val="FBF9167D"/>
    <w:rsid w:val="FBFD5BCB"/>
    <w:rsid w:val="FBFFA0EC"/>
    <w:rsid w:val="FC7A170C"/>
    <w:rsid w:val="FC7FAB74"/>
    <w:rsid w:val="FCBDB052"/>
    <w:rsid w:val="FCCF3F08"/>
    <w:rsid w:val="FCE711E9"/>
    <w:rsid w:val="FCE789A7"/>
    <w:rsid w:val="FCEC925C"/>
    <w:rsid w:val="FCEFD0B6"/>
    <w:rsid w:val="FCFE4242"/>
    <w:rsid w:val="FCFE4D81"/>
    <w:rsid w:val="FD371448"/>
    <w:rsid w:val="FDDDE910"/>
    <w:rsid w:val="FDDF8C8C"/>
    <w:rsid w:val="FDFDA923"/>
    <w:rsid w:val="FDFFDE8D"/>
    <w:rsid w:val="FE3F2867"/>
    <w:rsid w:val="FE716982"/>
    <w:rsid w:val="FE7BF68E"/>
    <w:rsid w:val="FE7DDEAB"/>
    <w:rsid w:val="FE7E186E"/>
    <w:rsid w:val="FE9D5BAC"/>
    <w:rsid w:val="FEB731E1"/>
    <w:rsid w:val="FEBDD671"/>
    <w:rsid w:val="FEBFF4EC"/>
    <w:rsid w:val="FEF75360"/>
    <w:rsid w:val="FEF774BD"/>
    <w:rsid w:val="FEFD56A1"/>
    <w:rsid w:val="FEFF0A1E"/>
    <w:rsid w:val="FEFF8BA0"/>
    <w:rsid w:val="FEFF91AC"/>
    <w:rsid w:val="FF1F3AB9"/>
    <w:rsid w:val="FF2EAC00"/>
    <w:rsid w:val="FF2F624D"/>
    <w:rsid w:val="FF536480"/>
    <w:rsid w:val="FF557BB3"/>
    <w:rsid w:val="FF5FAE02"/>
    <w:rsid w:val="FF6DAF4E"/>
    <w:rsid w:val="FF6FA96F"/>
    <w:rsid w:val="FF73CB1F"/>
    <w:rsid w:val="FF75AC86"/>
    <w:rsid w:val="FF77871E"/>
    <w:rsid w:val="FF7B8630"/>
    <w:rsid w:val="FF7F010C"/>
    <w:rsid w:val="FF7F225D"/>
    <w:rsid w:val="FF9B2206"/>
    <w:rsid w:val="FF9B388B"/>
    <w:rsid w:val="FFAF1D49"/>
    <w:rsid w:val="FFB36DE2"/>
    <w:rsid w:val="FFB77A02"/>
    <w:rsid w:val="FFBD2F09"/>
    <w:rsid w:val="FFBECB98"/>
    <w:rsid w:val="FFBF1340"/>
    <w:rsid w:val="FFBF7C0D"/>
    <w:rsid w:val="FFBFD837"/>
    <w:rsid w:val="FFBFE12B"/>
    <w:rsid w:val="FFD3842E"/>
    <w:rsid w:val="FFD3D3F0"/>
    <w:rsid w:val="FFD95785"/>
    <w:rsid w:val="FFDD1DDC"/>
    <w:rsid w:val="FFDFA126"/>
    <w:rsid w:val="FFE78E88"/>
    <w:rsid w:val="FFEB41FB"/>
    <w:rsid w:val="FFEB789E"/>
    <w:rsid w:val="FFF37B8A"/>
    <w:rsid w:val="FFF6DDD5"/>
    <w:rsid w:val="FFF7CC16"/>
    <w:rsid w:val="FFFAFF7B"/>
    <w:rsid w:val="FFFB1807"/>
    <w:rsid w:val="FFFDA147"/>
    <w:rsid w:val="FFFE722B"/>
    <w:rsid w:val="FFFF4147"/>
    <w:rsid w:val="FFFF8AA8"/>
    <w:rsid w:val="FFFFDCCC"/>
    <w:rsid w:val="FFFFE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正文文本缩进 21"/>
    <w:basedOn w:val="1"/>
    <w:qFormat/>
    <w:uiPriority w:val="0"/>
    <w:pPr>
      <w:spacing w:after="120" w:line="480" w:lineRule="auto"/>
      <w:ind w:left="420" w:leftChars="200"/>
    </w:pPr>
  </w:style>
  <w:style w:type="paragraph" w:styleId="7">
    <w:name w:val="Normal Indent"/>
    <w:basedOn w:val="1"/>
    <w:qFormat/>
    <w:uiPriority w:val="0"/>
    <w:pPr>
      <w:spacing w:line="600" w:lineRule="exact"/>
      <w:ind w:firstLine="200" w:firstLineChars="200"/>
      <w:contextualSpacing/>
    </w:pPr>
    <w:rPr>
      <w:rFonts w:ascii="Times New Roman" w:hAnsi="Times New Roman" w:eastAsia="宋体"/>
      <w:sz w:val="28"/>
      <w:szCs w:val="20"/>
    </w:rPr>
  </w:style>
  <w:style w:type="paragraph" w:styleId="8">
    <w:name w:val="Body Text Indent"/>
    <w:basedOn w:val="1"/>
    <w:next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qFormat/>
    <w:uiPriority w:val="0"/>
    <w:pPr>
      <w:spacing w:before="0" w:after="60" w:line="240" w:lineRule="auto"/>
      <w:jc w:val="center"/>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next w:val="1"/>
    <w:qFormat/>
    <w:uiPriority w:val="0"/>
    <w:pPr>
      <w:ind w:firstLine="420" w:firstLineChars="200"/>
    </w:pPr>
  </w:style>
  <w:style w:type="paragraph" w:customStyle="1" w:styleId="17">
    <w:name w:val="_Style 2"/>
    <w:next w:val="1"/>
    <w:qFormat/>
    <w:uiPriority w:val="0"/>
    <w:pPr>
      <w:wordWrap w:val="0"/>
    </w:pPr>
    <w:rPr>
      <w:rFonts w:ascii="Calibri" w:hAnsi="Calibri" w:eastAsia="宋体" w:cs="Times New Roman"/>
      <w:sz w:val="32"/>
      <w:lang w:val="en-US" w:eastAsia="zh-CN" w:bidi="ar-SA"/>
    </w:rPr>
  </w:style>
  <w:style w:type="paragraph" w:customStyle="1" w:styleId="18">
    <w:name w:val="正文首行缩进1"/>
    <w:basedOn w:val="2"/>
    <w:qFormat/>
    <w:uiPriority w:val="0"/>
    <w:pPr>
      <w:ind w:firstLine="420" w:firstLineChars="100"/>
    </w:pPr>
  </w:style>
  <w:style w:type="paragraph" w:customStyle="1" w:styleId="19">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正文 A"/>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character" w:customStyle="1" w:styleId="21">
    <w:name w:val="NormalCharacter"/>
    <w:semiHidden/>
    <w:qFormat/>
    <w:uiPriority w:val="0"/>
    <w:rPr>
      <w:rFonts w:ascii="Calibri" w:hAnsi="Calibri" w:eastAsia="宋体" w:cs="Times New Roman"/>
      <w:kern w:val="2"/>
      <w:sz w:val="21"/>
      <w:szCs w:val="24"/>
      <w:lang w:val="en-US" w:eastAsia="zh-CN" w:bidi="ar-SA"/>
    </w:rPr>
  </w:style>
  <w:style w:type="paragraph" w:customStyle="1" w:styleId="22">
    <w:name w:val="一级标题"/>
    <w:basedOn w:val="1"/>
    <w:qFormat/>
    <w:uiPriority w:val="0"/>
    <w:pPr>
      <w:ind w:leftChars="300"/>
      <w:jc w:val="left"/>
    </w:pPr>
    <w:rPr>
      <w:rFonts w:eastAsia="黑体"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3112</Words>
  <Characters>3138</Characters>
  <Lines>0</Lines>
  <Paragraphs>0</Paragraphs>
  <TotalTime>271</TotalTime>
  <ScaleCrop>false</ScaleCrop>
  <LinksUpToDate>false</LinksUpToDate>
  <CharactersWithSpaces>3453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2022-04-02T18:14:00Z</dcterms:created>
  <dc:creator>Administrator</dc:creator>
  <cp:lastModifiedBy>administrator</cp:lastModifiedBy>
  <cp:lastPrinted>2023-01-05T19:50:00Z</cp:lastPrinted>
  <dcterms:modified xsi:type="dcterms:W3CDTF">2023-03-20T10:09:30Z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D4018E99BEFF453FADCECB84D95FC884</vt:lpwstr>
  </property>
</Properties>
</file>