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平原示范区教体局2022年春季普通高中家庭经济困难学生助学金资助项目公告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经平原示范区教体局局长办公会研究确定，2022年春季普通高中家庭经济困难学生助学金资助项目专项资金分配到区教体局31.45万元，涉及1个项目，是普通高中家庭经济困难学生助学金资助项目31.45万元，现将项目有关情况公告如下：</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一、普通高中家庭经济困难学生助学金资助项目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2.建设内容：普通高中家庭经济困难学生助学金资助项目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3.建设期限一次性补助2022年春季普通高中家庭经济困难学生助学金资助项目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二、项目名称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2022年春季普通高中家庭经济困难学生助学金资助项目</w:t>
      </w:r>
    </w:p>
    <w:p>
      <w:pPr>
        <w:numPr>
          <w:ilvl w:val="0"/>
          <w:numId w:val="1"/>
        </w:numPr>
        <w:ind w:left="640" w:leftChars="0" w:firstLine="0" w:firstLineChars="0"/>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28"/>
          <w:szCs w:val="28"/>
          <w:lang w:val="en-US" w:eastAsia="zh-CN"/>
        </w:rPr>
        <w:t xml:space="preserve">项目监督电话 </w:t>
      </w:r>
    </w:p>
    <w:p>
      <w:pPr>
        <w:numPr>
          <w:ilvl w:val="0"/>
          <w:numId w:val="0"/>
        </w:numPr>
        <w:ind w:left="640" w:leftChars="0"/>
      </w:pPr>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F2018"/>
    <w:multiLevelType w:val="singleLevel"/>
    <w:tmpl w:val="9F6F2018"/>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C7"/>
    <w:rsid w:val="00040698"/>
    <w:rsid w:val="00B413C7"/>
    <w:rsid w:val="00C96307"/>
    <w:rsid w:val="00D002E3"/>
    <w:rsid w:val="08C34C28"/>
    <w:rsid w:val="343F4753"/>
    <w:rsid w:val="357F3326"/>
    <w:rsid w:val="3D1406AA"/>
    <w:rsid w:val="777E5422"/>
    <w:rsid w:val="A5F6E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3</TotalTime>
  <ScaleCrop>false</ScaleCrop>
  <LinksUpToDate>false</LinksUpToDate>
  <CharactersWithSpaces>400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2023-01-06T18:54:00Z</dcterms:created>
  <dc:creator>2685268264@qq.com</dc:creator>
  <cp:lastModifiedBy>administrator</cp:lastModifiedBy>
  <dcterms:modified xsi:type="dcterms:W3CDTF">2023-01-06T17:10:03Z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